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87" w:rsidRPr="00AD16C9" w:rsidRDefault="00016787" w:rsidP="00016787">
      <w:pPr>
        <w:spacing w:after="0" w:line="250" w:lineRule="auto"/>
        <w:ind w:left="1163" w:right="1164" w:firstLine="433"/>
        <w:jc w:val="center"/>
        <w:rPr>
          <w:lang w:val="ru-RU"/>
        </w:rPr>
      </w:pPr>
      <w:bookmarkStart w:id="0" w:name="_GoBack"/>
      <w:r w:rsidRPr="00AD16C9">
        <w:rPr>
          <w:b/>
          <w:lang w:val="ru-RU"/>
        </w:rPr>
        <w:t>Справочная информация об инвестиционном проекте по созданию модульных некапитальных средств размещения</w:t>
      </w:r>
    </w:p>
    <w:bookmarkEnd w:id="0"/>
    <w:p w:rsidR="00016787" w:rsidRPr="00AD16C9" w:rsidRDefault="00016787" w:rsidP="00016787">
      <w:pPr>
        <w:spacing w:after="38" w:line="259" w:lineRule="auto"/>
        <w:ind w:left="1902" w:firstLine="0"/>
        <w:jc w:val="left"/>
        <w:rPr>
          <w:lang w:val="ru-RU"/>
        </w:rPr>
      </w:pPr>
      <w:r w:rsidRPr="00AD16C9">
        <w:rPr>
          <w:i/>
          <w:sz w:val="22"/>
          <w:lang w:val="ru-RU"/>
        </w:rPr>
        <w:t>(</w:t>
      </w:r>
      <w:proofErr w:type="gramStart"/>
      <w:r w:rsidRPr="00AD16C9">
        <w:rPr>
          <w:i/>
          <w:sz w:val="22"/>
          <w:lang w:val="ru-RU"/>
        </w:rPr>
        <w:t>заполняется</w:t>
      </w:r>
      <w:proofErr w:type="gramEnd"/>
      <w:r w:rsidRPr="00AD16C9">
        <w:rPr>
          <w:i/>
          <w:sz w:val="22"/>
          <w:lang w:val="ru-RU"/>
        </w:rPr>
        <w:t xml:space="preserve"> отдельно на каждый инвестиционный проект)</w:t>
      </w:r>
    </w:p>
    <w:tbl>
      <w:tblPr>
        <w:tblW w:w="9795" w:type="dxa"/>
        <w:tblInd w:w="-108" w:type="dxa"/>
        <w:tblCellMar>
          <w:top w:w="7" w:type="dxa"/>
          <w:right w:w="112" w:type="dxa"/>
        </w:tblCellMar>
        <w:tblLook w:val="04A0" w:firstRow="1" w:lastRow="0" w:firstColumn="1" w:lastColumn="0" w:noHBand="0" w:noVBand="1"/>
      </w:tblPr>
      <w:tblGrid>
        <w:gridCol w:w="532"/>
        <w:gridCol w:w="4103"/>
        <w:gridCol w:w="5160"/>
      </w:tblGrid>
      <w:tr w:rsidR="00016787" w:rsidRPr="00AD16C9" w:rsidTr="001F0179">
        <w:trPr>
          <w:trHeight w:val="10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Default="00016787" w:rsidP="001F0179">
            <w:pPr>
              <w:spacing w:after="0" w:line="259" w:lineRule="auto"/>
              <w:ind w:firstLine="0"/>
              <w:jc w:val="left"/>
            </w:pPr>
            <w:r w:rsidRPr="00A602A2"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AD16C9">
              <w:rPr>
                <w:sz w:val="22"/>
                <w:lang w:val="ru-RU"/>
              </w:rPr>
              <w:t xml:space="preserve">Название инвестиционного проекта по созданию модульных некапитальных </w:t>
            </w:r>
          </w:p>
          <w:p w:rsidR="00016787" w:rsidRPr="00AD16C9" w:rsidRDefault="00016787" w:rsidP="001F0179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proofErr w:type="gramStart"/>
            <w:r w:rsidRPr="00AD16C9">
              <w:rPr>
                <w:sz w:val="22"/>
                <w:lang w:val="ru-RU"/>
              </w:rPr>
              <w:t>средств</w:t>
            </w:r>
            <w:proofErr w:type="gramEnd"/>
            <w:r w:rsidRPr="00AD16C9">
              <w:rPr>
                <w:sz w:val="22"/>
                <w:lang w:val="ru-RU"/>
              </w:rPr>
              <w:t xml:space="preserve"> размещения (далее – инвестиционный проект)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016787" w:rsidRPr="00AD16C9" w:rsidTr="001F0179">
        <w:trPr>
          <w:trHeight w:val="76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Default="00016787" w:rsidP="001F0179">
            <w:pPr>
              <w:spacing w:after="0" w:line="259" w:lineRule="auto"/>
              <w:ind w:firstLine="0"/>
              <w:jc w:val="left"/>
            </w:pPr>
            <w:r w:rsidRPr="00A602A2"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D16C9">
              <w:rPr>
                <w:sz w:val="22"/>
                <w:lang w:val="ru-RU"/>
              </w:rPr>
              <w:t>Информация о Заявителе</w:t>
            </w:r>
          </w:p>
          <w:p w:rsidR="00016787" w:rsidRPr="00AD16C9" w:rsidRDefault="00016787" w:rsidP="001F0179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D16C9">
              <w:rPr>
                <w:sz w:val="22"/>
                <w:lang w:val="ru-RU"/>
              </w:rPr>
              <w:t>(Наименование организации, ФИО руководителя, контактные данные)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016787" w:rsidRPr="00AD16C9" w:rsidTr="001F0179">
        <w:trPr>
          <w:trHeight w:val="22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Default="00016787" w:rsidP="001F0179">
            <w:pPr>
              <w:spacing w:after="0" w:line="259" w:lineRule="auto"/>
              <w:ind w:left="103" w:firstLine="0"/>
              <w:jc w:val="left"/>
            </w:pPr>
            <w:r w:rsidRPr="00A602A2">
              <w:rPr>
                <w:sz w:val="22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D16C9">
              <w:rPr>
                <w:sz w:val="22"/>
                <w:lang w:val="ru-RU"/>
              </w:rPr>
              <w:t>Информация о земельном участке (-ах), на котором (-ых) планируется реализация проекта (с указанием площади, кадастрового номера, местоположения, категории земель, вида разрешенного использования и наименования и реквизитов документов, подтверждающих право(а) пользования земельным(и) участком(-</w:t>
            </w:r>
            <w:proofErr w:type="spellStart"/>
            <w:r w:rsidRPr="00AD16C9">
              <w:rPr>
                <w:sz w:val="22"/>
                <w:lang w:val="ru-RU"/>
              </w:rPr>
              <w:t>ами</w:t>
            </w:r>
            <w:proofErr w:type="spellEnd"/>
            <w:r w:rsidRPr="00AD16C9">
              <w:rPr>
                <w:sz w:val="22"/>
                <w:lang w:val="ru-RU"/>
              </w:rPr>
              <w:t>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016787" w:rsidRPr="00AD16C9" w:rsidTr="001F0179">
        <w:trPr>
          <w:trHeight w:val="178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Default="00016787" w:rsidP="001F0179">
            <w:pPr>
              <w:spacing w:after="0" w:line="259" w:lineRule="auto"/>
              <w:ind w:left="103" w:firstLine="0"/>
              <w:jc w:val="left"/>
            </w:pPr>
            <w:r w:rsidRPr="00A602A2">
              <w:rPr>
                <w:sz w:val="22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1" w:line="241" w:lineRule="auto"/>
              <w:ind w:firstLine="0"/>
              <w:jc w:val="left"/>
              <w:rPr>
                <w:lang w:val="ru-RU"/>
              </w:rPr>
            </w:pPr>
            <w:r w:rsidRPr="00AD16C9">
              <w:rPr>
                <w:sz w:val="22"/>
                <w:lang w:val="ru-RU"/>
              </w:rPr>
              <w:t xml:space="preserve">Наличие (отсутствие) объектов </w:t>
            </w:r>
            <w:proofErr w:type="gramStart"/>
            <w:r w:rsidRPr="00AD16C9">
              <w:rPr>
                <w:sz w:val="22"/>
                <w:lang w:val="ru-RU"/>
              </w:rPr>
              <w:t>обеспечивающей  и</w:t>
            </w:r>
            <w:proofErr w:type="gramEnd"/>
            <w:r w:rsidRPr="00AD16C9">
              <w:rPr>
                <w:sz w:val="22"/>
                <w:lang w:val="ru-RU"/>
              </w:rPr>
              <w:t xml:space="preserve"> (или) туристической инфраструктуры на территории инвестиционного проекта</w:t>
            </w:r>
          </w:p>
          <w:p w:rsidR="00016787" w:rsidRPr="00AD16C9" w:rsidRDefault="00016787" w:rsidP="001F0179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D16C9">
              <w:rPr>
                <w:sz w:val="22"/>
                <w:lang w:val="ru-RU"/>
              </w:rPr>
              <w:t>(</w:t>
            </w:r>
            <w:proofErr w:type="gramStart"/>
            <w:r w:rsidRPr="00AD16C9">
              <w:rPr>
                <w:sz w:val="22"/>
                <w:lang w:val="ru-RU"/>
              </w:rPr>
              <w:t>сети</w:t>
            </w:r>
            <w:proofErr w:type="gramEnd"/>
            <w:r w:rsidRPr="00AD16C9">
              <w:rPr>
                <w:sz w:val="22"/>
                <w:lang w:val="ru-RU"/>
              </w:rPr>
              <w:t xml:space="preserve"> электроснабжения, газоснабжения, теплоснабжения, водоснабжения, водоотведения)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016787" w:rsidTr="001F0179">
        <w:trPr>
          <w:trHeight w:val="5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Default="00016787" w:rsidP="001F0179">
            <w:pPr>
              <w:spacing w:after="0" w:line="259" w:lineRule="auto"/>
              <w:ind w:left="103" w:firstLine="0"/>
              <w:jc w:val="left"/>
            </w:pPr>
            <w:r w:rsidRPr="00A602A2">
              <w:rPr>
                <w:sz w:val="22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Default="00016787" w:rsidP="001F0179">
            <w:pPr>
              <w:spacing w:after="0" w:line="259" w:lineRule="auto"/>
              <w:ind w:firstLine="0"/>
              <w:jc w:val="left"/>
            </w:pPr>
            <w:r w:rsidRPr="00A602A2">
              <w:rPr>
                <w:sz w:val="22"/>
              </w:rPr>
              <w:t>Сроки реализации инвестиционного проекта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Default="00016787" w:rsidP="001F0179">
            <w:pPr>
              <w:spacing w:after="160" w:line="259" w:lineRule="auto"/>
              <w:ind w:firstLine="0"/>
              <w:jc w:val="left"/>
            </w:pPr>
          </w:p>
        </w:tc>
      </w:tr>
      <w:tr w:rsidR="00016787" w:rsidRPr="00AD16C9" w:rsidTr="001F0179">
        <w:trPr>
          <w:trHeight w:val="10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Default="00016787" w:rsidP="001F0179">
            <w:pPr>
              <w:spacing w:after="0" w:line="259" w:lineRule="auto"/>
              <w:ind w:left="103" w:firstLine="0"/>
              <w:jc w:val="left"/>
            </w:pPr>
            <w:r w:rsidRPr="00A602A2">
              <w:rPr>
                <w:sz w:val="22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0" w:line="259" w:lineRule="auto"/>
              <w:ind w:right="225" w:firstLine="0"/>
              <w:rPr>
                <w:lang w:val="ru-RU"/>
              </w:rPr>
            </w:pPr>
            <w:r w:rsidRPr="00AD16C9">
              <w:rPr>
                <w:sz w:val="22"/>
                <w:lang w:val="ru-RU"/>
              </w:rPr>
              <w:t xml:space="preserve">Количество номеров в модульных некапитальных средствах размещения, предполагаемых к созданию в рамках </w:t>
            </w:r>
            <w:proofErr w:type="gramStart"/>
            <w:r w:rsidRPr="00AD16C9">
              <w:rPr>
                <w:sz w:val="22"/>
                <w:lang w:val="ru-RU"/>
              </w:rPr>
              <w:t>инвестиционного  проекта</w:t>
            </w:r>
            <w:proofErr w:type="gramEnd"/>
            <w:r w:rsidRPr="00AD16C9">
              <w:rPr>
                <w:sz w:val="22"/>
                <w:lang w:val="ru-RU"/>
              </w:rPr>
              <w:t xml:space="preserve"> (ед.)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016787" w:rsidRPr="00AD16C9" w:rsidTr="001F0179">
        <w:trPr>
          <w:trHeight w:val="76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Default="00016787" w:rsidP="001F0179">
            <w:pPr>
              <w:spacing w:after="0" w:line="259" w:lineRule="auto"/>
              <w:ind w:left="103" w:firstLine="0"/>
              <w:jc w:val="left"/>
            </w:pPr>
            <w:r w:rsidRPr="00A602A2">
              <w:rPr>
                <w:sz w:val="22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D16C9">
              <w:rPr>
                <w:sz w:val="22"/>
                <w:lang w:val="ru-RU"/>
              </w:rPr>
              <w:t>Общая стоимость производства и монтажа модульных некапитальных средств размещения (руб.)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016787" w:rsidRPr="00AD16C9" w:rsidTr="001F0179">
        <w:trPr>
          <w:trHeight w:val="18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Default="00016787" w:rsidP="001F0179">
            <w:pPr>
              <w:spacing w:after="0" w:line="259" w:lineRule="auto"/>
              <w:ind w:left="103" w:firstLine="0"/>
              <w:jc w:val="left"/>
            </w:pPr>
            <w:r w:rsidRPr="00A602A2">
              <w:rPr>
                <w:sz w:val="22"/>
              </w:rP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51" w:line="243" w:lineRule="auto"/>
              <w:ind w:firstLine="0"/>
              <w:jc w:val="left"/>
              <w:rPr>
                <w:lang w:val="ru-RU"/>
              </w:rPr>
            </w:pPr>
            <w:r w:rsidRPr="00AD16C9">
              <w:rPr>
                <w:sz w:val="22"/>
                <w:lang w:val="ru-RU"/>
              </w:rPr>
              <w:t>Стоимость инвестиционного проекта, в том числе:</w:t>
            </w:r>
          </w:p>
          <w:p w:rsidR="00016787" w:rsidRDefault="00016787" w:rsidP="001F0179">
            <w:pPr>
              <w:numPr>
                <w:ilvl w:val="0"/>
                <w:numId w:val="1"/>
              </w:numPr>
              <w:spacing w:after="0" w:line="259" w:lineRule="auto"/>
              <w:ind w:right="99" w:hanging="360"/>
              <w:jc w:val="left"/>
            </w:pPr>
            <w:proofErr w:type="spellStart"/>
            <w:proofErr w:type="gramStart"/>
            <w:r w:rsidRPr="00A602A2">
              <w:rPr>
                <w:sz w:val="22"/>
              </w:rPr>
              <w:t>собственные</w:t>
            </w:r>
            <w:proofErr w:type="spellEnd"/>
            <w:proofErr w:type="gramEnd"/>
            <w:r w:rsidRPr="00A602A2">
              <w:rPr>
                <w:sz w:val="22"/>
              </w:rPr>
              <w:t xml:space="preserve"> </w:t>
            </w:r>
            <w:proofErr w:type="spellStart"/>
            <w:r w:rsidRPr="00A602A2">
              <w:rPr>
                <w:sz w:val="22"/>
              </w:rPr>
              <w:t>средства</w:t>
            </w:r>
            <w:proofErr w:type="spellEnd"/>
            <w:r w:rsidRPr="00A602A2">
              <w:rPr>
                <w:sz w:val="22"/>
              </w:rPr>
              <w:t>,  (</w:t>
            </w:r>
            <w:proofErr w:type="spellStart"/>
            <w:r w:rsidRPr="00A602A2">
              <w:rPr>
                <w:sz w:val="22"/>
              </w:rPr>
              <w:t>руб</w:t>
            </w:r>
            <w:proofErr w:type="spellEnd"/>
            <w:r w:rsidRPr="00A602A2">
              <w:rPr>
                <w:sz w:val="22"/>
              </w:rPr>
              <w:t>.)</w:t>
            </w:r>
          </w:p>
          <w:p w:rsidR="00016787" w:rsidRPr="00AD16C9" w:rsidRDefault="00016787" w:rsidP="001F0179">
            <w:pPr>
              <w:numPr>
                <w:ilvl w:val="0"/>
                <w:numId w:val="1"/>
              </w:numPr>
              <w:spacing w:after="0" w:line="259" w:lineRule="auto"/>
              <w:ind w:right="99" w:hanging="360"/>
              <w:jc w:val="left"/>
              <w:rPr>
                <w:lang w:val="ru-RU"/>
              </w:rPr>
            </w:pPr>
            <w:proofErr w:type="gramStart"/>
            <w:r w:rsidRPr="00AD16C9">
              <w:rPr>
                <w:sz w:val="22"/>
                <w:lang w:val="ru-RU"/>
              </w:rPr>
              <w:t>запрашиваемая</w:t>
            </w:r>
            <w:proofErr w:type="gramEnd"/>
            <w:r w:rsidRPr="00AD16C9">
              <w:rPr>
                <w:sz w:val="22"/>
                <w:lang w:val="ru-RU"/>
              </w:rPr>
              <w:t xml:space="preserve"> сумма, (руб.) (не более 50% от стоимости проекта)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7" w:rsidRPr="00AD16C9" w:rsidRDefault="00016787" w:rsidP="001F0179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7243FF" w:rsidRPr="00016787" w:rsidRDefault="007243FF">
      <w:pPr>
        <w:rPr>
          <w:lang w:val="ru-RU"/>
        </w:rPr>
      </w:pPr>
    </w:p>
    <w:sectPr w:rsidR="007243FF" w:rsidRPr="0001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02416"/>
    <w:multiLevelType w:val="hybridMultilevel"/>
    <w:tmpl w:val="3BF6C568"/>
    <w:lvl w:ilvl="0" w:tplc="C0FC127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841EA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EABB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AE6A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EB47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4AFB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8A63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AE6E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AA5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15"/>
    <w:rsid w:val="00016787"/>
    <w:rsid w:val="007243FF"/>
    <w:rsid w:val="007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B4902-1803-4B6C-9B4E-FB1EC421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87"/>
    <w:pPr>
      <w:spacing w:after="3" w:line="246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2024-08-28T06:13:00Z</dcterms:created>
  <dcterms:modified xsi:type="dcterms:W3CDTF">2024-08-28T06:14:00Z</dcterms:modified>
</cp:coreProperties>
</file>