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3" w:type="dxa"/>
        <w:tblCellSpacing w:w="1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3"/>
      </w:tblGrid>
      <w:tr w:rsidR="002C5BF9" w:rsidRPr="00DD5364" w14:paraId="6981A78C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7D570F" w14:textId="77777777" w:rsidR="002C5BF9" w:rsidRDefault="002C5BF9" w:rsidP="005259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566F0B" w14:paraId="39D5E527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05A28B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9396B90" w14:textId="77777777" w:rsidR="00334E60" w:rsidRPr="00076603" w:rsidRDefault="00334E60" w:rsidP="00334E60">
            <w:pPr>
              <w:tabs>
                <w:tab w:val="left" w:pos="202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КОНТРОЛЬНО-</w:t>
            </w:r>
            <w:proofErr w:type="gramStart"/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СЧЕТН</w:t>
            </w:r>
            <w:r w:rsidR="005159DF">
              <w:rPr>
                <w:rFonts w:ascii="Times New Roman" w:hAnsi="Times New Roman"/>
                <w:b/>
                <w:sz w:val="25"/>
                <w:szCs w:val="25"/>
              </w:rPr>
              <w:t>ЫЙ</w:t>
            </w: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 xml:space="preserve">  </w:t>
            </w:r>
            <w:r w:rsidR="005159DF">
              <w:rPr>
                <w:rFonts w:ascii="Times New Roman" w:hAnsi="Times New Roman"/>
                <w:b/>
                <w:sz w:val="25"/>
                <w:szCs w:val="25"/>
              </w:rPr>
              <w:t>ОРГАН</w:t>
            </w:r>
            <w:proofErr w:type="gramEnd"/>
          </w:p>
          <w:p w14:paraId="1AE04E94" w14:textId="77777777" w:rsidR="00334E60" w:rsidRPr="00054896" w:rsidRDefault="00334E60" w:rsidP="00334E60">
            <w:pPr>
              <w:tabs>
                <w:tab w:val="left" w:pos="204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proofErr w:type="gramStart"/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МУНИЦИПАЛЬНОГО  РАЙОНА</w:t>
            </w:r>
            <w:proofErr w:type="gramEnd"/>
          </w:p>
          <w:p w14:paraId="2A334062" w14:textId="77777777" w:rsidR="00334E60" w:rsidRPr="00054896" w:rsidRDefault="00334E60" w:rsidP="00334E60">
            <w:pPr>
              <w:tabs>
                <w:tab w:val="left" w:pos="2000"/>
              </w:tabs>
              <w:spacing w:after="12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054896">
              <w:rPr>
                <w:rFonts w:ascii="Times New Roman" w:hAnsi="Times New Roman"/>
                <w:b/>
                <w:sz w:val="25"/>
                <w:szCs w:val="25"/>
              </w:rPr>
              <w:t>«ФЕРЗИКОВСКИЙ РАЙОН»</w:t>
            </w:r>
          </w:p>
          <w:p w14:paraId="0B39C76C" w14:textId="77777777" w:rsidR="00334E60" w:rsidRPr="00566F0B" w:rsidRDefault="00334E60" w:rsidP="00334E60">
            <w:pPr>
              <w:spacing w:after="120"/>
              <w:jc w:val="center"/>
              <w:rPr>
                <w:sz w:val="16"/>
                <w:u w:val="single"/>
              </w:rPr>
            </w:pPr>
            <w:r w:rsidRPr="00566F0B">
              <w:rPr>
                <w:sz w:val="16"/>
                <w:u w:val="single"/>
              </w:rPr>
              <w:t>____________________________________________________________________________________</w:t>
            </w:r>
          </w:p>
          <w:p w14:paraId="42A42937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 xml:space="preserve">Карпова ул., 25, п. Ферзиково, 249800  </w:t>
            </w:r>
          </w:p>
          <w:p w14:paraId="2ECDF88D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>тел.8 (48437) 32-721, факс 8 (48437) 32-721</w:t>
            </w:r>
          </w:p>
          <w:p w14:paraId="2EC4FD55" w14:textId="77777777" w:rsidR="00334E60" w:rsidRPr="00566F0B" w:rsidRDefault="00334E60" w:rsidP="00334E60">
            <w:pPr>
              <w:framePr w:hSpace="180" w:wrap="around" w:vAnchor="text" w:hAnchor="text" w:y="1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66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6F0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r w:rsidR="005159DF">
              <w:rPr>
                <w:rFonts w:ascii="Times New Roman" w:hAnsi="Times New Roman"/>
                <w:sz w:val="20"/>
                <w:szCs w:val="20"/>
                <w:lang w:val="en-US"/>
              </w:rPr>
              <w:t>tanya.alyutina@mail.ru</w:t>
            </w:r>
          </w:p>
          <w:p w14:paraId="563783FD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2ACF6025" w14:textId="77777777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ЗАКЛЮЧЕНИЕ</w:t>
            </w:r>
          </w:p>
          <w:p w14:paraId="70A8401C" w14:textId="77777777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отчет об исполнении бюджета 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муниципального района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14:paraId="01B055C1" w14:textId="5E0A6EE7" w:rsidR="00F22ADD" w:rsidRPr="00054896" w:rsidRDefault="00334E60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«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Ферзиковский район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»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за 1</w:t>
            </w:r>
            <w:r w:rsidR="00076603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834235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полугодие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4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года</w:t>
            </w:r>
          </w:p>
          <w:p w14:paraId="64D69006" w14:textId="77777777"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166017E4" w14:textId="456AAFB8" w:rsidR="00F22ADD" w:rsidRPr="00566F0B" w:rsidRDefault="00577058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14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8D662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августа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4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г.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</w:t>
            </w:r>
            <w:r w:rsidR="00F22ADD" w:rsidRPr="00566F0B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>85</w:t>
            </w:r>
          </w:p>
          <w:p w14:paraId="7F814AE9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1E23B89E" w14:textId="0ACABFC6" w:rsidR="007D5B25" w:rsidRPr="00566F0B" w:rsidRDefault="00F22ADD" w:rsidP="00F7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334E60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Заключение о ходе исполнения бюджета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871B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</w:t>
            </w:r>
            <w:r w:rsidR="0083423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 полугодие</w:t>
            </w:r>
            <w:r w:rsidR="00871B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="00D923EE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(далее–бюджет)  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подготовлено в соответствии со ст.</w:t>
            </w:r>
            <w:r w:rsidR="00BF456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264.2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Бюджетного кодекса Российской Федерации (далее-БК РФ), ст. 8 Положения о Контрольно-счетно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органе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района «Ферзиковский район», утвержденного решением Районного Собрания муниципального района «Ферзиковский район» 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23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.0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.20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22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г. № 1</w:t>
            </w:r>
            <w:r w:rsidR="005159D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70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, пунктом 2.</w:t>
            </w:r>
            <w:r w:rsidR="008D662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1.</w:t>
            </w:r>
            <w:r w:rsidR="0083423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плана работы Контрольно-счетной комиссии муниципального рай</w:t>
            </w:r>
            <w:r w:rsidR="00E22E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она «Ферзиковский район» на 20</w:t>
            </w:r>
            <w:r w:rsidR="00226BD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226BD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14:paraId="5B6E557F" w14:textId="77777777" w:rsidR="007D5B25" w:rsidRPr="00566F0B" w:rsidRDefault="007D5B25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При подготовке заключения использованы:</w:t>
            </w:r>
          </w:p>
          <w:p w14:paraId="095B4FA1" w14:textId="77777777" w:rsidR="00577058" w:rsidRPr="00566F0B" w:rsidRDefault="00577058" w:rsidP="00577058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Решение Районного Собрания муниципального района «Ферзиковский район» от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«О бюджете муниципального района «Ферзиковский район»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2024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 на плановый период 2025 и 2026 годов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(с учетом изменений и дополнений)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(далее решение о бюджете №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);</w:t>
            </w:r>
          </w:p>
          <w:p w14:paraId="5B8E96FB" w14:textId="692A8072" w:rsidR="003D1C80" w:rsidRPr="00566F0B" w:rsidRDefault="003D1C80" w:rsidP="00CE45B4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Отчет об исполнении бюджета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</w:t>
            </w:r>
            <w:r w:rsidR="00A76FA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постановлением администрации (исполнительно-распорядительный орган)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от 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09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августа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226BD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8D662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98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14:paraId="08430570" w14:textId="1A1206B6" w:rsidR="005159DF" w:rsidRPr="005159DF" w:rsidRDefault="00577058" w:rsidP="008D662C">
            <w:pPr>
              <w:pStyle w:val="af0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Отчет об исполнении бюджета муниципального района «Ферзиковский район» за 1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постановлением администрации (исполнительно-распорядительный орган) муниципального района «Ферзиковский район» от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июля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314.</w:t>
            </w:r>
          </w:p>
          <w:p w14:paraId="0E343C88" w14:textId="28BADDD0" w:rsidR="00D923EE" w:rsidRPr="00566F0B" w:rsidRDefault="00D923EE" w:rsidP="00D923E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 xml:space="preserve">Анализ проводился методом сравнения показателей исполнения бюджета за </w:t>
            </w:r>
            <w:r w:rsidR="00E22E8E">
              <w:rPr>
                <w:sz w:val="25"/>
                <w:szCs w:val="25"/>
                <w:lang w:val="ru-RU"/>
              </w:rPr>
              <w:t xml:space="preserve">1 </w:t>
            </w:r>
            <w:r w:rsidR="00A76FAA">
              <w:rPr>
                <w:sz w:val="25"/>
                <w:szCs w:val="25"/>
                <w:lang w:val="ru-RU"/>
              </w:rPr>
              <w:t>полугодие</w:t>
            </w:r>
            <w:r w:rsidR="00E22E8E">
              <w:rPr>
                <w:sz w:val="25"/>
                <w:szCs w:val="25"/>
                <w:lang w:val="ru-RU"/>
              </w:rPr>
              <w:t xml:space="preserve"> 20</w:t>
            </w:r>
            <w:r w:rsidR="00226BDD">
              <w:rPr>
                <w:sz w:val="25"/>
                <w:szCs w:val="25"/>
                <w:lang w:val="ru-RU"/>
              </w:rPr>
              <w:t>2</w:t>
            </w:r>
            <w:r w:rsidR="00577058">
              <w:rPr>
                <w:sz w:val="25"/>
                <w:szCs w:val="25"/>
                <w:lang w:val="ru-RU"/>
              </w:rPr>
              <w:t>4</w:t>
            </w:r>
            <w:r w:rsidRPr="00566F0B">
              <w:rPr>
                <w:sz w:val="25"/>
                <w:szCs w:val="25"/>
                <w:lang w:val="ru-RU"/>
              </w:rPr>
              <w:t xml:space="preserve"> года</w:t>
            </w:r>
            <w:r w:rsidRPr="00566F0B">
              <w:rPr>
                <w:sz w:val="25"/>
                <w:szCs w:val="25"/>
              </w:rPr>
              <w:t>, представленных в отчёте об исполнении бюджета, с:</w:t>
            </w:r>
          </w:p>
          <w:p w14:paraId="0502F2A5" w14:textId="06841444" w:rsidR="00D923EE" w:rsidRPr="00566F0B" w:rsidRDefault="00D923EE" w:rsidP="00D923E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 xml:space="preserve">- показателями, </w:t>
            </w:r>
            <w:r w:rsidRPr="00566F0B">
              <w:rPr>
                <w:sz w:val="25"/>
                <w:szCs w:val="25"/>
                <w:lang w:val="ru-RU"/>
              </w:rPr>
              <w:t xml:space="preserve">утвержденными </w:t>
            </w:r>
            <w:r w:rsidRPr="00566F0B">
              <w:rPr>
                <w:sz w:val="25"/>
                <w:szCs w:val="25"/>
              </w:rPr>
              <w:t>решение</w:t>
            </w:r>
            <w:r w:rsidRPr="00566F0B">
              <w:rPr>
                <w:sz w:val="25"/>
                <w:szCs w:val="25"/>
                <w:lang w:val="ru-RU"/>
              </w:rPr>
              <w:t>м</w:t>
            </w:r>
            <w:r w:rsidRPr="00566F0B">
              <w:rPr>
                <w:sz w:val="25"/>
                <w:szCs w:val="25"/>
              </w:rPr>
              <w:t xml:space="preserve"> о бюджете № </w:t>
            </w:r>
            <w:r w:rsidR="00577058">
              <w:rPr>
                <w:sz w:val="25"/>
                <w:szCs w:val="25"/>
                <w:lang w:val="ru-RU"/>
              </w:rPr>
              <w:t>361</w:t>
            </w:r>
            <w:r w:rsidRPr="00566F0B">
              <w:rPr>
                <w:sz w:val="25"/>
                <w:szCs w:val="25"/>
              </w:rPr>
              <w:t>;</w:t>
            </w:r>
          </w:p>
          <w:p w14:paraId="5D23511F" w14:textId="254E2779" w:rsidR="00D923EE" w:rsidRPr="00566F0B" w:rsidRDefault="00D923EE" w:rsidP="00E22E8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>- отдельными показателями исполнения  бюджета</w:t>
            </w:r>
            <w:r w:rsidRPr="00566F0B">
              <w:rPr>
                <w:sz w:val="25"/>
                <w:szCs w:val="25"/>
                <w:lang w:val="ru-RU"/>
              </w:rPr>
              <w:t xml:space="preserve"> </w:t>
            </w:r>
            <w:r w:rsidR="00840BF0" w:rsidRPr="00566F0B">
              <w:rPr>
                <w:sz w:val="25"/>
                <w:szCs w:val="25"/>
                <w:lang w:val="ru-RU"/>
              </w:rPr>
              <w:t>муниципального района «Ферзиковский район»</w:t>
            </w:r>
            <w:r w:rsidRPr="00566F0B">
              <w:rPr>
                <w:sz w:val="25"/>
                <w:szCs w:val="25"/>
              </w:rPr>
              <w:t xml:space="preserve"> за аналогичный период 20</w:t>
            </w:r>
            <w:r w:rsidR="005159DF">
              <w:rPr>
                <w:sz w:val="25"/>
                <w:szCs w:val="25"/>
                <w:lang w:val="ru-RU"/>
              </w:rPr>
              <w:t>2</w:t>
            </w:r>
            <w:r w:rsidR="00577058">
              <w:rPr>
                <w:sz w:val="25"/>
                <w:szCs w:val="25"/>
                <w:lang w:val="ru-RU"/>
              </w:rPr>
              <w:t>3</w:t>
            </w:r>
            <w:r w:rsidRPr="00566F0B">
              <w:rPr>
                <w:sz w:val="25"/>
                <w:szCs w:val="25"/>
              </w:rPr>
              <w:t xml:space="preserve">года. </w:t>
            </w:r>
          </w:p>
          <w:p w14:paraId="2EEC0068" w14:textId="77777777" w:rsidR="00E22E8E" w:rsidRDefault="00E22E8E" w:rsidP="00E22E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14:paraId="7040381F" w14:textId="77777777" w:rsidR="00577058" w:rsidRDefault="00E22E8E" w:rsidP="008D662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  <w:r w:rsidR="008D662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  <w:r w:rsidR="0057705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Согласно решения о бюджете №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361</w:t>
            </w:r>
            <w:r w:rsidR="0057705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20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24</w:t>
            </w:r>
            <w:r w:rsidR="0057705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57705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доходы бюджета муниципального района «Ферзиковский район» утверждены в сумме – </w:t>
            </w:r>
            <w:r w:rsidR="00577058">
              <w:rPr>
                <w:rFonts w:ascii="Times New Roman" w:hAnsi="Times New Roman"/>
                <w:b/>
                <w:sz w:val="25"/>
                <w:szCs w:val="25"/>
              </w:rPr>
              <w:t>1 250 499</w:t>
            </w:r>
            <w:r w:rsidR="00577058" w:rsidRPr="00EB5859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руб., в том числе безвозмездные поступления в сумме</w:t>
            </w:r>
            <w:r w:rsidR="00577058">
              <w:rPr>
                <w:rFonts w:ascii="Times New Roman" w:hAnsi="Times New Roman"/>
                <w:bCs/>
                <w:sz w:val="25"/>
                <w:szCs w:val="25"/>
              </w:rPr>
              <w:t xml:space="preserve"> – </w:t>
            </w:r>
            <w:r w:rsidR="00577058">
              <w:rPr>
                <w:rFonts w:ascii="Times New Roman" w:hAnsi="Times New Roman"/>
                <w:b/>
                <w:sz w:val="25"/>
                <w:szCs w:val="25"/>
              </w:rPr>
              <w:t>924 998</w:t>
            </w:r>
            <w:r w:rsidR="00577058" w:rsidRPr="00EB5859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., расходы – 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1 280 499</w:t>
            </w:r>
            <w:r w:rsidR="00577058" w:rsidRPr="00E22E8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 </w:t>
            </w:r>
            <w:r w:rsidR="00577058">
              <w:rPr>
                <w:rFonts w:ascii="Times New Roman" w:hAnsi="Times New Roman"/>
                <w:bCs/>
                <w:sz w:val="25"/>
                <w:szCs w:val="25"/>
              </w:rPr>
              <w:t>Дефицит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бюджета муниципального района «Ферзиковский район» утвержден в сумме 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30 000</w:t>
            </w:r>
            <w:r w:rsidR="00577058" w:rsidRPr="00E22E8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77058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="00577058" w:rsidRPr="00566F0B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  <w:r w:rsidR="00577058">
              <w:rPr>
                <w:sz w:val="24"/>
                <w:szCs w:val="24"/>
              </w:rPr>
              <w:t xml:space="preserve"> </w:t>
            </w:r>
            <w:r w:rsidR="00577058" w:rsidRPr="00EB5859">
              <w:rPr>
                <w:rFonts w:ascii="Times New Roman" w:hAnsi="Times New Roman"/>
                <w:sz w:val="25"/>
                <w:szCs w:val="25"/>
              </w:rPr>
              <w:t xml:space="preserve">Размер дефицита бюджета, </w:t>
            </w:r>
            <w:r w:rsidR="00577058">
              <w:rPr>
                <w:rFonts w:ascii="Times New Roman" w:hAnsi="Times New Roman"/>
                <w:sz w:val="25"/>
                <w:szCs w:val="25"/>
              </w:rPr>
              <w:t>утвержденный</w:t>
            </w:r>
            <w:r w:rsidR="00577058" w:rsidRPr="00EB5859">
              <w:rPr>
                <w:rFonts w:ascii="Times New Roman" w:hAnsi="Times New Roman"/>
                <w:sz w:val="25"/>
                <w:szCs w:val="25"/>
              </w:rPr>
              <w:t xml:space="preserve"> на 20</w:t>
            </w:r>
            <w:r w:rsidR="00577058">
              <w:rPr>
                <w:rFonts w:ascii="Times New Roman" w:hAnsi="Times New Roman"/>
                <w:sz w:val="25"/>
                <w:szCs w:val="25"/>
              </w:rPr>
              <w:t>24</w:t>
            </w:r>
            <w:r w:rsidR="00577058" w:rsidRPr="00EB5859">
              <w:rPr>
                <w:rFonts w:ascii="Times New Roman" w:hAnsi="Times New Roman"/>
                <w:sz w:val="25"/>
                <w:szCs w:val="25"/>
              </w:rPr>
              <w:t xml:space="preserve"> год, не превышает ограничения, установленные п.3 ст.92.1 БК РФ.</w:t>
            </w:r>
          </w:p>
          <w:p w14:paraId="6880EAA6" w14:textId="77777777" w:rsidR="00577058" w:rsidRDefault="00226BDD" w:rsidP="00577058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="00577058" w:rsidRPr="000C4891">
              <w:rPr>
                <w:rFonts w:ascii="Times New Roman" w:hAnsi="Times New Roman"/>
                <w:sz w:val="25"/>
                <w:szCs w:val="25"/>
              </w:rPr>
              <w:t>Утвержден</w:t>
            </w:r>
            <w:r w:rsidR="00577058">
              <w:rPr>
                <w:rFonts w:ascii="Times New Roman" w:hAnsi="Times New Roman"/>
                <w:sz w:val="25"/>
                <w:szCs w:val="25"/>
              </w:rPr>
              <w:t>ы</w:t>
            </w:r>
            <w:r w:rsidR="00577058" w:rsidRPr="000C4891">
              <w:rPr>
                <w:rFonts w:ascii="Times New Roman" w:hAnsi="Times New Roman"/>
                <w:sz w:val="25"/>
                <w:szCs w:val="25"/>
              </w:rPr>
              <w:t xml:space="preserve"> объем бюджетных ассигнований Дорожного фонда муниципального района «Ферзиковский район» в размере </w:t>
            </w:r>
            <w:r w:rsidR="00577058">
              <w:rPr>
                <w:rFonts w:ascii="Times New Roman" w:hAnsi="Times New Roman"/>
                <w:b/>
                <w:sz w:val="25"/>
                <w:szCs w:val="25"/>
              </w:rPr>
              <w:t>69 489</w:t>
            </w:r>
            <w:r w:rsidR="00577058" w:rsidRPr="000C4891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577058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577058" w:rsidRPr="000C489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77058" w:rsidRPr="000C4891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77058" w:rsidRPr="000C4891">
              <w:rPr>
                <w:rFonts w:ascii="Times New Roman" w:hAnsi="Times New Roman"/>
                <w:sz w:val="25"/>
                <w:szCs w:val="25"/>
              </w:rPr>
              <w:t>.</w:t>
            </w:r>
            <w:r w:rsidR="00577058">
              <w:rPr>
                <w:rFonts w:ascii="Times New Roman" w:hAnsi="Times New Roman"/>
                <w:sz w:val="25"/>
                <w:szCs w:val="25"/>
              </w:rPr>
              <w:t xml:space="preserve"> и нормативная величина резервного фонда администрации </w:t>
            </w:r>
            <w:r w:rsidR="00577058" w:rsidRPr="000C4891">
              <w:rPr>
                <w:rFonts w:ascii="Times New Roman" w:hAnsi="Times New Roman"/>
                <w:sz w:val="25"/>
                <w:szCs w:val="25"/>
              </w:rPr>
              <w:t>муниципального района «Ферзиковский район»</w:t>
            </w:r>
            <w:r w:rsidR="00577058">
              <w:rPr>
                <w:rFonts w:ascii="Times New Roman" w:hAnsi="Times New Roman"/>
                <w:sz w:val="25"/>
                <w:szCs w:val="25"/>
              </w:rPr>
              <w:t xml:space="preserve"> в размере </w:t>
            </w:r>
            <w:r w:rsidR="00577058" w:rsidRPr="000C4891">
              <w:rPr>
                <w:rFonts w:ascii="Times New Roman" w:hAnsi="Times New Roman"/>
                <w:b/>
                <w:sz w:val="25"/>
                <w:szCs w:val="25"/>
              </w:rPr>
              <w:t>100,0</w:t>
            </w:r>
            <w:r w:rsidR="0057705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77058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77058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34B6CE64" w14:textId="5E78FDBE" w:rsidR="00577058" w:rsidRPr="005B7A34" w:rsidRDefault="00577058" w:rsidP="0057705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A3E33">
              <w:rPr>
                <w:rFonts w:ascii="Times New Roman" w:hAnsi="Times New Roman"/>
                <w:sz w:val="25"/>
                <w:szCs w:val="25"/>
              </w:rPr>
              <w:t>Верхний предел муниципального внутреннего долга на 01 января 20</w:t>
            </w:r>
            <w:r>
              <w:rPr>
                <w:rFonts w:ascii="Times New Roman" w:hAnsi="Times New Roman"/>
                <w:sz w:val="25"/>
                <w:szCs w:val="25"/>
              </w:rPr>
              <w:t>25</w:t>
            </w:r>
            <w:r w:rsidRPr="00DA3E33">
              <w:rPr>
                <w:rFonts w:ascii="Times New Roman" w:hAnsi="Times New Roman"/>
                <w:sz w:val="25"/>
                <w:szCs w:val="25"/>
              </w:rPr>
              <w:t xml:space="preserve"> года определен в сумме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2 200,0</w:t>
            </w:r>
            <w:r w:rsidRPr="00DA3E3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DA3E33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DA3E33">
              <w:rPr>
                <w:rFonts w:ascii="Times New Roman" w:hAnsi="Times New Roman"/>
                <w:sz w:val="25"/>
                <w:szCs w:val="25"/>
              </w:rPr>
              <w:t>.</w:t>
            </w:r>
            <w:r>
              <w:rPr>
                <w:rFonts w:ascii="Times New Roman" w:hAnsi="Times New Roman"/>
                <w:sz w:val="25"/>
                <w:szCs w:val="25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5B7A34">
              <w:rPr>
                <w:rFonts w:ascii="Times New Roman" w:hAnsi="Times New Roman"/>
                <w:sz w:val="25"/>
                <w:szCs w:val="25"/>
              </w:rPr>
              <w:t xml:space="preserve">в том числе верхний предел по муниципальным гарантиям </w:t>
            </w:r>
            <w:r w:rsidRPr="005B7A34">
              <w:rPr>
                <w:rFonts w:ascii="Times New Roman" w:hAnsi="Times New Roman"/>
                <w:b/>
                <w:bCs/>
                <w:sz w:val="25"/>
                <w:szCs w:val="25"/>
              </w:rPr>
              <w:t>0,00</w:t>
            </w:r>
            <w:r w:rsidRPr="005B7A34">
              <w:rPr>
                <w:rFonts w:ascii="Times New Roman" w:hAnsi="Times New Roman"/>
                <w:sz w:val="25"/>
                <w:szCs w:val="25"/>
              </w:rPr>
              <w:t xml:space="preserve"> руб</w:t>
            </w:r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1D2BA0A5" w14:textId="3436E720" w:rsidR="00430AB9" w:rsidRDefault="00430AB9" w:rsidP="00430AB9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 xml:space="preserve">В процессе исполнения бюджета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1 </w:t>
            </w:r>
            <w:r w:rsidR="00A76FAA">
              <w:rPr>
                <w:rFonts w:ascii="Times New Roman" w:hAnsi="Times New Roman"/>
                <w:b/>
                <w:sz w:val="24"/>
                <w:szCs w:val="24"/>
              </w:rPr>
              <w:t>полугодии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</w:t>
            </w:r>
            <w:r w:rsidR="00226B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770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года 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>в Решение о бюджете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577058">
              <w:rPr>
                <w:rFonts w:ascii="Times New Roman" w:hAnsi="Times New Roman"/>
                <w:b/>
                <w:sz w:val="24"/>
                <w:szCs w:val="24"/>
              </w:rPr>
              <w:t>361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0AB9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 «Ферзиковский район»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4060">
              <w:rPr>
                <w:rFonts w:ascii="Times New Roman" w:hAnsi="Times New Roman"/>
                <w:b/>
                <w:sz w:val="24"/>
                <w:szCs w:val="24"/>
              </w:rPr>
              <w:t>вносились изменения и дополнения:</w:t>
            </w:r>
          </w:p>
          <w:p w14:paraId="2DBE9FB3" w14:textId="77777777" w:rsidR="00430AB9" w:rsidRDefault="00430AB9" w:rsidP="00430AB9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0173FE" w14:textId="7DD6C904" w:rsidR="005159DF" w:rsidRDefault="00F0262B" w:rsidP="005159DF">
            <w:pPr>
              <w:pStyle w:val="af0"/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C6165C">
              <w:rPr>
                <w:bCs/>
                <w:sz w:val="25"/>
                <w:szCs w:val="25"/>
              </w:rPr>
              <w:t xml:space="preserve"> 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Решением 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Районного Собрания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159DF" w:rsidRPr="00430AB9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 «Ферзиковский район»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апреля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159DF" w:rsidRPr="006939F7">
              <w:rPr>
                <w:rFonts w:ascii="Times New Roman" w:hAnsi="Times New Roman"/>
                <w:bCs/>
                <w:sz w:val="24"/>
                <w:szCs w:val="24"/>
              </w:rPr>
              <w:t xml:space="preserve">г. № </w:t>
            </w:r>
            <w:r w:rsidR="00577058">
              <w:rPr>
                <w:rFonts w:ascii="Times New Roman" w:hAnsi="Times New Roman"/>
                <w:bCs/>
                <w:sz w:val="24"/>
                <w:szCs w:val="24"/>
              </w:rPr>
              <w:t>389</w:t>
            </w:r>
            <w:r w:rsidR="005159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3CB8236" w14:textId="1E14C609" w:rsidR="00DA6607" w:rsidRDefault="00DA6607" w:rsidP="00430AB9">
            <w:pPr>
              <w:pStyle w:val="af0"/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- Решением Районного Собрания муниципального района «Ферзиковский район» от 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D662C">
              <w:rPr>
                <w:rFonts w:ascii="Times New Roman" w:hAnsi="Times New Roman"/>
                <w:bCs/>
                <w:sz w:val="24"/>
                <w:szCs w:val="24"/>
              </w:rPr>
              <w:t>июня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 202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A6607">
              <w:rPr>
                <w:rFonts w:ascii="Times New Roman" w:hAnsi="Times New Roman"/>
                <w:bCs/>
                <w:sz w:val="24"/>
                <w:szCs w:val="24"/>
              </w:rPr>
              <w:t xml:space="preserve">г. № </w:t>
            </w:r>
            <w:r w:rsidR="00091B90">
              <w:rPr>
                <w:rFonts w:ascii="Times New Roman" w:hAnsi="Times New Roman"/>
                <w:bCs/>
                <w:sz w:val="24"/>
                <w:szCs w:val="24"/>
              </w:rPr>
              <w:t>423</w:t>
            </w:r>
            <w:r w:rsidR="00D640E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14F082A" w14:textId="77777777" w:rsidR="00F0262B" w:rsidRPr="00A76FAA" w:rsidRDefault="00F0262B" w:rsidP="00E27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F91616" w14:textId="5E0D2FC5" w:rsidR="00E27E1C" w:rsidRPr="001E1685" w:rsidRDefault="00E27E1C" w:rsidP="00E27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</w:t>
            </w:r>
            <w:r w:rsidRPr="001E1685">
              <w:rPr>
                <w:rFonts w:ascii="Times New Roman" w:hAnsi="Times New Roman"/>
                <w:sz w:val="24"/>
                <w:szCs w:val="24"/>
              </w:rPr>
              <w:t>Решением руководителя финансового органа на основании п.3 ст.217 и п.3 ст.232 Бюджетного кодекса РФ, вносились изменения в сводную бюджетную роспись</w:t>
            </w:r>
            <w:r w:rsidR="0020354C">
              <w:rPr>
                <w:rFonts w:ascii="Times New Roman" w:hAnsi="Times New Roman"/>
                <w:sz w:val="24"/>
                <w:szCs w:val="24"/>
              </w:rPr>
              <w:t xml:space="preserve">, увеличение расходов бюджета составило </w:t>
            </w:r>
            <w:r w:rsidR="0020354C" w:rsidRPr="0020354C">
              <w:rPr>
                <w:rFonts w:ascii="Times New Roman" w:hAnsi="Times New Roman"/>
                <w:b/>
                <w:bCs/>
                <w:sz w:val="24"/>
                <w:szCs w:val="24"/>
              </w:rPr>
              <w:t>1988,3</w:t>
            </w:r>
            <w:r w:rsidR="00203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0354C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2035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D13A3B" w14:textId="54A6356D" w:rsidR="00B62F8C" w:rsidRDefault="00B62F8C" w:rsidP="00B62F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</w:t>
            </w:r>
          </w:p>
          <w:p w14:paraId="4BA69D7F" w14:textId="1F61F016" w:rsidR="003401F1" w:rsidRPr="001E1685" w:rsidRDefault="0020354C" w:rsidP="001E1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</w:t>
            </w:r>
            <w:r w:rsidR="00E27E1C">
              <w:rPr>
                <w:rFonts w:ascii="Times New Roman" w:hAnsi="Times New Roman"/>
                <w:b/>
                <w:sz w:val="25"/>
                <w:szCs w:val="25"/>
              </w:rPr>
              <w:t xml:space="preserve">     </w:t>
            </w:r>
            <w:r w:rsidR="003401F1" w:rsidRPr="002F65AA">
              <w:rPr>
                <w:rFonts w:ascii="Times New Roman" w:hAnsi="Times New Roman"/>
                <w:sz w:val="24"/>
                <w:szCs w:val="24"/>
              </w:rPr>
              <w:t>С учетом изменений и дополнений, внесенных Решениями Районного Собрания муниципального района «Ферзиковский район»</w:t>
            </w:r>
            <w:r w:rsidR="001D7EF2" w:rsidRPr="002F65AA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="003672BD" w:rsidRPr="002F65AA">
              <w:rPr>
                <w:rFonts w:ascii="Times New Roman" w:hAnsi="Times New Roman"/>
                <w:sz w:val="24"/>
                <w:szCs w:val="24"/>
              </w:rPr>
              <w:t>с учетом изменений,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 xml:space="preserve"> внесенных </w:t>
            </w:r>
            <w:r w:rsidR="001D7EF2" w:rsidRPr="001E1685">
              <w:rPr>
                <w:rFonts w:ascii="Times New Roman" w:hAnsi="Times New Roman"/>
                <w:sz w:val="24"/>
                <w:szCs w:val="24"/>
              </w:rPr>
              <w:t>решением руководителя финансового органа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 xml:space="preserve"> в сводную бюджетную роспись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, плановые назначения по 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доходам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были </w:t>
            </w:r>
            <w:r w:rsidR="003672BD" w:rsidRPr="001E1685">
              <w:rPr>
                <w:rFonts w:ascii="Times New Roman" w:hAnsi="Times New Roman"/>
                <w:sz w:val="24"/>
                <w:szCs w:val="24"/>
              </w:rPr>
              <w:t>увеличены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801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9633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. и составили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1270132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., по 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расходам 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>были увеличены на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71024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>. и составили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1351523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тыс. руб., прогнозируемый 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>дефицит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увеличен на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49402,7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59CE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CA59CE" w:rsidRPr="001E1685">
              <w:rPr>
                <w:rFonts w:ascii="Times New Roman" w:hAnsi="Times New Roman"/>
                <w:sz w:val="24"/>
                <w:szCs w:val="24"/>
              </w:rPr>
              <w:t>. и</w:t>
            </w:r>
            <w:r w:rsidR="003401F1" w:rsidRPr="001E1685">
              <w:rPr>
                <w:rFonts w:ascii="Times New Roman" w:hAnsi="Times New Roman"/>
                <w:sz w:val="24"/>
                <w:szCs w:val="24"/>
              </w:rPr>
              <w:t xml:space="preserve"> утвержден в объеме –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79402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401F1" w:rsidRPr="001E16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401F1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3401F1" w:rsidRPr="001E1685">
              <w:rPr>
                <w:rFonts w:ascii="Times New Roman" w:hAnsi="Times New Roman"/>
                <w:sz w:val="24"/>
                <w:szCs w:val="24"/>
              </w:rPr>
              <w:t>.</w:t>
            </w:r>
            <w:r w:rsidR="003401F1" w:rsidRPr="001E1685">
              <w:rPr>
                <w:sz w:val="24"/>
                <w:szCs w:val="24"/>
              </w:rPr>
              <w:t xml:space="preserve"> 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Дорожного фонда муниципального района «Ферзиковский район» увеличен на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49542</w:t>
            </w:r>
            <w:r w:rsidR="00CA59CE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A59CE" w:rsidRPr="001E1685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. и утвержден в размере 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119034</w:t>
            </w:r>
            <w:r w:rsidR="00CA59CE" w:rsidRPr="001E168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A59CE" w:rsidRPr="001E1685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14:paraId="51F4E342" w14:textId="77777777" w:rsidR="003401F1" w:rsidRPr="00CA59CE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A59CE"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</w:p>
          <w:p w14:paraId="3ABF4ED1" w14:textId="4B554B85" w:rsidR="003401F1" w:rsidRPr="00BC56D7" w:rsidRDefault="003401F1" w:rsidP="003401F1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Доходы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бюджета </w:t>
            </w:r>
            <w:r w:rsidR="000D33F8" w:rsidRPr="000D33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муниципального района «Ферзиковский район»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исполнены в сумме 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501821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636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или 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%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</w:t>
            </w:r>
            <w:r w:rsidR="000D33F8">
              <w:rPr>
                <w:rFonts w:ascii="Times New Roman" w:hAnsi="Times New Roman"/>
                <w:color w:val="000000"/>
                <w:sz w:val="24"/>
                <w:szCs w:val="24"/>
              </w:rPr>
              <w:t>очненных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годовых назначений, 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расходы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 сумме </w:t>
            </w:r>
            <w:r w:rsidR="006362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C801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4898</w:t>
            </w:r>
            <w:r w:rsidR="00406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или 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%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очненного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годового показателя, что дало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профицит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бюджета в сумме 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56922</w:t>
            </w:r>
            <w:r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  <w:p w14:paraId="583F7AB8" w14:textId="77777777" w:rsidR="00C60E14" w:rsidRPr="00566F0B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14:paraId="29E0420B" w14:textId="760D18F8" w:rsidR="00243A3E" w:rsidRPr="00054896" w:rsidRDefault="00F22ADD" w:rsidP="00116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Анализ доходов бюджета </w:t>
            </w:r>
            <w:r w:rsidR="00F84343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</w:t>
            </w:r>
          </w:p>
          <w:p w14:paraId="1B52715F" w14:textId="6A15F7C4" w:rsidR="00F22ADD" w:rsidRPr="00054896" w:rsidRDefault="00F22ADD" w:rsidP="00116A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="0040635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1E16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346A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44D40707" w14:textId="77777777"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14:paraId="151E7641" w14:textId="1FEBC2CE" w:rsidR="00F84343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Доходы бюджета </w:t>
            </w:r>
            <w:r w:rsidR="00F84343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0A6E2F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за 1 </w:t>
            </w:r>
            <w:r w:rsidR="00406352" w:rsidRPr="00406352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полугодие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="001E168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46AA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исполнены в сумме 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501821</w:t>
            </w:r>
            <w:r w:rsidR="00346AA8" w:rsidRPr="00BC56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346A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346AA8" w:rsidRPr="00BC56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6352" w:rsidRPr="0040635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 руб. или</w:t>
            </w:r>
            <w:r w:rsidR="00406352" w:rsidRPr="0040635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346AA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39</w:t>
            </w:r>
            <w:r w:rsidR="003361CF" w:rsidRPr="003361C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46AA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40635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% </w:t>
            </w:r>
            <w:r w:rsidR="00C8128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ут</w:t>
            </w:r>
            <w:r w:rsidR="000D33F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очне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нны</w:t>
            </w:r>
            <w:r w:rsidR="00C8128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решением о бюджете №</w:t>
            </w:r>
            <w:r w:rsidR="00346AA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="009349C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доходам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что </w:t>
            </w:r>
            <w:r w:rsidR="00C801C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выше</w:t>
            </w:r>
            <w:r w:rsidR="00D73FD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соответствующего периода прошлого года на </w:t>
            </w:r>
            <w:r w:rsidR="00346AA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DC462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2717</w:t>
            </w:r>
            <w:r w:rsidR="001E3492" w:rsidRPr="00D73FD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DC462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</w:p>
          <w:p w14:paraId="4CAB65DE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Результаты поступления доходов в бюджет </w:t>
            </w:r>
            <w:r w:rsidR="000D33F8" w:rsidRPr="000D33F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муниципального района «Ферзиковский район»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 разрезе видов доходов и в сравнении с аналогичным периодом прошлого года отражены в таблиц</w:t>
            </w:r>
            <w:r w:rsidR="00E11B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е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№1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666FCFB6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6A805FB1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F0B">
              <w:rPr>
                <w:rFonts w:ascii="Times New Roman" w:hAnsi="Times New Roman"/>
                <w:sz w:val="24"/>
                <w:szCs w:val="24"/>
              </w:rPr>
              <w:t xml:space="preserve">    Таблица№1.                                                                                                                              тыс. руб.</w:t>
            </w:r>
          </w:p>
          <w:tbl>
            <w:tblPr>
              <w:tblW w:w="10064" w:type="dxa"/>
              <w:tblInd w:w="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84"/>
              <w:gridCol w:w="1297"/>
              <w:gridCol w:w="1275"/>
              <w:gridCol w:w="1275"/>
              <w:gridCol w:w="1416"/>
              <w:gridCol w:w="1417"/>
            </w:tblGrid>
            <w:tr w:rsidR="009349C9" w:rsidRPr="00566F0B" w14:paraId="3FF96B6E" w14:textId="77777777" w:rsidTr="00DC462E">
              <w:trPr>
                <w:trHeight w:val="933"/>
              </w:trPr>
              <w:tc>
                <w:tcPr>
                  <w:tcW w:w="3384" w:type="dxa"/>
                </w:tcPr>
                <w:p w14:paraId="59E3FCB0" w14:textId="77777777" w:rsidR="009349C9" w:rsidRPr="00566F0B" w:rsidRDefault="009349C9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97" w:type="dxa"/>
                </w:tcPr>
                <w:p w14:paraId="1A61E1A7" w14:textId="78C271A9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</w:t>
                  </w:r>
                  <w:r w:rsidR="00E94B7B">
                    <w:rPr>
                      <w:rFonts w:ascii="Times New Roman" w:hAnsi="Times New Roman"/>
                      <w:sz w:val="20"/>
                      <w:szCs w:val="20"/>
                    </w:rPr>
                    <w:t>очненный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объем доходов на 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5" w:type="dxa"/>
                </w:tcPr>
                <w:p w14:paraId="381A84DB" w14:textId="524C23DA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Исполнено за 1 </w:t>
                  </w:r>
                  <w:r w:rsidR="00256B54">
                    <w:rPr>
                      <w:rFonts w:ascii="Times New Roman" w:hAnsi="Times New Roman"/>
                      <w:sz w:val="20"/>
                      <w:szCs w:val="20"/>
                    </w:rPr>
                    <w:t>полугодие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1E168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5" w:type="dxa"/>
                </w:tcPr>
                <w:p w14:paraId="6C67A072" w14:textId="77777777" w:rsidR="009349C9" w:rsidRPr="00566F0B" w:rsidRDefault="009349C9" w:rsidP="004937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 к ут</w:t>
                  </w:r>
                  <w:r w:rsidR="005F2331">
                    <w:rPr>
                      <w:rFonts w:ascii="Times New Roman" w:hAnsi="Times New Roman"/>
                      <w:sz w:val="20"/>
                      <w:szCs w:val="20"/>
                    </w:rPr>
                    <w:t>очне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нным</w:t>
                  </w:r>
                </w:p>
              </w:tc>
              <w:tc>
                <w:tcPr>
                  <w:tcW w:w="1416" w:type="dxa"/>
                </w:tcPr>
                <w:p w14:paraId="5E831BEA" w14:textId="2F2FFD35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Исполнение за 1 </w:t>
                  </w:r>
                  <w:r w:rsidR="00256B54" w:rsidRPr="00256B54">
                    <w:rPr>
                      <w:rFonts w:ascii="Times New Roman" w:hAnsi="Times New Roman"/>
                      <w:sz w:val="20"/>
                      <w:szCs w:val="20"/>
                    </w:rPr>
                    <w:t>полугодие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417" w:type="dxa"/>
                </w:tcPr>
                <w:p w14:paraId="66D2CC6D" w14:textId="05AE27B9" w:rsidR="009349C9" w:rsidRPr="00566F0B" w:rsidRDefault="009349C9" w:rsidP="005F23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в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сравне-нии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1</w:t>
                  </w:r>
                  <w:r w:rsidR="00256B54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1E1685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г. с 1</w:t>
                  </w:r>
                  <w:r w:rsidR="00256B54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3361CF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346AA8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DC462E" w:rsidRPr="00566F0B" w14:paraId="62D05BC2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5E9B4223" w14:textId="77777777" w:rsidR="00DC462E" w:rsidRPr="00E669FA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8188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Налоговые и неналоговые доходы, в том числе</w:t>
                  </w:r>
                </w:p>
              </w:tc>
              <w:tc>
                <w:tcPr>
                  <w:tcW w:w="1297" w:type="dxa"/>
                  <w:vAlign w:val="center"/>
                </w:tcPr>
                <w:p w14:paraId="05451721" w14:textId="1B4408A9" w:rsidR="00DC462E" w:rsidRPr="00406352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325501</w:t>
                  </w:r>
                  <w:r w:rsidRPr="0040635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4694FB5E" w14:textId="245593B9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181436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5C7C2FB2" w14:textId="4ED39666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55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6" w:type="dxa"/>
                  <w:vAlign w:val="center"/>
                </w:tcPr>
                <w:p w14:paraId="233EA4BF" w14:textId="59FDEED5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153143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7" w:type="dxa"/>
                  <w:vAlign w:val="center"/>
                </w:tcPr>
                <w:p w14:paraId="3542E823" w14:textId="702AA9EA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+28293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DC462E" w:rsidRPr="00566F0B" w14:paraId="60E53A81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E5D0188" w14:textId="77777777" w:rsidR="00DC462E" w:rsidRPr="0098188C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1297" w:type="dxa"/>
                  <w:vAlign w:val="center"/>
                </w:tcPr>
                <w:p w14:paraId="0110B95E" w14:textId="704C1280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235830</w:t>
                  </w:r>
                  <w:r w:rsidRPr="000B72B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14:paraId="79A40178" w14:textId="3914E156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126071,7</w:t>
                  </w:r>
                </w:p>
              </w:tc>
              <w:tc>
                <w:tcPr>
                  <w:tcW w:w="1275" w:type="dxa"/>
                  <w:vAlign w:val="center"/>
                </w:tcPr>
                <w:p w14:paraId="23D94CE3" w14:textId="5D6548AD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62675BE2" w14:textId="56D9F4E8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105491,5</w:t>
                  </w:r>
                </w:p>
              </w:tc>
              <w:tc>
                <w:tcPr>
                  <w:tcW w:w="1417" w:type="dxa"/>
                  <w:vAlign w:val="center"/>
                </w:tcPr>
                <w:p w14:paraId="323CC884" w14:textId="14981D86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20580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DC462E" w:rsidRPr="00566F0B" w14:paraId="268713D2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55025CCD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налоги на товары, работы, услуги, реализуемые на территории РФ</w:t>
                  </w:r>
                </w:p>
              </w:tc>
              <w:tc>
                <w:tcPr>
                  <w:tcW w:w="1297" w:type="dxa"/>
                  <w:vAlign w:val="center"/>
                </w:tcPr>
                <w:p w14:paraId="56AEFA90" w14:textId="7968A366" w:rsidR="00DC462E" w:rsidRPr="000B72BA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19687,1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11CF5B34" w14:textId="276BD4B9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472</w:t>
                  </w:r>
                  <w:r w:rsidRPr="00B77B6D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5AEA9B27" w14:textId="40CCFC7A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6" w:type="dxa"/>
                  <w:vAlign w:val="center"/>
                </w:tcPr>
                <w:p w14:paraId="754F0905" w14:textId="33446EDE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9330</w:t>
                  </w:r>
                  <w:r w:rsidRPr="00B77B6D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vAlign w:val="center"/>
                </w:tcPr>
                <w:p w14:paraId="741A0D8F" w14:textId="6418FA8D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141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C462E" w:rsidRPr="00566F0B" w14:paraId="5FE6C678" w14:textId="77777777" w:rsidTr="00DC462E">
              <w:trPr>
                <w:trHeight w:val="343"/>
              </w:trPr>
              <w:tc>
                <w:tcPr>
                  <w:tcW w:w="3384" w:type="dxa"/>
                </w:tcPr>
                <w:p w14:paraId="27103648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1297" w:type="dxa"/>
                  <w:vAlign w:val="center"/>
                </w:tcPr>
                <w:p w14:paraId="33FF3D93" w14:textId="6F9991FB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20464,1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61EA0CF0" w14:textId="08A2866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850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14:paraId="6AFF398A" w14:textId="15B5F8CD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6" w:type="dxa"/>
                  <w:vAlign w:val="center"/>
                </w:tcPr>
                <w:p w14:paraId="5C4F419E" w14:textId="2711D874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12277,8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95262F" w14:textId="5CC97409" w:rsidR="00DC462E" w:rsidRPr="000B72BA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+5572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DC462E" w:rsidRPr="00566F0B" w14:paraId="625AADBB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3358CAED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1297" w:type="dxa"/>
                  <w:vAlign w:val="center"/>
                </w:tcPr>
                <w:p w14:paraId="706DBE10" w14:textId="1BB82D29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25800,0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3D214F18" w14:textId="746478C0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901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14:paraId="41E4191F" w14:textId="40F9EF49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6" w:type="dxa"/>
                  <w:vAlign w:val="center"/>
                </w:tcPr>
                <w:p w14:paraId="66A48616" w14:textId="73001AA3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12821,3</w:t>
                  </w:r>
                </w:p>
              </w:tc>
              <w:tc>
                <w:tcPr>
                  <w:tcW w:w="1417" w:type="dxa"/>
                  <w:vAlign w:val="center"/>
                </w:tcPr>
                <w:p w14:paraId="50B8F34D" w14:textId="57EB0400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919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DC462E" w:rsidRPr="00566F0B" w14:paraId="0D79B879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4BC7DA31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государственная пошлина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4D0A5BEC" w14:textId="35461F73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1350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21754993" w14:textId="416A44FC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632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2B9441E7" w14:textId="77B7B31F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6" w:type="dxa"/>
                  <w:vAlign w:val="center"/>
                </w:tcPr>
                <w:p w14:paraId="71B108EA" w14:textId="49F61FF2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444,4</w:t>
                  </w:r>
                </w:p>
              </w:tc>
              <w:tc>
                <w:tcPr>
                  <w:tcW w:w="1417" w:type="dxa"/>
                  <w:vAlign w:val="center"/>
                </w:tcPr>
                <w:p w14:paraId="2FAFFC95" w14:textId="466772B1" w:rsidR="00DC462E" w:rsidRPr="000B72BA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+187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DC462E" w:rsidRPr="00566F0B" w14:paraId="5C16745C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11A6B35B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433B62C8" w14:textId="66747328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6565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58495963" w14:textId="29A1DC9D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8368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14:paraId="10F716CA" w14:textId="3D811499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72320578" w14:textId="2F08F6EF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4270,9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0408AE61" w14:textId="4BE6B483" w:rsidR="00DC462E" w:rsidRPr="000B72B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4097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DC462E" w:rsidRPr="00566F0B" w14:paraId="7306EBB9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47AE54E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59BBD327" w14:textId="73B39FDE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622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15A055A3" w14:textId="45467A69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14:paraId="43021938" w14:textId="267370B4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,2</w:t>
                  </w:r>
                </w:p>
              </w:tc>
              <w:tc>
                <w:tcPr>
                  <w:tcW w:w="1416" w:type="dxa"/>
                  <w:vAlign w:val="center"/>
                </w:tcPr>
                <w:p w14:paraId="428E4C5D" w14:textId="46A9991F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376,9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68146F83" w14:textId="179301A7" w:rsidR="00DC462E" w:rsidRPr="000B72BA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-77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C462E" w:rsidRPr="00566F0B" w14:paraId="2C2B45A4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B8E1110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44319291" w14:textId="1EED1ACC" w:rsidR="00DC462E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9042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14:paraId="3CD092FA" w14:textId="5C80AD91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953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14:paraId="28A3538B" w14:textId="53410D05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F023E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6" w:type="dxa"/>
                  <w:vAlign w:val="center"/>
                </w:tcPr>
                <w:p w14:paraId="1CC8C35B" w14:textId="5EB21A2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3282,4</w:t>
                  </w:r>
                </w:p>
              </w:tc>
              <w:tc>
                <w:tcPr>
                  <w:tcW w:w="1417" w:type="dxa"/>
                  <w:vAlign w:val="center"/>
                </w:tcPr>
                <w:p w14:paraId="5CFB34F3" w14:textId="24CF839E" w:rsidR="00DC462E" w:rsidRPr="000B72BA" w:rsidRDefault="001F023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D37DAB">
                    <w:rPr>
                      <w:rFonts w:ascii="Times New Roman" w:hAnsi="Times New Roman"/>
                      <w:sz w:val="20"/>
                      <w:szCs w:val="20"/>
                    </w:rPr>
                    <w:t>329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D37DA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DC462E" w:rsidRPr="00566F0B" w14:paraId="1C424776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131B659E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97" w:type="dxa"/>
                  <w:vAlign w:val="center"/>
                </w:tcPr>
                <w:p w14:paraId="1D162B5A" w14:textId="37AE6280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000,0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7689E413" w14:textId="7E7F4993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2451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5" w:type="dxa"/>
                  <w:vAlign w:val="center"/>
                </w:tcPr>
                <w:p w14:paraId="22FF9894" w14:textId="229DD435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428D19FE" w14:textId="78BE7F2F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3516,0</w:t>
                  </w:r>
                </w:p>
              </w:tc>
              <w:tc>
                <w:tcPr>
                  <w:tcW w:w="1417" w:type="dxa"/>
                  <w:vAlign w:val="center"/>
                </w:tcPr>
                <w:p w14:paraId="3A2AEFE7" w14:textId="32EA524B" w:rsidR="00DC462E" w:rsidRPr="000B72BA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-1064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DC462E" w:rsidRPr="00566F0B" w14:paraId="2CC074B4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35BC4BD7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1297" w:type="dxa"/>
                  <w:vAlign w:val="center"/>
                </w:tcPr>
                <w:p w14:paraId="13B64602" w14:textId="18B64BDB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1139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14:paraId="52A87877" w14:textId="6C35564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D37DAB">
                    <w:rPr>
                      <w:rFonts w:ascii="Times New Roman" w:hAnsi="Times New Roman"/>
                      <w:sz w:val="20"/>
                      <w:szCs w:val="20"/>
                    </w:rPr>
                    <w:t>429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D37DAB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14:paraId="242260D9" w14:textId="7DD3BDB3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  <w:vAlign w:val="center"/>
                </w:tcPr>
                <w:p w14:paraId="55EA22B9" w14:textId="1A314FC1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1355,0</w:t>
                  </w:r>
                </w:p>
              </w:tc>
              <w:tc>
                <w:tcPr>
                  <w:tcW w:w="1417" w:type="dxa"/>
                  <w:vAlign w:val="center"/>
                </w:tcPr>
                <w:p w14:paraId="1242EE66" w14:textId="34B02164" w:rsidR="00DC462E" w:rsidRPr="000B72BA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+74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C462E" w:rsidRPr="00566F0B" w14:paraId="0319D013" w14:textId="77777777" w:rsidTr="00DC462E">
              <w:trPr>
                <w:trHeight w:val="163"/>
              </w:trPr>
              <w:tc>
                <w:tcPr>
                  <w:tcW w:w="3384" w:type="dxa"/>
                </w:tcPr>
                <w:p w14:paraId="6E49F953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297" w:type="dxa"/>
                  <w:vAlign w:val="center"/>
                </w:tcPr>
                <w:p w14:paraId="26EEE07C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3526CE4A" w14:textId="78AB938D" w:rsidR="00DC462E" w:rsidRDefault="00D37DAB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14:paraId="2CC4AD2C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6" w:type="dxa"/>
                  <w:vAlign w:val="center"/>
                </w:tcPr>
                <w:p w14:paraId="103444FB" w14:textId="11534C1B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-23,2</w:t>
                  </w:r>
                </w:p>
              </w:tc>
              <w:tc>
                <w:tcPr>
                  <w:tcW w:w="1417" w:type="dxa"/>
                  <w:vAlign w:val="center"/>
                </w:tcPr>
                <w:p w14:paraId="40471C69" w14:textId="10776F8D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D37DAB"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,9</w:t>
                  </w:r>
                </w:p>
              </w:tc>
            </w:tr>
            <w:tr w:rsidR="00DC462E" w:rsidRPr="00566F0B" w14:paraId="7D9B6F1A" w14:textId="77777777" w:rsidTr="00DC462E">
              <w:trPr>
                <w:trHeight w:val="347"/>
              </w:trPr>
              <w:tc>
                <w:tcPr>
                  <w:tcW w:w="3384" w:type="dxa"/>
                </w:tcPr>
                <w:p w14:paraId="105019E9" w14:textId="77777777" w:rsidR="00DC462E" w:rsidRPr="00646F0C" w:rsidRDefault="00DC462E" w:rsidP="00DC462E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564CB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1297" w:type="dxa"/>
                  <w:vAlign w:val="center"/>
                </w:tcPr>
                <w:p w14:paraId="6BFEAB2E" w14:textId="4E40652B" w:rsidR="00DC462E" w:rsidRPr="00646F0C" w:rsidRDefault="003F7F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944631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14:paraId="23F9E2A6" w14:textId="64A244F3" w:rsidR="00DC462E" w:rsidRPr="00646F0C" w:rsidRDefault="003F7F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320384</w:t>
                  </w:r>
                  <w:r w:rsidR="00DC462E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14:paraId="4478B32D" w14:textId="6C88BBB4" w:rsidR="00DC462E" w:rsidRPr="00646F0C" w:rsidRDefault="003F7F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6" w:type="dxa"/>
                  <w:vAlign w:val="center"/>
                </w:tcPr>
                <w:p w14:paraId="657E9A04" w14:textId="3C097A2C" w:rsidR="00DC462E" w:rsidRPr="00646F0C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295960</w:t>
                  </w: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7" w:type="dxa"/>
                  <w:vAlign w:val="center"/>
                </w:tcPr>
                <w:p w14:paraId="44E76F08" w14:textId="01A0ABBB" w:rsidR="00DC462E" w:rsidRPr="00646F0C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3F7F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24423</w:t>
                  </w: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F7F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DC462E" w:rsidRPr="00566F0B" w14:paraId="74AEB537" w14:textId="77777777" w:rsidTr="00DC462E">
              <w:trPr>
                <w:trHeight w:val="480"/>
              </w:trPr>
              <w:tc>
                <w:tcPr>
                  <w:tcW w:w="3384" w:type="dxa"/>
                </w:tcPr>
                <w:p w14:paraId="4F02398C" w14:textId="77777777" w:rsidR="00DC462E" w:rsidRPr="00646F0C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23668880" w14:textId="04FEA2A5" w:rsidR="00DC462E" w:rsidRPr="00646F0C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Pr="00646F0C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2F8F6BC5" w14:textId="2CE6A2C6" w:rsidR="00DC462E" w:rsidRPr="00646F0C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2C26332B" w14:textId="26FF580E" w:rsidR="00DC462E" w:rsidRPr="00646F0C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6" w:type="dxa"/>
                  <w:vAlign w:val="center"/>
                </w:tcPr>
                <w:p w14:paraId="5085C0DA" w14:textId="7BC1D01D" w:rsidR="00DC462E" w:rsidRPr="00646F0C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7" w:type="dxa"/>
                  <w:vAlign w:val="center"/>
                </w:tcPr>
                <w:p w14:paraId="364448EE" w14:textId="59992B50" w:rsidR="00DC462E" w:rsidRPr="00646F0C" w:rsidRDefault="003F7F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DC462E" w:rsidRPr="00566F0B" w14:paraId="6E312ACC" w14:textId="77777777" w:rsidTr="00DC462E">
              <w:trPr>
                <w:trHeight w:val="480"/>
              </w:trPr>
              <w:tc>
                <w:tcPr>
                  <w:tcW w:w="3384" w:type="dxa"/>
                </w:tcPr>
                <w:p w14:paraId="6D6AE841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395CE765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дотации</w:t>
                  </w:r>
                </w:p>
              </w:tc>
              <w:tc>
                <w:tcPr>
                  <w:tcW w:w="1297" w:type="dxa"/>
                  <w:vAlign w:val="center"/>
                </w:tcPr>
                <w:p w14:paraId="3C25E92E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56F5B3C" w14:textId="0832EA5C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3F7F2E">
                    <w:rPr>
                      <w:rFonts w:ascii="Times New Roman" w:hAnsi="Times New Roman"/>
                      <w:sz w:val="20"/>
                      <w:szCs w:val="20"/>
                    </w:rPr>
                    <w:t>895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F7F2E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14:paraId="6C0BD83F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D73E5B8" w14:textId="53B1D0DB" w:rsidR="00DC462E" w:rsidRDefault="003F7F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947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02408F00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1BAAD99" w14:textId="6C4DAE50" w:rsidR="00DC462E" w:rsidRDefault="003F7F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76F19901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0170B747" w14:textId="2D87BDBD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677,0</w:t>
                  </w:r>
                </w:p>
              </w:tc>
              <w:tc>
                <w:tcPr>
                  <w:tcW w:w="1417" w:type="dxa"/>
                  <w:vAlign w:val="center"/>
                </w:tcPr>
                <w:p w14:paraId="5C33D99C" w14:textId="77777777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4C302611" w14:textId="6F857B77" w:rsidR="00DC462E" w:rsidRDefault="003F7F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+270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DC462E" w:rsidRPr="00566F0B" w14:paraId="7785B277" w14:textId="77777777" w:rsidTr="00DC462E">
              <w:trPr>
                <w:trHeight w:val="504"/>
              </w:trPr>
              <w:tc>
                <w:tcPr>
                  <w:tcW w:w="3384" w:type="dxa"/>
                </w:tcPr>
                <w:p w14:paraId="6F43BF08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субсидии бюджетам бюджетной системы РФ</w:t>
                  </w:r>
                </w:p>
              </w:tc>
              <w:tc>
                <w:tcPr>
                  <w:tcW w:w="1297" w:type="dxa"/>
                  <w:vAlign w:val="center"/>
                </w:tcPr>
                <w:p w14:paraId="1504778A" w14:textId="4D55AB1D" w:rsidR="00DC462E" w:rsidRPr="00646F0C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414117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5" w:type="dxa"/>
                  <w:vAlign w:val="center"/>
                </w:tcPr>
                <w:p w14:paraId="676AB6AE" w14:textId="2276FC5C" w:rsidR="00DC462E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13527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14:paraId="03EF3158" w14:textId="403DD076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6" w:type="dxa"/>
                  <w:vAlign w:val="center"/>
                </w:tcPr>
                <w:p w14:paraId="0A44A150" w14:textId="0F09DD8E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27563,2</w:t>
                  </w:r>
                </w:p>
              </w:tc>
              <w:tc>
                <w:tcPr>
                  <w:tcW w:w="1417" w:type="dxa"/>
                  <w:vAlign w:val="center"/>
                </w:tcPr>
                <w:p w14:paraId="05ED3137" w14:textId="35FF6CEB" w:rsidR="00DC462E" w:rsidRPr="00646F0C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-14035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DC462E" w:rsidRPr="00566F0B" w14:paraId="0C2F5A20" w14:textId="77777777" w:rsidTr="00DC462E">
              <w:trPr>
                <w:trHeight w:val="401"/>
              </w:trPr>
              <w:tc>
                <w:tcPr>
                  <w:tcW w:w="3384" w:type="dxa"/>
                </w:tcPr>
                <w:p w14:paraId="5F1C74DE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субвенции бюджетам бюджетной системы РФ</w:t>
                  </w:r>
                </w:p>
              </w:tc>
              <w:tc>
                <w:tcPr>
                  <w:tcW w:w="1297" w:type="dxa"/>
                  <w:vAlign w:val="center"/>
                </w:tcPr>
                <w:p w14:paraId="61BC4961" w14:textId="7ECC2BA3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14:paraId="0F57FB30" w14:textId="3901B302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9665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14:paraId="3D4C17F6" w14:textId="02B3AAD0" w:rsidR="00DC462E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1416" w:type="dxa"/>
                  <w:vAlign w:val="center"/>
                </w:tcPr>
                <w:p w14:paraId="2B4002B3" w14:textId="7B742CC6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242813,5</w:t>
                  </w:r>
                </w:p>
              </w:tc>
              <w:tc>
                <w:tcPr>
                  <w:tcW w:w="1417" w:type="dxa"/>
                  <w:vAlign w:val="center"/>
                </w:tcPr>
                <w:p w14:paraId="51B447B2" w14:textId="01B20024" w:rsidR="00DC462E" w:rsidRPr="00646F0C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+6851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C462E" w:rsidRPr="00566F0B" w14:paraId="15835A26" w14:textId="77777777" w:rsidTr="00DC462E">
              <w:trPr>
                <w:trHeight w:val="425"/>
              </w:trPr>
              <w:tc>
                <w:tcPr>
                  <w:tcW w:w="3384" w:type="dxa"/>
                </w:tcPr>
                <w:p w14:paraId="0FA124AA" w14:textId="77777777" w:rsidR="00DC462E" w:rsidRDefault="00DC462E" w:rsidP="00DC4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297" w:type="dxa"/>
                  <w:vAlign w:val="center"/>
                </w:tcPr>
                <w:p w14:paraId="34085996" w14:textId="30653BFB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568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14:paraId="3F61A270" w14:textId="79E5DEF2" w:rsidR="00DC462E" w:rsidRDefault="0004299D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62975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14:paraId="1FA17F73" w14:textId="12E7EBD3" w:rsidR="00DC462E" w:rsidRDefault="0004299D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55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11A333AD" w14:textId="5628EDF5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35891,9</w:t>
                  </w:r>
                </w:p>
              </w:tc>
              <w:tc>
                <w:tcPr>
                  <w:tcW w:w="1417" w:type="dxa"/>
                  <w:vAlign w:val="center"/>
                </w:tcPr>
                <w:p w14:paraId="3D021F9B" w14:textId="0E1ACA62" w:rsidR="00DC462E" w:rsidRPr="00646F0C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27083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C462E" w:rsidRPr="00566F0B" w14:paraId="0FAEE9D2" w14:textId="77777777" w:rsidTr="00DC462E">
              <w:trPr>
                <w:trHeight w:val="321"/>
              </w:trPr>
              <w:tc>
                <w:tcPr>
                  <w:tcW w:w="3384" w:type="dxa"/>
                </w:tcPr>
                <w:p w14:paraId="6B26194D" w14:textId="77777777" w:rsidR="00DC462E" w:rsidRDefault="00DC462E" w:rsidP="00DC4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безвозмездные поступления</w:t>
                  </w:r>
                </w:p>
              </w:tc>
              <w:tc>
                <w:tcPr>
                  <w:tcW w:w="1297" w:type="dxa"/>
                  <w:vAlign w:val="center"/>
                </w:tcPr>
                <w:p w14:paraId="2FA59356" w14:textId="15438D91" w:rsidR="00DC462E" w:rsidRDefault="0004299D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-33,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7E122786" w14:textId="77C0F218" w:rsidR="00DC462E" w:rsidRDefault="0004299D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-33</w:t>
                  </w:r>
                  <w:r w:rsidR="00DC462E" w:rsidRPr="00564CB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1983455B" w14:textId="77777777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6" w:type="dxa"/>
                  <w:vAlign w:val="center"/>
                </w:tcPr>
                <w:p w14:paraId="5C086955" w14:textId="0BDF84A6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4CB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80</w:t>
                  </w:r>
                  <w:r w:rsidRPr="00564CB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vAlign w:val="center"/>
                </w:tcPr>
                <w:p w14:paraId="49BDC156" w14:textId="6A30A855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713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DC462E" w:rsidRPr="00566F0B" w14:paraId="2AB5938E" w14:textId="77777777" w:rsidTr="00DC462E">
              <w:trPr>
                <w:trHeight w:val="321"/>
              </w:trPr>
              <w:tc>
                <w:tcPr>
                  <w:tcW w:w="3384" w:type="dxa"/>
                </w:tcPr>
                <w:p w14:paraId="1F2AEBD4" w14:textId="7CC49259" w:rsidR="00DC462E" w:rsidRDefault="00DC462E" w:rsidP="00DC462E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возврат излишне уплаченных (взысканных) сумм налогов</w:t>
                  </w:r>
                </w:p>
              </w:tc>
              <w:tc>
                <w:tcPr>
                  <w:tcW w:w="1297" w:type="dxa"/>
                  <w:vAlign w:val="center"/>
                </w:tcPr>
                <w:p w14:paraId="4CA5E1FB" w14:textId="229F1A04" w:rsidR="00DC462E" w:rsidRDefault="008D0C70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12DB3C58" w14:textId="6550CB79" w:rsidR="00DC462E" w:rsidRPr="00564CB6" w:rsidRDefault="008D0C70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14:paraId="7FA6AD7E" w14:textId="3B768821" w:rsidR="00DC462E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</w:t>
                  </w:r>
                  <w:r w:rsidR="008D0C70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385ABD73" w14:textId="5CE6A8BA" w:rsidR="00DC462E" w:rsidRPr="00564CB6" w:rsidRDefault="00DC462E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-155,6</w:t>
                  </w:r>
                </w:p>
              </w:tc>
              <w:tc>
                <w:tcPr>
                  <w:tcW w:w="1417" w:type="dxa"/>
                  <w:vAlign w:val="center"/>
                </w:tcPr>
                <w:p w14:paraId="0C22B63A" w14:textId="727EEFB7" w:rsidR="00DC462E" w:rsidRDefault="0004299D" w:rsidP="00DC462E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8D0C70">
                    <w:rPr>
                      <w:rFonts w:ascii="Times New Roman" w:hAnsi="Times New Roman"/>
                      <w:sz w:val="20"/>
                      <w:szCs w:val="20"/>
                    </w:rPr>
                    <w:t>155,6</w:t>
                  </w:r>
                </w:p>
              </w:tc>
            </w:tr>
            <w:tr w:rsidR="00DC462E" w:rsidRPr="00566F0B" w14:paraId="12F065FC" w14:textId="77777777" w:rsidTr="00DC462E">
              <w:trPr>
                <w:trHeight w:val="668"/>
              </w:trPr>
              <w:tc>
                <w:tcPr>
                  <w:tcW w:w="3384" w:type="dxa"/>
                </w:tcPr>
                <w:p w14:paraId="444CCE24" w14:textId="77777777" w:rsidR="00DC462E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возврата остатков субсидий, субвенций и иных межбюджетных трансфертов, имеющих целевое назначение прошлых лет</w:t>
                  </w:r>
                </w:p>
              </w:tc>
              <w:tc>
                <w:tcPr>
                  <w:tcW w:w="1297" w:type="dxa"/>
                  <w:vAlign w:val="center"/>
                </w:tcPr>
                <w:p w14:paraId="518D2567" w14:textId="3178A65D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4299D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2EE0B098" w14:textId="6F49B3B2" w:rsidR="00DC462E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142</w:t>
                  </w:r>
                  <w:r w:rsidR="00DC462E" w:rsidRPr="00B85303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14:paraId="7CE37854" w14:textId="6917C75D" w:rsidR="00DC462E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100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6" w:type="dxa"/>
                  <w:vAlign w:val="center"/>
                </w:tcPr>
                <w:p w14:paraId="3D8C28CD" w14:textId="18152418" w:rsidR="00DC462E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</w:t>
                  </w:r>
                  <w:r w:rsidRPr="00B85303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14:paraId="450604BB" w14:textId="5FCF2D32" w:rsidR="00DC462E" w:rsidRPr="00646F0C" w:rsidRDefault="0004299D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+79</w:t>
                  </w:r>
                  <w:r w:rsidR="00DC462E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04299D" w:rsidRPr="00566F0B" w14:paraId="46F1FE9D" w14:textId="77777777" w:rsidTr="00DC462E">
              <w:trPr>
                <w:trHeight w:val="668"/>
              </w:trPr>
              <w:tc>
                <w:tcPr>
                  <w:tcW w:w="3384" w:type="dxa"/>
                </w:tcPr>
                <w:p w14:paraId="2B85252D" w14:textId="77777777" w:rsidR="0004299D" w:rsidRDefault="0004299D" w:rsidP="000429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</w:t>
                  </w:r>
                </w:p>
              </w:tc>
              <w:tc>
                <w:tcPr>
                  <w:tcW w:w="1297" w:type="dxa"/>
                  <w:vAlign w:val="center"/>
                </w:tcPr>
                <w:p w14:paraId="2DF004C4" w14:textId="3CB4A5EE" w:rsidR="0004299D" w:rsidRDefault="0004299D" w:rsidP="000429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-6793,4</w:t>
                  </w:r>
                </w:p>
              </w:tc>
              <w:tc>
                <w:tcPr>
                  <w:tcW w:w="1275" w:type="dxa"/>
                  <w:vAlign w:val="center"/>
                </w:tcPr>
                <w:p w14:paraId="6BF3AFBD" w14:textId="534A0D62" w:rsidR="0004299D" w:rsidRDefault="0004299D" w:rsidP="000429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-6842,1</w:t>
                  </w:r>
                </w:p>
              </w:tc>
              <w:tc>
                <w:tcPr>
                  <w:tcW w:w="1275" w:type="dxa"/>
                  <w:vAlign w:val="center"/>
                </w:tcPr>
                <w:p w14:paraId="7EA9CC02" w14:textId="4FFDA608" w:rsidR="0004299D" w:rsidRDefault="0004299D" w:rsidP="000429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100,7</w:t>
                  </w:r>
                </w:p>
              </w:tc>
              <w:tc>
                <w:tcPr>
                  <w:tcW w:w="1416" w:type="dxa"/>
                  <w:vAlign w:val="center"/>
                </w:tcPr>
                <w:p w14:paraId="53046DB9" w14:textId="3DC55532" w:rsidR="0004299D" w:rsidRDefault="0004299D" w:rsidP="000429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-11572,2</w:t>
                  </w:r>
                </w:p>
              </w:tc>
              <w:tc>
                <w:tcPr>
                  <w:tcW w:w="1417" w:type="dxa"/>
                  <w:vAlign w:val="center"/>
                </w:tcPr>
                <w:p w14:paraId="6BF23BEE" w14:textId="653C8143" w:rsidR="0004299D" w:rsidRPr="00646F0C" w:rsidRDefault="0004299D" w:rsidP="000429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8D0C70">
                    <w:rPr>
                      <w:rFonts w:ascii="Times New Roman" w:hAnsi="Times New Roman"/>
                      <w:sz w:val="20"/>
                      <w:szCs w:val="20"/>
                    </w:rPr>
                    <w:t>4730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8D0C70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C462E" w:rsidRPr="00566F0B" w14:paraId="0DC6656C" w14:textId="77777777" w:rsidTr="00DC462E">
              <w:tc>
                <w:tcPr>
                  <w:tcW w:w="3384" w:type="dxa"/>
                </w:tcPr>
                <w:p w14:paraId="4CC1AF44" w14:textId="77777777" w:rsidR="00DC462E" w:rsidRPr="00E669FA" w:rsidRDefault="00DC462E" w:rsidP="00DC462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cr/>
                    <w:t xml:space="preserve"> </w:t>
                  </w:r>
                </w:p>
              </w:tc>
              <w:tc>
                <w:tcPr>
                  <w:tcW w:w="1297" w:type="dxa"/>
                </w:tcPr>
                <w:p w14:paraId="3D6DA290" w14:textId="387F6DF4" w:rsidR="00DC462E" w:rsidRPr="00E669FA" w:rsidRDefault="008D0C70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1270132</w:t>
                  </w:r>
                  <w:r w:rsidR="00DC462E" w:rsidRPr="009A28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14:paraId="32024681" w14:textId="1846F6CD" w:rsidR="00DC462E" w:rsidRPr="00E669FA" w:rsidRDefault="008D0C70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501821</w:t>
                  </w:r>
                  <w:r w:rsidR="00DC462E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DC46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14:paraId="1C5794B0" w14:textId="60BE6752" w:rsidR="00DC462E" w:rsidRPr="00E669FA" w:rsidRDefault="008D0C70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39</w:t>
                  </w:r>
                  <w:r w:rsidR="00DC462E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6" w:type="dxa"/>
                </w:tcPr>
                <w:p w14:paraId="66EFE4E6" w14:textId="1062B65A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449104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7" w:type="dxa"/>
                  <w:vAlign w:val="center"/>
                </w:tcPr>
                <w:p w14:paraId="1C2D37E7" w14:textId="72629748" w:rsidR="00DC462E" w:rsidRPr="00E669FA" w:rsidRDefault="00DC462E" w:rsidP="00DC46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8D0C7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52716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8D0C7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0F2DA52C" w14:textId="3208E9DF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14:paraId="078B454D" w14:textId="6FAA9945" w:rsidR="00B8522B" w:rsidRDefault="00F22ADD" w:rsidP="00B85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B8522B" w:rsidRPr="00A07F81">
              <w:rPr>
                <w:rFonts w:ascii="Times New Roman" w:hAnsi="Times New Roman"/>
                <w:sz w:val="24"/>
                <w:szCs w:val="24"/>
              </w:rPr>
              <w:t xml:space="preserve">Процент исполнения </w:t>
            </w:r>
            <w:r w:rsidR="00B8522B">
              <w:rPr>
                <w:rFonts w:ascii="Times New Roman" w:hAnsi="Times New Roman"/>
                <w:sz w:val="24"/>
                <w:szCs w:val="24"/>
              </w:rPr>
              <w:t>плановых показателей по налоговым и ненал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оговым доходам за 1 </w:t>
            </w:r>
            <w:r w:rsidR="00F66E36" w:rsidRPr="00F66E36">
              <w:rPr>
                <w:rFonts w:ascii="Times New Roman" w:hAnsi="Times New Roman"/>
                <w:sz w:val="24"/>
                <w:szCs w:val="24"/>
              </w:rPr>
              <w:t>полугодие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42B06">
              <w:rPr>
                <w:rFonts w:ascii="Times New Roman" w:hAnsi="Times New Roman"/>
                <w:sz w:val="24"/>
                <w:szCs w:val="24"/>
              </w:rPr>
              <w:t>2</w:t>
            </w:r>
            <w:r w:rsidR="008D4F16">
              <w:rPr>
                <w:rFonts w:ascii="Times New Roman" w:hAnsi="Times New Roman"/>
                <w:sz w:val="24"/>
                <w:szCs w:val="24"/>
              </w:rPr>
              <w:t>4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года составил </w:t>
            </w:r>
            <w:r w:rsidR="006723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8522B" w:rsidRPr="000F0EC7">
              <w:rPr>
                <w:rFonts w:ascii="Times New Roman" w:hAnsi="Times New Roman"/>
                <w:sz w:val="24"/>
                <w:szCs w:val="24"/>
              </w:rPr>
              <w:t xml:space="preserve">Основную долю в налоговых и неналоговых доходах бюджета </w:t>
            </w:r>
            <w:r w:rsidR="00B42B06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в 1 </w:t>
            </w:r>
            <w:r w:rsidR="008D37B0">
              <w:rPr>
                <w:rFonts w:ascii="Times New Roman" w:hAnsi="Times New Roman"/>
                <w:sz w:val="24"/>
                <w:szCs w:val="24"/>
              </w:rPr>
              <w:t>полугодии</w:t>
            </w:r>
            <w:r w:rsidR="007A219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42B06">
              <w:rPr>
                <w:rFonts w:ascii="Times New Roman" w:hAnsi="Times New Roman"/>
                <w:sz w:val="24"/>
                <w:szCs w:val="24"/>
              </w:rPr>
              <w:t>2</w:t>
            </w:r>
            <w:r w:rsidR="008D4F16">
              <w:rPr>
                <w:rFonts w:ascii="Times New Roman" w:hAnsi="Times New Roman"/>
                <w:sz w:val="24"/>
                <w:szCs w:val="24"/>
              </w:rPr>
              <w:t>4</w:t>
            </w:r>
            <w:r w:rsidR="00B8522B" w:rsidRPr="000F0EC7">
              <w:rPr>
                <w:rFonts w:ascii="Times New Roman" w:hAnsi="Times New Roman"/>
                <w:sz w:val="24"/>
                <w:szCs w:val="24"/>
              </w:rPr>
              <w:t xml:space="preserve"> года занимают налоговые доходы.</w:t>
            </w:r>
            <w:r w:rsidR="00C572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Налоговые доходы поступили в бюджет поселения в объеме </w:t>
            </w:r>
            <w:r w:rsidR="0072452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723BC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927</w:t>
            </w:r>
            <w:r w:rsidR="00B8522B" w:rsidRPr="000F0EC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522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B8522B">
              <w:rPr>
                <w:rFonts w:ascii="Times New Roman" w:hAnsi="Times New Roman"/>
                <w:sz w:val="24"/>
                <w:szCs w:val="24"/>
              </w:rPr>
              <w:t xml:space="preserve">., неналоговые - </w:t>
            </w:r>
            <w:r w:rsidR="0072452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5509</w:t>
            </w:r>
            <w:r w:rsidR="00B8522B" w:rsidRPr="000F0EC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522B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B8522B">
              <w:rPr>
                <w:rFonts w:ascii="Times New Roman" w:hAnsi="Times New Roman"/>
                <w:sz w:val="24"/>
                <w:szCs w:val="24"/>
              </w:rPr>
              <w:t xml:space="preserve">. Наименьший процент исполнения сложился 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по доходам </w:t>
            </w:r>
            <w:r w:rsidR="008D4F16" w:rsidRPr="008D4F16">
              <w:rPr>
                <w:rFonts w:ascii="Times New Roman" w:hAnsi="Times New Roman"/>
                <w:sz w:val="24"/>
                <w:szCs w:val="24"/>
              </w:rPr>
              <w:t>от оказания платных услуг (работ) и компенсации затрат государства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2452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0779C" w:rsidRPr="00A0779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A0779C" w:rsidRPr="00A0779C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,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наибольший – </w:t>
            </w:r>
            <w:r w:rsidR="008D37B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доходам </w:t>
            </w:r>
            <w:r w:rsidR="008D4F16" w:rsidRPr="008D4F16">
              <w:rPr>
                <w:rFonts w:ascii="Times New Roman" w:hAnsi="Times New Roman"/>
                <w:sz w:val="24"/>
                <w:szCs w:val="24"/>
              </w:rPr>
              <w:t>от использования имущества, находящегося в государственной и муниципальной собственности</w:t>
            </w:r>
            <w:r w:rsidR="008D4F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23BC">
              <w:rPr>
                <w:rFonts w:ascii="Times New Roman" w:hAnsi="Times New Roman"/>
                <w:sz w:val="24"/>
                <w:szCs w:val="24"/>
              </w:rPr>
              <w:t>-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Наибольший удельный вес в налоговых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и неналоговых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 доходах занима</w:t>
            </w:r>
            <w:r w:rsidR="00B8522B">
              <w:rPr>
                <w:rFonts w:ascii="Times New Roman" w:hAnsi="Times New Roman"/>
                <w:sz w:val="24"/>
                <w:szCs w:val="24"/>
              </w:rPr>
              <w:t>е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т «налог на </w:t>
            </w:r>
            <w:r w:rsidR="00C572B3">
              <w:rPr>
                <w:rFonts w:ascii="Times New Roman" w:hAnsi="Times New Roman"/>
                <w:sz w:val="24"/>
                <w:szCs w:val="24"/>
              </w:rPr>
              <w:t>прибыль, доходы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r w:rsidR="007245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D4F1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8522B" w:rsidRPr="0011327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  <w:r w:rsidR="00B8522B" w:rsidRPr="0011327D">
              <w:rPr>
                <w:rFonts w:ascii="Times New Roman" w:hAnsi="Times New Roman"/>
                <w:sz w:val="24"/>
                <w:szCs w:val="24"/>
              </w:rPr>
              <w:t>.</w:t>
            </w:r>
            <w:r w:rsidR="00B8522B" w:rsidRPr="00A07F8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8522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14:paraId="04EE4D67" w14:textId="4DC358B3" w:rsidR="001E6FEF" w:rsidRPr="00566F0B" w:rsidRDefault="001E6FE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За 1</w:t>
            </w:r>
            <w:r w:rsidR="008D37B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9226A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8D4F1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сравнению с аналогичным периодом прошлого года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налоговые доходы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возросли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25562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или </w:t>
            </w:r>
            <w:r w:rsidR="0072452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0A7AD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="00CB0471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72452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%</w:t>
            </w:r>
            <w:r w:rsidR="00CB0471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B04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рост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неналоговых доходов бюджета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поселения составил 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2731</w:t>
            </w:r>
            <w:r w:rsidRPr="00D8665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или 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21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Наибольший рост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налоговых и неналоговых доходов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отношению к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аналогичн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ому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период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прошлого года</w:t>
            </w:r>
            <w:r w:rsidR="00D8665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отмечается по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«налог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прибыль, доходы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20580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72452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Наибольшее с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нижение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B04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отношению к соответствующему периоду прошлого года 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отмечается 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</w:t>
            </w:r>
            <w:r w:rsidR="009A283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«</w:t>
            </w:r>
            <w:r w:rsidR="008D4F16" w:rsidRPr="008D4F16">
              <w:rPr>
                <w:rFonts w:ascii="Times New Roman" w:hAnsi="Times New Roman"/>
                <w:sz w:val="24"/>
                <w:szCs w:val="24"/>
              </w:rPr>
              <w:t>доходам от продажи материальных и нематериальных активов</w:t>
            </w:r>
            <w:r w:rsidR="009A283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 w:rsidR="001A0EF2" w:rsidRP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на </w:t>
            </w:r>
            <w:r w:rsidR="0072452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064</w:t>
            </w:r>
            <w:r w:rsidR="00344F5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  <w:r w:rsidR="00D8665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14:paraId="451C2542" w14:textId="77777777" w:rsidR="005E0ADF" w:rsidRPr="00566F0B" w:rsidRDefault="00B22BB9" w:rsidP="00335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</w:p>
          <w:p w14:paraId="63CE41B2" w14:textId="6B9B6535" w:rsidR="004F0059" w:rsidRPr="000A7AD9" w:rsidRDefault="00BC3A19" w:rsidP="004F00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Плановые показатели по</w:t>
            </w:r>
            <w:r w:rsidR="001D66E6">
              <w:t xml:space="preserve"> 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безвозмездным</w:t>
            </w:r>
            <w:r w:rsidR="001D66E6" w:rsidRP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поступлени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ям выполнены за 1 </w:t>
            </w:r>
            <w:r w:rsidR="00C47BB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9A283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8D4F1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на 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33</w:t>
            </w:r>
            <w:r w:rsidR="001D66E6" w:rsidRPr="001D66E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D4F1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9</w:t>
            </w:r>
            <w:r w:rsidR="001D66E6" w:rsidRPr="001D66E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%.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Объем безвозмездных поступлений по отношению к соответствующему периоду прошлого года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возрос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24423</w:t>
            </w:r>
            <w:r w:rsidR="001D66E6" w:rsidRPr="00027F1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7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отчетном периоде 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наибольшем объеме по отношению к соответствующему периоду прошлого года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увеличился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объем </w:t>
            </w:r>
            <w:r w:rsidR="00A7135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иных межбюджетных трансфертов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– на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27083</w:t>
            </w:r>
            <w:r w:rsidR="004F0059" w:rsidRPr="0026220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или </w:t>
            </w:r>
            <w:r w:rsidR="00CB04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4F0059" w:rsidRPr="0005703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CB0471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B0471" w:rsidRPr="00CB04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раз</w:t>
            </w:r>
            <w:r w:rsidR="004E31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</w:t>
            </w:r>
            <w:r w:rsidR="004F0059" w:rsidRPr="00CB0471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В наибольшем объем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е по отношению к 1 полугодию 202</w:t>
            </w:r>
            <w:r w:rsidR="00A7135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снизился</w:t>
            </w:r>
            <w:r w:rsidR="004E31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объем </w:t>
            </w:r>
            <w:r w:rsidR="00A7135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субсидий</w:t>
            </w:r>
            <w:r w:rsidR="004F0059" w:rsidRP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- на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14035</w:t>
            </w:r>
            <w:r w:rsidR="004F0059" w:rsidRPr="00027F1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4F0059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или </w:t>
            </w:r>
            <w:r w:rsidR="000A7AD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50</w:t>
            </w:r>
            <w:r w:rsidR="004F0059" w:rsidRPr="001D66E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9</w:t>
            </w:r>
            <w:r w:rsidR="004F005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0A7AD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4F0059" w:rsidRPr="001A582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.</w:t>
            </w:r>
          </w:p>
          <w:p w14:paraId="7B86D86A" w14:textId="40923A9B" w:rsidR="00552A1F" w:rsidRDefault="001D66E6" w:rsidP="00552A1F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16A71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         </w:t>
            </w:r>
            <w:r w:rsidR="00116A71" w:rsidRPr="00116A71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В</w:t>
            </w:r>
            <w:r w:rsidR="001D4FFB" w:rsidRPr="006B786B">
              <w:rPr>
                <w:rFonts w:ascii="Times New Roman" w:hAnsi="Times New Roman"/>
                <w:sz w:val="25"/>
                <w:szCs w:val="25"/>
              </w:rPr>
              <w:t xml:space="preserve"> 1 </w:t>
            </w:r>
            <w:r w:rsidR="00C47BB0" w:rsidRPr="006B786B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1D4FFB" w:rsidRPr="006B786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9A2836" w:rsidRPr="006B786B">
              <w:rPr>
                <w:rFonts w:ascii="Times New Roman" w:hAnsi="Times New Roman"/>
                <w:sz w:val="25"/>
                <w:szCs w:val="25"/>
              </w:rPr>
              <w:t>2</w:t>
            </w:r>
            <w:r w:rsidR="006B786B">
              <w:rPr>
                <w:rFonts w:ascii="Times New Roman" w:hAnsi="Times New Roman"/>
                <w:sz w:val="25"/>
                <w:szCs w:val="25"/>
              </w:rPr>
              <w:t>3</w:t>
            </w:r>
            <w:r w:rsidR="001D4FFB" w:rsidRPr="006B786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B22BB9" w:rsidRPr="006B786B">
              <w:rPr>
                <w:rFonts w:ascii="Times New Roman" w:hAnsi="Times New Roman"/>
                <w:sz w:val="25"/>
                <w:szCs w:val="25"/>
              </w:rPr>
              <w:t xml:space="preserve">доходы </w:t>
            </w:r>
            <w:r w:rsidR="001D4FFB" w:rsidRPr="006B786B">
              <w:rPr>
                <w:rFonts w:ascii="Times New Roman" w:hAnsi="Times New Roman"/>
                <w:sz w:val="25"/>
                <w:szCs w:val="25"/>
              </w:rPr>
              <w:t>бюджет</w:t>
            </w:r>
            <w:r w:rsidR="00B22BB9" w:rsidRPr="006B786B">
              <w:rPr>
                <w:rFonts w:ascii="Times New Roman" w:hAnsi="Times New Roman"/>
                <w:sz w:val="25"/>
                <w:szCs w:val="25"/>
              </w:rPr>
              <w:t>а</w:t>
            </w:r>
            <w:r w:rsidR="001D4FFB" w:rsidRPr="006B786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76505F" w:rsidRPr="006B786B">
              <w:rPr>
                <w:rFonts w:ascii="Times New Roman" w:hAnsi="Times New Roman"/>
                <w:sz w:val="25"/>
                <w:szCs w:val="25"/>
              </w:rPr>
              <w:t xml:space="preserve">муниципального района «Ферзиковский район» </w:t>
            </w:r>
            <w:r w:rsidR="00B22BB9" w:rsidRPr="006B786B">
              <w:rPr>
                <w:rFonts w:ascii="Times New Roman" w:hAnsi="Times New Roman"/>
                <w:sz w:val="25"/>
                <w:szCs w:val="25"/>
              </w:rPr>
              <w:t xml:space="preserve">исполнены за счет поступления </w:t>
            </w:r>
            <w:r w:rsidR="00672772" w:rsidRPr="006B786B">
              <w:rPr>
                <w:rFonts w:ascii="Times New Roman" w:hAnsi="Times New Roman"/>
                <w:sz w:val="25"/>
                <w:szCs w:val="25"/>
              </w:rPr>
              <w:t>налоговых и нена</w:t>
            </w:r>
            <w:r w:rsidR="00672772">
              <w:rPr>
                <w:rFonts w:ascii="Times New Roman" w:hAnsi="Times New Roman"/>
                <w:sz w:val="25"/>
                <w:szCs w:val="25"/>
              </w:rPr>
              <w:t>логовых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 доходов</w:t>
            </w:r>
            <w:r w:rsidR="00E56039"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1A5827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E56039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E56039" w:rsidRPr="00553FDD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. В 1-ом </w:t>
            </w:r>
            <w:r w:rsidR="00C47BB0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552A1F">
              <w:rPr>
                <w:rFonts w:ascii="Times New Roman" w:hAnsi="Times New Roman"/>
                <w:sz w:val="25"/>
                <w:szCs w:val="25"/>
              </w:rPr>
              <w:t>2</w:t>
            </w:r>
            <w:r w:rsidR="00A71357">
              <w:rPr>
                <w:rFonts w:ascii="Times New Roman" w:hAnsi="Times New Roman"/>
                <w:sz w:val="25"/>
                <w:szCs w:val="25"/>
              </w:rPr>
              <w:t>3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 года данный показатель составлял</w:t>
            </w:r>
            <w:r w:rsidR="00CB7356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6B786B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1A5827" w:rsidRPr="001A5827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Pr="001D66E6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CB7356" w:rsidRPr="00553FDD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В 1 </w:t>
            </w:r>
            <w:r w:rsidR="00C47BB0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D92A75">
              <w:rPr>
                <w:rFonts w:ascii="Times New Roman" w:hAnsi="Times New Roman"/>
                <w:sz w:val="25"/>
                <w:szCs w:val="25"/>
              </w:rPr>
              <w:t>2</w:t>
            </w:r>
            <w:r w:rsidR="00A71357">
              <w:rPr>
                <w:rFonts w:ascii="Times New Roman" w:hAnsi="Times New Roman"/>
                <w:sz w:val="25"/>
                <w:szCs w:val="25"/>
              </w:rPr>
              <w:t>4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6B786B">
              <w:rPr>
                <w:rFonts w:ascii="Times New Roman" w:hAnsi="Times New Roman"/>
                <w:sz w:val="25"/>
                <w:szCs w:val="25"/>
              </w:rPr>
              <w:t>рост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53FDD" w:rsidRPr="00553FDD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6B786B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553FDD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A71357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553FDD" w:rsidRPr="00553FDD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доходов муниципального района «Ферзиковский район» 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</w:t>
            </w:r>
            <w:r w:rsidR="003B0D12">
              <w:rPr>
                <w:rFonts w:ascii="Times New Roman" w:hAnsi="Times New Roman"/>
                <w:sz w:val="25"/>
                <w:szCs w:val="25"/>
              </w:rPr>
              <w:t>произош</w:t>
            </w:r>
            <w:r w:rsidR="006B786B">
              <w:rPr>
                <w:rFonts w:ascii="Times New Roman" w:hAnsi="Times New Roman"/>
                <w:sz w:val="25"/>
                <w:szCs w:val="25"/>
              </w:rPr>
              <w:t>е</w:t>
            </w:r>
            <w:r w:rsidR="003B0D12">
              <w:rPr>
                <w:rFonts w:ascii="Times New Roman" w:hAnsi="Times New Roman"/>
                <w:sz w:val="25"/>
                <w:szCs w:val="25"/>
              </w:rPr>
              <w:t xml:space="preserve">л </w:t>
            </w:r>
            <w:r w:rsidR="00552A1F">
              <w:rPr>
                <w:rFonts w:ascii="Times New Roman" w:hAnsi="Times New Roman"/>
                <w:sz w:val="25"/>
                <w:szCs w:val="25"/>
              </w:rPr>
              <w:t xml:space="preserve">в связи с </w:t>
            </w:r>
            <w:r w:rsidR="006B786B">
              <w:rPr>
                <w:rFonts w:ascii="Times New Roman" w:hAnsi="Times New Roman"/>
                <w:sz w:val="25"/>
                <w:szCs w:val="25"/>
              </w:rPr>
              <w:t>увеличением</w:t>
            </w:r>
            <w:r w:rsidR="003C2AE4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52A1F">
              <w:rPr>
                <w:rFonts w:ascii="Times New Roman" w:hAnsi="Times New Roman"/>
                <w:sz w:val="25"/>
                <w:szCs w:val="25"/>
              </w:rPr>
              <w:t xml:space="preserve">как налоговых  </w:t>
            </w:r>
            <w:r w:rsidR="00D92A7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6B786B">
              <w:rPr>
                <w:rFonts w:ascii="Times New Roman" w:hAnsi="Times New Roman"/>
                <w:sz w:val="25"/>
                <w:szCs w:val="25"/>
              </w:rPr>
              <w:t xml:space="preserve">и неналоговых </w:t>
            </w:r>
            <w:r w:rsidR="00D92A75">
              <w:rPr>
                <w:rFonts w:ascii="Times New Roman" w:hAnsi="Times New Roman"/>
                <w:sz w:val="25"/>
                <w:szCs w:val="25"/>
              </w:rPr>
              <w:t xml:space="preserve">доходов, так и </w:t>
            </w:r>
            <w:r w:rsidR="003C2AE4">
              <w:rPr>
                <w:rFonts w:ascii="Times New Roman" w:hAnsi="Times New Roman"/>
                <w:sz w:val="25"/>
                <w:szCs w:val="25"/>
              </w:rPr>
              <w:t>о</w:t>
            </w:r>
            <w:r w:rsidR="00050EF0">
              <w:rPr>
                <w:rFonts w:ascii="Times New Roman" w:hAnsi="Times New Roman"/>
                <w:sz w:val="25"/>
                <w:szCs w:val="25"/>
              </w:rPr>
              <w:t>бъема безвозмездных поступлений</w:t>
            </w:r>
            <w:r w:rsidR="003C2AE4">
              <w:rPr>
                <w:rFonts w:ascii="Times New Roman" w:hAnsi="Times New Roman"/>
                <w:sz w:val="25"/>
                <w:szCs w:val="25"/>
              </w:rPr>
              <w:t>.</w:t>
            </w:r>
            <w:r w:rsidR="006B786B">
              <w:rPr>
                <w:rFonts w:ascii="Times New Roman" w:hAnsi="Times New Roman"/>
                <w:sz w:val="25"/>
                <w:szCs w:val="25"/>
              </w:rPr>
              <w:t xml:space="preserve"> Рост отмечается в связи с </w:t>
            </w:r>
            <w:r w:rsidR="00A71357">
              <w:rPr>
                <w:rFonts w:ascii="Times New Roman" w:hAnsi="Times New Roman"/>
                <w:sz w:val="25"/>
                <w:szCs w:val="25"/>
              </w:rPr>
              <w:t>изменением сроков оплаты арендной платы земельных участков</w:t>
            </w:r>
            <w:r w:rsidR="006B786B">
              <w:rPr>
                <w:rFonts w:ascii="Times New Roman" w:hAnsi="Times New Roman"/>
                <w:sz w:val="25"/>
                <w:szCs w:val="25"/>
              </w:rPr>
              <w:t>, роста МРОТа и заработной платы сотрудников бюджетной сферы, роста реализации подакцизной продукции.</w:t>
            </w:r>
          </w:p>
          <w:p w14:paraId="7F2960DA" w14:textId="77777777" w:rsidR="00552A1F" w:rsidRDefault="00552A1F" w:rsidP="00552A1F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69972B9E" w14:textId="04223316" w:rsidR="007E7708" w:rsidRPr="00054896" w:rsidRDefault="00553FDD" w:rsidP="006B78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6B786B">
              <w:rPr>
                <w:rFonts w:ascii="Times New Roman" w:hAnsi="Times New Roman"/>
                <w:sz w:val="25"/>
                <w:szCs w:val="25"/>
              </w:rPr>
              <w:t>А</w:t>
            </w:r>
            <w:r w:rsidR="00F22ADD"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нализ расходов бюджета </w:t>
            </w:r>
            <w:r w:rsidR="00B012C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</w:p>
          <w:p w14:paraId="67712D81" w14:textId="17372481"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C47B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2B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D92A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7BEB9749" w14:textId="77777777"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817BB2A" w14:textId="6CA007D4" w:rsidR="00F815D2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Расходы бюджета </w:t>
            </w:r>
            <w:r w:rsidR="00B012C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</w:t>
            </w:r>
            <w:r w:rsidR="000942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47BB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D92A7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A7135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исполнены в сумме </w:t>
            </w:r>
            <w:r w:rsidR="00C0149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44</w:t>
            </w:r>
            <w:r w:rsidR="008E786C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898</w:t>
            </w:r>
            <w:r w:rsidR="00C07F9F"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32</w:t>
            </w:r>
            <w:r w:rsidR="00C07F9F"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9</w:t>
            </w:r>
            <w:r w:rsidR="00C07F9F"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%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D3AB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от годовых уточненных плановых</w:t>
            </w:r>
            <w:r w:rsidR="007B5F4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назначений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что </w:t>
            </w:r>
            <w:r w:rsidR="006B786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выше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соответствующего периода прошлого года на 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5403</w:t>
            </w:r>
            <w:r w:rsidR="00C07F9F"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A7135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C07F9F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</w:t>
            </w:r>
          </w:p>
          <w:p w14:paraId="6174069C" w14:textId="4522A037" w:rsidR="00F22ADD" w:rsidRPr="00566F0B" w:rsidRDefault="00C07F9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Исполнение бюджета по расходам за 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1</w:t>
            </w:r>
            <w:r w:rsidR="00D92A75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47BB0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полугодие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D92A7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202</w:t>
            </w:r>
            <w:r w:rsidR="00A7135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D92A7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года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в разрезе разделов</w:t>
            </w:r>
            <w:r w:rsidR="00F4712C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функциональной классификации расходов отражен</w:t>
            </w:r>
            <w:r w:rsidR="00DF43B4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о</w:t>
            </w:r>
            <w:r w:rsidR="00E11B00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в таблице №2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  <w:p w14:paraId="3B2E6C08" w14:textId="77777777" w:rsidR="00C07F9F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</w:t>
            </w:r>
          </w:p>
          <w:p w14:paraId="7EF3552E" w14:textId="77777777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Таблица №</w:t>
            </w:r>
            <w:r w:rsidR="00E11B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тыс. руб.</w:t>
            </w:r>
          </w:p>
          <w:tbl>
            <w:tblPr>
              <w:tblW w:w="9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33"/>
              <w:gridCol w:w="1984"/>
              <w:gridCol w:w="2268"/>
              <w:gridCol w:w="1701"/>
            </w:tblGrid>
            <w:tr w:rsidR="00C0149E" w:rsidRPr="00566F0B" w14:paraId="7123F45F" w14:textId="77777777" w:rsidTr="006879AB">
              <w:trPr>
                <w:trHeight w:val="1635"/>
              </w:trPr>
              <w:tc>
                <w:tcPr>
                  <w:tcW w:w="3733" w:type="dxa"/>
                </w:tcPr>
                <w:p w14:paraId="5817C397" w14:textId="77777777" w:rsidR="00C0149E" w:rsidRPr="00566F0B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разделов</w:t>
                  </w:r>
                </w:p>
              </w:tc>
              <w:tc>
                <w:tcPr>
                  <w:tcW w:w="1984" w:type="dxa"/>
                </w:tcPr>
                <w:p w14:paraId="22B757B1" w14:textId="4ACEADA0" w:rsidR="00C0149E" w:rsidRPr="00566F0B" w:rsidRDefault="00C0149E" w:rsidP="000942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Уточненные бюджетные ассигнования на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A7135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2268" w:type="dxa"/>
                </w:tcPr>
                <w:p w14:paraId="6EABE0FD" w14:textId="54F4651E" w:rsidR="00C0149E" w:rsidRPr="00566F0B" w:rsidRDefault="00C0149E" w:rsidP="0009420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A7135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701" w:type="dxa"/>
                </w:tcPr>
                <w:p w14:paraId="52E332E2" w14:textId="77777777" w:rsidR="00C0149E" w:rsidRPr="00566F0B" w:rsidRDefault="00C0149E" w:rsidP="00F334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C0149E" w:rsidRPr="00566F0B" w14:paraId="4A93681A" w14:textId="77777777" w:rsidTr="00C0149E">
              <w:trPr>
                <w:trHeight w:val="163"/>
              </w:trPr>
              <w:tc>
                <w:tcPr>
                  <w:tcW w:w="3733" w:type="dxa"/>
                </w:tcPr>
                <w:p w14:paraId="0B62CC69" w14:textId="77777777" w:rsidR="00C0149E" w:rsidRPr="00C10FE4" w:rsidRDefault="00C0149E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1984" w:type="dxa"/>
                  <w:vAlign w:val="center"/>
                </w:tcPr>
                <w:p w14:paraId="6848A133" w14:textId="66B8457B" w:rsidR="00C0149E" w:rsidRPr="00C10FE4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70</w:t>
                  </w:r>
                  <w:r w:rsidR="00E0558F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6879AB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43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455CFF30" w14:textId="07287ECC" w:rsidR="00C0149E" w:rsidRPr="00C10FE4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C0149E"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6879AB"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89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1BB6B03A" w14:textId="2F94397A" w:rsidR="00C0149E" w:rsidRPr="00C10FE4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C0149E" w:rsidRPr="00566F0B" w14:paraId="6D42413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140D8EC8" w14:textId="77777777" w:rsidR="00C0149E" w:rsidRPr="00C10FE4" w:rsidRDefault="00C0149E" w:rsidP="00CC341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1984" w:type="dxa"/>
                  <w:vAlign w:val="center"/>
                </w:tcPr>
                <w:p w14:paraId="672B4042" w14:textId="4D4A2DBE" w:rsidR="00C0149E" w:rsidRPr="00C10FE4" w:rsidRDefault="006879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r w:rsidR="00C0149E" w:rsidRP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320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14:paraId="014D0743" w14:textId="01E72D59" w:rsidR="00C0149E" w:rsidRPr="00C10FE4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0149E"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101</w:t>
                  </w:r>
                  <w:r w:rsidR="00C0149E"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 w14:paraId="031C3C4E" w14:textId="0587F65A" w:rsidR="00C0149E" w:rsidRPr="00C10FE4" w:rsidRDefault="00C0149E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C0149E" w:rsidRPr="00566F0B" w14:paraId="54AB082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21CBFDBB" w14:textId="77777777" w:rsidR="00C0149E" w:rsidRPr="004508A3" w:rsidRDefault="00C0149E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7160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29D1C314" w14:textId="08BEB0F4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138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092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35AF6E" w14:textId="66E06F08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50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6879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66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01" w:type="dxa"/>
                  <w:vAlign w:val="center"/>
                </w:tcPr>
                <w:p w14:paraId="7997EEA4" w14:textId="7BE414E5" w:rsidR="00C0149E" w:rsidRPr="007F5E78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C0149E" w:rsidRPr="00566F0B" w14:paraId="16A9FA97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4063D240" w14:textId="77777777" w:rsidR="00C0149E" w:rsidRPr="004508A3" w:rsidRDefault="00C0149E" w:rsidP="00A91E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Жилищно-коммунальное хозяйство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5A92E" w14:textId="2A81EA27" w:rsidR="00C0149E" w:rsidRPr="007F5E78" w:rsidRDefault="006879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294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32B831F0" w14:textId="0AB998FC" w:rsidR="00C0149E" w:rsidRPr="00A91E19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913</w:t>
                  </w:r>
                  <w:r w:rsidR="00C0149E"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5F609110" w14:textId="255DFB94" w:rsidR="00C0149E" w:rsidRPr="00A91E19" w:rsidRDefault="006879AB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6879AB" w:rsidRPr="00566F0B" w14:paraId="6BD5A9C2" w14:textId="77777777" w:rsidTr="00C0149E">
              <w:trPr>
                <w:trHeight w:val="255"/>
              </w:trPr>
              <w:tc>
                <w:tcPr>
                  <w:tcW w:w="3733" w:type="dxa"/>
                </w:tcPr>
                <w:p w14:paraId="492CB6BE" w14:textId="6A70E1F1" w:rsidR="006879AB" w:rsidRPr="004508A3" w:rsidRDefault="006879AB" w:rsidP="00A91E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0600- Охрана окружающей среды</w:t>
                  </w:r>
                </w:p>
              </w:tc>
              <w:tc>
                <w:tcPr>
                  <w:tcW w:w="1984" w:type="dxa"/>
                  <w:vAlign w:val="center"/>
                </w:tcPr>
                <w:p w14:paraId="536B7775" w14:textId="63F9051E" w:rsidR="006879AB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622</w:t>
                  </w:r>
                  <w:r w:rsidR="006879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268" w:type="dxa"/>
                  <w:vAlign w:val="center"/>
                </w:tcPr>
                <w:p w14:paraId="5CD29493" w14:textId="2AF6E0E2" w:rsidR="006879AB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6879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701" w:type="dxa"/>
                  <w:vAlign w:val="center"/>
                </w:tcPr>
                <w:p w14:paraId="159AB9C6" w14:textId="61420DDB" w:rsidR="006879AB" w:rsidRDefault="00C10FE4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6879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C0149E" w:rsidRPr="00566F0B" w14:paraId="7D454C34" w14:textId="77777777" w:rsidTr="00C0149E">
              <w:tc>
                <w:tcPr>
                  <w:tcW w:w="3733" w:type="dxa"/>
                </w:tcPr>
                <w:p w14:paraId="11FF3C4A" w14:textId="77777777" w:rsidR="00C0149E" w:rsidRPr="006315A4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  <w:highlight w:val="cyan"/>
                    </w:rPr>
                  </w:pPr>
                  <w:r w:rsidRPr="00B86E8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07B896A9" w14:textId="3C7DFD26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85</w:t>
                  </w:r>
                  <w:r w:rsidR="00E0558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197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4F789893" w14:textId="29441E8B" w:rsidR="00C0149E" w:rsidRPr="007F5E78" w:rsidRDefault="000735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40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634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14:paraId="60822EAB" w14:textId="67036C0A" w:rsidR="00C0149E" w:rsidRPr="007F5E78" w:rsidRDefault="00C10FE4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0735A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C0149E" w:rsidRPr="00566F0B" w14:paraId="56BADBAD" w14:textId="77777777" w:rsidTr="00C0149E">
              <w:tc>
                <w:tcPr>
                  <w:tcW w:w="3733" w:type="dxa"/>
                </w:tcPr>
                <w:p w14:paraId="66897148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1984" w:type="dxa"/>
                  <w:vAlign w:val="center"/>
                </w:tcPr>
                <w:p w14:paraId="41CBC3E1" w14:textId="242BA896" w:rsidR="00C0149E" w:rsidRPr="007F5E78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</w:t>
                  </w:r>
                  <w:r w:rsidR="000735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  <w:r w:rsidR="000735A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770E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14:paraId="412657B8" w14:textId="0928A86F" w:rsidR="00C0149E" w:rsidRPr="007F5E78" w:rsidRDefault="000735AB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DA6B3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770E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14:paraId="77000488" w14:textId="3DC8F51A" w:rsidR="00C0149E" w:rsidRPr="007F5E78" w:rsidRDefault="00CD2B86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770E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770EC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E0558F" w:rsidRPr="00566F0B" w14:paraId="119571DA" w14:textId="77777777" w:rsidTr="00C0149E">
              <w:tc>
                <w:tcPr>
                  <w:tcW w:w="3733" w:type="dxa"/>
                </w:tcPr>
                <w:p w14:paraId="598A68DE" w14:textId="77777777" w:rsidR="00E0558F" w:rsidRPr="00A37D79" w:rsidRDefault="00E0558F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0900- Здравоохранение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2DE5F181" w14:textId="7B1FA730" w:rsidR="00E0558F" w:rsidRDefault="00CD2B86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  <w:r w:rsidR="00E0558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6EA812" w14:textId="77777777" w:rsidR="00E0558F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14:paraId="55329BF2" w14:textId="77777777" w:rsidR="00E0558F" w:rsidRDefault="00E0558F" w:rsidP="00E0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0149E" w:rsidRPr="00566F0B" w14:paraId="07E72566" w14:textId="77777777" w:rsidTr="00C0149E">
              <w:tc>
                <w:tcPr>
                  <w:tcW w:w="3733" w:type="dxa"/>
                </w:tcPr>
                <w:p w14:paraId="2D3D70FE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29248DFA" w14:textId="2537A6A4" w:rsidR="00C0149E" w:rsidRPr="007F5E78" w:rsidRDefault="00C0149E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770EC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692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D2B8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677128" w14:textId="312AE76D" w:rsidR="00C0149E" w:rsidRPr="007F5E78" w:rsidRDefault="003E3C34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50</w:t>
                  </w:r>
                  <w:r w:rsidR="00C0149E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821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6D6CF45A" w14:textId="4D2C69A3" w:rsidR="00C0149E" w:rsidRPr="007F5E78" w:rsidRDefault="003E3C34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49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C0149E" w:rsidRPr="00566F0B" w14:paraId="34F40DDE" w14:textId="77777777" w:rsidTr="00C0149E">
              <w:tc>
                <w:tcPr>
                  <w:tcW w:w="3733" w:type="dxa"/>
                </w:tcPr>
                <w:p w14:paraId="4992618B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1984" w:type="dxa"/>
                  <w:vAlign w:val="center"/>
                </w:tcPr>
                <w:p w14:paraId="0FB4E0C6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91FC627" w14:textId="3506FD49" w:rsidR="00C0149E" w:rsidRPr="007F5E78" w:rsidRDefault="003E3C34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401DC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360</w:t>
                  </w:r>
                  <w:r w:rsidR="00401DC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268" w:type="dxa"/>
                  <w:vAlign w:val="center"/>
                </w:tcPr>
                <w:p w14:paraId="43017ED0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B6AD7B1" w14:textId="258BA61A" w:rsidR="00C0149E" w:rsidRPr="007F5E78" w:rsidRDefault="00CD2B86" w:rsidP="00FE7D7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45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3CE16AE2" w14:textId="77777777" w:rsidR="00C0149E" w:rsidRDefault="00C0149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ECE21D1" w14:textId="0040D3AB" w:rsidR="00C0149E" w:rsidRPr="007F5E78" w:rsidRDefault="003E3C34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  <w:r w:rsidR="002C0D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C0149E" w:rsidRPr="00566F0B" w14:paraId="7BDB8657" w14:textId="77777777" w:rsidTr="00C0149E">
              <w:tc>
                <w:tcPr>
                  <w:tcW w:w="3733" w:type="dxa"/>
                </w:tcPr>
                <w:p w14:paraId="11C4C74E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1200- Средства массовой информации</w:t>
                  </w:r>
                </w:p>
              </w:tc>
              <w:tc>
                <w:tcPr>
                  <w:tcW w:w="1984" w:type="dxa"/>
                  <w:vAlign w:val="center"/>
                </w:tcPr>
                <w:p w14:paraId="451EC404" w14:textId="77777777" w:rsidR="00C0149E" w:rsidRPr="007F5E78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852AEA3" w14:textId="37CF7167" w:rsidR="00C0149E" w:rsidRPr="007F5E78" w:rsidRDefault="00CD2B8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C0149E" w:rsidRPr="002B77C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C0149E" w:rsidRPr="002B77C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27026D3F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325CF0C" w14:textId="23AB5E72" w:rsidR="00C0149E" w:rsidRPr="007F5E78" w:rsidRDefault="00C0149E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845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14:paraId="7C84CBEF" w14:textId="77777777" w:rsidR="00C0149E" w:rsidRDefault="00C0149E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908218" w14:textId="25053276" w:rsidR="00C0149E" w:rsidRPr="007F5E78" w:rsidRDefault="00CD2B86" w:rsidP="007D01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  <w:r w:rsidR="002C0D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C0149E" w:rsidRPr="00566F0B" w14:paraId="276F4370" w14:textId="77777777" w:rsidTr="00C0149E">
              <w:tc>
                <w:tcPr>
                  <w:tcW w:w="3733" w:type="dxa"/>
                </w:tcPr>
                <w:p w14:paraId="2FBDBD94" w14:textId="77777777" w:rsidR="00C0149E" w:rsidRPr="008A0B02" w:rsidRDefault="00C0149E" w:rsidP="008A0B0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8A0B0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1300- обслуживание государственного и муниципального долга</w:t>
                  </w:r>
                </w:p>
              </w:tc>
              <w:tc>
                <w:tcPr>
                  <w:tcW w:w="1984" w:type="dxa"/>
                  <w:vAlign w:val="center"/>
                </w:tcPr>
                <w:p w14:paraId="1D1EA7EA" w14:textId="2E3D6BAA" w:rsidR="00C0149E" w:rsidRPr="007F5E78" w:rsidRDefault="003E3C34" w:rsidP="008A0B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1C8AFC" w14:textId="77777777" w:rsidR="00C0149E" w:rsidRPr="007F5E78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14:paraId="2E0CAA42" w14:textId="77777777" w:rsidR="00C0149E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6EC6F1C" w14:textId="77777777" w:rsidR="00C0149E" w:rsidRPr="007F5E78" w:rsidRDefault="00C0149E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C0149E" w:rsidRPr="00566F0B" w14:paraId="49CF9540" w14:textId="77777777" w:rsidTr="00C0149E">
              <w:tc>
                <w:tcPr>
                  <w:tcW w:w="3733" w:type="dxa"/>
                </w:tcPr>
                <w:p w14:paraId="727AF75A" w14:textId="77777777" w:rsidR="00C0149E" w:rsidRPr="00A37D79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1400- межбюджетные трансферты общего характера бюджетам субъектов РФ и муниципальных образований</w:t>
                  </w:r>
                </w:p>
              </w:tc>
              <w:tc>
                <w:tcPr>
                  <w:tcW w:w="1984" w:type="dxa"/>
                  <w:vAlign w:val="center"/>
                </w:tcPr>
                <w:p w14:paraId="72702576" w14:textId="77777777" w:rsidR="00C0149E" w:rsidRPr="007F5E78" w:rsidRDefault="00C0149E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535A241D" w14:textId="687316A2" w:rsidR="00C0149E" w:rsidRPr="007F5E78" w:rsidRDefault="003E3C3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61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D2B8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09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  <w:vAlign w:val="center"/>
                </w:tcPr>
                <w:p w14:paraId="44285D4D" w14:textId="77777777" w:rsidR="00C0149E" w:rsidRPr="007F5E78" w:rsidRDefault="00C0149E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5B903AF9" w14:textId="5390740D" w:rsidR="00C0149E" w:rsidRPr="007F5E78" w:rsidRDefault="00CD2B8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987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14:paraId="473340CB" w14:textId="77777777" w:rsidR="00C0149E" w:rsidRDefault="00C0149E" w:rsidP="00991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14497986" w14:textId="77777777" w:rsidR="00C0149E" w:rsidRDefault="00C0149E" w:rsidP="00991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61C7D1FC" w14:textId="7BBFFB80" w:rsidR="00C0149E" w:rsidRPr="007F5E78" w:rsidRDefault="002C0D4B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C0149E" w:rsidRPr="00566F0B" w14:paraId="5055AC17" w14:textId="77777777" w:rsidTr="00C0149E">
              <w:tc>
                <w:tcPr>
                  <w:tcW w:w="3733" w:type="dxa"/>
                </w:tcPr>
                <w:p w14:paraId="3B9D96E3" w14:textId="77777777" w:rsidR="00C0149E" w:rsidRPr="00B171EC" w:rsidRDefault="00C0149E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171E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1984" w:type="dxa"/>
                  <w:vAlign w:val="center"/>
                </w:tcPr>
                <w:p w14:paraId="27B245C1" w14:textId="6EB45231" w:rsidR="00C0149E" w:rsidRPr="007F5E78" w:rsidRDefault="003E3C3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1 351 523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7D2AB4EE" w14:textId="7224DA0C" w:rsidR="00C0149E" w:rsidRPr="007F5E78" w:rsidRDefault="00401DC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44</w:t>
                  </w:r>
                  <w:r w:rsidR="00C0149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3E3C3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898</w:t>
                  </w:r>
                  <w:r w:rsidR="00C0149E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3E3C3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14:paraId="6A6C1B06" w14:textId="1E3AEF7F" w:rsidR="00C0149E" w:rsidRPr="007F5E78" w:rsidRDefault="003E3C34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</w:t>
                  </w:r>
                  <w:r w:rsidR="00C0149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</w:tbl>
          <w:p w14:paraId="01B7D250" w14:textId="77777777" w:rsidR="00F22ADD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  <w:p w14:paraId="28836D2C" w14:textId="6954A201" w:rsidR="005245A2" w:rsidRDefault="003E048C" w:rsidP="005245A2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245A2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5245A2" w:rsidRPr="0004585D">
              <w:rPr>
                <w:rFonts w:ascii="Times New Roman" w:hAnsi="Times New Roman"/>
                <w:sz w:val="25"/>
                <w:szCs w:val="25"/>
              </w:rPr>
              <w:t xml:space="preserve">Как видно из таблицы расходы в 1-ом </w:t>
            </w:r>
            <w:r w:rsidR="005245A2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5245A2" w:rsidRPr="0004585D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5245A2">
              <w:rPr>
                <w:rFonts w:ascii="Times New Roman" w:hAnsi="Times New Roman"/>
                <w:sz w:val="25"/>
                <w:szCs w:val="25"/>
              </w:rPr>
              <w:t>24</w:t>
            </w:r>
            <w:r w:rsidR="005245A2" w:rsidRPr="0004585D">
              <w:rPr>
                <w:rFonts w:ascii="Times New Roman" w:hAnsi="Times New Roman"/>
                <w:sz w:val="25"/>
                <w:szCs w:val="25"/>
              </w:rPr>
              <w:t xml:space="preserve"> года не осуществлялись по следующим подразделам функциональной классификации расходов:</w:t>
            </w:r>
          </w:p>
          <w:p w14:paraId="54FFE8A8" w14:textId="609F148E" w:rsidR="005245A2" w:rsidRPr="005A0687" w:rsidRDefault="005245A2" w:rsidP="005245A2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охрана окружающей среды</w:t>
            </w:r>
          </w:p>
          <w:p w14:paraId="0467C6E9" w14:textId="5B015C0E" w:rsidR="005245A2" w:rsidRPr="005A0687" w:rsidRDefault="005245A2" w:rsidP="005245A2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A0687">
              <w:rPr>
                <w:rFonts w:ascii="Times New Roman" w:hAnsi="Times New Roman"/>
                <w:sz w:val="25"/>
                <w:szCs w:val="25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и </w:t>
            </w:r>
            <w:r w:rsidRPr="005A0687">
              <w:rPr>
                <w:rFonts w:ascii="Times New Roman" w:hAnsi="Times New Roman"/>
                <w:sz w:val="25"/>
                <w:szCs w:val="25"/>
              </w:rPr>
              <w:t>муниципального долга</w:t>
            </w:r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040C0662" w14:textId="1C4698B6" w:rsidR="00CF6329" w:rsidRPr="00BE7EEE" w:rsidRDefault="00CF6329" w:rsidP="00BE7E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14:paraId="5C5D7D5F" w14:textId="4239883E" w:rsidR="003E048C" w:rsidRDefault="00CF6329" w:rsidP="003E048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="003E048C" w:rsidRPr="007E52BC">
              <w:rPr>
                <w:rFonts w:ascii="Times New Roman" w:hAnsi="Times New Roman"/>
                <w:sz w:val="25"/>
                <w:szCs w:val="25"/>
              </w:rPr>
              <w:t xml:space="preserve">изкий процент исполнения плановых годовых назначений в 1-ом </w:t>
            </w:r>
            <w:r w:rsidR="00991F8A" w:rsidRPr="00991F8A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3E048C" w:rsidRPr="007E52BC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BE7EEE">
              <w:rPr>
                <w:rFonts w:ascii="Times New Roman" w:hAnsi="Times New Roman"/>
                <w:sz w:val="25"/>
                <w:szCs w:val="25"/>
              </w:rPr>
              <w:t>2</w:t>
            </w:r>
            <w:r w:rsidR="005245A2">
              <w:rPr>
                <w:rFonts w:ascii="Times New Roman" w:hAnsi="Times New Roman"/>
                <w:sz w:val="25"/>
                <w:szCs w:val="25"/>
              </w:rPr>
              <w:t>4</w:t>
            </w:r>
            <w:r w:rsidR="003E048C" w:rsidRPr="007E52BC">
              <w:rPr>
                <w:rFonts w:ascii="Times New Roman" w:hAnsi="Times New Roman"/>
                <w:sz w:val="25"/>
                <w:szCs w:val="25"/>
              </w:rPr>
              <w:t xml:space="preserve"> года наблюдается по</w:t>
            </w:r>
            <w:r w:rsidR="003E048C">
              <w:t xml:space="preserve"> </w:t>
            </w:r>
            <w:r w:rsidR="003E048C" w:rsidRPr="00C34246">
              <w:rPr>
                <w:rFonts w:ascii="Times New Roman" w:hAnsi="Times New Roman"/>
                <w:sz w:val="25"/>
                <w:szCs w:val="25"/>
              </w:rPr>
              <w:t>следующим разделам функциональной классификации расходов</w:t>
            </w:r>
            <w:r w:rsidR="003E048C">
              <w:rPr>
                <w:rFonts w:ascii="Times New Roman" w:hAnsi="Times New Roman"/>
                <w:sz w:val="25"/>
                <w:szCs w:val="25"/>
              </w:rPr>
              <w:t>:</w:t>
            </w:r>
          </w:p>
          <w:p w14:paraId="099F96F3" w14:textId="781731E7" w:rsidR="0004585D" w:rsidRPr="009B22F2" w:rsidRDefault="00BE7EEE" w:rsidP="00BE7EEE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BE7EE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илищно-коммунальное хозяйство</w:t>
            </w:r>
            <w:r w:rsidR="0004585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– </w:t>
            </w:r>
            <w:r w:rsidR="009B22F2" w:rsidRPr="009B22F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2</w:t>
            </w:r>
            <w:r w:rsidR="0004585D" w:rsidRPr="009B22F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,</w:t>
            </w:r>
            <w:r w:rsidR="005245A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4</w:t>
            </w:r>
            <w:r w:rsidR="0004585D" w:rsidRPr="009B22F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%.</w:t>
            </w:r>
          </w:p>
          <w:p w14:paraId="6DCF97A7" w14:textId="77777777" w:rsidR="009B22F2" w:rsidRPr="009B22F2" w:rsidRDefault="009B22F2" w:rsidP="009B22F2">
            <w:pPr>
              <w:pStyle w:val="af0"/>
              <w:spacing w:after="0" w:line="240" w:lineRule="auto"/>
              <w:ind w:left="864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14:paraId="2AAA3A52" w14:textId="364197C0" w:rsidR="009B22F2" w:rsidRPr="00566F0B" w:rsidRDefault="009B22F2" w:rsidP="009B22F2">
            <w:pPr>
              <w:pStyle w:val="af0"/>
              <w:spacing w:after="0" w:line="240" w:lineRule="auto"/>
              <w:ind w:left="52" w:firstLine="812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9B22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 наиболее полном объеме плановые годовые назначения исполнены по подразделу функциональной классификации расходов «</w:t>
            </w:r>
            <w:r w:rsidR="005245A2" w:rsidRPr="005245A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5245A2" w:rsidRPr="005245A2">
              <w:rPr>
                <w:rFonts w:ascii="Times New Roman" w:hAnsi="Times New Roman"/>
                <w:sz w:val="25"/>
                <w:szCs w:val="25"/>
              </w:rPr>
              <w:t>ежбюджетные трансферты общего характера бюджетам субъектов РФ и муниципальных образований</w:t>
            </w:r>
            <w:r w:rsidRPr="009B22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 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5245A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57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,</w:t>
            </w:r>
            <w:r w:rsidR="005245A2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%.</w:t>
            </w:r>
          </w:p>
          <w:p w14:paraId="4A6E8C9E" w14:textId="77777777" w:rsidR="009139FF" w:rsidRPr="00566F0B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0E1566EA" w14:textId="55BCE5B1" w:rsidR="009139FF" w:rsidRPr="00566F0B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Исполнение бюджета по расходам за 1</w:t>
            </w:r>
            <w:r w:rsidR="00991F8A">
              <w:rPr>
                <w:rFonts w:ascii="Times New Roman" w:hAnsi="Times New Roman"/>
                <w:sz w:val="25"/>
                <w:szCs w:val="25"/>
              </w:rPr>
              <w:t>полугодие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BE7EEE">
              <w:rPr>
                <w:rFonts w:ascii="Times New Roman" w:hAnsi="Times New Roman"/>
                <w:sz w:val="25"/>
                <w:szCs w:val="25"/>
              </w:rPr>
              <w:t>2</w:t>
            </w:r>
            <w:r w:rsidR="005245A2">
              <w:rPr>
                <w:rFonts w:ascii="Times New Roman" w:hAnsi="Times New Roman"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года в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сравнении с аналогичным периодом прошлого года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в разрезе разделов функциональной классификации расходов отражено в таблице №</w:t>
            </w:r>
            <w:r w:rsidR="00E11B00">
              <w:rPr>
                <w:rFonts w:ascii="Times New Roman" w:hAnsi="Times New Roman"/>
                <w:sz w:val="25"/>
                <w:szCs w:val="25"/>
              </w:rPr>
              <w:t>3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6619C67E" w14:textId="77777777" w:rsidR="003437D6" w:rsidRPr="00566F0B" w:rsidRDefault="00E11B00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457">
              <w:rPr>
                <w:rFonts w:ascii="Times New Roman" w:hAnsi="Times New Roman"/>
                <w:sz w:val="20"/>
                <w:szCs w:val="20"/>
              </w:rPr>
              <w:t>Таблица №3</w:t>
            </w:r>
            <w:r w:rsidR="003437D6"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</w:t>
            </w:r>
            <w:proofErr w:type="spellStart"/>
            <w:r w:rsidR="003437D6"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3437D6"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W w:w="10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06"/>
              <w:gridCol w:w="1985"/>
              <w:gridCol w:w="1559"/>
              <w:gridCol w:w="1560"/>
              <w:gridCol w:w="1746"/>
            </w:tblGrid>
            <w:tr w:rsidR="003437D6" w:rsidRPr="00566F0B" w14:paraId="64ED24C1" w14:textId="77777777" w:rsidTr="00527B52">
              <w:trPr>
                <w:trHeight w:val="1449"/>
              </w:trPr>
              <w:tc>
                <w:tcPr>
                  <w:tcW w:w="3306" w:type="dxa"/>
                </w:tcPr>
                <w:p w14:paraId="05E0C56A" w14:textId="77777777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разделов</w:t>
                  </w:r>
                </w:p>
              </w:tc>
              <w:tc>
                <w:tcPr>
                  <w:tcW w:w="1985" w:type="dxa"/>
                </w:tcPr>
                <w:p w14:paraId="1B022DBB" w14:textId="71BEC6B9" w:rsidR="003437D6" w:rsidRPr="00566F0B" w:rsidRDefault="003437D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</w:t>
                  </w:r>
                  <w:r w:rsidR="002C0D4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991F8A">
                    <w:rPr>
                      <w:rFonts w:ascii="Times New Roman" w:hAnsi="Times New Roman"/>
                      <w:sz w:val="20"/>
                      <w:szCs w:val="20"/>
                    </w:rPr>
                    <w:t>полугодие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59" w:type="dxa"/>
                </w:tcPr>
                <w:p w14:paraId="3DA11794" w14:textId="6238FCCA" w:rsidR="003437D6" w:rsidRPr="00566F0B" w:rsidRDefault="003437D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</w:t>
                  </w:r>
                  <w:r w:rsidR="00991F8A">
                    <w:t xml:space="preserve"> </w:t>
                  </w:r>
                  <w:r w:rsidR="00991F8A" w:rsidRPr="00991F8A">
                    <w:rPr>
                      <w:rFonts w:ascii="Times New Roman" w:hAnsi="Times New Roman"/>
                      <w:sz w:val="20"/>
                      <w:szCs w:val="20"/>
                    </w:rPr>
                    <w:t>полугодие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560" w:type="dxa"/>
                </w:tcPr>
                <w:p w14:paraId="68126EE4" w14:textId="15C19445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) в сравнении 1 </w:t>
                  </w:r>
                  <w:r w:rsidR="00991F8A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г. с </w:t>
                  </w:r>
                </w:p>
                <w:p w14:paraId="263510C6" w14:textId="49B356DE" w:rsidR="003437D6" w:rsidRPr="00566F0B" w:rsidRDefault="003437D6" w:rsidP="002C0D4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  <w:r w:rsidR="00991F8A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746" w:type="dxa"/>
                </w:tcPr>
                <w:p w14:paraId="5CD13DA4" w14:textId="3F3CB4A1" w:rsidR="003437D6" w:rsidRPr="00566F0B" w:rsidRDefault="003437D6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% исполнения 1 </w:t>
                  </w:r>
                  <w:r w:rsidR="00991F8A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BE7E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г. по отношению к </w:t>
                  </w:r>
                </w:p>
                <w:p w14:paraId="6236A1E1" w14:textId="3771047D" w:rsidR="003437D6" w:rsidRPr="00566F0B" w:rsidRDefault="003437D6" w:rsidP="002C0D4B">
                  <w:pPr>
                    <w:spacing w:after="0" w:line="240" w:lineRule="auto"/>
                    <w:ind w:left="33" w:hanging="3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  <w:r w:rsidR="00991F8A">
                    <w:rPr>
                      <w:rFonts w:ascii="Times New Roman" w:hAnsi="Times New Roman"/>
                      <w:sz w:val="20"/>
                      <w:szCs w:val="20"/>
                    </w:rPr>
                    <w:t>полуг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.20</w:t>
                  </w:r>
                  <w:r w:rsidR="00F7345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245A2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</w:tr>
            <w:tr w:rsidR="005245A2" w:rsidRPr="00566F0B" w14:paraId="7900329E" w14:textId="77777777" w:rsidTr="00CE45B4">
              <w:trPr>
                <w:trHeight w:val="163"/>
              </w:trPr>
              <w:tc>
                <w:tcPr>
                  <w:tcW w:w="3306" w:type="dxa"/>
                </w:tcPr>
                <w:p w14:paraId="78A7EF27" w14:textId="77777777" w:rsidR="005245A2" w:rsidRPr="00E1640F" w:rsidRDefault="005245A2" w:rsidP="00524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1985" w:type="dxa"/>
                  <w:vAlign w:val="center"/>
                </w:tcPr>
                <w:p w14:paraId="5D8EB2B6" w14:textId="0C34DA96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6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89</w:t>
                  </w: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466AE096" w14:textId="7EFB36DA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29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467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60" w:type="dxa"/>
                  <w:vAlign w:val="center"/>
                </w:tcPr>
                <w:p w14:paraId="0D36A69F" w14:textId="419CB648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-2 778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46" w:type="dxa"/>
                  <w:vAlign w:val="center"/>
                </w:tcPr>
                <w:p w14:paraId="04A2EA39" w14:textId="7FF43766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90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5245A2" w:rsidRPr="00566F0B" w14:paraId="7E5F783F" w14:textId="77777777" w:rsidTr="00CE45B4">
              <w:trPr>
                <w:trHeight w:val="255"/>
              </w:trPr>
              <w:tc>
                <w:tcPr>
                  <w:tcW w:w="3306" w:type="dxa"/>
                </w:tcPr>
                <w:p w14:paraId="17A2D428" w14:textId="77777777" w:rsidR="005245A2" w:rsidRPr="00E1640F" w:rsidRDefault="005245A2" w:rsidP="00524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1985" w:type="dxa"/>
                  <w:vAlign w:val="center"/>
                </w:tcPr>
                <w:p w14:paraId="5CB1C6A4" w14:textId="72CA5FB9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Pr="00C10FE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101</w:t>
                  </w:r>
                  <w:r w:rsidRPr="00C10FE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59" w:type="dxa"/>
                  <w:vAlign w:val="center"/>
                </w:tcPr>
                <w:p w14:paraId="2B1E5FB1" w14:textId="360581AB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736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60" w:type="dxa"/>
                  <w:vAlign w:val="center"/>
                </w:tcPr>
                <w:p w14:paraId="4749C22C" w14:textId="34604696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+364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46" w:type="dxa"/>
                  <w:vAlign w:val="center"/>
                </w:tcPr>
                <w:p w14:paraId="73AAE6A7" w14:textId="200B66D1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113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5245A2" w:rsidRPr="00566F0B" w14:paraId="60310877" w14:textId="77777777" w:rsidTr="00CE45B4">
              <w:trPr>
                <w:trHeight w:val="255"/>
              </w:trPr>
              <w:tc>
                <w:tcPr>
                  <w:tcW w:w="3306" w:type="dxa"/>
                </w:tcPr>
                <w:p w14:paraId="2F94F22A" w14:textId="77777777" w:rsidR="005245A2" w:rsidRPr="00E1640F" w:rsidRDefault="005245A2" w:rsidP="005245A2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001AF0AE" w14:textId="6F960C2E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50 166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59" w:type="dxa"/>
                  <w:vAlign w:val="center"/>
                </w:tcPr>
                <w:p w14:paraId="248FF843" w14:textId="6563A78D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29 711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14:paraId="4233ECE5" w14:textId="71279D64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+20455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46" w:type="dxa"/>
                  <w:vAlign w:val="center"/>
                </w:tcPr>
                <w:p w14:paraId="5D13EB26" w14:textId="1D025BD5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5245A2" w:rsidRPr="00566F0B" w14:paraId="3EE1C475" w14:textId="77777777" w:rsidTr="00CE45B4">
              <w:tc>
                <w:tcPr>
                  <w:tcW w:w="3306" w:type="dxa"/>
                </w:tcPr>
                <w:p w14:paraId="541E9A24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0500- Жилищно-коммунальное хозяйство</w:t>
                  </w:r>
                </w:p>
              </w:tc>
              <w:tc>
                <w:tcPr>
                  <w:tcW w:w="1985" w:type="dxa"/>
                  <w:vAlign w:val="center"/>
                </w:tcPr>
                <w:p w14:paraId="350C39E9" w14:textId="3BAE1109" w:rsidR="005245A2" w:rsidRPr="00A91E19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913</w:t>
                  </w:r>
                  <w:r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43DB1744" w14:textId="4840E4D6" w:rsidR="005245A2" w:rsidRPr="00A91E19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4 077</w:t>
                  </w:r>
                  <w:r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60" w:type="dxa"/>
                </w:tcPr>
                <w:p w14:paraId="47186086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3BBFD6" w14:textId="589FB804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-3164</w:t>
                  </w:r>
                  <w:r w:rsidRPr="00145F5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46" w:type="dxa"/>
                  <w:vAlign w:val="center"/>
                </w:tcPr>
                <w:p w14:paraId="483B2F56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193D1BB" w14:textId="5C34B940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5245A2" w:rsidRPr="00566F0B" w14:paraId="2F16F57B" w14:textId="77777777" w:rsidTr="00CE45B4">
              <w:tc>
                <w:tcPr>
                  <w:tcW w:w="3306" w:type="dxa"/>
                </w:tcPr>
                <w:p w14:paraId="496D1500" w14:textId="6CFF7C4F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0600- Охрана окружающей среды</w:t>
                  </w:r>
                </w:p>
              </w:tc>
              <w:tc>
                <w:tcPr>
                  <w:tcW w:w="1985" w:type="dxa"/>
                  <w:vAlign w:val="center"/>
                </w:tcPr>
                <w:p w14:paraId="78CB816E" w14:textId="178289AB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9" w:type="dxa"/>
                  <w:vAlign w:val="center"/>
                </w:tcPr>
                <w:p w14:paraId="32315066" w14:textId="67358AED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499,0</w:t>
                  </w:r>
                </w:p>
              </w:tc>
              <w:tc>
                <w:tcPr>
                  <w:tcW w:w="1560" w:type="dxa"/>
                </w:tcPr>
                <w:p w14:paraId="28E62136" w14:textId="20F1A6C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-499,0</w:t>
                  </w:r>
                </w:p>
              </w:tc>
              <w:tc>
                <w:tcPr>
                  <w:tcW w:w="1746" w:type="dxa"/>
                  <w:vAlign w:val="center"/>
                </w:tcPr>
                <w:p w14:paraId="1F94EB63" w14:textId="3766BE24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х</w:t>
                  </w:r>
                </w:p>
              </w:tc>
            </w:tr>
            <w:tr w:rsidR="005245A2" w:rsidRPr="00566F0B" w14:paraId="19B836EB" w14:textId="77777777" w:rsidTr="00CE45B4">
              <w:tc>
                <w:tcPr>
                  <w:tcW w:w="3306" w:type="dxa"/>
                </w:tcPr>
                <w:p w14:paraId="763A87F4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3E7E9879" w14:textId="32FEE306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240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634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19AC251D" w14:textId="307EA039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226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035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60" w:type="dxa"/>
                </w:tcPr>
                <w:p w14:paraId="7C188420" w14:textId="3CDBF652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+14 599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6" w:type="dxa"/>
                  <w:vAlign w:val="center"/>
                </w:tcPr>
                <w:p w14:paraId="5391C17A" w14:textId="7B39562A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106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5245A2" w:rsidRPr="00566F0B" w14:paraId="7B84F242" w14:textId="77777777" w:rsidTr="00CE45B4">
              <w:tc>
                <w:tcPr>
                  <w:tcW w:w="3306" w:type="dxa"/>
                </w:tcPr>
                <w:p w14:paraId="4B1FA7CB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1985" w:type="dxa"/>
                  <w:vAlign w:val="center"/>
                </w:tcPr>
                <w:p w14:paraId="1874E918" w14:textId="0CE7BC24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31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294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581F0918" w14:textId="0A626D8A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33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234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60" w:type="dxa"/>
                </w:tcPr>
                <w:p w14:paraId="39ACD395" w14:textId="27D32321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-1940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46" w:type="dxa"/>
                  <w:vAlign w:val="center"/>
                </w:tcPr>
                <w:p w14:paraId="363DCA41" w14:textId="2D81BD65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  <w:tr w:rsidR="005245A2" w:rsidRPr="00566F0B" w14:paraId="353E245B" w14:textId="77777777" w:rsidTr="00CE45B4">
              <w:tc>
                <w:tcPr>
                  <w:tcW w:w="3306" w:type="dxa"/>
                </w:tcPr>
                <w:p w14:paraId="364EB53B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0900- Здравоохранение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048B579A" w14:textId="1BF22E09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9" w:type="dxa"/>
                  <w:vAlign w:val="center"/>
                </w:tcPr>
                <w:p w14:paraId="70AC6724" w14:textId="118D2BC6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60" w:type="dxa"/>
                </w:tcPr>
                <w:p w14:paraId="20FDB2C3" w14:textId="77777777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46" w:type="dxa"/>
                  <w:vAlign w:val="center"/>
                </w:tcPr>
                <w:p w14:paraId="3FBF9EDC" w14:textId="77777777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5245A2" w:rsidRPr="00566F0B" w14:paraId="30CBEC2D" w14:textId="77777777" w:rsidTr="00CE45B4">
              <w:tc>
                <w:tcPr>
                  <w:tcW w:w="3306" w:type="dxa"/>
                </w:tcPr>
                <w:p w14:paraId="2C058702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6B192A4C" w14:textId="17CB4129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50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821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3F7885E5" w14:textId="5C83872C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74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214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60" w:type="dxa"/>
                </w:tcPr>
                <w:p w14:paraId="0DB56568" w14:textId="34A73B06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23393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6" w:type="dxa"/>
                  <w:vAlign w:val="center"/>
                </w:tcPr>
                <w:p w14:paraId="02FFF7A3" w14:textId="0CB964F0" w:rsidR="005245A2" w:rsidRPr="00E1640F" w:rsidRDefault="00A3781F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68</w:t>
                  </w:r>
                  <w:r w:rsidR="005245A2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5245A2" w:rsidRPr="00566F0B" w14:paraId="2FAFE4C3" w14:textId="77777777" w:rsidTr="00CE45B4">
              <w:tc>
                <w:tcPr>
                  <w:tcW w:w="3306" w:type="dxa"/>
                </w:tcPr>
                <w:p w14:paraId="1A304A87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1985" w:type="dxa"/>
                  <w:vAlign w:val="center"/>
                </w:tcPr>
                <w:p w14:paraId="7AA4C306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5B532F6" w14:textId="1DDAB930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445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4C11EF64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F200189" w14:textId="6719B29B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4 619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60" w:type="dxa"/>
                </w:tcPr>
                <w:p w14:paraId="79E7B4CA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490FA949" w14:textId="198E2249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4174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46" w:type="dxa"/>
                  <w:vAlign w:val="center"/>
                </w:tcPr>
                <w:p w14:paraId="78DE31C1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F27A9F4" w14:textId="1B788F8E" w:rsidR="005245A2" w:rsidRPr="00E1640F" w:rsidRDefault="00A3781F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  <w:r w:rsidR="005245A2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5245A2" w:rsidRPr="00566F0B" w14:paraId="0C8BAF82" w14:textId="77777777" w:rsidTr="00CE45B4">
              <w:tc>
                <w:tcPr>
                  <w:tcW w:w="3306" w:type="dxa"/>
                </w:tcPr>
                <w:p w14:paraId="09E7CEB5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1200- Средства массовой информации</w:t>
                  </w:r>
                </w:p>
              </w:tc>
              <w:tc>
                <w:tcPr>
                  <w:tcW w:w="1985" w:type="dxa"/>
                  <w:vAlign w:val="center"/>
                </w:tcPr>
                <w:p w14:paraId="5B1E4ED0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C04C47A" w14:textId="34C25D33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845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0F9C3CDD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82A6EAD" w14:textId="77D79AFC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621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60" w:type="dxa"/>
                </w:tcPr>
                <w:p w14:paraId="4EE4AA07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55BBDD0" w14:textId="2C6D748F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223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46" w:type="dxa"/>
                  <w:vAlign w:val="center"/>
                </w:tcPr>
                <w:p w14:paraId="1B8DA44A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23E4688D" w14:textId="7CBAEEAB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5245A2" w:rsidRPr="00E1640F" w14:paraId="702AA4B8" w14:textId="77777777" w:rsidTr="00CE45B4">
              <w:tc>
                <w:tcPr>
                  <w:tcW w:w="3306" w:type="dxa"/>
                </w:tcPr>
                <w:p w14:paraId="65D8D03D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1300- Обслуживание государственного и муниципального долга</w:t>
                  </w:r>
                </w:p>
              </w:tc>
              <w:tc>
                <w:tcPr>
                  <w:tcW w:w="1985" w:type="dxa"/>
                  <w:vAlign w:val="center"/>
                </w:tcPr>
                <w:p w14:paraId="49B98EF9" w14:textId="4B5C491F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14:paraId="6EAEC5FD" w14:textId="30E8141A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60" w:type="dxa"/>
                </w:tcPr>
                <w:p w14:paraId="41EE6B74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729D1462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746" w:type="dxa"/>
                  <w:vAlign w:val="center"/>
                </w:tcPr>
                <w:p w14:paraId="0F23EC3D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</w:tr>
            <w:tr w:rsidR="005245A2" w:rsidRPr="00E1640F" w14:paraId="5258B89A" w14:textId="77777777" w:rsidTr="00CE45B4">
              <w:tc>
                <w:tcPr>
                  <w:tcW w:w="3306" w:type="dxa"/>
                </w:tcPr>
                <w:p w14:paraId="2EFE0867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1400- межбюджетные трансферты общего характера бюджетам 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субъектов РФ и муниципальных образований</w:t>
                  </w:r>
                </w:p>
              </w:tc>
              <w:tc>
                <w:tcPr>
                  <w:tcW w:w="1985" w:type="dxa"/>
                  <w:vAlign w:val="center"/>
                </w:tcPr>
                <w:p w14:paraId="4D3B8FA5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DAFA3C2" w14:textId="01027D1E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34 987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12BCD923" w14:textId="77777777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36A88DFB" w14:textId="71E2DB32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32 276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7B5BB51D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08401F10" w14:textId="77777777" w:rsidR="005245A2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1EF4504D" w14:textId="3038241C" w:rsidR="005245A2" w:rsidRPr="00E1640F" w:rsidRDefault="00A3781F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+2711</w:t>
                  </w:r>
                  <w:r w:rsidR="005245A2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46" w:type="dxa"/>
                  <w:vAlign w:val="center"/>
                </w:tcPr>
                <w:p w14:paraId="1DB96940" w14:textId="77777777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14:paraId="6D077678" w14:textId="7E22F22F" w:rsidR="005245A2" w:rsidRPr="00E1640F" w:rsidRDefault="00A3781F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108</w:t>
                  </w:r>
                  <w:r w:rsidR="005245A2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5245A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5245A2" w:rsidRPr="00E1640F" w14:paraId="218988BF" w14:textId="77777777" w:rsidTr="00E512A6">
              <w:tc>
                <w:tcPr>
                  <w:tcW w:w="3306" w:type="dxa"/>
                </w:tcPr>
                <w:p w14:paraId="30AED213" w14:textId="77777777" w:rsidR="005245A2" w:rsidRPr="00E1640F" w:rsidRDefault="005245A2" w:rsidP="005245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1985" w:type="dxa"/>
                  <w:vAlign w:val="center"/>
                </w:tcPr>
                <w:p w14:paraId="3DBDEC7B" w14:textId="640EAC02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444 898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3A2612C2" w14:textId="43F1903B" w:rsidR="005245A2" w:rsidRPr="007F5E78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439 495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61AA81C7" w14:textId="241D066A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5403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46" w:type="dxa"/>
                  <w:vAlign w:val="center"/>
                </w:tcPr>
                <w:p w14:paraId="65419F4F" w14:textId="4B438B2C" w:rsidR="005245A2" w:rsidRPr="00E1640F" w:rsidRDefault="005245A2" w:rsidP="005245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A3781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344FC235" w14:textId="77777777" w:rsidR="009139FF" w:rsidRPr="00E1640F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14:paraId="0044F5CF" w14:textId="66DAF7CD" w:rsidR="003B5996" w:rsidRDefault="004C4C57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расходы бюджета </w:t>
            </w:r>
            <w:r w:rsidR="00527B52" w:rsidRPr="00566F0B">
              <w:rPr>
                <w:rFonts w:ascii="Times New Roman" w:hAnsi="Times New Roman"/>
                <w:sz w:val="25"/>
                <w:szCs w:val="25"/>
              </w:rPr>
              <w:t xml:space="preserve">муниципального района «Ферзиковский район» </w:t>
            </w:r>
            <w:r w:rsidR="004D7D8F">
              <w:rPr>
                <w:rFonts w:ascii="Times New Roman" w:hAnsi="Times New Roman"/>
                <w:sz w:val="25"/>
                <w:szCs w:val="25"/>
              </w:rPr>
              <w:t>возросли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>5403</w:t>
            </w:r>
            <w:r w:rsidR="00915CF4" w:rsidRPr="00915CF4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21737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6204AC05" w14:textId="054211EB" w:rsidR="003B5996" w:rsidRDefault="00BF27B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 xml:space="preserve">Наибольший рост расходов по отношению к соответствующему периоду прошлого года произошел по разделам </w:t>
            </w:r>
            <w:r w:rsidR="00A9453D" w:rsidRPr="00A9453D">
              <w:rPr>
                <w:rFonts w:ascii="Times New Roman" w:hAnsi="Times New Roman"/>
                <w:sz w:val="25"/>
                <w:szCs w:val="25"/>
              </w:rPr>
              <w:t xml:space="preserve">функциональной классификации </w:t>
            </w:r>
            <w:r w:rsidR="00A9453D">
              <w:rPr>
                <w:rFonts w:ascii="Times New Roman" w:hAnsi="Times New Roman"/>
                <w:sz w:val="25"/>
                <w:szCs w:val="25"/>
              </w:rPr>
              <w:t xml:space="preserve">расходов </w:t>
            </w:r>
            <w:r w:rsidR="009A6984">
              <w:rPr>
                <w:rFonts w:ascii="Times New Roman" w:hAnsi="Times New Roman"/>
                <w:sz w:val="25"/>
                <w:szCs w:val="25"/>
              </w:rPr>
              <w:t>«</w:t>
            </w:r>
            <w:r w:rsidR="00242627">
              <w:rPr>
                <w:rFonts w:ascii="Times New Roman" w:hAnsi="Times New Roman"/>
                <w:sz w:val="25"/>
                <w:szCs w:val="25"/>
              </w:rPr>
              <w:t>Образование</w:t>
            </w:r>
            <w:r w:rsidR="009A6984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3F1AAA">
              <w:rPr>
                <w:rFonts w:ascii="Times New Roman" w:hAnsi="Times New Roman"/>
                <w:b/>
                <w:sz w:val="25"/>
                <w:szCs w:val="25"/>
              </w:rPr>
              <w:t>14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 xml:space="preserve"> 599</w:t>
            </w:r>
            <w:r w:rsidR="009A6984" w:rsidRPr="009A6984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9A6984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A6984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9A6984">
              <w:rPr>
                <w:rFonts w:ascii="Times New Roman" w:hAnsi="Times New Roman"/>
                <w:sz w:val="25"/>
                <w:szCs w:val="25"/>
              </w:rPr>
              <w:t>.</w:t>
            </w:r>
            <w:r w:rsidR="00B00FE8">
              <w:rPr>
                <w:rFonts w:ascii="Times New Roman" w:hAnsi="Times New Roman"/>
                <w:sz w:val="25"/>
                <w:szCs w:val="25"/>
              </w:rPr>
              <w:t>,</w:t>
            </w:r>
            <w:r w:rsidR="009A6984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>«</w:t>
            </w:r>
            <w:r w:rsidR="00937E22">
              <w:rPr>
                <w:rFonts w:ascii="Times New Roman" w:hAnsi="Times New Roman"/>
                <w:bCs/>
                <w:sz w:val="25"/>
                <w:szCs w:val="25"/>
              </w:rPr>
              <w:t>Национальная экономика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>20 455</w:t>
            </w:r>
            <w:r w:rsidR="00271602" w:rsidRPr="005F01F3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937E22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9C1079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C1079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F01F3">
              <w:rPr>
                <w:rFonts w:ascii="Times New Roman" w:hAnsi="Times New Roman"/>
                <w:sz w:val="25"/>
                <w:szCs w:val="25"/>
              </w:rPr>
              <w:t>.</w:t>
            </w:r>
            <w:r w:rsidR="003F1AAA">
              <w:rPr>
                <w:rFonts w:ascii="Times New Roman" w:hAnsi="Times New Roman"/>
                <w:sz w:val="25"/>
                <w:szCs w:val="25"/>
              </w:rPr>
              <w:t xml:space="preserve"> – основные причины</w:t>
            </w:r>
            <w:r w:rsidR="00937E22">
              <w:rPr>
                <w:rFonts w:ascii="Times New Roman" w:hAnsi="Times New Roman"/>
                <w:sz w:val="25"/>
                <w:szCs w:val="25"/>
              </w:rPr>
              <w:t>:</w:t>
            </w:r>
            <w:r w:rsidR="003F1AAA">
              <w:rPr>
                <w:rFonts w:ascii="Times New Roman" w:hAnsi="Times New Roman"/>
                <w:sz w:val="25"/>
                <w:szCs w:val="25"/>
              </w:rPr>
              <w:t xml:space="preserve"> рост </w:t>
            </w:r>
            <w:r w:rsidR="00937E22">
              <w:rPr>
                <w:rFonts w:ascii="Times New Roman" w:hAnsi="Times New Roman"/>
                <w:sz w:val="25"/>
                <w:szCs w:val="25"/>
              </w:rPr>
              <w:t>расходов на зимнее содержание и текущий ремонт дорог, на оплату труда сотрудников образовательных учреждений</w:t>
            </w:r>
            <w:r w:rsidR="003B5996">
              <w:rPr>
                <w:rFonts w:ascii="Times New Roman" w:hAnsi="Times New Roman"/>
                <w:sz w:val="25"/>
                <w:szCs w:val="25"/>
              </w:rPr>
              <w:t>.</w:t>
            </w:r>
            <w:r w:rsidR="005F01F3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14:paraId="72DA3548" w14:textId="0DF573DF" w:rsidR="004C4C57" w:rsidRPr="003F1AAA" w:rsidRDefault="00271602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160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BF27BF">
              <w:rPr>
                <w:rFonts w:ascii="Times New Roman" w:hAnsi="Times New Roman"/>
                <w:sz w:val="25"/>
                <w:szCs w:val="25"/>
              </w:rPr>
              <w:t>Наибольшее</w:t>
            </w:r>
            <w:r w:rsidR="004C4C57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BF27BF">
              <w:rPr>
                <w:rFonts w:ascii="Times New Roman" w:hAnsi="Times New Roman"/>
                <w:sz w:val="25"/>
                <w:szCs w:val="25"/>
              </w:rPr>
              <w:t>снижение</w:t>
            </w:r>
            <w:r w:rsidR="004C4C57" w:rsidRPr="00566F0B">
              <w:rPr>
                <w:rFonts w:ascii="Times New Roman" w:hAnsi="Times New Roman"/>
                <w:sz w:val="25"/>
                <w:szCs w:val="25"/>
              </w:rPr>
              <w:t xml:space="preserve"> расходов </w:t>
            </w:r>
            <w:r w:rsidR="00BF27BF">
              <w:rPr>
                <w:rFonts w:ascii="Times New Roman" w:hAnsi="Times New Roman"/>
                <w:sz w:val="25"/>
                <w:szCs w:val="25"/>
              </w:rPr>
              <w:t>произошло по раздел</w:t>
            </w:r>
            <w:r w:rsidR="009C1079">
              <w:rPr>
                <w:rFonts w:ascii="Times New Roman" w:hAnsi="Times New Roman"/>
                <w:sz w:val="25"/>
                <w:szCs w:val="25"/>
              </w:rPr>
              <w:t>у</w:t>
            </w:r>
            <w:r w:rsidR="00BF27BF">
              <w:rPr>
                <w:rFonts w:ascii="Times New Roman" w:hAnsi="Times New Roman"/>
                <w:sz w:val="25"/>
                <w:szCs w:val="25"/>
              </w:rPr>
              <w:t xml:space="preserve"> функциональной классификации </w:t>
            </w:r>
            <w:r w:rsidR="005F01F3">
              <w:rPr>
                <w:rFonts w:ascii="Times New Roman" w:hAnsi="Times New Roman"/>
                <w:sz w:val="25"/>
                <w:szCs w:val="25"/>
              </w:rPr>
              <w:t>«</w:t>
            </w:r>
            <w:r w:rsidR="003F1AAA">
              <w:rPr>
                <w:rFonts w:ascii="Times New Roman" w:hAnsi="Times New Roman"/>
                <w:sz w:val="25"/>
                <w:szCs w:val="25"/>
              </w:rPr>
              <w:t>Социальная политика</w:t>
            </w:r>
            <w:r w:rsidR="005F01F3">
              <w:rPr>
                <w:rFonts w:ascii="Times New Roman" w:hAnsi="Times New Roman"/>
                <w:sz w:val="25"/>
                <w:szCs w:val="25"/>
              </w:rPr>
              <w:t>»</w:t>
            </w:r>
            <w:r w:rsidR="004C4C57"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6F5A9D">
              <w:rPr>
                <w:rFonts w:ascii="Times New Roman" w:hAnsi="Times New Roman"/>
                <w:b/>
                <w:sz w:val="25"/>
                <w:szCs w:val="25"/>
              </w:rPr>
              <w:t>23 393</w:t>
            </w:r>
            <w:r w:rsidR="00087418" w:rsidRPr="00087418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6F5A9D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087418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 w:rsidR="004C4C57"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4C4C57" w:rsidRPr="00566F0B">
              <w:rPr>
                <w:rFonts w:ascii="Times New Roman" w:hAnsi="Times New Roman"/>
                <w:sz w:val="25"/>
                <w:szCs w:val="25"/>
              </w:rPr>
              <w:t>.</w:t>
            </w:r>
            <w:r w:rsidR="003B5996">
              <w:rPr>
                <w:rFonts w:ascii="Times New Roman" w:hAnsi="Times New Roman"/>
                <w:sz w:val="25"/>
                <w:szCs w:val="25"/>
              </w:rPr>
              <w:t xml:space="preserve"> – основные причины передача выплат в фонд Социальный фонд России. </w:t>
            </w:r>
          </w:p>
          <w:p w14:paraId="49163DDD" w14:textId="3CAC6918" w:rsidR="00026398" w:rsidRDefault="00026398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026398">
              <w:rPr>
                <w:rFonts w:ascii="Times New Roman" w:hAnsi="Times New Roman"/>
                <w:b/>
                <w:sz w:val="25"/>
                <w:szCs w:val="25"/>
              </w:rPr>
              <w:t xml:space="preserve">         </w:t>
            </w:r>
          </w:p>
          <w:p w14:paraId="75501A27" w14:textId="4B1847E9"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Исполнение бюджета муниципального района «</w:t>
            </w:r>
            <w:proofErr w:type="spellStart"/>
            <w:r w:rsidRPr="00566F0B">
              <w:rPr>
                <w:rFonts w:ascii="Times New Roman" w:hAnsi="Times New Roman"/>
                <w:sz w:val="25"/>
                <w:szCs w:val="25"/>
              </w:rPr>
              <w:t>Ферзиковски</w:t>
            </w:r>
            <w:proofErr w:type="spellEnd"/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район» за 1 </w:t>
            </w:r>
            <w:r w:rsidR="009A6984">
              <w:rPr>
                <w:rFonts w:ascii="Times New Roman" w:hAnsi="Times New Roman"/>
                <w:sz w:val="25"/>
                <w:szCs w:val="25"/>
              </w:rPr>
              <w:t>полугодие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0C31C7">
              <w:rPr>
                <w:rFonts w:ascii="Times New Roman" w:hAnsi="Times New Roman"/>
                <w:sz w:val="25"/>
                <w:szCs w:val="25"/>
              </w:rPr>
              <w:t>2</w:t>
            </w:r>
            <w:r w:rsidR="006F5A9D">
              <w:rPr>
                <w:rFonts w:ascii="Times New Roman" w:hAnsi="Times New Roman"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года в разрезе главных распорядителей средств местн</w:t>
            </w:r>
            <w:r w:rsidR="00E11B00">
              <w:rPr>
                <w:rFonts w:ascii="Times New Roman" w:hAnsi="Times New Roman"/>
                <w:sz w:val="25"/>
                <w:szCs w:val="25"/>
              </w:rPr>
              <w:t>ого бюджета отражен в таблице №4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1D084654" w14:textId="77777777"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617EB73E" w14:textId="77777777" w:rsidR="00E512A6" w:rsidRPr="00566F0B" w:rsidRDefault="00E512A6" w:rsidP="00E512A6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№4</w:t>
            </w:r>
            <w:r w:rsidRPr="00566F0B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</w:t>
            </w:r>
            <w:proofErr w:type="gramStart"/>
            <w:r w:rsidRPr="00566F0B">
              <w:rPr>
                <w:rFonts w:ascii="Times New Roman" w:hAnsi="Times New Roman"/>
              </w:rPr>
              <w:t xml:space="preserve">   (</w:t>
            </w:r>
            <w:proofErr w:type="spellStart"/>
            <w:proofErr w:type="gramEnd"/>
            <w:r w:rsidRPr="00566F0B">
              <w:rPr>
                <w:rFonts w:ascii="Times New Roman" w:hAnsi="Times New Roman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</w:rPr>
              <w:t xml:space="preserve">.)  </w:t>
            </w:r>
          </w:p>
          <w:tbl>
            <w:tblPr>
              <w:tblStyle w:val="a4"/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2457"/>
              <w:gridCol w:w="1417"/>
              <w:gridCol w:w="1276"/>
              <w:gridCol w:w="1418"/>
              <w:gridCol w:w="1275"/>
              <w:gridCol w:w="1134"/>
              <w:gridCol w:w="851"/>
            </w:tblGrid>
            <w:tr w:rsidR="00E512A6" w:rsidRPr="00566F0B" w14:paraId="1410FEF3" w14:textId="77777777" w:rsidTr="00E512A6">
              <w:trPr>
                <w:trHeight w:val="1414"/>
              </w:trPr>
              <w:tc>
                <w:tcPr>
                  <w:tcW w:w="2457" w:type="dxa"/>
                  <w:vMerge w:val="restart"/>
                  <w:tcBorders>
                    <w:bottom w:val="single" w:sz="4" w:space="0" w:color="auto"/>
                  </w:tcBorders>
                </w:tcPr>
                <w:p w14:paraId="55489E3D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Наименование главных распорядителей</w:t>
                  </w:r>
                </w:p>
              </w:tc>
              <w:tc>
                <w:tcPr>
                  <w:tcW w:w="1417" w:type="dxa"/>
                  <w:vMerge w:val="restart"/>
                  <w:tcBorders>
                    <w:bottom w:val="single" w:sz="4" w:space="0" w:color="auto"/>
                  </w:tcBorders>
                </w:tcPr>
                <w:p w14:paraId="5DEB6665" w14:textId="6EEC8FA1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Уточненные бюджетные </w:t>
                  </w:r>
                  <w:proofErr w:type="spellStart"/>
                  <w:r w:rsidRPr="00566F0B">
                    <w:rPr>
                      <w:rFonts w:ascii="Times New Roman" w:hAnsi="Times New Roman"/>
                    </w:rPr>
                    <w:t>ассигнова-ния</w:t>
                  </w:r>
                  <w:proofErr w:type="spellEnd"/>
                  <w:r w:rsidRPr="00566F0B">
                    <w:rPr>
                      <w:rFonts w:ascii="Times New Roman" w:hAnsi="Times New Roman"/>
                    </w:rPr>
                    <w:t xml:space="preserve"> на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bottom w:val="single" w:sz="4" w:space="0" w:color="auto"/>
                  </w:tcBorders>
                </w:tcPr>
                <w:p w14:paraId="2AC42189" w14:textId="667458E9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</w:t>
                  </w:r>
                  <w:r>
                    <w:rPr>
                      <w:rFonts w:ascii="Times New Roman" w:hAnsi="Times New Roman"/>
                    </w:rPr>
                    <w:t>полуг.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418" w:type="dxa"/>
                  <w:vMerge w:val="restart"/>
                  <w:tcBorders>
                    <w:bottom w:val="single" w:sz="4" w:space="0" w:color="auto"/>
                  </w:tcBorders>
                </w:tcPr>
                <w:p w14:paraId="41474D60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</w:t>
                  </w:r>
                </w:p>
                <w:p w14:paraId="67703616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к уточненным бюджетным ассигнованиям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</w:tcPr>
                <w:p w14:paraId="56D7DE81" w14:textId="14A5A766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</w:t>
                  </w:r>
                  <w:r>
                    <w:rPr>
                      <w:rFonts w:ascii="Times New Roman" w:hAnsi="Times New Roman"/>
                    </w:rPr>
                    <w:t>полуг</w:t>
                  </w:r>
                  <w:r w:rsidRPr="00566F0B">
                    <w:rPr>
                      <w:rFonts w:ascii="Times New Roman" w:hAnsi="Times New Roman"/>
                    </w:rPr>
                    <w:t>. 20</w:t>
                  </w:r>
                  <w:r w:rsidR="00B00FE8"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ода</w:t>
                  </w:r>
                </w:p>
              </w:tc>
              <w:tc>
                <w:tcPr>
                  <w:tcW w:w="1985" w:type="dxa"/>
                  <w:gridSpan w:val="2"/>
                  <w:tcBorders>
                    <w:bottom w:val="single" w:sz="4" w:space="0" w:color="auto"/>
                  </w:tcBorders>
                </w:tcPr>
                <w:p w14:paraId="327FE603" w14:textId="3711BDF3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1 </w:t>
                  </w:r>
                  <w:r>
                    <w:rPr>
                      <w:rFonts w:ascii="Times New Roman" w:hAnsi="Times New Roman"/>
                    </w:rPr>
                    <w:t>полуг</w:t>
                  </w:r>
                  <w:r w:rsidRPr="00566F0B">
                    <w:rPr>
                      <w:rFonts w:ascii="Times New Roman" w:hAnsi="Times New Roman"/>
                    </w:rPr>
                    <w:t>.20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г.  в сравнении с</w:t>
                  </w:r>
                </w:p>
                <w:p w14:paraId="6FA7D130" w14:textId="23D61176" w:rsidR="00E512A6" w:rsidRPr="00566F0B" w:rsidRDefault="00E512A6" w:rsidP="0024262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1 </w:t>
                  </w:r>
                  <w:r>
                    <w:rPr>
                      <w:rFonts w:ascii="Times New Roman" w:hAnsi="Times New Roman"/>
                    </w:rPr>
                    <w:t>полуг</w:t>
                  </w:r>
                  <w:r w:rsidRPr="00566F0B">
                    <w:rPr>
                      <w:rFonts w:ascii="Times New Roman" w:hAnsi="Times New Roman"/>
                    </w:rPr>
                    <w:t>.20</w:t>
                  </w:r>
                  <w:r w:rsidR="00B00FE8">
                    <w:rPr>
                      <w:rFonts w:ascii="Times New Roman" w:hAnsi="Times New Roman"/>
                    </w:rPr>
                    <w:t>2</w:t>
                  </w:r>
                  <w:r w:rsidR="006F5A9D">
                    <w:rPr>
                      <w:rFonts w:ascii="Times New Roman" w:hAnsi="Times New Roman"/>
                    </w:rPr>
                    <w:t>3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E512A6" w:rsidRPr="00566F0B" w14:paraId="3F40A4CA" w14:textId="77777777" w:rsidTr="00E512A6">
              <w:trPr>
                <w:trHeight w:val="756"/>
              </w:trPr>
              <w:tc>
                <w:tcPr>
                  <w:tcW w:w="2457" w:type="dxa"/>
                  <w:vMerge/>
                </w:tcPr>
                <w:p w14:paraId="6B1161F4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14:paraId="14E7B7E4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18866F30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7864313E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14:paraId="36C20931" w14:textId="77777777" w:rsidR="00E512A6" w:rsidRPr="00566F0B" w:rsidRDefault="00E512A6" w:rsidP="00E512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1134" w:type="dxa"/>
                </w:tcPr>
                <w:p w14:paraId="4CE76568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(+,-)</w:t>
                  </w:r>
                </w:p>
              </w:tc>
              <w:tc>
                <w:tcPr>
                  <w:tcW w:w="851" w:type="dxa"/>
                </w:tcPr>
                <w:p w14:paraId="642A20FE" w14:textId="77777777" w:rsidR="00E512A6" w:rsidRPr="00566F0B" w:rsidRDefault="00E512A6" w:rsidP="00E512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%</w:t>
                  </w:r>
                </w:p>
              </w:tc>
            </w:tr>
            <w:tr w:rsidR="006F5A9D" w:rsidRPr="00566F0B" w14:paraId="405351D2" w14:textId="77777777" w:rsidTr="00E512A6">
              <w:tc>
                <w:tcPr>
                  <w:tcW w:w="2457" w:type="dxa"/>
                </w:tcPr>
                <w:p w14:paraId="2DFE9E2B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056- Отдел развития социальной сферы МР «Ферзиковский район»</w:t>
                  </w:r>
                </w:p>
              </w:tc>
              <w:tc>
                <w:tcPr>
                  <w:tcW w:w="1417" w:type="dxa"/>
                </w:tcPr>
                <w:p w14:paraId="1C06A7B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65D1E5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D623ABC" w14:textId="168B40C9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134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3C74288C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444C3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2CAD28" w14:textId="257EBAA9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45 827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14:paraId="6EFB7C7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0E2F67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E16ECA7" w14:textId="3DBBCAB9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318F466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08DA78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62E6A01" w14:textId="3561B1E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51 458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6DA59D7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597279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D59BDA" w14:textId="323E0143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</w:t>
                  </w:r>
                  <w:r w:rsidR="00B00A1C">
                    <w:rPr>
                      <w:rFonts w:ascii="Times New Roman" w:hAnsi="Times New Roman"/>
                      <w:b/>
                    </w:rPr>
                    <w:t>5 631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B00A1C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27C8BA3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A9B7B8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9DFF8AA" w14:textId="0E8E5347" w:rsidR="006F5A9D" w:rsidRPr="003C5BAD" w:rsidRDefault="00B00A1C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89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6F5A9D" w:rsidRPr="00566F0B" w14:paraId="26ED4DAC" w14:textId="77777777" w:rsidTr="00E512A6">
              <w:tc>
                <w:tcPr>
                  <w:tcW w:w="2457" w:type="dxa"/>
                </w:tcPr>
                <w:p w14:paraId="5776CABE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075- Отдел образования молодежной политики и охраны прав детства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034CB29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06D17D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4384EA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2F1CD6" w14:textId="0A57A21D" w:rsidR="006F5A9D" w:rsidRPr="003C5BAD" w:rsidRDefault="00B00A1C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820</w:t>
                  </w:r>
                  <w:r w:rsidR="006F5A9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133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2D721D5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DDCD6D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2AEB7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5973920" w14:textId="79A8C1BF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 w:rsidR="00B00A1C">
                    <w:rPr>
                      <w:rFonts w:ascii="Times New Roman" w:hAnsi="Times New Roman"/>
                      <w:b/>
                      <w:color w:val="000000"/>
                    </w:rPr>
                    <w:t>24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  <w:r w:rsidR="00B00A1C">
                    <w:rPr>
                      <w:rFonts w:ascii="Times New Roman" w:hAnsi="Times New Roman"/>
                      <w:b/>
                      <w:color w:val="000000"/>
                    </w:rPr>
                    <w:t>91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B00A1C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14:paraId="557749D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C58359C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F0D9B95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166AEA" w14:textId="15F028AA" w:rsidR="006F5A9D" w:rsidRPr="003C5BAD" w:rsidRDefault="00B00A1C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27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1C7F1A2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31B7A06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0251DE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48D5D3D" w14:textId="0AFA26EE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209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984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1E3ECA26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9DDD73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972B4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64471F" w14:textId="320F8EB8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B00A1C">
                    <w:rPr>
                      <w:rFonts w:ascii="Times New Roman" w:hAnsi="Times New Roman"/>
                      <w:b/>
                    </w:rPr>
                    <w:t>1</w:t>
                  </w:r>
                  <w:r>
                    <w:rPr>
                      <w:rFonts w:ascii="Times New Roman" w:hAnsi="Times New Roman"/>
                      <w:b/>
                    </w:rPr>
                    <w:t>5 0</w:t>
                  </w:r>
                  <w:r w:rsidR="00B00A1C">
                    <w:rPr>
                      <w:rFonts w:ascii="Times New Roman" w:hAnsi="Times New Roman"/>
                      <w:b/>
                    </w:rPr>
                    <w:t>06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B00A1C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851" w:type="dxa"/>
                </w:tcPr>
                <w:p w14:paraId="0A091B5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A6AE9D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98D18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BAA7F96" w14:textId="31500EC3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="00B00A1C">
                    <w:rPr>
                      <w:rFonts w:ascii="Times New Roman" w:hAnsi="Times New Roman"/>
                      <w:b/>
                    </w:rPr>
                    <w:t>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6F5A9D" w:rsidRPr="00566F0B" w14:paraId="72A35D3A" w14:textId="77777777" w:rsidTr="00E512A6">
              <w:tc>
                <w:tcPr>
                  <w:tcW w:w="2457" w:type="dxa"/>
                </w:tcPr>
                <w:p w14:paraId="78C99174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350- Администрация МР «Ферзиковский район»</w:t>
                  </w:r>
                </w:p>
              </w:tc>
              <w:tc>
                <w:tcPr>
                  <w:tcW w:w="1417" w:type="dxa"/>
                </w:tcPr>
                <w:p w14:paraId="67DE046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B5BC799" w14:textId="0CB53C99" w:rsidR="006F5A9D" w:rsidRPr="003C5BAD" w:rsidRDefault="00C85A0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243</w:t>
                  </w:r>
                  <w:r w:rsidR="006F5A9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6F5A9D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63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1B050CC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BC8F49B" w14:textId="7280AEFD" w:rsidR="006F5A9D" w:rsidRPr="003C5BAD" w:rsidRDefault="00C85A0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81</w:t>
                  </w:r>
                  <w:r w:rsidR="006F5A9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664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575CB9D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537881" w14:textId="2C5DF2E3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</w:t>
                  </w:r>
                  <w:r w:rsidR="00C85A05">
                    <w:rPr>
                      <w:rFonts w:ascii="Times New Roman" w:hAnsi="Times New Roman"/>
                      <w:b/>
                    </w:rPr>
                    <w:t>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C85A05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5" w:type="dxa"/>
                </w:tcPr>
                <w:p w14:paraId="4F7F4DF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607B901" w14:textId="61DDCB73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280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0151494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6753AE8" w14:textId="615161DF" w:rsidR="006F5A9D" w:rsidRPr="003C5BAD" w:rsidRDefault="00C85A0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+17383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7A619166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C13E776" w14:textId="2EB64556" w:rsidR="006F5A9D" w:rsidRPr="003C5BAD" w:rsidRDefault="00C85A0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127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6F5A9D" w:rsidRPr="00566F0B" w14:paraId="48CE66CC" w14:textId="77777777" w:rsidTr="00E512A6">
              <w:tc>
                <w:tcPr>
                  <w:tcW w:w="2457" w:type="dxa"/>
                </w:tcPr>
                <w:p w14:paraId="003C5F3A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825- Отдел финансов МР «Ферзиковский район»</w:t>
                  </w:r>
                </w:p>
              </w:tc>
              <w:tc>
                <w:tcPr>
                  <w:tcW w:w="1417" w:type="dxa"/>
                </w:tcPr>
                <w:p w14:paraId="271DEFF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8AA90C" w14:textId="41BB1810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  <w:r w:rsidR="00C85A05"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  <w:r w:rsidRPr="00760245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C85A05">
                    <w:rPr>
                      <w:rFonts w:ascii="Times New Roman" w:hAnsi="Times New Roman"/>
                      <w:b/>
                      <w:color w:val="000000"/>
                    </w:rPr>
                    <w:t>619</w:t>
                  </w:r>
                  <w:r w:rsidRPr="00760245">
                    <w:rPr>
                      <w:rFonts w:ascii="Times New Roman" w:hAnsi="Times New Roman"/>
                      <w:b/>
                    </w:rPr>
                    <w:t>,</w:t>
                  </w:r>
                  <w:r w:rsidR="00C85A05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5C8417E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2971F37" w14:textId="7B745A33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</w:t>
                  </w:r>
                  <w:r w:rsidR="00C85A05"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C85A05">
                    <w:rPr>
                      <w:rFonts w:ascii="Times New Roman" w:hAnsi="Times New Roman"/>
                      <w:b/>
                      <w:color w:val="000000"/>
                    </w:rPr>
                    <w:t>604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C85A05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14:paraId="0A955055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378E12" w14:textId="0F4FC222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</w:t>
                  </w:r>
                  <w:r w:rsidR="003A0665">
                    <w:rPr>
                      <w:rFonts w:ascii="Times New Roman" w:hAnsi="Times New Roman"/>
                      <w:b/>
                    </w:rPr>
                    <w:t>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5" w:type="dxa"/>
                </w:tcPr>
                <w:p w14:paraId="7892334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F663551" w14:textId="1BC69998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34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769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2F182A7C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D22AA84" w14:textId="4CF4E626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+28</w:t>
                  </w:r>
                  <w:r w:rsidR="003A0665">
                    <w:rPr>
                      <w:rFonts w:ascii="Times New Roman" w:hAnsi="Times New Roman"/>
                      <w:b/>
                    </w:rPr>
                    <w:t>35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851" w:type="dxa"/>
                </w:tcPr>
                <w:p w14:paraId="45F4712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DA4DD66" w14:textId="571C9E3C" w:rsidR="006F5A9D" w:rsidRPr="003C5BAD" w:rsidRDefault="006F5A9D" w:rsidP="006F5A9D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3A0665">
                    <w:rPr>
                      <w:rFonts w:ascii="Times New Roman" w:hAnsi="Times New Roman"/>
                      <w:b/>
                    </w:rPr>
                    <w:t>08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</w:tr>
            <w:tr w:rsidR="006F5A9D" w:rsidRPr="00566F0B" w14:paraId="7578719D" w14:textId="77777777" w:rsidTr="00E512A6">
              <w:tc>
                <w:tcPr>
                  <w:tcW w:w="2457" w:type="dxa"/>
                </w:tcPr>
                <w:p w14:paraId="314A8AA9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826- Отдел социальной защиты населения МР «Ферзиковский район»</w:t>
                  </w:r>
                </w:p>
              </w:tc>
              <w:tc>
                <w:tcPr>
                  <w:tcW w:w="1417" w:type="dxa"/>
                </w:tcPr>
                <w:p w14:paraId="13B6341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F9F14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AA5290" w14:textId="1B404CB4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83</w:t>
                  </w:r>
                  <w:r w:rsidR="006F5A9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892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1B2E3E6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81B971B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580C36C" w14:textId="47A4505D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39 265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27D5CD3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02DAB2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30C4659" w14:textId="126FA861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46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14:paraId="4F68F89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9151FC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A2A952B" w14:textId="0A700EBA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65 443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3EA94F7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05B6E0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99BFA4" w14:textId="19BD2CFB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-26178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851" w:type="dxa"/>
                </w:tcPr>
                <w:p w14:paraId="7B59C50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DE88C96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6637D4" w14:textId="5A8086BB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60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6F5A9D" w:rsidRPr="00566F0B" w14:paraId="3706CE0C" w14:textId="77777777" w:rsidTr="00E512A6">
              <w:tc>
                <w:tcPr>
                  <w:tcW w:w="2457" w:type="dxa"/>
                </w:tcPr>
                <w:p w14:paraId="28AB9DAE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828- Отдел аграрной политики и социального обустройства села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5ACCE99C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22AF7D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573AC3B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1A33034" w14:textId="0C8FDA86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6 </w:t>
                  </w:r>
                  <w:r w:rsidR="003A0665">
                    <w:rPr>
                      <w:rFonts w:ascii="Times New Roman" w:hAnsi="Times New Roman"/>
                      <w:b/>
                    </w:rPr>
                    <w:t>685</w:t>
                  </w:r>
                  <w:r>
                    <w:rPr>
                      <w:rFonts w:ascii="Times New Roman" w:hAnsi="Times New Roman"/>
                      <w:b/>
                    </w:rPr>
                    <w:t>,3</w:t>
                  </w:r>
                </w:p>
              </w:tc>
              <w:tc>
                <w:tcPr>
                  <w:tcW w:w="1276" w:type="dxa"/>
                </w:tcPr>
                <w:p w14:paraId="6C7CDA0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CC660D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17F0DE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245F870" w14:textId="305F503A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2 </w:t>
                  </w:r>
                  <w:r w:rsidR="003A0665">
                    <w:rPr>
                      <w:rFonts w:ascii="Times New Roman" w:hAnsi="Times New Roman"/>
                      <w:b/>
                    </w:rPr>
                    <w:t>598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0158DB8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8E965E3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CF68BA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57A6CF" w14:textId="2B9BA2E1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5BA1920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06C27F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046915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E6DD142" w14:textId="1E418EB2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2 382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46019BFB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6C9BF3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4B9119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E5D18A" w14:textId="446450DB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+216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6F5A9D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2DA4474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24ED505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54EE81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F29F0C6" w14:textId="58286D05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109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6F5A9D" w:rsidRPr="00566F0B" w14:paraId="374E358D" w14:textId="77777777" w:rsidTr="00E512A6">
              <w:tc>
                <w:tcPr>
                  <w:tcW w:w="2457" w:type="dxa"/>
                </w:tcPr>
                <w:p w14:paraId="1B1B6E6A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829- муниципальное учреждение муниципального района «Ферзиковский район» «Редакция газеты Ферзиковские вести»</w:t>
                  </w:r>
                </w:p>
              </w:tc>
              <w:tc>
                <w:tcPr>
                  <w:tcW w:w="1417" w:type="dxa"/>
                </w:tcPr>
                <w:p w14:paraId="06679A0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8B9C0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9EDDB4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5026D7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2D4D6E" w14:textId="39D6518E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3A0665">
                    <w:rPr>
                      <w:rFonts w:ascii="Times New Roman" w:hAnsi="Times New Roman"/>
                      <w:b/>
                      <w:color w:val="000000"/>
                    </w:rPr>
                    <w:t>07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5A007CF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C6908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FA47159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29D5466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8BBAA91" w14:textId="4AA3EA6C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2 </w:t>
                  </w:r>
                  <w:r w:rsidR="003A0665">
                    <w:rPr>
                      <w:rFonts w:ascii="Times New Roman" w:hAnsi="Times New Roman"/>
                      <w:b/>
                      <w:color w:val="000000"/>
                    </w:rPr>
                    <w:t>845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428B4A87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4B6EC5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894C003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96EBC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1E1514B" w14:textId="7BECD9A4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</w:t>
                  </w:r>
                  <w:r w:rsidR="003A0665">
                    <w:rPr>
                      <w:rFonts w:ascii="Times New Roman" w:hAnsi="Times New Roman"/>
                      <w:b/>
                    </w:rPr>
                    <w:t>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699B388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2D3645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2BC146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4685865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7E6E737" w14:textId="3213C70C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2 621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70411EFD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D4ED36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411349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31B6FB4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E9926FB" w14:textId="1A1A6ABE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3A0665">
                    <w:rPr>
                      <w:rFonts w:ascii="Times New Roman" w:hAnsi="Times New Roman"/>
                      <w:b/>
                    </w:rPr>
                    <w:t>223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851" w:type="dxa"/>
                </w:tcPr>
                <w:p w14:paraId="247935D0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12431A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CA534C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8E6AB8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4504AB1" w14:textId="0687355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3A0665">
                    <w:rPr>
                      <w:rFonts w:ascii="Times New Roman" w:hAnsi="Times New Roman"/>
                      <w:b/>
                    </w:rPr>
                    <w:t>08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3A0665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</w:tr>
            <w:tr w:rsidR="006F5A9D" w:rsidRPr="00566F0B" w14:paraId="42AAB5B7" w14:textId="77777777" w:rsidTr="00E512A6">
              <w:tc>
                <w:tcPr>
                  <w:tcW w:w="2457" w:type="dxa"/>
                </w:tcPr>
                <w:p w14:paraId="4E69467A" w14:textId="77777777" w:rsidR="006F5A9D" w:rsidRPr="00E1640F" w:rsidRDefault="006F5A9D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830- Отдел опеки и попечительства МР «Ферзиковский район»</w:t>
                  </w:r>
                </w:p>
              </w:tc>
              <w:tc>
                <w:tcPr>
                  <w:tcW w:w="1417" w:type="dxa"/>
                </w:tcPr>
                <w:p w14:paraId="37C1918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7F8043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0C77419" w14:textId="2949C086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 w:rsidR="003A0665">
                    <w:rPr>
                      <w:rFonts w:ascii="Times New Roman" w:hAnsi="Times New Roman"/>
                      <w:b/>
                      <w:color w:val="000000"/>
                    </w:rPr>
                    <w:t>7 064,1</w:t>
                  </w:r>
                </w:p>
              </w:tc>
              <w:tc>
                <w:tcPr>
                  <w:tcW w:w="1276" w:type="dxa"/>
                </w:tcPr>
                <w:p w14:paraId="1EBDB80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F4AA3C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D7B3B48" w14:textId="3D8FA088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  <w:r w:rsidR="006F5A9D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437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1B9DEF0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4E7D063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C322E93" w14:textId="6895E924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55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7CA67968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98C801F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3B5BFC" w14:textId="3E1BEA1F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923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1944C903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E0324E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F6DFB5" w14:textId="3C0A2745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+1513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851" w:type="dxa"/>
                </w:tcPr>
                <w:p w14:paraId="0EF108E2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FEE8FC1" w14:textId="77777777" w:rsidR="006F5A9D" w:rsidRPr="003C5BAD" w:rsidRDefault="006F5A9D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E0DCE29" w14:textId="1CE0E0DA" w:rsidR="006F5A9D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119</w:t>
                  </w:r>
                  <w:r w:rsidR="006F5A9D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3A0665" w:rsidRPr="00566F0B" w14:paraId="7CCDD2ED" w14:textId="77777777" w:rsidTr="00E512A6">
              <w:tc>
                <w:tcPr>
                  <w:tcW w:w="2457" w:type="dxa"/>
                </w:tcPr>
                <w:p w14:paraId="44BC6095" w14:textId="44B7ADB1" w:rsidR="003A0665" w:rsidRPr="00E1640F" w:rsidRDefault="003A0665" w:rsidP="006F5A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lastRenderedPageBreak/>
                    <w:t>831- Контрольно-счетный орган МР «Ферзиковский район»</w:t>
                  </w:r>
                </w:p>
              </w:tc>
              <w:tc>
                <w:tcPr>
                  <w:tcW w:w="1417" w:type="dxa"/>
                </w:tcPr>
                <w:p w14:paraId="709322A3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7860569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9D204FB" w14:textId="078E3B1C" w:rsidR="003A0665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2758,2</w:t>
                  </w:r>
                </w:p>
              </w:tc>
              <w:tc>
                <w:tcPr>
                  <w:tcW w:w="1276" w:type="dxa"/>
                </w:tcPr>
                <w:p w14:paraId="6A6D9459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F1FC74E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915C449" w14:textId="4722F491" w:rsidR="003A0665" w:rsidRPr="003C5BAD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665,8</w:t>
                  </w:r>
                </w:p>
              </w:tc>
              <w:tc>
                <w:tcPr>
                  <w:tcW w:w="1418" w:type="dxa"/>
                </w:tcPr>
                <w:p w14:paraId="3B3A9373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4EEB686" w14:textId="77777777" w:rsidR="005F2CD3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317F9B7" w14:textId="186A8AB7" w:rsidR="005F2CD3" w:rsidRPr="003C5BAD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24,1</w:t>
                  </w:r>
                </w:p>
              </w:tc>
              <w:tc>
                <w:tcPr>
                  <w:tcW w:w="1275" w:type="dxa"/>
                </w:tcPr>
                <w:p w14:paraId="3B5F3234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7019E16" w14:textId="77777777" w:rsidR="005F2CD3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9D3A91D" w14:textId="3C4B1B8D" w:rsidR="005F2CD3" w:rsidRPr="003C5BAD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631,4</w:t>
                  </w:r>
                </w:p>
              </w:tc>
              <w:tc>
                <w:tcPr>
                  <w:tcW w:w="1134" w:type="dxa"/>
                </w:tcPr>
                <w:p w14:paraId="702EDDE1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9370717" w14:textId="77777777" w:rsidR="005F2CD3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80B89E4" w14:textId="4599BBED" w:rsidR="005F2CD3" w:rsidRPr="003C5BAD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+34,4</w:t>
                  </w:r>
                </w:p>
              </w:tc>
              <w:tc>
                <w:tcPr>
                  <w:tcW w:w="851" w:type="dxa"/>
                </w:tcPr>
                <w:p w14:paraId="53EE9DE0" w14:textId="77777777" w:rsidR="003A0665" w:rsidRDefault="003A0665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32A273D" w14:textId="77777777" w:rsidR="005F2CD3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DB5A6D3" w14:textId="3EDC0051" w:rsidR="005F2CD3" w:rsidRPr="003C5BAD" w:rsidRDefault="005F2CD3" w:rsidP="006F5A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105,4</w:t>
                  </w:r>
                </w:p>
              </w:tc>
            </w:tr>
            <w:tr w:rsidR="003A0665" w:rsidRPr="00566F0B" w14:paraId="5565DE8F" w14:textId="77777777" w:rsidTr="000C7284">
              <w:tc>
                <w:tcPr>
                  <w:tcW w:w="2457" w:type="dxa"/>
                </w:tcPr>
                <w:p w14:paraId="2A09F783" w14:textId="77777777" w:rsidR="003A0665" w:rsidRPr="00E1640F" w:rsidRDefault="003A0665" w:rsidP="003A066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ИТОГО</w:t>
                  </w:r>
                </w:p>
              </w:tc>
              <w:tc>
                <w:tcPr>
                  <w:tcW w:w="1417" w:type="dxa"/>
                  <w:vAlign w:val="center"/>
                </w:tcPr>
                <w:p w14:paraId="5B6921BF" w14:textId="3D550A4C" w:rsidR="003A0665" w:rsidRPr="007F5E78" w:rsidRDefault="003A0665" w:rsidP="003A06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1 351 523</w:t>
                  </w:r>
                  <w:r w:rsidRPr="007F5E7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408F53" w14:textId="71213BF5" w:rsidR="003A0665" w:rsidRPr="007F5E78" w:rsidRDefault="003A0665" w:rsidP="003A06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444 898</w:t>
                  </w:r>
                  <w:r w:rsidRPr="007F5E7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14:paraId="26C7556B" w14:textId="6C5478E9" w:rsidR="003A0665" w:rsidRPr="007F5E78" w:rsidRDefault="003A0665" w:rsidP="003A06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32,9</w:t>
                  </w:r>
                </w:p>
              </w:tc>
              <w:tc>
                <w:tcPr>
                  <w:tcW w:w="1275" w:type="dxa"/>
                  <w:vAlign w:val="center"/>
                </w:tcPr>
                <w:p w14:paraId="4824C3DC" w14:textId="7E8838E6" w:rsidR="003A0665" w:rsidRPr="007F5E78" w:rsidRDefault="003A0665" w:rsidP="003A06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439 495</w:t>
                  </w:r>
                  <w:r w:rsidRPr="007F5E7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457AAE88" w14:textId="781AD2FC" w:rsidR="003A0665" w:rsidRPr="003C5BAD" w:rsidRDefault="003A0665" w:rsidP="003A06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+5403</w:t>
                  </w:r>
                  <w:r w:rsidRPr="00E1640F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851" w:type="dxa"/>
                </w:tcPr>
                <w:p w14:paraId="0E86688F" w14:textId="6DAEBFCE" w:rsidR="003A0665" w:rsidRPr="003C5BAD" w:rsidRDefault="005F2CD3" w:rsidP="003A0665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  </w:t>
                  </w:r>
                  <w:r w:rsidR="003A0665">
                    <w:rPr>
                      <w:rFonts w:ascii="Times New Roman" w:hAnsi="Times New Roman"/>
                      <w:b/>
                    </w:rPr>
                    <w:t>101,2</w:t>
                  </w:r>
                </w:p>
              </w:tc>
            </w:tr>
          </w:tbl>
          <w:p w14:paraId="4017FF06" w14:textId="77777777"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739F524F" w14:textId="0650788E" w:rsidR="00C02D94" w:rsidRPr="00566F0B" w:rsidRDefault="00C02D94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В разрезе главных распорядителей средств бюджета муниципального района «Ферзиковский район» </w:t>
            </w:r>
            <w:r w:rsidR="002908F8">
              <w:rPr>
                <w:rFonts w:ascii="Times New Roman" w:hAnsi="Times New Roman"/>
                <w:sz w:val="25"/>
                <w:szCs w:val="25"/>
              </w:rPr>
              <w:t>наименьший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процент исполнения 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за 1 </w:t>
            </w:r>
            <w:r w:rsidR="002908F8">
              <w:rPr>
                <w:rFonts w:ascii="Times New Roman" w:hAnsi="Times New Roman"/>
                <w:sz w:val="25"/>
                <w:szCs w:val="25"/>
              </w:rPr>
              <w:t>полугодие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C90010">
              <w:rPr>
                <w:rFonts w:ascii="Times New Roman" w:hAnsi="Times New Roman"/>
                <w:sz w:val="25"/>
                <w:szCs w:val="25"/>
              </w:rPr>
              <w:t>2</w:t>
            </w:r>
            <w:r w:rsidR="003A0665">
              <w:rPr>
                <w:rFonts w:ascii="Times New Roman" w:hAnsi="Times New Roman"/>
                <w:sz w:val="25"/>
                <w:szCs w:val="25"/>
              </w:rPr>
              <w:t>4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года</w:t>
            </w:r>
            <w:r w:rsidR="003026DF">
              <w:rPr>
                <w:rFonts w:ascii="Times New Roman" w:hAnsi="Times New Roman"/>
                <w:sz w:val="25"/>
                <w:szCs w:val="25"/>
              </w:rPr>
              <w:t>,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по отношению к уточненным бюджетным ассигнованиям</w:t>
            </w:r>
            <w:r w:rsidR="003026DF">
              <w:rPr>
                <w:rFonts w:ascii="Times New Roman" w:hAnsi="Times New Roman"/>
                <w:sz w:val="25"/>
                <w:szCs w:val="25"/>
              </w:rPr>
              <w:t>,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отмечается:</w:t>
            </w:r>
          </w:p>
          <w:p w14:paraId="42258554" w14:textId="77122EB6" w:rsidR="00AB2D1B" w:rsidRDefault="005F2CD3" w:rsidP="00F3407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bCs/>
                <w:sz w:val="25"/>
                <w:szCs w:val="25"/>
              </w:rPr>
              <w:t>Контрольно-счетный орган муниципального района «Ферзиковский район</w:t>
            </w:r>
            <w:r w:rsidR="00CF14CE" w:rsidRPr="00CF14CE">
              <w:rPr>
                <w:rFonts w:ascii="Times New Roman" w:hAnsi="Times New Roman"/>
                <w:bCs/>
                <w:sz w:val="25"/>
                <w:szCs w:val="25"/>
              </w:rPr>
              <w:t>»</w:t>
            </w:r>
            <w:r w:rsidR="002908F8" w:rsidRPr="002908F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24</w:t>
            </w:r>
            <w:r w:rsidR="00AB2D1B" w:rsidRPr="00566F0B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>%</w:t>
            </w:r>
            <w:r w:rsidR="00F34072">
              <w:rPr>
                <w:rFonts w:ascii="Times New Roman" w:hAnsi="Times New Roman"/>
                <w:sz w:val="25"/>
                <w:szCs w:val="25"/>
              </w:rPr>
              <w:t>;</w:t>
            </w:r>
          </w:p>
          <w:p w14:paraId="3478BF42" w14:textId="251932EC" w:rsidR="00F34072" w:rsidRPr="00566F0B" w:rsidRDefault="005F2CD3" w:rsidP="00F3407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F2CD3">
              <w:rPr>
                <w:rFonts w:ascii="Times New Roman" w:hAnsi="Times New Roman"/>
                <w:bCs/>
                <w:sz w:val="25"/>
                <w:szCs w:val="25"/>
              </w:rPr>
              <w:t xml:space="preserve">Отдел образования молодежной политики и охраны прав детства </w:t>
            </w:r>
            <w:proofErr w:type="gramStart"/>
            <w:r>
              <w:rPr>
                <w:rFonts w:ascii="Times New Roman" w:hAnsi="Times New Roman"/>
                <w:bCs/>
                <w:sz w:val="25"/>
                <w:szCs w:val="25"/>
              </w:rPr>
              <w:t>муниципального  района</w:t>
            </w:r>
            <w:proofErr w:type="gramEnd"/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Pr="005F2CD3">
              <w:rPr>
                <w:rFonts w:ascii="Times New Roman" w:hAnsi="Times New Roman"/>
                <w:bCs/>
                <w:sz w:val="25"/>
                <w:szCs w:val="25"/>
              </w:rPr>
              <w:t>«Ферзиковский район»</w:t>
            </w:r>
            <w:r w:rsidR="00F34072" w:rsidRPr="005F2CD3">
              <w:rPr>
                <w:rFonts w:ascii="Times New Roman" w:hAnsi="Times New Roman"/>
                <w:sz w:val="25"/>
                <w:szCs w:val="25"/>
              </w:rPr>
              <w:t>-</w:t>
            </w:r>
            <w:r w:rsidR="00F3407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27</w:t>
            </w:r>
            <w:r w:rsidR="00F34072" w:rsidRPr="00F3407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F34072">
              <w:rPr>
                <w:rFonts w:ascii="Times New Roman" w:hAnsi="Times New Roman"/>
                <w:sz w:val="25"/>
                <w:szCs w:val="25"/>
              </w:rPr>
              <w:t>%.</w:t>
            </w:r>
          </w:p>
          <w:p w14:paraId="174E155B" w14:textId="77777777" w:rsidR="006A7417" w:rsidRDefault="006A7417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2995F763" w14:textId="6322CD03" w:rsidR="00AB2D1B" w:rsidRDefault="00AB2D1B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По сравнению с соответствующим периодом прошлого года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45615">
              <w:rPr>
                <w:rFonts w:ascii="Times New Roman" w:hAnsi="Times New Roman"/>
                <w:sz w:val="25"/>
                <w:szCs w:val="25"/>
              </w:rPr>
              <w:t>наибольшее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 снижение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расход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>ов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бюджета муниципального района «Ферзиковский район» произошло по </w:t>
            </w:r>
            <w:r w:rsidR="005F2CD3">
              <w:rPr>
                <w:rFonts w:ascii="Times New Roman" w:hAnsi="Times New Roman"/>
                <w:sz w:val="25"/>
                <w:szCs w:val="25"/>
              </w:rPr>
              <w:t>Отдел развития социальной сферы</w:t>
            </w:r>
            <w:r w:rsidR="00F34072" w:rsidRPr="00F34072">
              <w:rPr>
                <w:rFonts w:ascii="Times New Roman" w:hAnsi="Times New Roman"/>
                <w:sz w:val="25"/>
                <w:szCs w:val="25"/>
              </w:rPr>
              <w:t xml:space="preserve"> МР «Ферзиковский район»</w:t>
            </w:r>
            <w:r w:rsidR="006A7417" w:rsidRPr="006A741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5 631</w:t>
            </w:r>
            <w:r w:rsidR="00F34072" w:rsidRPr="00F3407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66F0B"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66F0B" w:rsidRPr="00566F0B">
              <w:rPr>
                <w:rFonts w:ascii="Times New Roman" w:hAnsi="Times New Roman"/>
                <w:sz w:val="25"/>
                <w:szCs w:val="25"/>
              </w:rPr>
              <w:t>.</w:t>
            </w:r>
            <w:r w:rsidR="00CF14CE">
              <w:rPr>
                <w:rFonts w:ascii="Times New Roman" w:hAnsi="Times New Roman"/>
                <w:sz w:val="25"/>
                <w:szCs w:val="25"/>
              </w:rPr>
              <w:t xml:space="preserve">, Отдел социальной защиты населения МР «Ферзиковский район» на </w:t>
            </w:r>
            <w:r w:rsidR="005F2CD3">
              <w:rPr>
                <w:rFonts w:ascii="Times New Roman" w:hAnsi="Times New Roman"/>
                <w:b/>
                <w:bCs/>
                <w:sz w:val="25"/>
                <w:szCs w:val="25"/>
              </w:rPr>
              <w:t>26 178</w:t>
            </w:r>
            <w:r w:rsidR="00CF14CE" w:rsidRPr="00CF14C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F2CD3">
              <w:rPr>
                <w:rFonts w:ascii="Times New Roman" w:hAnsi="Times New Roman"/>
                <w:b/>
                <w:bCs/>
                <w:sz w:val="25"/>
                <w:szCs w:val="25"/>
              </w:rPr>
              <w:t>2</w:t>
            </w:r>
            <w:r w:rsidR="00CF14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CF14C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CF14CE">
              <w:rPr>
                <w:rFonts w:ascii="Times New Roman" w:hAnsi="Times New Roman"/>
                <w:sz w:val="25"/>
                <w:szCs w:val="25"/>
              </w:rPr>
              <w:t>.</w:t>
            </w:r>
            <w:r w:rsidR="006A741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6A7417">
              <w:rPr>
                <w:rFonts w:ascii="Times New Roman" w:hAnsi="Times New Roman"/>
                <w:sz w:val="25"/>
                <w:szCs w:val="25"/>
              </w:rPr>
              <w:t>Наибольший</w:t>
            </w:r>
            <w:r w:rsidR="00566F0B">
              <w:rPr>
                <w:rFonts w:ascii="Times New Roman" w:hAnsi="Times New Roman"/>
                <w:sz w:val="25"/>
                <w:szCs w:val="25"/>
              </w:rPr>
              <w:t xml:space="preserve"> рост расходов </w:t>
            </w:r>
            <w:r w:rsidR="006A7417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</w:t>
            </w:r>
            <w:r w:rsidR="00566F0B">
              <w:rPr>
                <w:rFonts w:ascii="Times New Roman" w:hAnsi="Times New Roman"/>
                <w:sz w:val="25"/>
                <w:szCs w:val="25"/>
              </w:rPr>
              <w:t>отмечается по</w:t>
            </w:r>
            <w:r w:rsidR="00CF14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F2CD3">
              <w:rPr>
                <w:rFonts w:ascii="Times New Roman" w:hAnsi="Times New Roman"/>
                <w:bCs/>
                <w:sz w:val="25"/>
                <w:szCs w:val="25"/>
              </w:rPr>
              <w:t>Администрации</w:t>
            </w:r>
            <w:r w:rsidR="00CF14CE" w:rsidRPr="00CF14CE">
              <w:rPr>
                <w:rFonts w:ascii="Times New Roman" w:hAnsi="Times New Roman"/>
                <w:bCs/>
                <w:sz w:val="25"/>
                <w:szCs w:val="25"/>
              </w:rPr>
              <w:t xml:space="preserve"> МР «Ферзиковский район»</w:t>
            </w:r>
            <w:r w:rsidR="00CF14CE">
              <w:rPr>
                <w:rFonts w:ascii="Times New Roman" w:hAnsi="Times New Roman"/>
                <w:bCs/>
                <w:sz w:val="25"/>
                <w:szCs w:val="25"/>
              </w:rPr>
              <w:t xml:space="preserve"> на </w:t>
            </w:r>
            <w:r w:rsidR="00CF14CE" w:rsidRPr="00CF14C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7 383</w:t>
            </w:r>
            <w:r w:rsidR="00CF14CE" w:rsidRPr="00CF14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CF14CE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CF14CE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="00CF14CE">
              <w:rPr>
                <w:rFonts w:ascii="Times New Roman" w:hAnsi="Times New Roman"/>
                <w:bCs/>
                <w:sz w:val="25"/>
                <w:szCs w:val="25"/>
              </w:rPr>
              <w:t>.,</w:t>
            </w:r>
            <w:r w:rsidR="008A12BA">
              <w:t xml:space="preserve"> </w:t>
            </w:r>
            <w:r w:rsidR="00277C7E" w:rsidRPr="00277C7E">
              <w:rPr>
                <w:rFonts w:ascii="Times New Roman" w:hAnsi="Times New Roman"/>
                <w:sz w:val="25"/>
                <w:szCs w:val="25"/>
              </w:rPr>
              <w:t>Отдел</w:t>
            </w:r>
            <w:r w:rsidR="00277C7E">
              <w:rPr>
                <w:rFonts w:ascii="Times New Roman" w:hAnsi="Times New Roman"/>
                <w:sz w:val="25"/>
                <w:szCs w:val="25"/>
              </w:rPr>
              <w:t>у</w:t>
            </w:r>
            <w:r w:rsidR="00277C7E" w:rsidRPr="00277C7E">
              <w:rPr>
                <w:rFonts w:ascii="Times New Roman" w:hAnsi="Times New Roman"/>
                <w:sz w:val="25"/>
                <w:szCs w:val="25"/>
              </w:rPr>
              <w:t xml:space="preserve"> образования молодежной политики и охраны прав детства МР «Ферзиковский район»</w:t>
            </w:r>
            <w:r w:rsidR="0094670E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CF14CE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F34072" w:rsidRPr="00F34072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CF14CE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06</w:t>
            </w:r>
            <w:r w:rsidR="00F34072" w:rsidRPr="00F3407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5F2CD3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F34072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 w:rsidR="0094670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94670E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794054B2" w14:textId="77777777" w:rsidR="006A7417" w:rsidRDefault="006A7417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14:paraId="6ABCB5AD" w14:textId="4899DD0E" w:rsidR="00811541" w:rsidRPr="00126488" w:rsidRDefault="00811541" w:rsidP="0081154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126488">
              <w:rPr>
                <w:rFonts w:ascii="Times New Roman" w:hAnsi="Times New Roman"/>
                <w:sz w:val="25"/>
                <w:szCs w:val="25"/>
              </w:rPr>
              <w:t>Общий объём</w:t>
            </w:r>
            <w:r w:rsidRPr="00126488">
              <w:rPr>
                <w:rFonts w:ascii="Times New Roman" w:hAnsi="Times New Roman"/>
                <w:bCs/>
                <w:sz w:val="25"/>
                <w:szCs w:val="25"/>
              </w:rPr>
              <w:t xml:space="preserve"> расходов по виду расходов 500 «Межбюджетные трансферты» </w:t>
            </w:r>
            <w:r w:rsidRPr="00126488">
              <w:rPr>
                <w:rFonts w:ascii="Times New Roman" w:hAnsi="Times New Roman"/>
                <w:sz w:val="25"/>
                <w:szCs w:val="25"/>
              </w:rPr>
              <w:t>утверждён решением о бюджете №</w:t>
            </w:r>
            <w:r w:rsidR="005F2CD3">
              <w:rPr>
                <w:rFonts w:ascii="Times New Roman" w:hAnsi="Times New Roman"/>
                <w:sz w:val="25"/>
                <w:szCs w:val="25"/>
              </w:rPr>
              <w:t>361</w:t>
            </w:r>
            <w:r w:rsidRPr="0012648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126488">
              <w:rPr>
                <w:rFonts w:ascii="Times New Roman" w:hAnsi="Times New Roman"/>
                <w:bCs/>
                <w:sz w:val="25"/>
                <w:szCs w:val="25"/>
              </w:rPr>
              <w:t xml:space="preserve">в сумме </w:t>
            </w:r>
            <w:r w:rsidR="00781668" w:rsidRPr="00781668">
              <w:rPr>
                <w:rFonts w:ascii="Times New Roman" w:hAnsi="Times New Roman"/>
                <w:b/>
                <w:sz w:val="25"/>
                <w:szCs w:val="25"/>
              </w:rPr>
              <w:t>140662,5</w:t>
            </w:r>
            <w:r w:rsidR="00781668">
              <w:rPr>
                <w:rFonts w:ascii="Times New Roman" w:hAnsi="Times New Roman"/>
                <w:b/>
              </w:rPr>
              <w:t xml:space="preserve"> </w:t>
            </w:r>
            <w:r w:rsidRPr="00126488">
              <w:rPr>
                <w:rFonts w:ascii="Times New Roman" w:hAnsi="Times New Roman"/>
                <w:bCs/>
                <w:sz w:val="25"/>
                <w:szCs w:val="25"/>
              </w:rPr>
              <w:t>тыс. руб. (с учетом изменений и дополнений). В сумму межбюджетных трансфертов входят:</w:t>
            </w:r>
          </w:p>
          <w:p w14:paraId="67E75484" w14:textId="5EF697E8" w:rsidR="00277C7E" w:rsidRPr="004601FC" w:rsidRDefault="00277C7E" w:rsidP="00277C7E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 xml:space="preserve">Иные межбюджетные трансферты» - </w:t>
            </w:r>
            <w:r w:rsidR="00781668">
              <w:rPr>
                <w:rFonts w:ascii="Times New Roman" w:hAnsi="Times New Roman"/>
                <w:b/>
                <w:bCs/>
                <w:sz w:val="25"/>
                <w:szCs w:val="25"/>
              </w:rPr>
              <w:t>81883</w:t>
            </w:r>
            <w:r w:rsidRPr="004601FC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781668">
              <w:rPr>
                <w:rFonts w:ascii="Times New Roman" w:hAnsi="Times New Roman"/>
                <w:b/>
                <w:bCs/>
                <w:sz w:val="25"/>
                <w:szCs w:val="25"/>
              </w:rPr>
              <w:t>9</w:t>
            </w:r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>.;</w:t>
            </w:r>
          </w:p>
          <w:p w14:paraId="30A2402B" w14:textId="01E0D37F" w:rsidR="00277C7E" w:rsidRPr="004601FC" w:rsidRDefault="00277C7E" w:rsidP="004601FC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 xml:space="preserve">Дотации на выравнивание бюджетной обеспеченности – </w:t>
            </w:r>
            <w:r w:rsidR="004601FC" w:rsidRPr="004601FC"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 w:rsidR="00781668">
              <w:rPr>
                <w:rFonts w:ascii="Times New Roman" w:hAnsi="Times New Roman"/>
                <w:b/>
                <w:bCs/>
                <w:sz w:val="25"/>
                <w:szCs w:val="25"/>
              </w:rPr>
              <w:t>8778</w:t>
            </w:r>
            <w:r w:rsidR="004601FC" w:rsidRPr="004601FC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781668">
              <w:rPr>
                <w:rFonts w:ascii="Times New Roman" w:hAnsi="Times New Roman"/>
                <w:b/>
                <w:bCs/>
                <w:sz w:val="25"/>
                <w:szCs w:val="25"/>
              </w:rPr>
              <w:t>6</w:t>
            </w:r>
            <w:r w:rsidR="004601FC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Pr="004601FC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14:paraId="5B8480E5" w14:textId="77777777" w:rsidR="00B15467" w:rsidRPr="004601FC" w:rsidRDefault="00B15467" w:rsidP="00277C7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0551B1C7" w14:textId="039CEA1A" w:rsidR="00277C7E" w:rsidRPr="004601FC" w:rsidRDefault="00277C7E" w:rsidP="00277C7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601FC">
              <w:rPr>
                <w:rFonts w:ascii="Times New Roman" w:hAnsi="Times New Roman"/>
                <w:sz w:val="25"/>
                <w:szCs w:val="25"/>
              </w:rPr>
              <w:t>За 1</w:t>
            </w:r>
            <w:r w:rsidR="001D0632" w:rsidRPr="004601FC">
              <w:rPr>
                <w:rFonts w:ascii="Times New Roman" w:hAnsi="Times New Roman"/>
                <w:sz w:val="25"/>
                <w:szCs w:val="25"/>
              </w:rPr>
              <w:t>полугодие</w:t>
            </w:r>
            <w:r w:rsidRPr="004601FC">
              <w:rPr>
                <w:rFonts w:ascii="Times New Roman" w:hAnsi="Times New Roman"/>
                <w:sz w:val="25"/>
                <w:szCs w:val="25"/>
              </w:rPr>
              <w:t xml:space="preserve"> 202</w:t>
            </w:r>
            <w:r w:rsidR="00781668">
              <w:rPr>
                <w:rFonts w:ascii="Times New Roman" w:hAnsi="Times New Roman"/>
                <w:sz w:val="25"/>
                <w:szCs w:val="25"/>
              </w:rPr>
              <w:t>4</w:t>
            </w:r>
            <w:r w:rsidRPr="004601FC">
              <w:rPr>
                <w:rFonts w:ascii="Times New Roman" w:hAnsi="Times New Roman"/>
                <w:sz w:val="25"/>
                <w:szCs w:val="25"/>
              </w:rPr>
              <w:t xml:space="preserve"> года исполнение составило </w:t>
            </w:r>
            <w:r w:rsidR="00781668" w:rsidRPr="00781668">
              <w:rPr>
                <w:rFonts w:ascii="Times New Roman" w:hAnsi="Times New Roman"/>
                <w:b/>
                <w:sz w:val="25"/>
                <w:szCs w:val="25"/>
              </w:rPr>
              <w:t>80141,8</w:t>
            </w:r>
            <w:r w:rsidR="0078166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601FC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4601FC">
              <w:rPr>
                <w:rFonts w:ascii="Times New Roman" w:hAnsi="Times New Roman"/>
                <w:sz w:val="25"/>
                <w:szCs w:val="25"/>
              </w:rPr>
              <w:t xml:space="preserve">., что составляет </w:t>
            </w:r>
            <w:r w:rsidR="00781668">
              <w:rPr>
                <w:rFonts w:ascii="Times New Roman" w:hAnsi="Times New Roman"/>
                <w:b/>
                <w:sz w:val="25"/>
                <w:szCs w:val="25"/>
              </w:rPr>
              <w:t>57</w:t>
            </w:r>
            <w:r w:rsidR="001D0632" w:rsidRPr="004601FC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781668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Pr="004601FC">
              <w:rPr>
                <w:rFonts w:ascii="Times New Roman" w:hAnsi="Times New Roman"/>
                <w:sz w:val="25"/>
                <w:szCs w:val="25"/>
              </w:rPr>
              <w:t> % утверждённого плана.</w:t>
            </w:r>
          </w:p>
          <w:p w14:paraId="2A1DD7F1" w14:textId="2C77F900" w:rsidR="00277C7E" w:rsidRPr="00566F0B" w:rsidRDefault="00277C7E" w:rsidP="00277C7E">
            <w:pPr>
              <w:widowControl w:val="0"/>
              <w:spacing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601FC">
              <w:rPr>
                <w:rFonts w:ascii="Times New Roman" w:hAnsi="Times New Roman"/>
                <w:sz w:val="25"/>
                <w:szCs w:val="25"/>
              </w:rPr>
              <w:t>Информация об исполнении межбюджетных трансфертов за 1 полугодие 202</w:t>
            </w:r>
            <w:r w:rsidR="00781668">
              <w:rPr>
                <w:rFonts w:ascii="Times New Roman" w:hAnsi="Times New Roman"/>
                <w:sz w:val="25"/>
                <w:szCs w:val="25"/>
              </w:rPr>
              <w:t>4</w:t>
            </w:r>
            <w:r w:rsidRPr="004601FC">
              <w:rPr>
                <w:rFonts w:ascii="Times New Roman" w:hAnsi="Times New Roman"/>
                <w:sz w:val="25"/>
                <w:szCs w:val="25"/>
              </w:rPr>
              <w:t xml:space="preserve"> года отражена в таблице №5.</w:t>
            </w:r>
          </w:p>
          <w:p w14:paraId="55F1F850" w14:textId="77777777" w:rsidR="00277C7E" w:rsidRPr="00566F0B" w:rsidRDefault="00277C7E" w:rsidP="00277C7E">
            <w:pPr>
              <w:widowControl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>Таблица №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  <w:proofErr w:type="spellStart"/>
            <w:r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25"/>
              <w:gridCol w:w="1984"/>
              <w:gridCol w:w="1276"/>
              <w:gridCol w:w="1843"/>
            </w:tblGrid>
            <w:tr w:rsidR="00277C7E" w:rsidRPr="00566F0B" w14:paraId="2CED7838" w14:textId="77777777" w:rsidTr="003E1E0A">
              <w:tc>
                <w:tcPr>
                  <w:tcW w:w="4725" w:type="dxa"/>
                </w:tcPr>
                <w:p w14:paraId="3ED00501" w14:textId="77777777" w:rsidR="00277C7E" w:rsidRPr="00566F0B" w:rsidRDefault="00277C7E" w:rsidP="00277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Наименование </w:t>
                  </w:r>
                </w:p>
              </w:tc>
              <w:tc>
                <w:tcPr>
                  <w:tcW w:w="1984" w:type="dxa"/>
                </w:tcPr>
                <w:p w14:paraId="4D5CDF70" w14:textId="579CBF95" w:rsidR="00277C7E" w:rsidRPr="00566F0B" w:rsidRDefault="00277C7E" w:rsidP="00971F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Ут</w:t>
                  </w:r>
                  <w:r>
                    <w:rPr>
                      <w:rFonts w:ascii="Times New Roman" w:hAnsi="Times New Roman"/>
                    </w:rPr>
                    <w:t>очнен</w:t>
                  </w:r>
                  <w:r w:rsidRPr="00566F0B">
                    <w:rPr>
                      <w:rFonts w:ascii="Times New Roman" w:hAnsi="Times New Roman"/>
                    </w:rPr>
                    <w:t xml:space="preserve">ный объем </w:t>
                  </w:r>
                  <w:r>
                    <w:rPr>
                      <w:rFonts w:ascii="Times New Roman" w:hAnsi="Times New Roman"/>
                    </w:rPr>
                    <w:t>межбюджетных трансфертов на 202</w:t>
                  </w:r>
                  <w:r w:rsidR="005F2CD3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 </w:t>
                  </w:r>
                </w:p>
              </w:tc>
              <w:tc>
                <w:tcPr>
                  <w:tcW w:w="1276" w:type="dxa"/>
                </w:tcPr>
                <w:p w14:paraId="7EF4B0FD" w14:textId="3603D183" w:rsidR="00277C7E" w:rsidRPr="00566F0B" w:rsidRDefault="00277C7E" w:rsidP="00971F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</w:t>
                  </w:r>
                  <w:r>
                    <w:rPr>
                      <w:rFonts w:ascii="Times New Roman" w:hAnsi="Times New Roman"/>
                    </w:rPr>
                    <w:t>полуг</w:t>
                  </w:r>
                  <w:r w:rsidRPr="00566F0B">
                    <w:rPr>
                      <w:rFonts w:ascii="Times New Roman" w:hAnsi="Times New Roman"/>
                    </w:rPr>
                    <w:t>. 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5F2CD3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1843" w:type="dxa"/>
                </w:tcPr>
                <w:p w14:paraId="0C36C9EE" w14:textId="77777777" w:rsidR="00277C7E" w:rsidRPr="00566F0B" w:rsidRDefault="00277C7E" w:rsidP="00277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 (к у</w:t>
                  </w:r>
                  <w:r>
                    <w:rPr>
                      <w:rFonts w:ascii="Times New Roman" w:hAnsi="Times New Roman"/>
                    </w:rPr>
                    <w:t>точнен</w:t>
                  </w:r>
                  <w:r w:rsidRPr="00566F0B">
                    <w:rPr>
                      <w:rFonts w:ascii="Times New Roman" w:hAnsi="Times New Roman"/>
                    </w:rPr>
                    <w:t>ным показате</w:t>
                  </w:r>
                  <w:r>
                    <w:rPr>
                      <w:rFonts w:ascii="Times New Roman" w:hAnsi="Times New Roman"/>
                    </w:rPr>
                    <w:t>л</w:t>
                  </w:r>
                  <w:r w:rsidRPr="00566F0B">
                    <w:rPr>
                      <w:rFonts w:ascii="Times New Roman" w:hAnsi="Times New Roman"/>
                    </w:rPr>
                    <w:t>ям)</w:t>
                  </w:r>
                </w:p>
              </w:tc>
            </w:tr>
            <w:tr w:rsidR="00277C7E" w:rsidRPr="00566F0B" w14:paraId="79073828" w14:textId="77777777" w:rsidTr="003E1E0A">
              <w:tc>
                <w:tcPr>
                  <w:tcW w:w="4725" w:type="dxa"/>
                </w:tcPr>
                <w:p w14:paraId="2D29BE22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1984" w:type="dxa"/>
                </w:tcPr>
                <w:p w14:paraId="356FE443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094A3E0" w14:textId="77777777" w:rsidR="00277C7E" w:rsidRPr="00EE62F8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45,0</w:t>
                  </w:r>
                </w:p>
              </w:tc>
              <w:tc>
                <w:tcPr>
                  <w:tcW w:w="1276" w:type="dxa"/>
                </w:tcPr>
                <w:p w14:paraId="015F916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A5B069F" w14:textId="7283699A" w:rsidR="00277C7E" w:rsidRPr="00EE62F8" w:rsidRDefault="005F2CD3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 w:rsidR="00F2314F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2119DD8D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8553CB7" w14:textId="576009C2" w:rsidR="00277C7E" w:rsidRPr="00C43B4C" w:rsidRDefault="005F2CD3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13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277C7E" w:rsidRPr="00566F0B" w14:paraId="5743854D" w14:textId="77777777" w:rsidTr="003E1E0A">
              <w:tc>
                <w:tcPr>
                  <w:tcW w:w="4725" w:type="dxa"/>
                </w:tcPr>
                <w:p w14:paraId="25024427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Иные межбюджетные трансферты на осуществление дорожной деятельности </w:t>
                  </w:r>
                </w:p>
              </w:tc>
              <w:tc>
                <w:tcPr>
                  <w:tcW w:w="1984" w:type="dxa"/>
                </w:tcPr>
                <w:p w14:paraId="62FD5C1D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CC3BD79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4884E0" w14:textId="47387A3E" w:rsidR="00277C7E" w:rsidRDefault="00DC1656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73 775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351E6EE0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B90579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7E5D35" w14:textId="11E96AD4" w:rsidR="00277C7E" w:rsidRDefault="00DC1656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43 121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14:paraId="59CA8A33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A24BF76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ED1F226" w14:textId="7F9F2C9A" w:rsidR="00277C7E" w:rsidRPr="00C43B4C" w:rsidRDefault="00DC1656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58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</w:tr>
            <w:tr w:rsidR="00277C7E" w:rsidRPr="00566F0B" w14:paraId="6E35FED4" w14:textId="77777777" w:rsidTr="003E1E0A">
              <w:tc>
                <w:tcPr>
                  <w:tcW w:w="4725" w:type="dxa"/>
                </w:tcPr>
                <w:p w14:paraId="545DD195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реализацию мероприятий в области земельных отношений</w:t>
                  </w:r>
                </w:p>
              </w:tc>
              <w:tc>
                <w:tcPr>
                  <w:tcW w:w="1984" w:type="dxa"/>
                </w:tcPr>
                <w:p w14:paraId="2E3E2F93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2B3EA34" w14:textId="497B2177" w:rsidR="00277C7E" w:rsidRDefault="00971FA7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DC1656">
                    <w:rPr>
                      <w:rFonts w:ascii="Times New Roman" w:hAnsi="Times New Roman"/>
                      <w:b/>
                    </w:rPr>
                    <w:t>3</w:t>
                  </w:r>
                  <w:r w:rsidR="00F857DE">
                    <w:rPr>
                      <w:rFonts w:ascii="Times New Roman" w:hAnsi="Times New Roman"/>
                      <w:b/>
                    </w:rPr>
                    <w:t>8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 w:rsidR="00DC1656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B2C9186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7D7AA35" w14:textId="3AAF066B" w:rsidR="00277C7E" w:rsidRDefault="00F857DE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</w:t>
                  </w:r>
                  <w:r w:rsidR="00DC1656">
                    <w:rPr>
                      <w:rFonts w:ascii="Times New Roman" w:hAnsi="Times New Roman"/>
                      <w:b/>
                    </w:rPr>
                    <w:t>3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14:paraId="17A975B8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B15CBBD" w14:textId="7ECF6E96" w:rsidR="00277C7E" w:rsidRPr="00C43B4C" w:rsidRDefault="00DC1656" w:rsidP="00971FA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22</w:t>
                  </w:r>
                  <w:r w:rsidR="00277C7E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</w:tr>
            <w:tr w:rsidR="00277C7E" w:rsidRPr="00566F0B" w14:paraId="29C777C4" w14:textId="77777777" w:rsidTr="003E1E0A">
              <w:tc>
                <w:tcPr>
                  <w:tcW w:w="4725" w:type="dxa"/>
                </w:tcPr>
                <w:p w14:paraId="287DFDCF" w14:textId="77777777" w:rsidR="00277C7E" w:rsidRPr="00F2314F" w:rsidRDefault="00277C7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реализацию мероприятий по осуществлению муниципального жилищного контроля</w:t>
                  </w:r>
                </w:p>
              </w:tc>
              <w:tc>
                <w:tcPr>
                  <w:tcW w:w="1984" w:type="dxa"/>
                </w:tcPr>
                <w:p w14:paraId="047EAC2B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A9FA96B" w14:textId="23AB81DA" w:rsidR="00277C7E" w:rsidRDefault="00DC1656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629</w:t>
                  </w:r>
                  <w:r w:rsidR="00277C7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2A331F66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648685F" w14:textId="77777777" w:rsidR="00277C7E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14:paraId="22D8AF99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D54510" w14:textId="77777777" w:rsidR="00277C7E" w:rsidRPr="00C43B4C" w:rsidRDefault="00277C7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F857DE" w:rsidRPr="00566F0B" w14:paraId="7165FC49" w14:textId="77777777" w:rsidTr="003E1E0A">
              <w:tc>
                <w:tcPr>
                  <w:tcW w:w="4725" w:type="dxa"/>
                </w:tcPr>
                <w:p w14:paraId="45861B26" w14:textId="351D6AC2" w:rsidR="00F857DE" w:rsidRPr="00F2314F" w:rsidRDefault="00F857DE" w:rsidP="00277C7E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мероприятия в области коммунального хозяйства</w:t>
                  </w:r>
                </w:p>
              </w:tc>
              <w:tc>
                <w:tcPr>
                  <w:tcW w:w="1984" w:type="dxa"/>
                </w:tcPr>
                <w:p w14:paraId="30CD6C98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4CC4A29" w14:textId="1A3B95E8" w:rsidR="00F857DE" w:rsidRDefault="00DC1656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120</w:t>
                  </w:r>
                  <w:r w:rsidR="00F857D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2845FFBB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C45DA10" w14:textId="2F86B2E3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14:paraId="7E02E3BD" w14:textId="77777777" w:rsidR="00F857DE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CB897A" w14:textId="2D324DB1" w:rsidR="00F857DE" w:rsidRPr="00C43B4C" w:rsidRDefault="00F857DE" w:rsidP="00277C7E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0208CD" w:rsidRPr="00566F0B" w14:paraId="464F940D" w14:textId="77777777" w:rsidTr="003E1E0A">
              <w:tc>
                <w:tcPr>
                  <w:tcW w:w="4725" w:type="dxa"/>
                </w:tcPr>
                <w:p w14:paraId="644A64E8" w14:textId="77777777" w:rsidR="000208CD" w:rsidRPr="00870946" w:rsidRDefault="000208CD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организацию и содержание мест захоронений</w:t>
                  </w:r>
                </w:p>
              </w:tc>
              <w:tc>
                <w:tcPr>
                  <w:tcW w:w="1984" w:type="dxa"/>
                </w:tcPr>
                <w:p w14:paraId="150DF5CB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39B3A99" w14:textId="01A28E5D" w:rsidR="00127983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</w:t>
                  </w:r>
                  <w:r w:rsidR="00DC1656">
                    <w:rPr>
                      <w:rFonts w:ascii="Times New Roman" w:hAnsi="Times New Roman"/>
                      <w:b/>
                    </w:rPr>
                    <w:t>67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 w:rsidR="00DC1656">
                    <w:rPr>
                      <w:rFonts w:ascii="Times New Roman" w:hAnsi="Times New Roman"/>
                      <w:b/>
                    </w:rPr>
                    <w:t>1</w:t>
                  </w:r>
                </w:p>
                <w:p w14:paraId="0523CEDC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276" w:type="dxa"/>
                </w:tcPr>
                <w:p w14:paraId="49C38824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D4AAC16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14:paraId="64B8AE1E" w14:textId="77777777" w:rsidR="000208CD" w:rsidRPr="00C43B4C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BFCA4EB" w14:textId="77777777" w:rsidR="000208CD" w:rsidRPr="00C43B4C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0208CD" w:rsidRPr="00566F0B" w14:paraId="767A1593" w14:textId="77777777" w:rsidTr="003E1E0A">
              <w:tc>
                <w:tcPr>
                  <w:tcW w:w="4725" w:type="dxa"/>
                </w:tcPr>
                <w:p w14:paraId="75EF97E7" w14:textId="77777777" w:rsidR="000208CD" w:rsidRPr="00870946" w:rsidRDefault="000208CD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2314F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на организацию сбора и вывоза бытовых отходов и мусора</w:t>
                  </w:r>
                </w:p>
              </w:tc>
              <w:tc>
                <w:tcPr>
                  <w:tcW w:w="1984" w:type="dxa"/>
                </w:tcPr>
                <w:p w14:paraId="03A36950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F0BE739" w14:textId="7EE6A4A9" w:rsidR="000208CD" w:rsidRDefault="00DC1656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202</w:t>
                  </w:r>
                  <w:r w:rsidR="00971FA7" w:rsidRPr="00971FA7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76B24248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FA5B66C" w14:textId="2C33C787" w:rsidR="000208CD" w:rsidRDefault="00DC1656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 w:rsidR="00F2314F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0354273A" w14:textId="77777777" w:rsidR="000208CD" w:rsidRPr="00C43B4C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4E719551" w14:textId="376276C2" w:rsidR="000208CD" w:rsidRPr="00C43B4C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0208CD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DA08E0" w:rsidRPr="00566F0B" w14:paraId="7D438D96" w14:textId="77777777" w:rsidTr="003E1E0A">
              <w:tc>
                <w:tcPr>
                  <w:tcW w:w="4725" w:type="dxa"/>
                </w:tcPr>
                <w:p w14:paraId="6A3EEDBE" w14:textId="75BF52CD" w:rsidR="00DA08E0" w:rsidRPr="00F2314F" w:rsidRDefault="00DA08E0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Иные межбюджетные трансферты на организацию мероприятий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межпоселенческого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характера по охране окружающей среды</w:t>
                  </w:r>
                </w:p>
              </w:tc>
              <w:tc>
                <w:tcPr>
                  <w:tcW w:w="1984" w:type="dxa"/>
                </w:tcPr>
                <w:p w14:paraId="715BF021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B3388F0" w14:textId="1BFD9C75" w:rsidR="006E1616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31</w:t>
                  </w:r>
                  <w:r w:rsidR="006E1616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276" w:type="dxa"/>
                </w:tcPr>
                <w:p w14:paraId="3E7AA52A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3191CC7" w14:textId="3A7FB533" w:rsidR="006E1616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6E1616">
                    <w:rPr>
                      <w:rFonts w:ascii="Times New Roman" w:hAnsi="Times New Roman"/>
                      <w:b/>
                    </w:rPr>
                    <w:t>,0</w:t>
                  </w:r>
                </w:p>
              </w:tc>
              <w:tc>
                <w:tcPr>
                  <w:tcW w:w="1843" w:type="dxa"/>
                </w:tcPr>
                <w:p w14:paraId="2F141D54" w14:textId="77777777" w:rsidR="00DA08E0" w:rsidRDefault="00DA08E0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571E3F9" w14:textId="63408672" w:rsidR="006E1616" w:rsidRPr="00C43B4C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6E1616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127983" w:rsidRPr="00566F0B" w14:paraId="341A7C78" w14:textId="77777777" w:rsidTr="003E1E0A">
              <w:tc>
                <w:tcPr>
                  <w:tcW w:w="4725" w:type="dxa"/>
                </w:tcPr>
                <w:p w14:paraId="449A8E61" w14:textId="77777777" w:rsidR="00127983" w:rsidRPr="00F2314F" w:rsidRDefault="00127983" w:rsidP="000208C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 для создания условий для организации досуга и обеспечения жителей поселения услугами организации культуры</w:t>
                  </w:r>
                </w:p>
              </w:tc>
              <w:tc>
                <w:tcPr>
                  <w:tcW w:w="1984" w:type="dxa"/>
                </w:tcPr>
                <w:p w14:paraId="78550151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02077B6" w14:textId="120A6CAA" w:rsidR="00127983" w:rsidRDefault="00DC1656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3865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289D618D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38B42F5F" w14:textId="5DE1241D" w:rsidR="00127983" w:rsidRDefault="00012F0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19</w:t>
                  </w:r>
                  <w:r w:rsidR="00DC1656">
                    <w:rPr>
                      <w:rFonts w:ascii="Times New Roman" w:hAnsi="Times New Roman"/>
                      <w:b/>
                    </w:rPr>
                    <w:t>73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14:paraId="738A1E7C" w14:textId="77777777" w:rsidR="00127983" w:rsidRDefault="00127983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4C0661F" w14:textId="39D4C668" w:rsidR="00127983" w:rsidRPr="00C43B4C" w:rsidRDefault="00012F09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</w:t>
                  </w:r>
                  <w:r w:rsidR="00DC1656">
                    <w:rPr>
                      <w:rFonts w:ascii="Times New Roman" w:hAnsi="Times New Roman"/>
                      <w:b/>
                    </w:rPr>
                    <w:t>1</w:t>
                  </w:r>
                  <w:r w:rsidR="00127983">
                    <w:rPr>
                      <w:rFonts w:ascii="Times New Roman" w:hAnsi="Times New Roman"/>
                      <w:b/>
                    </w:rPr>
                    <w:t>,</w:t>
                  </w:r>
                  <w:r w:rsidR="00DC1656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0208CD" w:rsidRPr="00566F0B" w14:paraId="6EE8947E" w14:textId="77777777" w:rsidTr="003E1E0A">
              <w:tc>
                <w:tcPr>
                  <w:tcW w:w="4725" w:type="dxa"/>
                </w:tcPr>
                <w:p w14:paraId="7725CCD3" w14:textId="77777777" w:rsidR="000208CD" w:rsidRPr="00127983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  <w:highlight w:val="cyan"/>
                    </w:rPr>
                  </w:pPr>
                  <w:r w:rsidRPr="00C302B7">
                    <w:rPr>
                      <w:rFonts w:ascii="Times New Roman" w:hAnsi="Times New Roman"/>
                      <w:b/>
                      <w:color w:val="000000" w:themeColor="text1"/>
                    </w:rPr>
                    <w:t>Дотации на выравнивание бюджетной обеспеченности в рамках исполнения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      </w:r>
                </w:p>
              </w:tc>
              <w:tc>
                <w:tcPr>
                  <w:tcW w:w="1984" w:type="dxa"/>
                </w:tcPr>
                <w:p w14:paraId="002FB491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412EC02B" w14:textId="6C2B09D4" w:rsidR="000208CD" w:rsidRPr="00C302B7" w:rsidRDefault="00C302B7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</w:t>
                  </w:r>
                  <w:r w:rsidR="00993B74">
                    <w:rPr>
                      <w:rFonts w:ascii="Times New Roman" w:hAnsi="Times New Roman"/>
                      <w:b/>
                    </w:rPr>
                    <w:t>8 778</w:t>
                  </w:r>
                  <w:r w:rsidR="000208CD" w:rsidRPr="00C302B7">
                    <w:rPr>
                      <w:rFonts w:ascii="Times New Roman" w:hAnsi="Times New Roman"/>
                      <w:b/>
                    </w:rPr>
                    <w:t>,</w:t>
                  </w:r>
                  <w:r w:rsidR="00993B74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398F12E1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40D4211F" w14:textId="48593353" w:rsidR="000208CD" w:rsidRPr="00C302B7" w:rsidRDefault="00012F09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</w:t>
                  </w:r>
                  <w:r w:rsidR="00993B74">
                    <w:rPr>
                      <w:rFonts w:ascii="Times New Roman" w:hAnsi="Times New Roman"/>
                      <w:b/>
                    </w:rPr>
                    <w:t>4 287</w:t>
                  </w:r>
                  <w:r w:rsidR="000208CD" w:rsidRPr="00C302B7">
                    <w:rPr>
                      <w:rFonts w:ascii="Times New Roman" w:hAnsi="Times New Roman"/>
                      <w:b/>
                    </w:rPr>
                    <w:t>,</w:t>
                  </w:r>
                  <w:r w:rsidR="00993B74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14:paraId="250784DF" w14:textId="77777777" w:rsidR="000208CD" w:rsidRPr="00C302B7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14:paraId="2C8113FD" w14:textId="1660B52C" w:rsidR="000208CD" w:rsidRPr="00C302B7" w:rsidRDefault="000208CD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302B7">
                    <w:rPr>
                      <w:rFonts w:ascii="Times New Roman" w:hAnsi="Times New Roman"/>
                      <w:b/>
                    </w:rPr>
                    <w:t>5</w:t>
                  </w:r>
                  <w:r w:rsidR="00993B74">
                    <w:rPr>
                      <w:rFonts w:ascii="Times New Roman" w:hAnsi="Times New Roman"/>
                      <w:b/>
                    </w:rPr>
                    <w:t>8</w:t>
                  </w:r>
                  <w:r w:rsidRPr="00C302B7">
                    <w:rPr>
                      <w:rFonts w:ascii="Times New Roman" w:hAnsi="Times New Roman"/>
                      <w:b/>
                    </w:rPr>
                    <w:t>,</w:t>
                  </w:r>
                  <w:r w:rsidR="00993B74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F2314F" w:rsidRPr="00566F0B" w14:paraId="1AE4905C" w14:textId="77777777" w:rsidTr="003E1E0A">
              <w:tc>
                <w:tcPr>
                  <w:tcW w:w="4725" w:type="dxa"/>
                </w:tcPr>
                <w:p w14:paraId="6B959FD4" w14:textId="77777777" w:rsidR="00F2314F" w:rsidRPr="00085B75" w:rsidRDefault="00F2314F" w:rsidP="00F2314F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D17E3E">
                    <w:rPr>
                      <w:rFonts w:ascii="Times New Roman" w:hAnsi="Times New Roman"/>
                      <w:b/>
                    </w:rPr>
                    <w:t xml:space="preserve">Иные межбюджетные трансферты на </w:t>
                  </w:r>
                  <w:r>
                    <w:rPr>
                      <w:rFonts w:ascii="Times New Roman" w:hAnsi="Times New Roman"/>
                      <w:b/>
                    </w:rPr>
                    <w:t>стимулирование Глав администраций сельских поселений МР «Ферзиковский район»</w:t>
                  </w:r>
                </w:p>
              </w:tc>
              <w:tc>
                <w:tcPr>
                  <w:tcW w:w="1984" w:type="dxa"/>
                </w:tcPr>
                <w:p w14:paraId="6621842B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ED86513" w14:textId="77777777" w:rsidR="00F2314F" w:rsidRPr="00EE62F8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1820,2</w:t>
                  </w:r>
                </w:p>
              </w:tc>
              <w:tc>
                <w:tcPr>
                  <w:tcW w:w="1276" w:type="dxa"/>
                </w:tcPr>
                <w:p w14:paraId="3EAA629E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99623A3" w14:textId="630A882A" w:rsidR="00F2314F" w:rsidRPr="00EE62F8" w:rsidRDefault="00993B74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699</w:t>
                  </w:r>
                  <w:r w:rsidR="00F2314F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14:paraId="7FE1EEB1" w14:textId="77777777" w:rsidR="00F2314F" w:rsidRDefault="00F2314F" w:rsidP="00F2314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198EEB46" w14:textId="0EE59925" w:rsidR="00F2314F" w:rsidRPr="00C43B4C" w:rsidRDefault="00993B74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</w:t>
                  </w:r>
                  <w:r w:rsidR="00F2314F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</w:tr>
            <w:tr w:rsidR="000208CD" w:rsidRPr="00566F0B" w14:paraId="37C97FF1" w14:textId="77777777" w:rsidTr="003E1E0A">
              <w:tc>
                <w:tcPr>
                  <w:tcW w:w="4725" w:type="dxa"/>
                </w:tcPr>
                <w:p w14:paraId="4D82C82D" w14:textId="77777777" w:rsidR="000208CD" w:rsidRPr="00A671BC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</w:rPr>
                  </w:pPr>
                  <w:r w:rsidRPr="00BC7C40">
                    <w:rPr>
                      <w:rFonts w:ascii="Times New Roman" w:hAnsi="Times New Roman"/>
                      <w:b/>
                      <w:color w:val="000000" w:themeColor="text1"/>
                    </w:rPr>
      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984" w:type="dxa"/>
                </w:tcPr>
                <w:p w14:paraId="2D464D60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7D132C58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3992F51" w14:textId="432C79CA" w:rsidR="000208CD" w:rsidRPr="00EE62F8" w:rsidRDefault="00993B74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510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14:paraId="06B9204E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0718F6B4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63BD0ADD" w14:textId="2B82988C" w:rsidR="000208CD" w:rsidRPr="00EE62F8" w:rsidRDefault="00012F09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14:paraId="6656B851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7E9FB2E" w14:textId="77777777" w:rsidR="000208CD" w:rsidRDefault="000208CD" w:rsidP="000208C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5655E1EF" w14:textId="397E59D6" w:rsidR="000208CD" w:rsidRPr="00C43B4C" w:rsidRDefault="00012F09" w:rsidP="00C302B7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0208CD">
                    <w:rPr>
                      <w:rFonts w:ascii="Times New Roman" w:hAnsi="Times New Roman"/>
                      <w:b/>
                    </w:rPr>
                    <w:t>,</w:t>
                  </w:r>
                  <w:r w:rsidR="00C302B7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0208CD" w:rsidRPr="00566F0B" w14:paraId="2BEA7313" w14:textId="77777777" w:rsidTr="003E1E0A">
              <w:tc>
                <w:tcPr>
                  <w:tcW w:w="4725" w:type="dxa"/>
                </w:tcPr>
                <w:p w14:paraId="483E0C87" w14:textId="77777777" w:rsidR="000208CD" w:rsidRPr="00EC717C" w:rsidRDefault="000208CD" w:rsidP="000208CD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EC717C">
                    <w:rPr>
                      <w:rFonts w:ascii="Times New Roman" w:hAnsi="Times New Roman"/>
                      <w:b/>
                    </w:rPr>
                    <w:t>ВСЕГО</w:t>
                  </w:r>
                </w:p>
              </w:tc>
              <w:tc>
                <w:tcPr>
                  <w:tcW w:w="1984" w:type="dxa"/>
                </w:tcPr>
                <w:p w14:paraId="0F7377EE" w14:textId="3E143D7B" w:rsidR="000208CD" w:rsidRPr="00695DE1" w:rsidRDefault="000208CD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695DE1">
                    <w:rPr>
                      <w:rFonts w:ascii="Times New Roman" w:hAnsi="Times New Roman"/>
                      <w:b/>
                    </w:rPr>
                    <w:t>1</w:t>
                  </w:r>
                  <w:r w:rsidR="00781668">
                    <w:rPr>
                      <w:rFonts w:ascii="Times New Roman" w:hAnsi="Times New Roman"/>
                      <w:b/>
                    </w:rPr>
                    <w:t>40662</w:t>
                  </w:r>
                  <w:r w:rsidRPr="00695DE1">
                    <w:rPr>
                      <w:rFonts w:ascii="Times New Roman" w:hAnsi="Times New Roman"/>
                      <w:b/>
                    </w:rPr>
                    <w:t>,</w:t>
                  </w:r>
                  <w:r w:rsidR="00781668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5BCC939E" w14:textId="35111477" w:rsidR="000208CD" w:rsidRPr="00695DE1" w:rsidRDefault="00781668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80141</w:t>
                  </w:r>
                  <w:r w:rsidR="000208CD" w:rsidRPr="00695DE1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14:paraId="5247EA0A" w14:textId="5216A33B" w:rsidR="000208CD" w:rsidRPr="00695DE1" w:rsidRDefault="00781668" w:rsidP="004601F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57</w:t>
                  </w:r>
                  <w:r w:rsidR="000208CD" w:rsidRPr="00695DE1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</w:tbl>
          <w:p w14:paraId="5C4D79E4" w14:textId="77777777" w:rsidR="00126488" w:rsidRDefault="002A7943" w:rsidP="001D06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14:paraId="2349FF70" w14:textId="1B1DFF64" w:rsidR="001D0632" w:rsidRDefault="00B15467" w:rsidP="001D0632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1D0632" w:rsidRPr="00463E96">
              <w:rPr>
                <w:rFonts w:ascii="Times New Roman" w:hAnsi="Times New Roman"/>
                <w:sz w:val="25"/>
                <w:szCs w:val="25"/>
              </w:rPr>
              <w:t>Бюджет муниципального района «Ферзиковский район» на 20</w:t>
            </w:r>
            <w:r w:rsidR="001D0632">
              <w:rPr>
                <w:rFonts w:ascii="Times New Roman" w:hAnsi="Times New Roman"/>
                <w:sz w:val="25"/>
                <w:szCs w:val="25"/>
              </w:rPr>
              <w:t>2</w:t>
            </w:r>
            <w:r w:rsidR="00781668">
              <w:rPr>
                <w:rFonts w:ascii="Times New Roman" w:hAnsi="Times New Roman"/>
                <w:sz w:val="25"/>
                <w:szCs w:val="25"/>
              </w:rPr>
              <w:t>4</w:t>
            </w:r>
            <w:r w:rsidR="001D0632" w:rsidRPr="00463E96">
              <w:rPr>
                <w:rFonts w:ascii="Times New Roman" w:hAnsi="Times New Roman"/>
                <w:sz w:val="25"/>
                <w:szCs w:val="25"/>
              </w:rPr>
              <w:t xml:space="preserve"> год основан на внедрении муниципальных (ведомственных) программ и непрограммных расходов в управлении муниципальным образованием.</w:t>
            </w:r>
            <w:r w:rsidR="001D0632" w:rsidRPr="00EC717C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14:paraId="00F00C1F" w14:textId="5C92BDF3" w:rsidR="00781668" w:rsidRPr="0093078E" w:rsidRDefault="00781668" w:rsidP="0078166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F1783">
              <w:rPr>
                <w:rFonts w:ascii="Times New Roman" w:hAnsi="Times New Roman"/>
                <w:sz w:val="25"/>
                <w:szCs w:val="25"/>
              </w:rPr>
              <w:t>В отчетном периоде 20</w:t>
            </w:r>
            <w:r>
              <w:rPr>
                <w:rFonts w:ascii="Times New Roman" w:hAnsi="Times New Roman"/>
                <w:sz w:val="25"/>
                <w:szCs w:val="25"/>
              </w:rPr>
              <w:t>24</w:t>
            </w:r>
            <w:r w:rsidRPr="00FF1783">
              <w:rPr>
                <w:rFonts w:ascii="Times New Roman" w:hAnsi="Times New Roman"/>
                <w:sz w:val="25"/>
                <w:szCs w:val="25"/>
              </w:rPr>
              <w:t> года в муниципальном районе «Ферзиковский район»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предусмотрены бюджетные ассигнования на реализацию 1</w:t>
            </w:r>
            <w:r w:rsidR="008D619F">
              <w:rPr>
                <w:rFonts w:ascii="Times New Roman" w:hAnsi="Times New Roman"/>
                <w:sz w:val="25"/>
                <w:szCs w:val="25"/>
              </w:rPr>
              <w:t>8</w:t>
            </w:r>
            <w:r w:rsidRPr="0093078E">
              <w:rPr>
                <w:rFonts w:ascii="Times New Roman" w:hAnsi="Times New Roman"/>
                <w:sz w:val="25"/>
                <w:szCs w:val="25"/>
              </w:rPr>
              <w:t> 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муниципальных и 3 ведомственных целевых </w:t>
            </w:r>
            <w:r w:rsidRPr="0093078E">
              <w:rPr>
                <w:rFonts w:ascii="Times New Roman" w:hAnsi="Times New Roman"/>
                <w:sz w:val="25"/>
                <w:szCs w:val="25"/>
              </w:rPr>
              <w:t>программ</w:t>
            </w:r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140DB843" w14:textId="5B8F62A2" w:rsidR="00781668" w:rsidRPr="0093078E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Решением о бюджете № 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(с учетом изменений и дополнений) </w:t>
            </w:r>
            <w:r w:rsidRPr="0093078E">
              <w:rPr>
                <w:rFonts w:ascii="Times New Roman" w:hAnsi="Times New Roman"/>
                <w:bCs/>
                <w:sz w:val="25"/>
                <w:szCs w:val="25"/>
              </w:rPr>
              <w:t>объём бюджетных ассигнований на финансовое обеспечение муниципальных (ведомственных) программ в 202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Pr="0093078E">
              <w:rPr>
                <w:rFonts w:ascii="Times New Roman" w:hAnsi="Times New Roman"/>
                <w:bCs/>
                <w:sz w:val="25"/>
                <w:szCs w:val="25"/>
              </w:rPr>
              <w:t xml:space="preserve"> году утвержден в </w:t>
            </w:r>
            <w:r w:rsidRPr="003F5A4F">
              <w:rPr>
                <w:rFonts w:ascii="Times New Roman" w:hAnsi="Times New Roman"/>
                <w:bCs/>
                <w:sz w:val="25"/>
                <w:szCs w:val="25"/>
              </w:rPr>
              <w:t xml:space="preserve">объеме </w:t>
            </w:r>
            <w:r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>1 </w:t>
            </w:r>
            <w:r w:rsidR="003C40CE"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>345</w:t>
            </w:r>
            <w:r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 xml:space="preserve"> 6</w:t>
            </w:r>
            <w:r w:rsidR="003C40CE"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>52</w:t>
            </w:r>
            <w:r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>,</w:t>
            </w:r>
            <w:r w:rsidR="003C40CE" w:rsidRPr="003C40CE">
              <w:rPr>
                <w:rFonts w:ascii="Times New Roman" w:eastAsia="TimesNewRoman" w:hAnsi="Times New Roman"/>
                <w:b/>
                <w:sz w:val="25"/>
                <w:szCs w:val="25"/>
              </w:rPr>
              <w:t>7</w:t>
            </w:r>
            <w:r w:rsidRPr="003C40CE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3F5A4F">
              <w:rPr>
                <w:rFonts w:ascii="Times New Roman" w:hAnsi="Times New Roman"/>
                <w:bCs/>
                <w:sz w:val="25"/>
                <w:szCs w:val="25"/>
              </w:rPr>
              <w:t>тыс</w:t>
            </w:r>
            <w:r w:rsidRPr="0093078E">
              <w:rPr>
                <w:rFonts w:ascii="Times New Roman" w:hAnsi="Times New Roman"/>
                <w:bCs/>
                <w:sz w:val="25"/>
                <w:szCs w:val="25"/>
              </w:rPr>
              <w:t>.руб</w:t>
            </w:r>
            <w:proofErr w:type="spellEnd"/>
            <w:r w:rsidRPr="0093078E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14:paraId="6D62A241" w14:textId="77777777" w:rsidR="00781668" w:rsidRPr="00C86547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5"/>
                <w:szCs w:val="25"/>
              </w:rPr>
            </w:pPr>
            <w:r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 </w:t>
            </w:r>
          </w:p>
          <w:p w14:paraId="7BF77AA1" w14:textId="0F3F6301" w:rsidR="00781668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    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Распределение бюджетных ассигнований и исполнение за 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1 </w:t>
            </w:r>
            <w:r w:rsidR="003C40CE">
              <w:rPr>
                <w:rFonts w:ascii="Times New Roman" w:hAnsi="Times New Roman"/>
                <w:bCs/>
                <w:sz w:val="25"/>
                <w:szCs w:val="25"/>
              </w:rPr>
              <w:t>полугодие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 20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24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 года в разрезе муниципальных (ведомственных) п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рограмм рассмотрено в таблице №6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14:paraId="60286102" w14:textId="77777777" w:rsidR="00781668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081E6092" w14:textId="77777777" w:rsidR="00781668" w:rsidRPr="0017698D" w:rsidRDefault="00781668" w:rsidP="007816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Таблица №6</w:t>
            </w:r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</w:t>
            </w:r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proofErr w:type="gramStart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>тыс.руб</w:t>
            </w:r>
            <w:proofErr w:type="spellEnd"/>
            <w:r w:rsidRPr="0017698D">
              <w:rPr>
                <w:rFonts w:ascii="Times New Roman" w:hAnsi="Times New Roman"/>
                <w:bCs/>
                <w:sz w:val="20"/>
                <w:szCs w:val="20"/>
              </w:rPr>
              <w:t>.)</w:t>
            </w:r>
          </w:p>
          <w:tbl>
            <w:tblPr>
              <w:tblStyle w:val="a4"/>
              <w:tblW w:w="9686" w:type="dxa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4102"/>
              <w:gridCol w:w="1841"/>
              <w:gridCol w:w="1699"/>
              <w:gridCol w:w="1558"/>
            </w:tblGrid>
            <w:tr w:rsidR="00781668" w14:paraId="0B0ED2B5" w14:textId="77777777" w:rsidTr="007C261A">
              <w:trPr>
                <w:trHeight w:val="936"/>
              </w:trPr>
              <w:tc>
                <w:tcPr>
                  <w:tcW w:w="486" w:type="dxa"/>
                </w:tcPr>
                <w:p w14:paraId="6D26BFB0" w14:textId="1352DEEA" w:rsidR="00781668" w:rsidRPr="0017698D" w:rsidRDefault="00781668" w:rsidP="00781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№ п/п</w:t>
                  </w:r>
                </w:p>
              </w:tc>
              <w:tc>
                <w:tcPr>
                  <w:tcW w:w="4102" w:type="dxa"/>
                </w:tcPr>
                <w:p w14:paraId="106B8886" w14:textId="76B0868D" w:rsidR="00781668" w:rsidRPr="0017698D" w:rsidRDefault="00781668" w:rsidP="007816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7698D">
                    <w:rPr>
                      <w:rFonts w:ascii="Times New Roman" w:hAnsi="Times New Roman"/>
                      <w:bCs/>
                    </w:rPr>
                    <w:t>Наименование муниципальных программ</w:t>
                  </w:r>
                </w:p>
              </w:tc>
              <w:tc>
                <w:tcPr>
                  <w:tcW w:w="1841" w:type="dxa"/>
                </w:tcPr>
                <w:p w14:paraId="08613B19" w14:textId="77777777" w:rsidR="00781668" w:rsidRPr="001229B5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2826DF">
                    <w:rPr>
                      <w:rFonts w:ascii="Times New Roman" w:hAnsi="Times New Roman"/>
                    </w:rPr>
                    <w:t>Уточненные</w:t>
                  </w:r>
                  <w:r>
                    <w:rPr>
                      <w:rFonts w:ascii="Times New Roman" w:hAnsi="Times New Roman"/>
                    </w:rPr>
                    <w:t xml:space="preserve"> бюджетные ассигнования на 2024</w:t>
                  </w:r>
                  <w:r w:rsidRPr="001229B5">
                    <w:rPr>
                      <w:rFonts w:ascii="Times New Roman" w:hAnsi="Times New Roman"/>
                    </w:rPr>
                    <w:t xml:space="preserve"> год</w:t>
                  </w:r>
                </w:p>
                <w:p w14:paraId="1524ED53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9" w:type="dxa"/>
                </w:tcPr>
                <w:p w14:paraId="44B14851" w14:textId="61422C6E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>
                    <w:rPr>
                      <w:rFonts w:ascii="Times New Roman" w:hAnsi="Times New Roman"/>
                    </w:rPr>
                    <w:t>1 полугодие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>
                    <w:rPr>
                      <w:rFonts w:ascii="Times New Roman" w:hAnsi="Times New Roman"/>
                    </w:rPr>
                    <w:t>24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14:paraId="603029FC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58" w:type="dxa"/>
                </w:tcPr>
                <w:p w14:paraId="32C78B3B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7698D">
                    <w:rPr>
                      <w:rFonts w:ascii="Times New Roman" w:hAnsi="Times New Roman"/>
                    </w:rPr>
                    <w:t>% исполнения к уточненным показателям</w:t>
                  </w:r>
                </w:p>
                <w:p w14:paraId="2C351261" w14:textId="77777777" w:rsidR="00781668" w:rsidRPr="00566F0B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81668" w:rsidRPr="00C95859" w14:paraId="52AEC52A" w14:textId="77777777" w:rsidTr="007C261A">
              <w:tc>
                <w:tcPr>
                  <w:tcW w:w="486" w:type="dxa"/>
                </w:tcPr>
                <w:p w14:paraId="1E03E55D" w14:textId="6D3E8288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</w:p>
              </w:tc>
              <w:tc>
                <w:tcPr>
                  <w:tcW w:w="4102" w:type="dxa"/>
                </w:tcPr>
                <w:p w14:paraId="52B61776" w14:textId="0294B582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образования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2EAEDC11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53D359F" w14:textId="4F670AC0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819 704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699" w:type="dxa"/>
                </w:tcPr>
                <w:p w14:paraId="183EC624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B442174" w14:textId="1E76C705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224</w:t>
                  </w:r>
                  <w:r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867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558" w:type="dxa"/>
                </w:tcPr>
                <w:p w14:paraId="3FC438D5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5C5071D" w14:textId="68C49F3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27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</w:tr>
            <w:tr w:rsidR="00781668" w:rsidRPr="00C95859" w14:paraId="16630C8F" w14:textId="77777777" w:rsidTr="007C261A">
              <w:tc>
                <w:tcPr>
                  <w:tcW w:w="486" w:type="dxa"/>
                </w:tcPr>
                <w:p w14:paraId="383AA74B" w14:textId="12229F35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</w:t>
                  </w:r>
                </w:p>
              </w:tc>
              <w:tc>
                <w:tcPr>
                  <w:tcW w:w="4102" w:type="dxa"/>
                </w:tcPr>
                <w:p w14:paraId="15CED01A" w14:textId="1682EFEA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«Социальная защита и поддержка населения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3A1221E1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4AA8390" w14:textId="52D68EAB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99</w:t>
                  </w:r>
                  <w:r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627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699" w:type="dxa"/>
                </w:tcPr>
                <w:p w14:paraId="7C860872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CFEF526" w14:textId="5B3FB38E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48</w:t>
                  </w:r>
                  <w:r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279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558" w:type="dxa"/>
                </w:tcPr>
                <w:p w14:paraId="1C0F96D6" w14:textId="77777777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D1A5607" w14:textId="56DD53D0" w:rsidR="00781668" w:rsidRPr="004C0A5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48</w:t>
                  </w:r>
                  <w:r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</w:tr>
            <w:tr w:rsidR="00781668" w:rsidRPr="00C95859" w14:paraId="2070A624" w14:textId="77777777" w:rsidTr="007C261A">
              <w:tc>
                <w:tcPr>
                  <w:tcW w:w="486" w:type="dxa"/>
                </w:tcPr>
                <w:p w14:paraId="1339502B" w14:textId="55427B36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3</w:t>
                  </w:r>
                </w:p>
              </w:tc>
              <w:tc>
                <w:tcPr>
                  <w:tcW w:w="4102" w:type="dxa"/>
                </w:tcPr>
                <w:p w14:paraId="70E57E65" w14:textId="3D30C66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«Обеспечение жильем молодых семей в муниципальном районе «Ферзиковский район» </w:t>
                  </w:r>
                </w:p>
              </w:tc>
              <w:tc>
                <w:tcPr>
                  <w:tcW w:w="1841" w:type="dxa"/>
                </w:tcPr>
                <w:p w14:paraId="2F2EEE97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683E11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2313,8</w:t>
                  </w:r>
                </w:p>
              </w:tc>
              <w:tc>
                <w:tcPr>
                  <w:tcW w:w="1699" w:type="dxa"/>
                </w:tcPr>
                <w:p w14:paraId="7C5FC93B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1B7E961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2205,0</w:t>
                  </w:r>
                </w:p>
              </w:tc>
              <w:tc>
                <w:tcPr>
                  <w:tcW w:w="1558" w:type="dxa"/>
                </w:tcPr>
                <w:p w14:paraId="0780D4FB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4775123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95,3</w:t>
                  </w:r>
                </w:p>
              </w:tc>
            </w:tr>
            <w:tr w:rsidR="00781668" w:rsidRPr="00C95859" w14:paraId="52A4E90F" w14:textId="77777777" w:rsidTr="007C261A">
              <w:tc>
                <w:tcPr>
                  <w:tcW w:w="486" w:type="dxa"/>
                </w:tcPr>
                <w:p w14:paraId="5F2E61CA" w14:textId="727DA0FA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lastRenderedPageBreak/>
                    <w:t>4</w:t>
                  </w:r>
                </w:p>
              </w:tc>
              <w:tc>
                <w:tcPr>
                  <w:tcW w:w="4102" w:type="dxa"/>
                </w:tcPr>
                <w:p w14:paraId="1CA27624" w14:textId="18C52BCF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«Безопасность жизнедеятельности населения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1F9B0C5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A35F1A0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7950,8</w:t>
                  </w:r>
                </w:p>
              </w:tc>
              <w:tc>
                <w:tcPr>
                  <w:tcW w:w="1699" w:type="dxa"/>
                </w:tcPr>
                <w:p w14:paraId="2283568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39C2761" w14:textId="2C3D9BAF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2986,5</w:t>
                  </w:r>
                </w:p>
              </w:tc>
              <w:tc>
                <w:tcPr>
                  <w:tcW w:w="1558" w:type="dxa"/>
                </w:tcPr>
                <w:p w14:paraId="389F8B0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BA48C3D" w14:textId="64FC9F6D" w:rsidR="00781668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37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781668" w:rsidRPr="00C95859" w14:paraId="290C2818" w14:textId="77777777" w:rsidTr="007C261A">
              <w:tc>
                <w:tcPr>
                  <w:tcW w:w="486" w:type="dxa"/>
                </w:tcPr>
                <w:p w14:paraId="3A26F3F2" w14:textId="58959945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5</w:t>
                  </w:r>
                </w:p>
              </w:tc>
              <w:tc>
                <w:tcPr>
                  <w:tcW w:w="4102" w:type="dxa"/>
                </w:tcPr>
                <w:p w14:paraId="1B8DC9AE" w14:textId="116A6810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культуры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297EDAE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2A0765C" w14:textId="3D0574FF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019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699" w:type="dxa"/>
                </w:tcPr>
                <w:p w14:paraId="60E961D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45C4F33" w14:textId="11A3804A" w:rsidR="00781668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38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002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58" w:type="dxa"/>
                </w:tcPr>
                <w:p w14:paraId="1457484C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37D4D52" w14:textId="04610A00" w:rsidR="00781668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44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</w:tr>
            <w:tr w:rsidR="00781668" w:rsidRPr="00C95859" w14:paraId="6954F611" w14:textId="77777777" w:rsidTr="007C261A">
              <w:tc>
                <w:tcPr>
                  <w:tcW w:w="486" w:type="dxa"/>
                </w:tcPr>
                <w:p w14:paraId="7D6210BF" w14:textId="7E25CF0B" w:rsidR="00781668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6</w:t>
                  </w:r>
                </w:p>
              </w:tc>
              <w:tc>
                <w:tcPr>
                  <w:tcW w:w="4102" w:type="dxa"/>
                </w:tcPr>
                <w:p w14:paraId="526AEA5F" w14:textId="0369655B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системы обращения с твердыми коммунальными отходами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AAE2D8E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1681C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57D2C98" w14:textId="41CA73F4" w:rsidR="00781668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202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5E24AEB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0507BAD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AA56EB7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67955EA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85C6C3A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CB0E52E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:rsidRPr="00C95859" w14:paraId="1328EADE" w14:textId="77777777" w:rsidTr="007C261A">
              <w:tc>
                <w:tcPr>
                  <w:tcW w:w="486" w:type="dxa"/>
                </w:tcPr>
                <w:p w14:paraId="6F687D10" w14:textId="0B84D72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7</w:t>
                  </w:r>
                </w:p>
              </w:tc>
              <w:tc>
                <w:tcPr>
                  <w:tcW w:w="4102" w:type="dxa"/>
                </w:tcPr>
                <w:p w14:paraId="7B70DAA4" w14:textId="36297489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физической культуры и спорта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3380B81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C2252FE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21 426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  <w:p w14:paraId="7BD6CCE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699" w:type="dxa"/>
                </w:tcPr>
                <w:p w14:paraId="7A80038C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C150A46" w14:textId="31985A53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558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6E37CF0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E0D66AD" w14:textId="1287C13A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781668" w:rsidRPr="00C95859" w14:paraId="25D66832" w14:textId="77777777" w:rsidTr="007C261A">
              <w:tc>
                <w:tcPr>
                  <w:tcW w:w="486" w:type="dxa"/>
                </w:tcPr>
                <w:p w14:paraId="199278D3" w14:textId="023FAEB2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8</w:t>
                  </w:r>
                </w:p>
              </w:tc>
              <w:tc>
                <w:tcPr>
                  <w:tcW w:w="4102" w:type="dxa"/>
                </w:tcPr>
                <w:p w14:paraId="23C70F68" w14:textId="1692D217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«Кадровые ресурсы в муниципальном районе «Ферзиковский район»</w:t>
                  </w:r>
                </w:p>
              </w:tc>
              <w:tc>
                <w:tcPr>
                  <w:tcW w:w="1841" w:type="dxa"/>
                </w:tcPr>
                <w:p w14:paraId="26A6CA92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7B608F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12 336,5</w:t>
                  </w:r>
                </w:p>
              </w:tc>
              <w:tc>
                <w:tcPr>
                  <w:tcW w:w="1699" w:type="dxa"/>
                </w:tcPr>
                <w:p w14:paraId="4D8217CF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2D84F9F" w14:textId="5DCEBED7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5 635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558" w:type="dxa"/>
                </w:tcPr>
                <w:p w14:paraId="0F733E10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320A13C" w14:textId="74DE7DA6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45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</w:tr>
            <w:tr w:rsidR="00781668" w:rsidRPr="00C95859" w14:paraId="11A0D02C" w14:textId="77777777" w:rsidTr="007C261A">
              <w:tc>
                <w:tcPr>
                  <w:tcW w:w="486" w:type="dxa"/>
                </w:tcPr>
                <w:p w14:paraId="504B3EFE" w14:textId="601D91DE" w:rsidR="00781668" w:rsidRPr="00F21C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9</w:t>
                  </w:r>
                </w:p>
              </w:tc>
              <w:tc>
                <w:tcPr>
                  <w:tcW w:w="4102" w:type="dxa"/>
                </w:tcPr>
                <w:p w14:paraId="2D680122" w14:textId="23320089" w:rsidR="00781668" w:rsidRPr="007A7F92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дорожного хозяйства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0A004D52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8A2FFB5" w14:textId="1FA3FBC9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119</w:t>
                  </w:r>
                  <w:r w:rsidR="00781668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034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699" w:type="dxa"/>
                </w:tcPr>
                <w:p w14:paraId="30389015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4FC3A7E" w14:textId="6548E366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43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871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558" w:type="dxa"/>
                </w:tcPr>
                <w:p w14:paraId="5B5CA47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C1EB8B6" w14:textId="6A7B5953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36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1A4310B3" w14:textId="77777777" w:rsidTr="007C261A">
              <w:tc>
                <w:tcPr>
                  <w:tcW w:w="486" w:type="dxa"/>
                </w:tcPr>
                <w:p w14:paraId="646542DF" w14:textId="50168660" w:rsidR="00781668" w:rsidRPr="00423FE0" w:rsidRDefault="00781668" w:rsidP="00781668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10</w:t>
                  </w:r>
                </w:p>
              </w:tc>
              <w:tc>
                <w:tcPr>
                  <w:tcW w:w="4102" w:type="dxa"/>
                </w:tcPr>
                <w:p w14:paraId="615EE859" w14:textId="71BC6B17" w:rsidR="00781668" w:rsidRPr="00080F96" w:rsidRDefault="00781668" w:rsidP="00781668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сельского хозяйства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1104794C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3AE1FB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5 461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99" w:type="dxa"/>
                </w:tcPr>
                <w:p w14:paraId="7A0397C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6E2A77F" w14:textId="1AB4295F" w:rsidR="00781668" w:rsidRPr="003B5136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2 052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7040BD3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EA85147" w14:textId="7D28AC16" w:rsidR="00781668" w:rsidRPr="003B5136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37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781668" w:rsidRPr="00C95859" w14:paraId="7BD09BD9" w14:textId="77777777" w:rsidTr="007C261A">
              <w:tc>
                <w:tcPr>
                  <w:tcW w:w="486" w:type="dxa"/>
                </w:tcPr>
                <w:p w14:paraId="2D62F674" w14:textId="7B05667C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11</w:t>
                  </w:r>
                </w:p>
              </w:tc>
              <w:tc>
                <w:tcPr>
                  <w:tcW w:w="4102" w:type="dxa"/>
                </w:tcPr>
                <w:p w14:paraId="19E458E7" w14:textId="1BC3460C" w:rsidR="00781668" w:rsidRPr="00080F96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«Энергосбережение и повышение энергоэффективности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8336065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605F1A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D14BA9B" w14:textId="0A7046B6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33 354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99" w:type="dxa"/>
                </w:tcPr>
                <w:p w14:paraId="1F47C0D3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EBD2384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9082FA8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2A191C6B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0640D4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95E903F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:rsidRPr="00C95859" w14:paraId="1C9CAE8C" w14:textId="77777777" w:rsidTr="007C261A">
              <w:tc>
                <w:tcPr>
                  <w:tcW w:w="486" w:type="dxa"/>
                </w:tcPr>
                <w:p w14:paraId="2C63D953" w14:textId="54AB6F3D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12</w:t>
                  </w:r>
                </w:p>
              </w:tc>
              <w:tc>
                <w:tcPr>
                  <w:tcW w:w="4102" w:type="dxa"/>
                </w:tcPr>
                <w:p w14:paraId="0CF7C14E" w14:textId="48958D8B" w:rsidR="00781668" w:rsidRPr="00080F96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«Управление имущественным комплексом и земельными ресурсами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17BF8F5A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AEB2426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9D67EFA" w14:textId="3134FD88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10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747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699" w:type="dxa"/>
                </w:tcPr>
                <w:p w14:paraId="54D20700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8635E1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1DA96B" w14:textId="4A0DD326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3 965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07F93A87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F46F98C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0E06C04" w14:textId="68AF9E85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402FFF5A" w14:textId="77777777" w:rsidTr="007C261A">
              <w:tc>
                <w:tcPr>
                  <w:tcW w:w="486" w:type="dxa"/>
                </w:tcPr>
                <w:p w14:paraId="2BCA53D8" w14:textId="130BD603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13</w:t>
                  </w:r>
                </w:p>
              </w:tc>
              <w:tc>
                <w:tcPr>
                  <w:tcW w:w="4102" w:type="dxa"/>
                </w:tcPr>
                <w:p w14:paraId="41E0E336" w14:textId="0D95181A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малого и среднего предпринимательства на территории муниципального района «Ферзиковский район»</w:t>
                  </w:r>
                </w:p>
              </w:tc>
              <w:tc>
                <w:tcPr>
                  <w:tcW w:w="1841" w:type="dxa"/>
                </w:tcPr>
                <w:p w14:paraId="6B796ADA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C051E0A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1 510</w:t>
                  </w: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699" w:type="dxa"/>
                </w:tcPr>
                <w:p w14:paraId="5B5E2E63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726741D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294168CF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D5E92BB" w14:textId="77777777" w:rsidR="00781668" w:rsidRPr="00E25DCE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C261A" w:rsidRPr="00C95859" w14:paraId="0A1A4787" w14:textId="77777777" w:rsidTr="007C261A">
              <w:tc>
                <w:tcPr>
                  <w:tcW w:w="486" w:type="dxa"/>
                </w:tcPr>
                <w:p w14:paraId="5F5F1008" w14:textId="13920854" w:rsidR="007C261A" w:rsidRDefault="007C261A" w:rsidP="007C261A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4</w:t>
                  </w:r>
                </w:p>
              </w:tc>
              <w:tc>
                <w:tcPr>
                  <w:tcW w:w="4102" w:type="dxa"/>
                </w:tcPr>
                <w:p w14:paraId="5CF6E091" w14:textId="62D739CD" w:rsidR="007C261A" w:rsidRPr="00423FE0" w:rsidRDefault="007C261A" w:rsidP="007C261A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«Комплексное развитие сельских территорий в Ферзиковском районе Калужской области»</w:t>
                  </w:r>
                </w:p>
              </w:tc>
              <w:tc>
                <w:tcPr>
                  <w:tcW w:w="1841" w:type="dxa"/>
                </w:tcPr>
                <w:p w14:paraId="75D14A75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611F678" w14:textId="7922544D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2 500,0</w:t>
                  </w:r>
                </w:p>
              </w:tc>
              <w:tc>
                <w:tcPr>
                  <w:tcW w:w="1699" w:type="dxa"/>
                </w:tcPr>
                <w:p w14:paraId="3508FA18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A28FA42" w14:textId="346F48C1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913,5</w:t>
                  </w:r>
                </w:p>
              </w:tc>
              <w:tc>
                <w:tcPr>
                  <w:tcW w:w="1558" w:type="dxa"/>
                </w:tcPr>
                <w:p w14:paraId="2C46EC61" w14:textId="77777777" w:rsidR="007C261A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115BDAD" w14:textId="37E71E07" w:rsidR="007C261A" w:rsidRPr="00E25DCE" w:rsidRDefault="007C261A" w:rsidP="007C2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36,5</w:t>
                  </w:r>
                </w:p>
              </w:tc>
            </w:tr>
            <w:tr w:rsidR="00781668" w:rsidRPr="00C95859" w14:paraId="3E513381" w14:textId="77777777" w:rsidTr="007C261A">
              <w:tc>
                <w:tcPr>
                  <w:tcW w:w="486" w:type="dxa"/>
                </w:tcPr>
                <w:p w14:paraId="5E3A73E8" w14:textId="5A75272F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5</w:t>
                  </w:r>
                </w:p>
              </w:tc>
              <w:tc>
                <w:tcPr>
                  <w:tcW w:w="4102" w:type="dxa"/>
                </w:tcPr>
                <w:p w14:paraId="0C63FD5C" w14:textId="0BFF5A5E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«Совершенствование системы управления общественными финансами «Ферзиковского района»</w:t>
                  </w:r>
                </w:p>
              </w:tc>
              <w:tc>
                <w:tcPr>
                  <w:tcW w:w="1841" w:type="dxa"/>
                </w:tcPr>
                <w:p w14:paraId="72FB67D8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1CBB6DE" w14:textId="44E6CF09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66</w:t>
                  </w:r>
                  <w:r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600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6F331D9D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7040E5E" w14:textId="67C79050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37 354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11A7E938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1AABE3E" w14:textId="77BB0AB8" w:rsidR="00781668" w:rsidRPr="003D60EF" w:rsidRDefault="007C261A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56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</w:tr>
            <w:tr w:rsidR="00781668" w:rsidRPr="00C95859" w14:paraId="7F7F112B" w14:textId="77777777" w:rsidTr="007C261A">
              <w:tc>
                <w:tcPr>
                  <w:tcW w:w="486" w:type="dxa"/>
                </w:tcPr>
                <w:p w14:paraId="7D1022C2" w14:textId="052771BB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6</w:t>
                  </w:r>
                </w:p>
              </w:tc>
              <w:tc>
                <w:tcPr>
                  <w:tcW w:w="4102" w:type="dxa"/>
                </w:tcPr>
                <w:p w14:paraId="4C31B3C1" w14:textId="037D681F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муниципальной службы в муниципальном районе «Ферзиковский район»</w:t>
                  </w:r>
                </w:p>
              </w:tc>
              <w:tc>
                <w:tcPr>
                  <w:tcW w:w="1841" w:type="dxa"/>
                </w:tcPr>
                <w:p w14:paraId="29C9CF6D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E275A0C" w14:textId="46EF5428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7C261A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C261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699" w:type="dxa"/>
                </w:tcPr>
                <w:p w14:paraId="06B642D9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92F330F" w14:textId="5484354E" w:rsidR="00781668" w:rsidRPr="003D60EF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17</w:t>
                  </w:r>
                  <w:r w:rsidR="00781668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15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42C69114" w14:textId="77777777" w:rsidR="00781668" w:rsidRPr="003D60EF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6B882CF" w14:textId="37F9D559" w:rsidR="00781668" w:rsidRPr="003D60EF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41</w:t>
                  </w:r>
                  <w:r w:rsidR="0078166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5C13C1F5" w14:textId="77777777" w:rsidTr="007C261A">
              <w:tc>
                <w:tcPr>
                  <w:tcW w:w="486" w:type="dxa"/>
                </w:tcPr>
                <w:p w14:paraId="2F19F564" w14:textId="7E7A7389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7</w:t>
                  </w:r>
                </w:p>
              </w:tc>
              <w:tc>
                <w:tcPr>
                  <w:tcW w:w="4102" w:type="dxa"/>
                </w:tcPr>
                <w:p w14:paraId="48C293E2" w14:textId="6F1260D6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ВЦП «Развитие потребительской кооперации на территории муниципального района «Ферзиковский район» </w:t>
                  </w:r>
                </w:p>
              </w:tc>
              <w:tc>
                <w:tcPr>
                  <w:tcW w:w="1841" w:type="dxa"/>
                </w:tcPr>
                <w:p w14:paraId="6BB0294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02C836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6B8DA03" w14:textId="26F7D878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>50</w:t>
                  </w:r>
                  <w:r w:rsidR="00781668" w:rsidRPr="003C24C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699" w:type="dxa"/>
                </w:tcPr>
                <w:p w14:paraId="1C905A4B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8E4A15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60FA73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14:paraId="418E731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0E24D9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4C6721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B05581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:rsidRPr="00C95859" w14:paraId="48D6A8FC" w14:textId="77777777" w:rsidTr="007C261A">
              <w:tc>
                <w:tcPr>
                  <w:tcW w:w="486" w:type="dxa"/>
                </w:tcPr>
                <w:p w14:paraId="070B14BA" w14:textId="731C30B3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8</w:t>
                  </w:r>
                </w:p>
              </w:tc>
              <w:tc>
                <w:tcPr>
                  <w:tcW w:w="4102" w:type="dxa"/>
                </w:tcPr>
                <w:p w14:paraId="7D04B987" w14:textId="0D3839F4" w:rsidR="00781668" w:rsidRPr="008A4F43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ВЦП «Противодействие злоупотреблению наркотиками в муниципальном районе «Ферзиковский район» </w:t>
                  </w: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на 2024-2028 годы</w:t>
                  </w:r>
                </w:p>
              </w:tc>
              <w:tc>
                <w:tcPr>
                  <w:tcW w:w="1841" w:type="dxa"/>
                </w:tcPr>
                <w:p w14:paraId="394E74F7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1EA0A9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AA4003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699" w:type="dxa"/>
                </w:tcPr>
                <w:p w14:paraId="60A83562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014EBC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2DA6492D" w14:textId="3BEF3518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27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558" w:type="dxa"/>
                </w:tcPr>
                <w:p w14:paraId="5F51FDF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787E20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2F76B27" w14:textId="5E06BBCC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46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</w:tr>
            <w:tr w:rsidR="00781668" w:rsidRPr="00C95859" w14:paraId="20115725" w14:textId="77777777" w:rsidTr="007C261A">
              <w:tc>
                <w:tcPr>
                  <w:tcW w:w="486" w:type="dxa"/>
                </w:tcPr>
                <w:p w14:paraId="204E3672" w14:textId="6217E41D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9</w:t>
                  </w:r>
                </w:p>
              </w:tc>
              <w:tc>
                <w:tcPr>
                  <w:tcW w:w="4102" w:type="dxa"/>
                </w:tcPr>
                <w:p w14:paraId="6E1DA203" w14:textId="4F26D88B" w:rsidR="00781668" w:rsidRPr="00E53D1A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ВЦП «Поддержка и развитие районной газеты «Ферзиковские вести»</w:t>
                  </w:r>
                </w:p>
              </w:tc>
              <w:tc>
                <w:tcPr>
                  <w:tcW w:w="1841" w:type="dxa"/>
                </w:tcPr>
                <w:p w14:paraId="01DD3E76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FB1E19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072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699" w:type="dxa"/>
                </w:tcPr>
                <w:p w14:paraId="06289549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DF3CECF" w14:textId="60A10B49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78166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845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58" w:type="dxa"/>
                </w:tcPr>
                <w:p w14:paraId="6D51CB5D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5F3ABC3" w14:textId="5AAB3630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46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781668" w:rsidRPr="00C95859" w14:paraId="3C7B3724" w14:textId="77777777" w:rsidTr="007C261A">
              <w:tc>
                <w:tcPr>
                  <w:tcW w:w="486" w:type="dxa"/>
                </w:tcPr>
                <w:p w14:paraId="4ACB12E4" w14:textId="1DD26C87" w:rsidR="00781668" w:rsidRPr="00423FE0" w:rsidRDefault="008D619F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20</w:t>
                  </w:r>
                </w:p>
              </w:tc>
              <w:tc>
                <w:tcPr>
                  <w:tcW w:w="4102" w:type="dxa"/>
                </w:tcPr>
                <w:p w14:paraId="5448F14B" w14:textId="738B871B" w:rsidR="00781668" w:rsidRPr="00E53D1A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«Поддержка и развитие транспортного обслуживания населения на территории «Ферзиковского района</w:t>
                  </w:r>
                </w:p>
              </w:tc>
              <w:tc>
                <w:tcPr>
                  <w:tcW w:w="1841" w:type="dxa"/>
                </w:tcPr>
                <w:p w14:paraId="0D5DB5B2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F10334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B8BD475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</w:t>
                  </w:r>
                  <w:r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868</w:t>
                  </w:r>
                  <w:r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699" w:type="dxa"/>
                </w:tcPr>
                <w:p w14:paraId="0E623FA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A31D25F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4607063" w14:textId="51DA0489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3 683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558" w:type="dxa"/>
                </w:tcPr>
                <w:p w14:paraId="52C452B1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0A52A24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6B4E78BF" w14:textId="0E0B4BF8" w:rsidR="00781668" w:rsidRPr="003B5136" w:rsidRDefault="008D619F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46</w:t>
                  </w:r>
                  <w:r w:rsidR="0078166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781668" w:rsidRPr="00C95859" w14:paraId="3FB3F19C" w14:textId="77777777" w:rsidTr="007C261A">
              <w:tc>
                <w:tcPr>
                  <w:tcW w:w="486" w:type="dxa"/>
                </w:tcPr>
                <w:p w14:paraId="0863153F" w14:textId="353AD580" w:rsidR="00781668" w:rsidRPr="00423FE0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2</w:t>
                  </w:r>
                  <w:r w:rsidR="008D619F">
                    <w:rPr>
                      <w:rFonts w:ascii="Times New Roman" w:hAnsi="Times New Roman"/>
                      <w:b/>
                      <w:bCs/>
                      <w:color w:val="002060"/>
                    </w:rPr>
                    <w:t>1</w:t>
                  </w:r>
                </w:p>
              </w:tc>
              <w:tc>
                <w:tcPr>
                  <w:tcW w:w="4102" w:type="dxa"/>
                </w:tcPr>
                <w:p w14:paraId="5DFF2E60" w14:textId="6BA086DF" w:rsidR="00781668" w:rsidRPr="00E53D1A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«Профилактика терроризма и экстремизма, а также минимизации и (или) ликвидации последствий их проявлений на территории </w:t>
                  </w: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lastRenderedPageBreak/>
                    <w:t>муниципального района «Ферзиковский район» Калужской области»</w:t>
                  </w:r>
                </w:p>
              </w:tc>
              <w:tc>
                <w:tcPr>
                  <w:tcW w:w="1841" w:type="dxa"/>
                </w:tcPr>
                <w:p w14:paraId="21A311F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7F4D23A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631B5F7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C1E95B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50,0</w:t>
                  </w:r>
                </w:p>
              </w:tc>
              <w:tc>
                <w:tcPr>
                  <w:tcW w:w="1699" w:type="dxa"/>
                </w:tcPr>
                <w:p w14:paraId="4C62E7F9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096A0869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43D16C8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543D3C5A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558" w:type="dxa"/>
                </w:tcPr>
                <w:p w14:paraId="4C41233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79F09246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1D288875" w14:textId="77777777" w:rsidR="00781668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14:paraId="3707C240" w14:textId="77777777" w:rsidR="00781668" w:rsidRPr="003B5136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781668" w14:paraId="32F45129" w14:textId="77777777" w:rsidTr="003C40CE">
              <w:trPr>
                <w:trHeight w:val="321"/>
              </w:trPr>
              <w:tc>
                <w:tcPr>
                  <w:tcW w:w="486" w:type="dxa"/>
                </w:tcPr>
                <w:p w14:paraId="23BBC798" w14:textId="77777777" w:rsidR="00781668" w:rsidRPr="00C95859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4102" w:type="dxa"/>
                </w:tcPr>
                <w:p w14:paraId="7548B7C6" w14:textId="5C32CBA8" w:rsidR="00781668" w:rsidRPr="00C95859" w:rsidRDefault="00781668" w:rsidP="0078166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95859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841" w:type="dxa"/>
                </w:tcPr>
                <w:p w14:paraId="01BF196D" w14:textId="77777777" w:rsidR="00781668" w:rsidRPr="00C95859" w:rsidRDefault="00781668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1 279 617,3</w:t>
                  </w:r>
                </w:p>
              </w:tc>
              <w:tc>
                <w:tcPr>
                  <w:tcW w:w="1699" w:type="dxa"/>
                </w:tcPr>
                <w:p w14:paraId="1B3F0CB1" w14:textId="64B12387" w:rsidR="00781668" w:rsidRPr="00C95859" w:rsidRDefault="003C40CE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443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70C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862</w:t>
                  </w:r>
                  <w:r w:rsidR="00781668" w:rsidRPr="007A0F1F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5</w:t>
                  </w:r>
                </w:p>
              </w:tc>
              <w:tc>
                <w:tcPr>
                  <w:tcW w:w="1558" w:type="dxa"/>
                </w:tcPr>
                <w:p w14:paraId="5CD6AE94" w14:textId="24FE04A6" w:rsidR="00781668" w:rsidRPr="00CD56E5" w:rsidRDefault="003C40CE" w:rsidP="007816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3</w:t>
                  </w:r>
                  <w:r w:rsidR="00781668">
                    <w:rPr>
                      <w:rFonts w:ascii="Times New Roman" w:hAnsi="Times New Roman"/>
                      <w:b/>
                      <w:bCs/>
                      <w:color w:val="0070C0"/>
                    </w:rPr>
                    <w:t>4</w:t>
                  </w:r>
                  <w:r w:rsidR="00781668" w:rsidRPr="00CD56E5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7</w:t>
                  </w:r>
                </w:p>
              </w:tc>
            </w:tr>
          </w:tbl>
          <w:p w14:paraId="4AE2FD44" w14:textId="77777777" w:rsidR="001D0632" w:rsidRDefault="001D0632" w:rsidP="001D06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</w:p>
          <w:p w14:paraId="011B00BC" w14:textId="05CCC7EA" w:rsidR="001D0632" w:rsidRPr="00590CF4" w:rsidRDefault="001D0632" w:rsidP="001D0632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90CF4">
              <w:rPr>
                <w:rFonts w:ascii="Times New Roman" w:hAnsi="Times New Roman"/>
                <w:bCs/>
                <w:sz w:val="25"/>
                <w:szCs w:val="25"/>
              </w:rPr>
              <w:t xml:space="preserve">Кассовое исполнение расходов по программам сложилось в сумме </w:t>
            </w:r>
            <w:r w:rsidR="00AC22D9">
              <w:rPr>
                <w:rFonts w:ascii="Times New Roman" w:hAnsi="Times New Roman"/>
                <w:b/>
                <w:bCs/>
                <w:sz w:val="25"/>
                <w:szCs w:val="25"/>
              </w:rPr>
              <w:t>4</w:t>
            </w:r>
            <w:r w:rsidR="003C40CE">
              <w:rPr>
                <w:rFonts w:ascii="Times New Roman" w:hAnsi="Times New Roman"/>
                <w:b/>
                <w:bCs/>
                <w:sz w:val="25"/>
                <w:szCs w:val="25"/>
              </w:rPr>
              <w:t>43</w:t>
            </w:r>
            <w:r w:rsidR="00FF463F" w:rsidRPr="00FF463F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="003C40CE">
              <w:rPr>
                <w:rFonts w:ascii="Times New Roman" w:hAnsi="Times New Roman"/>
                <w:b/>
                <w:bCs/>
                <w:sz w:val="25"/>
                <w:szCs w:val="25"/>
              </w:rPr>
              <w:t>862</w:t>
            </w:r>
            <w:r w:rsidR="00FF463F" w:rsidRPr="00FF463F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AC22D9"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Pr="00590CF4">
              <w:rPr>
                <w:rFonts w:ascii="Times New Roman" w:hAnsi="Times New Roman"/>
                <w:bCs/>
                <w:sz w:val="25"/>
                <w:szCs w:val="25"/>
              </w:rPr>
              <w:t>тыс. руб.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>что составило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3C40CE">
              <w:rPr>
                <w:rFonts w:ascii="Times New Roman" w:hAnsi="Times New Roman"/>
                <w:b/>
                <w:color w:val="000000" w:themeColor="text1"/>
                <w:sz w:val="25"/>
                <w:szCs w:val="25"/>
              </w:rPr>
              <w:t>34</w:t>
            </w:r>
            <w:r w:rsidR="009F5101" w:rsidRPr="006F171B">
              <w:rPr>
                <w:rFonts w:ascii="Times New Roman" w:hAnsi="Times New Roman"/>
                <w:b/>
                <w:color w:val="000000" w:themeColor="text1"/>
                <w:sz w:val="25"/>
                <w:szCs w:val="25"/>
              </w:rPr>
              <w:t>,</w:t>
            </w:r>
            <w:r w:rsidR="003C40CE">
              <w:rPr>
                <w:rFonts w:ascii="Times New Roman" w:hAnsi="Times New Roman"/>
                <w:b/>
                <w:color w:val="000000" w:themeColor="text1"/>
                <w:sz w:val="25"/>
                <w:szCs w:val="25"/>
              </w:rPr>
              <w:t>7</w:t>
            </w:r>
            <w:r w:rsidRPr="00590CF4">
              <w:rPr>
                <w:rFonts w:ascii="Times New Roman" w:hAnsi="Times New Roman"/>
                <w:b/>
                <w:sz w:val="25"/>
                <w:szCs w:val="25"/>
              </w:rPr>
              <w:t> %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 xml:space="preserve"> уточнённого плана. </w:t>
            </w:r>
          </w:p>
          <w:p w14:paraId="03F7D669" w14:textId="50E4B5E6" w:rsidR="00D43A32" w:rsidRDefault="001D0632" w:rsidP="001D0632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 xml:space="preserve">Как видно из представленной таблицы, в отчётном периоде не производились расходы на реализацию </w:t>
            </w:r>
            <w:r w:rsidR="00AC22D9">
              <w:rPr>
                <w:rFonts w:ascii="Times New Roman" w:hAnsi="Times New Roman"/>
                <w:sz w:val="25"/>
                <w:szCs w:val="25"/>
              </w:rPr>
              <w:t>трех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муниципальных и одной ведомственной программ. </w:t>
            </w:r>
          </w:p>
          <w:p w14:paraId="55E930C4" w14:textId="77777777" w:rsidR="001D0632" w:rsidRDefault="001D0632" w:rsidP="001D06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14:paraId="6E00C47F" w14:textId="46CC4AA9" w:rsidR="00F22ADD" w:rsidRPr="00054896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Анализ расходования средств резервного фонда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</w:t>
            </w:r>
            <w:r w:rsidR="0098120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F213C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3E1E0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4E1CE2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2E7F2F4E" w14:textId="77777777" w:rsidR="00F22ADD" w:rsidRPr="00566F0B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14:paraId="60467DDA" w14:textId="202939CE" w:rsidR="00F22ADD" w:rsidRPr="00566F0B" w:rsidRDefault="00F22ADD" w:rsidP="006B5F87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Решением о бюджете № 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>в составе расходов местного бюджета на 20</w:t>
            </w:r>
            <w:r w:rsidR="003E1E0A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  <w:r w:rsidR="003C40CE"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год утвержден резервный фонд </w:t>
            </w:r>
            <w:r w:rsidR="00662C34" w:rsidRPr="00566F0B">
              <w:rPr>
                <w:rFonts w:ascii="Times New Roman" w:hAnsi="Times New Roman"/>
                <w:bCs/>
                <w:sz w:val="25"/>
                <w:szCs w:val="25"/>
              </w:rPr>
              <w:t>а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дминистрации </w:t>
            </w:r>
            <w:r w:rsidR="00981207" w:rsidRPr="00981207">
              <w:rPr>
                <w:rFonts w:ascii="Times New Roman" w:hAnsi="Times New Roman"/>
                <w:bCs/>
                <w:sz w:val="25"/>
                <w:szCs w:val="25"/>
              </w:rPr>
              <w:t>муниципального района «Ферзиковский район»</w:t>
            </w:r>
            <w:r w:rsidR="00662C34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в сумме </w:t>
            </w:r>
            <w:r w:rsidR="0003455C" w:rsidRPr="0003455C">
              <w:rPr>
                <w:rFonts w:ascii="Times New Roman" w:hAnsi="Times New Roman"/>
                <w:b/>
                <w:bCs/>
                <w:sz w:val="25"/>
                <w:szCs w:val="25"/>
              </w:rPr>
              <w:t>100</w:t>
            </w:r>
            <w:r w:rsidRPr="0003455C">
              <w:rPr>
                <w:rFonts w:ascii="Times New Roman" w:hAnsi="Times New Roman"/>
                <w:b/>
                <w:bCs/>
                <w:sz w:val="25"/>
                <w:szCs w:val="25"/>
              </w:rPr>
              <w:t>,0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</w:t>
            </w:r>
          </w:p>
          <w:p w14:paraId="0B570F15" w14:textId="2864B5BA" w:rsidR="004E1CE2" w:rsidRPr="00566F0B" w:rsidRDefault="00F22ADD" w:rsidP="006B5F8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       Согласно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данным представленного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ab/>
              <w:t xml:space="preserve">отчета об исполнении бюджета </w:t>
            </w:r>
            <w:r w:rsidR="00981207" w:rsidRPr="0098120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</w:t>
            </w:r>
            <w:r w:rsidR="00F213C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AB7E0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средств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резервного фонда 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не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использова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лись</w:t>
            </w:r>
            <w:r w:rsidR="004E1CE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14:paraId="25EA47E9" w14:textId="77777777" w:rsidR="004E1CE2" w:rsidRPr="00566F0B" w:rsidRDefault="004E1CE2" w:rsidP="0052593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27D580B9" w14:textId="77777777" w:rsidR="004E1CE2" w:rsidRPr="00054896" w:rsidRDefault="004E1CE2" w:rsidP="004E1CE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бюджета </w:t>
            </w:r>
            <w:r w:rsidR="00981207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муниципального района «Ферзиковский район»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14:paraId="44B81332" w14:textId="6FBC41D6" w:rsidR="00C439E5" w:rsidRPr="00566F0B" w:rsidRDefault="00C439E5" w:rsidP="006B5F87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Бюджет </w:t>
            </w:r>
            <w:r w:rsidR="00981207" w:rsidRPr="0098120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3B11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отчетном периоде текущего года исполнен с </w:t>
            </w:r>
            <w:r w:rsidRPr="0003455C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профицитом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(превышение</w:t>
            </w:r>
            <w:r w:rsidR="006E0FF1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доход</w:t>
            </w:r>
            <w:r w:rsidR="006E0FF1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над расходами) в размере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56 922</w:t>
            </w:r>
            <w:r w:rsidRPr="0003455C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Заемные средства не привлекались. Погашение задолженности по бюджетным кредитам не производилось.</w:t>
            </w:r>
          </w:p>
          <w:p w14:paraId="7EEC3113" w14:textId="77777777" w:rsidR="00D3121C" w:rsidRPr="00054896" w:rsidRDefault="00D3121C" w:rsidP="00D3121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Выводы и предложения:</w:t>
            </w:r>
          </w:p>
          <w:p w14:paraId="46239B3D" w14:textId="186AB113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Рассмотрев отчет об исполнении бюджета 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</w:t>
            </w:r>
            <w:r w:rsidR="00F213C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постановлением администрации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района «Ферзиковский район» от 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09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0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98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«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Об исполнении бюджета мун</w:t>
            </w:r>
            <w:r w:rsidR="003B11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ципального района «Ферзиковский район» за 1 </w:t>
            </w:r>
            <w:r w:rsidR="00F213C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полугодие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онтрольно-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счетн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ый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орган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района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«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Ферзиковский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район»</w:t>
            </w:r>
            <w:r w:rsidR="00CE661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отмечает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: </w:t>
            </w:r>
          </w:p>
          <w:p w14:paraId="5F075E62" w14:textId="5213D155"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 - доходы бюджета за отчётный период составили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501 821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0B322D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39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к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ут</w:t>
            </w:r>
            <w:r w:rsidR="00F213C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</w:t>
            </w:r>
            <w:r w:rsidR="001A581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нны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годовы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назначени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ям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841C8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Рост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 отношению к 1 </w:t>
            </w:r>
            <w:r w:rsidR="001A581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полугодию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5C6D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составил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52</w:t>
            </w:r>
            <w:r w:rsidR="001A581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717</w:t>
            </w:r>
            <w:r w:rsidR="009B005B" w:rsidRPr="009B005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41C8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14:paraId="38BCACAB" w14:textId="7FEE23E7" w:rsidR="00F22ADD" w:rsidRPr="00566F0B" w:rsidRDefault="00F22ADD" w:rsidP="00525939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- расходы бюджета исполнены в сумме </w:t>
            </w:r>
            <w:r w:rsidR="005C6D1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44</w:t>
            </w:r>
            <w:r w:rsidR="001A581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6F6DAD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9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32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9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 %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ут</w:t>
            </w:r>
            <w:r w:rsidR="00313A5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очненных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бюджетных ассигнований на 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6F6DA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Рост</w:t>
            </w:r>
            <w:r w:rsidR="000B322D" w:rsidRPr="000B32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расходов к 1 </w:t>
            </w:r>
            <w:r w:rsidR="001A581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полугодию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5C6D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составил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1A581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403</w:t>
            </w:r>
            <w:r w:rsidR="009B005B" w:rsidRPr="009B005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3C40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14:paraId="3938F882" w14:textId="63C525D1" w:rsidR="00F22ADD" w:rsidRPr="00566F0B" w:rsidRDefault="00F22ADD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- </w:t>
            </w:r>
            <w:r w:rsidRPr="00566F0B">
              <w:rPr>
                <w:rFonts w:ascii="Times New Roman" w:hAnsi="Times New Roman"/>
                <w:sz w:val="25"/>
                <w:szCs w:val="25"/>
                <w:lang w:eastAsia="ru-RU"/>
              </w:rPr>
              <w:t>бюджет за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1</w:t>
            </w:r>
            <w:r w:rsidR="001A581A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полугодие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="003E1E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C40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исполнен с профицитом в сумме 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56</w:t>
            </w:r>
            <w:r w:rsidR="001A581A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6F6DAD">
              <w:rPr>
                <w:rFonts w:ascii="Times New Roman" w:hAnsi="Times New Roman"/>
                <w:b/>
                <w:sz w:val="25"/>
                <w:szCs w:val="25"/>
              </w:rPr>
              <w:t>9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22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тыс. руб. </w:t>
            </w:r>
          </w:p>
          <w:p w14:paraId="40CCE5B5" w14:textId="77777777" w:rsidR="00116A71" w:rsidRDefault="00116A71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59A26BA4" w14:textId="44DF2CF7" w:rsidR="006B5F87" w:rsidRDefault="003026DF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A0081F">
              <w:rPr>
                <w:rFonts w:ascii="Times New Roman" w:hAnsi="Times New Roman"/>
                <w:sz w:val="25"/>
                <w:szCs w:val="25"/>
              </w:rPr>
              <w:t xml:space="preserve">В 1 </w:t>
            </w:r>
            <w:r w:rsidR="001A581A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Pr="00A0081F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3E1E0A">
              <w:rPr>
                <w:rFonts w:ascii="Times New Roman" w:hAnsi="Times New Roman"/>
                <w:sz w:val="25"/>
                <w:szCs w:val="25"/>
              </w:rPr>
              <w:t>2</w:t>
            </w:r>
            <w:r w:rsidR="003C40CE">
              <w:rPr>
                <w:rFonts w:ascii="Times New Roman" w:hAnsi="Times New Roman"/>
                <w:sz w:val="25"/>
                <w:szCs w:val="25"/>
              </w:rPr>
              <w:t>4</w:t>
            </w:r>
            <w:r w:rsidRPr="00A0081F">
              <w:rPr>
                <w:rFonts w:ascii="Times New Roman" w:hAnsi="Times New Roman"/>
                <w:sz w:val="25"/>
                <w:szCs w:val="25"/>
              </w:rPr>
              <w:t xml:space="preserve"> года доходы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бюджета муниципального района «Ферзиковский район» исполнены за счет поступления </w:t>
            </w:r>
            <w:r w:rsidR="00A0081F">
              <w:rPr>
                <w:rFonts w:ascii="Times New Roman" w:hAnsi="Times New Roman"/>
                <w:sz w:val="25"/>
                <w:szCs w:val="25"/>
              </w:rPr>
              <w:t>налоговых и неналоговых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доходов на </w:t>
            </w:r>
            <w:r w:rsidR="000B322D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%.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В 1-ом </w:t>
            </w:r>
            <w:r w:rsidR="001A581A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5C6D1E">
              <w:rPr>
                <w:rFonts w:ascii="Times New Roman" w:hAnsi="Times New Roman"/>
                <w:sz w:val="25"/>
                <w:szCs w:val="25"/>
              </w:rPr>
              <w:t>2</w:t>
            </w:r>
            <w:r w:rsidR="003C40CE">
              <w:rPr>
                <w:rFonts w:ascii="Times New Roman" w:hAnsi="Times New Roman"/>
                <w:sz w:val="25"/>
                <w:szCs w:val="25"/>
              </w:rPr>
              <w:t>3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года данный показатель составлял </w:t>
            </w:r>
            <w:r w:rsidR="008A2403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1A581A" w:rsidRPr="001A581A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%.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В 1 </w:t>
            </w:r>
            <w:r w:rsidR="008A2403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8A2403">
              <w:rPr>
                <w:rFonts w:ascii="Times New Roman" w:hAnsi="Times New Roman"/>
                <w:sz w:val="25"/>
                <w:szCs w:val="25"/>
              </w:rPr>
              <w:t>2</w:t>
            </w:r>
            <w:r w:rsidR="003C40CE">
              <w:rPr>
                <w:rFonts w:ascii="Times New Roman" w:hAnsi="Times New Roman"/>
                <w:sz w:val="25"/>
                <w:szCs w:val="25"/>
              </w:rPr>
              <w:t>4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рост </w:t>
            </w:r>
            <w:r w:rsidR="008A2403" w:rsidRPr="00553FDD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8A2403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8A2403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3C40CE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8A2403" w:rsidRPr="00553FDD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доходов муниципального района «Ферзиковский район» 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произошел в связи с увеличением как налоговых   и неналоговых доходов, так и объема безвозмездных поступлений. </w:t>
            </w:r>
            <w:r w:rsidR="003C40CE">
              <w:rPr>
                <w:rFonts w:ascii="Times New Roman" w:hAnsi="Times New Roman"/>
                <w:sz w:val="25"/>
                <w:szCs w:val="25"/>
              </w:rPr>
              <w:t xml:space="preserve">Рост отмечается в связи с </w:t>
            </w:r>
            <w:r w:rsidR="003C40CE">
              <w:rPr>
                <w:rFonts w:ascii="Times New Roman" w:hAnsi="Times New Roman"/>
                <w:sz w:val="25"/>
                <w:szCs w:val="25"/>
              </w:rPr>
              <w:lastRenderedPageBreak/>
              <w:t>изменением сроков оплаты арендной платы земельных участков, роста МРОТа и заработной платы сотрудников бюджетной сферы, роста реализации подакцизной продукции</w:t>
            </w:r>
            <w:r w:rsidR="008A2403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4708594E" w14:textId="7B5CF0D9" w:rsidR="006B5F87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изкий процент исполнения плановых годовых назначений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в 1 </w:t>
            </w:r>
            <w:r w:rsidR="001A581A">
              <w:rPr>
                <w:rFonts w:ascii="Times New Roman" w:hAnsi="Times New Roman"/>
                <w:sz w:val="25"/>
                <w:szCs w:val="25"/>
              </w:rPr>
              <w:t>полугодии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3E1E0A">
              <w:rPr>
                <w:rFonts w:ascii="Times New Roman" w:hAnsi="Times New Roman"/>
                <w:sz w:val="25"/>
                <w:szCs w:val="25"/>
              </w:rPr>
              <w:t>2</w:t>
            </w:r>
            <w:r w:rsidR="003C40CE">
              <w:rPr>
                <w:rFonts w:ascii="Times New Roman" w:hAnsi="Times New Roman"/>
                <w:sz w:val="25"/>
                <w:szCs w:val="25"/>
              </w:rPr>
              <w:t>4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года наблюдается по раздел</w:t>
            </w:r>
            <w:r w:rsidR="005C6D1E">
              <w:rPr>
                <w:rFonts w:ascii="Times New Roman" w:hAnsi="Times New Roman"/>
                <w:sz w:val="25"/>
                <w:szCs w:val="25"/>
              </w:rPr>
              <w:t>у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функци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ональной классификации расходов </w:t>
            </w:r>
            <w:r w:rsidR="00211D19">
              <w:rPr>
                <w:rFonts w:ascii="Times New Roman" w:hAnsi="Times New Roman"/>
                <w:sz w:val="25"/>
                <w:szCs w:val="25"/>
              </w:rPr>
              <w:t>«</w:t>
            </w:r>
            <w:r w:rsidR="003E1E0A">
              <w:rPr>
                <w:rFonts w:ascii="Times New Roman" w:hAnsi="Times New Roman"/>
                <w:sz w:val="25"/>
                <w:szCs w:val="25"/>
              </w:rPr>
              <w:t>Жилищно-коммунальное хозяйство</w:t>
            </w:r>
            <w:r w:rsidR="00211D19">
              <w:rPr>
                <w:rFonts w:ascii="Times New Roman" w:hAnsi="Times New Roman"/>
                <w:sz w:val="25"/>
                <w:szCs w:val="25"/>
              </w:rPr>
              <w:t>»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620D0FE0" w14:textId="42C64B50" w:rsidR="008A2403" w:rsidRPr="00566F0B" w:rsidRDefault="008A2403" w:rsidP="008A2403">
            <w:pPr>
              <w:pStyle w:val="af0"/>
              <w:spacing w:after="0" w:line="240" w:lineRule="auto"/>
              <w:ind w:left="52" w:firstLine="812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9B22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 наиболее полном объеме плановые годовые назначения исполнены по подразделу функциональной классификации расходов «</w:t>
            </w:r>
            <w:r w:rsidR="00116A71" w:rsidRPr="005245A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116A71" w:rsidRPr="005245A2">
              <w:rPr>
                <w:rFonts w:ascii="Times New Roman" w:hAnsi="Times New Roman"/>
                <w:sz w:val="25"/>
                <w:szCs w:val="25"/>
              </w:rPr>
              <w:t>ежбюджетные трансферты общего характера бюджетам субъектов РФ и муниципальных образований</w:t>
            </w:r>
            <w:r w:rsidRPr="009B22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  <w:p w14:paraId="2C365DAD" w14:textId="1A882782" w:rsidR="00116A71" w:rsidRDefault="00116A71" w:rsidP="00116A7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</w:t>
            </w:r>
            <w:r w:rsidR="008A2403" w:rsidRPr="00271602">
              <w:rPr>
                <w:rFonts w:ascii="Times New Roman" w:hAnsi="Times New Roman"/>
                <w:sz w:val="25"/>
                <w:szCs w:val="25"/>
              </w:rPr>
              <w:t xml:space="preserve">Наибольший рост расходов по отношению к соответствующему периоду прошлого года произошел по разделам </w:t>
            </w:r>
            <w:r w:rsidR="008A2403" w:rsidRPr="00A9453D">
              <w:rPr>
                <w:rFonts w:ascii="Times New Roman" w:hAnsi="Times New Roman"/>
                <w:sz w:val="25"/>
                <w:szCs w:val="25"/>
              </w:rPr>
              <w:t xml:space="preserve">функциональной классификации 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расходов «Образование» на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14</w:t>
            </w:r>
            <w:r w:rsidR="008A240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599</w:t>
            </w:r>
            <w:r w:rsidR="008A2403" w:rsidRPr="009A6984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8A2403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8A2403">
              <w:rPr>
                <w:rFonts w:ascii="Times New Roman" w:hAnsi="Times New Roman"/>
                <w:sz w:val="25"/>
                <w:szCs w:val="25"/>
              </w:rPr>
              <w:t xml:space="preserve">., </w:t>
            </w:r>
            <w:r w:rsidR="008A2403" w:rsidRPr="00271602">
              <w:rPr>
                <w:rFonts w:ascii="Times New Roman" w:hAnsi="Times New Roman"/>
                <w:sz w:val="25"/>
                <w:szCs w:val="25"/>
              </w:rPr>
              <w:t>«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Национальная экономика</w:t>
            </w:r>
            <w:r w:rsidR="008A2403" w:rsidRPr="00271602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20 455</w:t>
            </w:r>
            <w:r w:rsidR="008A2403" w:rsidRPr="005F01F3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8A2403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8A2403">
              <w:rPr>
                <w:rFonts w:ascii="Times New Roman" w:hAnsi="Times New Roman"/>
                <w:sz w:val="25"/>
                <w:szCs w:val="25"/>
              </w:rPr>
              <w:t>.– основные причины</w:t>
            </w:r>
            <w:r>
              <w:rPr>
                <w:rFonts w:ascii="Times New Roman" w:hAnsi="Times New Roman"/>
                <w:sz w:val="25"/>
                <w:szCs w:val="25"/>
              </w:rPr>
              <w:t>:</w:t>
            </w:r>
            <w:r w:rsidR="008A240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рост расходов на зимнее содержание и текущий ремонт дорог, на оплату труда сотрудников образовательных учреждений.  </w:t>
            </w:r>
          </w:p>
          <w:p w14:paraId="6B3F5CF6" w14:textId="0229BE12" w:rsidR="008A2403" w:rsidRPr="003F1AAA" w:rsidRDefault="00116A71" w:rsidP="008A2403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="008A2403" w:rsidRPr="0027160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A2403">
              <w:rPr>
                <w:rFonts w:ascii="Times New Roman" w:hAnsi="Times New Roman"/>
                <w:sz w:val="25"/>
                <w:szCs w:val="25"/>
              </w:rPr>
              <w:t>Наибольшее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A2403">
              <w:rPr>
                <w:rFonts w:ascii="Times New Roman" w:hAnsi="Times New Roman"/>
                <w:sz w:val="25"/>
                <w:szCs w:val="25"/>
              </w:rPr>
              <w:t>снижение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 расходов </w:t>
            </w:r>
            <w:r w:rsidR="008A2403">
              <w:rPr>
                <w:rFonts w:ascii="Times New Roman" w:hAnsi="Times New Roman"/>
                <w:sz w:val="25"/>
                <w:szCs w:val="25"/>
              </w:rPr>
              <w:t>произошло по разделу функциональной классификации «Социальная политика»</w:t>
            </w:r>
            <w:r w:rsidR="008A2403"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23 393</w:t>
            </w:r>
            <w:r w:rsidR="008A2403" w:rsidRPr="00087418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8A240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="008A2403"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proofErr w:type="gramEnd"/>
            <w:r w:rsidR="008A2403">
              <w:rPr>
                <w:rFonts w:ascii="Times New Roman" w:hAnsi="Times New Roman"/>
                <w:sz w:val="25"/>
                <w:szCs w:val="25"/>
              </w:rPr>
              <w:t xml:space="preserve">, – основные причины передача выплат в фонд Социальный фонд России. </w:t>
            </w:r>
          </w:p>
          <w:p w14:paraId="67620E4E" w14:textId="185AB883" w:rsidR="008A2403" w:rsidRPr="00566F0B" w:rsidRDefault="008A2403" w:rsidP="008A240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В разрезе главных распорядителей средств бюджета муниципального района «Ферзиковский район» </w:t>
            </w:r>
            <w:r>
              <w:rPr>
                <w:rFonts w:ascii="Times New Roman" w:hAnsi="Times New Roman"/>
                <w:sz w:val="25"/>
                <w:szCs w:val="25"/>
              </w:rPr>
              <w:t>наименьший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процент исполнения за 1 </w:t>
            </w:r>
            <w:r>
              <w:rPr>
                <w:rFonts w:ascii="Times New Roman" w:hAnsi="Times New Roman"/>
                <w:sz w:val="25"/>
                <w:szCs w:val="25"/>
              </w:rPr>
              <w:t>полугодие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>
              <w:rPr>
                <w:rFonts w:ascii="Times New Roman" w:hAnsi="Times New Roman"/>
                <w:sz w:val="25"/>
                <w:szCs w:val="25"/>
              </w:rPr>
              <w:t>2</w:t>
            </w:r>
            <w:r w:rsidR="00116A71">
              <w:rPr>
                <w:rFonts w:ascii="Times New Roman" w:hAnsi="Times New Roman"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года</w:t>
            </w:r>
            <w:r>
              <w:rPr>
                <w:rFonts w:ascii="Times New Roman" w:hAnsi="Times New Roman"/>
                <w:sz w:val="25"/>
                <w:szCs w:val="25"/>
              </w:rPr>
              <w:t>,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по отношению к уточненным бюджетным ассигнованиям</w:t>
            </w:r>
            <w:r>
              <w:rPr>
                <w:rFonts w:ascii="Times New Roman" w:hAnsi="Times New Roman"/>
                <w:sz w:val="25"/>
                <w:szCs w:val="25"/>
              </w:rPr>
              <w:t>,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отмечается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по </w:t>
            </w:r>
            <w:r w:rsidR="00116A71">
              <w:rPr>
                <w:rFonts w:ascii="Times New Roman" w:hAnsi="Times New Roman"/>
                <w:sz w:val="25"/>
                <w:szCs w:val="25"/>
              </w:rPr>
              <w:t>Контрольно-счетному органу</w:t>
            </w:r>
            <w:r w:rsidRPr="00CF14CE">
              <w:rPr>
                <w:rFonts w:ascii="Times New Roman" w:hAnsi="Times New Roman"/>
                <w:bCs/>
                <w:sz w:val="25"/>
                <w:szCs w:val="25"/>
              </w:rPr>
              <w:t xml:space="preserve"> МР «Ферзиковский район»</w:t>
            </w:r>
            <w:r w:rsidRPr="002908F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и </w:t>
            </w:r>
            <w:r w:rsidR="00116A71" w:rsidRPr="005F2CD3">
              <w:rPr>
                <w:rFonts w:ascii="Times New Roman" w:hAnsi="Times New Roman"/>
                <w:bCs/>
                <w:sz w:val="25"/>
                <w:szCs w:val="25"/>
              </w:rPr>
              <w:t>Отдел образования молодежной политики и охраны прав детства</w:t>
            </w:r>
            <w:r w:rsidRPr="00F34072">
              <w:rPr>
                <w:rFonts w:ascii="Times New Roman" w:hAnsi="Times New Roman"/>
                <w:sz w:val="25"/>
                <w:szCs w:val="25"/>
              </w:rPr>
              <w:t xml:space="preserve"> МР «Ферзиковский район»</w:t>
            </w:r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1E4D5C2A" w14:textId="5D9AF813" w:rsidR="008A2403" w:rsidRDefault="008A2403" w:rsidP="008A240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По сравнению с соответствующим периодом прошлого года </w:t>
            </w:r>
            <w:r>
              <w:rPr>
                <w:rFonts w:ascii="Times New Roman" w:hAnsi="Times New Roman"/>
                <w:sz w:val="25"/>
                <w:szCs w:val="25"/>
              </w:rPr>
              <w:t>наибольшее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снижение расходов бюджета муниципального района «Ферзиковский район» произошло по </w:t>
            </w:r>
            <w:r w:rsidR="00116A71" w:rsidRPr="00CF14CE">
              <w:rPr>
                <w:rFonts w:ascii="Times New Roman" w:hAnsi="Times New Roman"/>
                <w:bCs/>
                <w:sz w:val="25"/>
                <w:szCs w:val="25"/>
              </w:rPr>
              <w:t>Отделу развития социальной сферы МР «Ферзиковский район»</w:t>
            </w:r>
            <w:r w:rsidR="00116A71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F34072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31</w:t>
            </w:r>
            <w:r w:rsidRPr="00F3407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, Отдел социальной защиты населения МР «Ферзиковский район» на </w:t>
            </w:r>
            <w:r w:rsidR="00116A71">
              <w:rPr>
                <w:rFonts w:ascii="Times New Roman" w:hAnsi="Times New Roman"/>
                <w:b/>
                <w:bCs/>
                <w:sz w:val="25"/>
                <w:szCs w:val="25"/>
              </w:rPr>
              <w:t>26 178</w:t>
            </w:r>
            <w:r w:rsidRPr="00CF14C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116A71">
              <w:rPr>
                <w:rFonts w:ascii="Times New Roman" w:hAnsi="Times New Roman"/>
                <w:b/>
                <w:bCs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 xml:space="preserve">.  Наибольший рост расходов по отношению к соответствующему периоду прошлого года отмечается по </w:t>
            </w:r>
            <w:r w:rsidR="00116A71">
              <w:rPr>
                <w:rFonts w:ascii="Times New Roman" w:hAnsi="Times New Roman"/>
                <w:bCs/>
                <w:sz w:val="25"/>
                <w:szCs w:val="25"/>
              </w:rPr>
              <w:t>Администрации</w:t>
            </w:r>
            <w:r w:rsidRPr="00CF14CE">
              <w:rPr>
                <w:rFonts w:ascii="Times New Roman" w:hAnsi="Times New Roman"/>
                <w:bCs/>
                <w:sz w:val="25"/>
                <w:szCs w:val="25"/>
              </w:rPr>
              <w:t xml:space="preserve"> МР «Ферзиковский район»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на </w:t>
            </w:r>
            <w:r w:rsidRPr="00CF14C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7 383</w:t>
            </w:r>
            <w:r w:rsidRPr="00CF14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>
              <w:rPr>
                <w:rFonts w:ascii="Times New Roman" w:hAnsi="Times New Roman"/>
                <w:bCs/>
                <w:sz w:val="25"/>
                <w:szCs w:val="25"/>
              </w:rPr>
              <w:t>.,</w:t>
            </w:r>
            <w:r>
              <w:t xml:space="preserve"> </w:t>
            </w:r>
            <w:r w:rsidRPr="00277C7E">
              <w:rPr>
                <w:rFonts w:ascii="Times New Roman" w:hAnsi="Times New Roman"/>
                <w:sz w:val="25"/>
                <w:szCs w:val="25"/>
              </w:rPr>
              <w:t>Отдел</w:t>
            </w:r>
            <w:r>
              <w:rPr>
                <w:rFonts w:ascii="Times New Roman" w:hAnsi="Times New Roman"/>
                <w:sz w:val="25"/>
                <w:szCs w:val="25"/>
              </w:rPr>
              <w:t>у</w:t>
            </w:r>
            <w:r w:rsidRPr="00277C7E">
              <w:rPr>
                <w:rFonts w:ascii="Times New Roman" w:hAnsi="Times New Roman"/>
                <w:sz w:val="25"/>
                <w:szCs w:val="25"/>
              </w:rPr>
              <w:t xml:space="preserve"> образования молодежной политики и охраны прав детства МР «Ферзиковский район»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F34072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06</w:t>
            </w:r>
            <w:r w:rsidRPr="00F3407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116A71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14:paraId="78983C0B" w14:textId="2AFA93C0" w:rsidR="006B5F87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В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отчётном периоде не производились расходы </w:t>
            </w:r>
            <w:r>
              <w:rPr>
                <w:rFonts w:ascii="Times New Roman" w:hAnsi="Times New Roman"/>
                <w:sz w:val="25"/>
                <w:szCs w:val="25"/>
              </w:rPr>
              <w:t>з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а счет средств бюджета МР «Ферзиковский район» на реализацию </w:t>
            </w:r>
            <w:r w:rsidR="008A2403">
              <w:rPr>
                <w:rFonts w:ascii="Times New Roman" w:hAnsi="Times New Roman"/>
                <w:sz w:val="25"/>
                <w:szCs w:val="25"/>
              </w:rPr>
              <w:t>трех</w:t>
            </w:r>
            <w:r w:rsidR="00D019DC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>муниципальн</w:t>
            </w:r>
            <w:r w:rsidR="00965291">
              <w:rPr>
                <w:rFonts w:ascii="Times New Roman" w:hAnsi="Times New Roman"/>
                <w:sz w:val="25"/>
                <w:szCs w:val="25"/>
              </w:rPr>
              <w:t>ых</w:t>
            </w:r>
            <w:r w:rsidR="00211D19">
              <w:rPr>
                <w:rFonts w:ascii="Times New Roman" w:hAnsi="Times New Roman"/>
                <w:sz w:val="25"/>
                <w:szCs w:val="25"/>
              </w:rPr>
              <w:t xml:space="preserve"> и одной ведомственной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программ.</w:t>
            </w:r>
          </w:p>
          <w:p w14:paraId="02AC90E5" w14:textId="77777777" w:rsidR="00211D19" w:rsidRDefault="00211D19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14:paraId="65103C42" w14:textId="1DF4C605" w:rsidR="00F27E39" w:rsidRPr="00116A71" w:rsidRDefault="00F22ADD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>Контрольно-</w:t>
            </w:r>
            <w:r w:rsidR="00FE0A58" w:rsidRPr="00116A71">
              <w:rPr>
                <w:rFonts w:ascii="Times New Roman" w:hAnsi="Times New Roman"/>
                <w:bCs/>
                <w:sz w:val="25"/>
                <w:szCs w:val="25"/>
              </w:rPr>
              <w:t>счетн</w:t>
            </w:r>
            <w:r w:rsidR="008D7C92" w:rsidRPr="00116A71">
              <w:rPr>
                <w:rFonts w:ascii="Times New Roman" w:hAnsi="Times New Roman"/>
                <w:bCs/>
                <w:sz w:val="25"/>
                <w:szCs w:val="25"/>
              </w:rPr>
              <w:t>ый</w:t>
            </w:r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8D7C92" w:rsidRPr="00116A71">
              <w:rPr>
                <w:rFonts w:ascii="Times New Roman" w:hAnsi="Times New Roman"/>
                <w:bCs/>
                <w:sz w:val="25"/>
                <w:szCs w:val="25"/>
              </w:rPr>
              <w:t>орган</w:t>
            </w:r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415B7D"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муниципального района «Ферзиковский район» </w:t>
            </w:r>
            <w:proofErr w:type="gramStart"/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>рекомендует</w:t>
            </w:r>
            <w:r w:rsidR="00F27E39"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 </w:t>
            </w:r>
            <w:r w:rsidR="005A3198" w:rsidRPr="00116A71">
              <w:rPr>
                <w:rFonts w:ascii="Times New Roman" w:hAnsi="Times New Roman"/>
                <w:bCs/>
                <w:sz w:val="25"/>
                <w:szCs w:val="25"/>
              </w:rPr>
              <w:t>бюджетный</w:t>
            </w:r>
            <w:proofErr w:type="gramEnd"/>
            <w:r w:rsidR="005A3198"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процесс осуществлять в соответствии с требованиями Бюджетн</w:t>
            </w:r>
            <w:r w:rsidR="0024667D" w:rsidRPr="00116A71">
              <w:rPr>
                <w:rFonts w:ascii="Times New Roman" w:hAnsi="Times New Roman"/>
                <w:bCs/>
                <w:sz w:val="25"/>
                <w:szCs w:val="25"/>
              </w:rPr>
              <w:t>ого</w:t>
            </w:r>
            <w:r w:rsidR="005A3198"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Кодекс</w:t>
            </w:r>
            <w:r w:rsidR="0024667D" w:rsidRPr="00116A71">
              <w:rPr>
                <w:rFonts w:ascii="Times New Roman" w:hAnsi="Times New Roman"/>
                <w:bCs/>
                <w:sz w:val="25"/>
                <w:szCs w:val="25"/>
              </w:rPr>
              <w:t>а</w:t>
            </w:r>
            <w:r w:rsidR="005A3198"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Российской Федерации и иными действующими нормативно-правовыми актами</w:t>
            </w:r>
            <w:r w:rsidR="00116A71" w:rsidRPr="00116A71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14:paraId="3AE4AE9B" w14:textId="038A4B89" w:rsidR="00211D19" w:rsidRDefault="008A2403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116A71">
              <w:rPr>
                <w:rFonts w:ascii="Times New Roman" w:hAnsi="Times New Roman"/>
                <w:bCs/>
                <w:sz w:val="25"/>
                <w:szCs w:val="25"/>
              </w:rPr>
              <w:t xml:space="preserve">            </w:t>
            </w:r>
          </w:p>
          <w:p w14:paraId="5023F6AB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34968087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42FE347E" w14:textId="77777777" w:rsid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3E5C70B7" w14:textId="77777777" w:rsidR="00116A71" w:rsidRPr="00116A71" w:rsidRDefault="00116A71" w:rsidP="008D7C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14:paraId="1978FB82" w14:textId="24153CE0"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Председатель</w:t>
            </w:r>
          </w:p>
          <w:p w14:paraId="51555A8E" w14:textId="77777777"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Контрольно-счетно</w:t>
            </w:r>
            <w:r w:rsidR="000B0428">
              <w:rPr>
                <w:rFonts w:ascii="Times New Roman" w:hAnsi="Times New Roman"/>
                <w:sz w:val="25"/>
                <w:szCs w:val="25"/>
              </w:rPr>
              <w:t>го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B0428">
              <w:rPr>
                <w:rFonts w:ascii="Times New Roman" w:hAnsi="Times New Roman"/>
                <w:sz w:val="25"/>
                <w:szCs w:val="25"/>
              </w:rPr>
              <w:t>органа</w:t>
            </w:r>
          </w:p>
          <w:p w14:paraId="527FD97E" w14:textId="77777777" w:rsidR="00463188" w:rsidRPr="00566F0B" w:rsidRDefault="00CD4D39" w:rsidP="00463188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м</w:t>
            </w:r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униципального района «Ферзиковский </w:t>
            </w:r>
            <w:proofErr w:type="gram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район»   </w:t>
            </w:r>
            <w:proofErr w:type="gram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                                </w:t>
            </w:r>
            <w:proofErr w:type="spell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>Т.В.Алютина</w:t>
            </w:r>
            <w:proofErr w:type="spell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14:paraId="0DC7A3CC" w14:textId="77777777" w:rsidR="00F22ADD" w:rsidRPr="00566F0B" w:rsidRDefault="00F22ADD" w:rsidP="00463188">
            <w:pPr>
              <w:pStyle w:val="a7"/>
              <w:spacing w:after="200"/>
              <w:jc w:val="both"/>
              <w:rPr>
                <w:sz w:val="28"/>
                <w:szCs w:val="28"/>
                <w:lang w:val="ru-RU"/>
              </w:rPr>
            </w:pPr>
          </w:p>
          <w:p w14:paraId="3EE3879A" w14:textId="77777777" w:rsidR="00F22ADD" w:rsidRPr="00566F0B" w:rsidRDefault="00F22ADD" w:rsidP="0046318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sz w:val="28"/>
                <w:szCs w:val="28"/>
              </w:rPr>
              <w:t xml:space="preserve">          </w:t>
            </w: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</w:tc>
      </w:tr>
      <w:tr w:rsidR="001C455C" w:rsidRPr="00DD5364" w14:paraId="6667E856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C4EA93" w14:textId="77777777" w:rsidR="001C455C" w:rsidRDefault="001C455C" w:rsidP="00463188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14:paraId="141C699A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490A67" w14:textId="77777777" w:rsidR="00F22ADD" w:rsidRDefault="00F22ADD" w:rsidP="0046318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7C20DF1E" w14:textId="77777777" w:rsidR="00F22ADD" w:rsidRPr="00DD5364" w:rsidRDefault="00F22ADD" w:rsidP="00463188">
            <w:pPr>
              <w:pStyle w:val="a7"/>
              <w:spacing w:after="20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04DA1">
              <w:rPr>
                <w:sz w:val="28"/>
                <w:szCs w:val="28"/>
                <w:lang w:val="ru-RU"/>
              </w:rPr>
              <w:t xml:space="preserve">  </w:t>
            </w:r>
          </w:p>
        </w:tc>
      </w:tr>
      <w:tr w:rsidR="00F22ADD" w:rsidRPr="00DD5364" w14:paraId="63B8A30A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0BFB69" w14:textId="77777777"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14:paraId="4CBFE243" w14:textId="77777777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53A3CE" w14:textId="77777777"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85808AA" w14:textId="77777777" w:rsidR="00F22ADD" w:rsidRPr="00463188" w:rsidRDefault="00F22ADD" w:rsidP="00F22ADD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14:paraId="64516A46" w14:textId="77777777" w:rsidR="00F22ADD" w:rsidRDefault="00F22ADD" w:rsidP="00F22ADD">
      <w:pPr>
        <w:rPr>
          <w:rFonts w:ascii="Times New Roman" w:hAnsi="Times New Roman"/>
          <w:sz w:val="28"/>
          <w:szCs w:val="28"/>
        </w:rPr>
      </w:pPr>
    </w:p>
    <w:p w14:paraId="2266FDD6" w14:textId="77777777" w:rsidR="00F22ADD" w:rsidRPr="00DD5364" w:rsidRDefault="00F22ADD" w:rsidP="00F22ADD">
      <w:pPr>
        <w:rPr>
          <w:rFonts w:ascii="Times New Roman" w:hAnsi="Times New Roman"/>
          <w:sz w:val="28"/>
          <w:szCs w:val="28"/>
        </w:rPr>
      </w:pPr>
    </w:p>
    <w:p w14:paraId="6424BEA0" w14:textId="77777777" w:rsidR="0014779C" w:rsidRDefault="0014779C"/>
    <w:sectPr w:rsidR="0014779C" w:rsidSect="00525939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EA630" w14:textId="77777777" w:rsidR="00BB32C2" w:rsidRDefault="00BB32C2">
      <w:pPr>
        <w:spacing w:after="0" w:line="240" w:lineRule="auto"/>
      </w:pPr>
      <w:r>
        <w:separator/>
      </w:r>
    </w:p>
  </w:endnote>
  <w:endnote w:type="continuationSeparator" w:id="0">
    <w:p w14:paraId="5E946C17" w14:textId="77777777" w:rsidR="00BB32C2" w:rsidRDefault="00BB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AC3DF" w14:textId="77777777" w:rsidR="00BB32C2" w:rsidRDefault="00BB32C2">
      <w:pPr>
        <w:spacing w:after="0" w:line="240" w:lineRule="auto"/>
      </w:pPr>
      <w:r>
        <w:separator/>
      </w:r>
    </w:p>
  </w:footnote>
  <w:footnote w:type="continuationSeparator" w:id="0">
    <w:p w14:paraId="0B86B152" w14:textId="77777777" w:rsidR="00BB32C2" w:rsidRDefault="00BB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FC9C" w14:textId="77777777" w:rsidR="00C302B7" w:rsidRDefault="00C302B7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202D1">
      <w:rPr>
        <w:noProof/>
      </w:rPr>
      <w:t>12</w:t>
    </w:r>
    <w:r>
      <w:fldChar w:fldCharType="end"/>
    </w:r>
  </w:p>
  <w:p w14:paraId="0D56E695" w14:textId="77777777" w:rsidR="00C302B7" w:rsidRDefault="00C30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76C95"/>
    <w:multiLevelType w:val="hybridMultilevel"/>
    <w:tmpl w:val="BF9E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409E"/>
    <w:multiLevelType w:val="hybridMultilevel"/>
    <w:tmpl w:val="4C9EA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FD2C70"/>
    <w:multiLevelType w:val="hybridMultilevel"/>
    <w:tmpl w:val="718ED0DE"/>
    <w:lvl w:ilvl="0" w:tplc="A9D85B8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1F750842"/>
    <w:multiLevelType w:val="hybridMultilevel"/>
    <w:tmpl w:val="2B548E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200C20DD"/>
    <w:multiLevelType w:val="hybridMultilevel"/>
    <w:tmpl w:val="EA6AA2A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2D705C59"/>
    <w:multiLevelType w:val="hybridMultilevel"/>
    <w:tmpl w:val="21CCF3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9832FE"/>
    <w:multiLevelType w:val="hybridMultilevel"/>
    <w:tmpl w:val="76B2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B7030"/>
    <w:multiLevelType w:val="hybridMultilevel"/>
    <w:tmpl w:val="51D26A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C861B2"/>
    <w:multiLevelType w:val="hybridMultilevel"/>
    <w:tmpl w:val="7032A9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D06676B"/>
    <w:multiLevelType w:val="hybridMultilevel"/>
    <w:tmpl w:val="74068642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5E6E7902"/>
    <w:multiLevelType w:val="hybridMultilevel"/>
    <w:tmpl w:val="41E8C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BD650F"/>
    <w:multiLevelType w:val="hybridMultilevel"/>
    <w:tmpl w:val="8354D676"/>
    <w:lvl w:ilvl="0" w:tplc="041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725B4CC2"/>
    <w:multiLevelType w:val="hybridMultilevel"/>
    <w:tmpl w:val="08923D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DE63142"/>
    <w:multiLevelType w:val="hybridMultilevel"/>
    <w:tmpl w:val="4534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016143">
    <w:abstractNumId w:val="7"/>
  </w:num>
  <w:num w:numId="2" w16cid:durableId="1369452678">
    <w:abstractNumId w:val="8"/>
  </w:num>
  <w:num w:numId="3" w16cid:durableId="1398674322">
    <w:abstractNumId w:val="5"/>
  </w:num>
  <w:num w:numId="4" w16cid:durableId="1060908454">
    <w:abstractNumId w:val="2"/>
  </w:num>
  <w:num w:numId="5" w16cid:durableId="2077776772">
    <w:abstractNumId w:val="13"/>
  </w:num>
  <w:num w:numId="6" w16cid:durableId="240413518">
    <w:abstractNumId w:val="3"/>
  </w:num>
  <w:num w:numId="7" w16cid:durableId="530843004">
    <w:abstractNumId w:val="11"/>
  </w:num>
  <w:num w:numId="8" w16cid:durableId="1834830754">
    <w:abstractNumId w:val="6"/>
  </w:num>
  <w:num w:numId="9" w16cid:durableId="2121794786">
    <w:abstractNumId w:val="9"/>
  </w:num>
  <w:num w:numId="10" w16cid:durableId="880704656">
    <w:abstractNumId w:val="4"/>
  </w:num>
  <w:num w:numId="11" w16cid:durableId="1762027368">
    <w:abstractNumId w:val="12"/>
  </w:num>
  <w:num w:numId="12" w16cid:durableId="1707289762">
    <w:abstractNumId w:val="1"/>
  </w:num>
  <w:num w:numId="13" w16cid:durableId="1504129300">
    <w:abstractNumId w:val="10"/>
  </w:num>
  <w:num w:numId="14" w16cid:durableId="1897281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DD"/>
    <w:rsid w:val="00007F06"/>
    <w:rsid w:val="0001143B"/>
    <w:rsid w:val="00012F09"/>
    <w:rsid w:val="000208CD"/>
    <w:rsid w:val="000210C4"/>
    <w:rsid w:val="0002638C"/>
    <w:rsid w:val="00026398"/>
    <w:rsid w:val="00032B59"/>
    <w:rsid w:val="0003455C"/>
    <w:rsid w:val="0003660E"/>
    <w:rsid w:val="000372BE"/>
    <w:rsid w:val="00037E22"/>
    <w:rsid w:val="00041695"/>
    <w:rsid w:val="0004299D"/>
    <w:rsid w:val="0004585D"/>
    <w:rsid w:val="00047173"/>
    <w:rsid w:val="00050EF0"/>
    <w:rsid w:val="00051725"/>
    <w:rsid w:val="00053872"/>
    <w:rsid w:val="00054896"/>
    <w:rsid w:val="0006317E"/>
    <w:rsid w:val="00064464"/>
    <w:rsid w:val="00064DC5"/>
    <w:rsid w:val="000718E2"/>
    <w:rsid w:val="00071DAD"/>
    <w:rsid w:val="000735AB"/>
    <w:rsid w:val="00073FB9"/>
    <w:rsid w:val="00076603"/>
    <w:rsid w:val="00082229"/>
    <w:rsid w:val="00087418"/>
    <w:rsid w:val="00091B90"/>
    <w:rsid w:val="0009360E"/>
    <w:rsid w:val="00094209"/>
    <w:rsid w:val="000A0722"/>
    <w:rsid w:val="000A1B44"/>
    <w:rsid w:val="000A3E13"/>
    <w:rsid w:val="000A6E2F"/>
    <w:rsid w:val="000A7AD9"/>
    <w:rsid w:val="000B0428"/>
    <w:rsid w:val="000B322D"/>
    <w:rsid w:val="000B4E81"/>
    <w:rsid w:val="000B5E59"/>
    <w:rsid w:val="000B72BA"/>
    <w:rsid w:val="000C31C7"/>
    <w:rsid w:val="000C4891"/>
    <w:rsid w:val="000C6103"/>
    <w:rsid w:val="000C7284"/>
    <w:rsid w:val="000C7B1E"/>
    <w:rsid w:val="000D33F8"/>
    <w:rsid w:val="000D420E"/>
    <w:rsid w:val="000D71E5"/>
    <w:rsid w:val="000E3107"/>
    <w:rsid w:val="000E44BD"/>
    <w:rsid w:val="000E462F"/>
    <w:rsid w:val="000E5DC2"/>
    <w:rsid w:val="000E7E45"/>
    <w:rsid w:val="000F147A"/>
    <w:rsid w:val="000F3305"/>
    <w:rsid w:val="00106B8F"/>
    <w:rsid w:val="0011115A"/>
    <w:rsid w:val="001142EC"/>
    <w:rsid w:val="00116A71"/>
    <w:rsid w:val="001229B5"/>
    <w:rsid w:val="00126488"/>
    <w:rsid w:val="00127983"/>
    <w:rsid w:val="00130606"/>
    <w:rsid w:val="00134A41"/>
    <w:rsid w:val="00143631"/>
    <w:rsid w:val="00144749"/>
    <w:rsid w:val="00145F58"/>
    <w:rsid w:val="0014779C"/>
    <w:rsid w:val="0015068C"/>
    <w:rsid w:val="0015095E"/>
    <w:rsid w:val="00150D4F"/>
    <w:rsid w:val="00151EEE"/>
    <w:rsid w:val="00153E16"/>
    <w:rsid w:val="00154841"/>
    <w:rsid w:val="00157DF5"/>
    <w:rsid w:val="00157EE3"/>
    <w:rsid w:val="00165280"/>
    <w:rsid w:val="001655DC"/>
    <w:rsid w:val="00165B93"/>
    <w:rsid w:val="00170B3F"/>
    <w:rsid w:val="0017698D"/>
    <w:rsid w:val="001777DB"/>
    <w:rsid w:val="00184B4B"/>
    <w:rsid w:val="00186A20"/>
    <w:rsid w:val="00192E00"/>
    <w:rsid w:val="001958EC"/>
    <w:rsid w:val="001A0EF2"/>
    <w:rsid w:val="001A581A"/>
    <w:rsid w:val="001A5827"/>
    <w:rsid w:val="001A63A3"/>
    <w:rsid w:val="001A652C"/>
    <w:rsid w:val="001A68EF"/>
    <w:rsid w:val="001B37B0"/>
    <w:rsid w:val="001B482E"/>
    <w:rsid w:val="001C28E8"/>
    <w:rsid w:val="001C455C"/>
    <w:rsid w:val="001D0632"/>
    <w:rsid w:val="001D4FFB"/>
    <w:rsid w:val="001D66E6"/>
    <w:rsid w:val="001D7EF2"/>
    <w:rsid w:val="001E1685"/>
    <w:rsid w:val="001E3492"/>
    <w:rsid w:val="001E3556"/>
    <w:rsid w:val="001E424E"/>
    <w:rsid w:val="001E6FEF"/>
    <w:rsid w:val="001E7AC7"/>
    <w:rsid w:val="001F023E"/>
    <w:rsid w:val="001F3E05"/>
    <w:rsid w:val="001F5577"/>
    <w:rsid w:val="00200439"/>
    <w:rsid w:val="00202C6F"/>
    <w:rsid w:val="002030E7"/>
    <w:rsid w:val="0020354C"/>
    <w:rsid w:val="00207773"/>
    <w:rsid w:val="00207E5B"/>
    <w:rsid w:val="00211D19"/>
    <w:rsid w:val="002147A2"/>
    <w:rsid w:val="00214B3F"/>
    <w:rsid w:val="00214D34"/>
    <w:rsid w:val="00215B78"/>
    <w:rsid w:val="00217377"/>
    <w:rsid w:val="002241E3"/>
    <w:rsid w:val="00225F15"/>
    <w:rsid w:val="00226BDD"/>
    <w:rsid w:val="00231814"/>
    <w:rsid w:val="00235784"/>
    <w:rsid w:val="00237969"/>
    <w:rsid w:val="002379B2"/>
    <w:rsid w:val="00242627"/>
    <w:rsid w:val="00243A3E"/>
    <w:rsid w:val="002449D4"/>
    <w:rsid w:val="00245615"/>
    <w:rsid w:val="0024667D"/>
    <w:rsid w:val="002535CA"/>
    <w:rsid w:val="00256B06"/>
    <w:rsid w:val="00256B54"/>
    <w:rsid w:val="0026107B"/>
    <w:rsid w:val="00267BD3"/>
    <w:rsid w:val="00271602"/>
    <w:rsid w:val="0027326C"/>
    <w:rsid w:val="002747D5"/>
    <w:rsid w:val="00274CF8"/>
    <w:rsid w:val="00275CD5"/>
    <w:rsid w:val="00276B18"/>
    <w:rsid w:val="00277C7E"/>
    <w:rsid w:val="00277E6A"/>
    <w:rsid w:val="00280070"/>
    <w:rsid w:val="002908F8"/>
    <w:rsid w:val="00291113"/>
    <w:rsid w:val="00291C64"/>
    <w:rsid w:val="00296C02"/>
    <w:rsid w:val="00297DFB"/>
    <w:rsid w:val="002A2EC5"/>
    <w:rsid w:val="002A6733"/>
    <w:rsid w:val="002A6F29"/>
    <w:rsid w:val="002A7943"/>
    <w:rsid w:val="002B0E88"/>
    <w:rsid w:val="002B6CC2"/>
    <w:rsid w:val="002B77C7"/>
    <w:rsid w:val="002B7A8F"/>
    <w:rsid w:val="002C0D4B"/>
    <w:rsid w:val="002C2AEF"/>
    <w:rsid w:val="002C5BF9"/>
    <w:rsid w:val="002C73D5"/>
    <w:rsid w:val="002D59FC"/>
    <w:rsid w:val="002D5E70"/>
    <w:rsid w:val="002E0033"/>
    <w:rsid w:val="002E074A"/>
    <w:rsid w:val="002E17B4"/>
    <w:rsid w:val="002F65AA"/>
    <w:rsid w:val="003026DF"/>
    <w:rsid w:val="00313A55"/>
    <w:rsid w:val="00316C11"/>
    <w:rsid w:val="00322F74"/>
    <w:rsid w:val="003330D9"/>
    <w:rsid w:val="00333741"/>
    <w:rsid w:val="00334E60"/>
    <w:rsid w:val="00335938"/>
    <w:rsid w:val="003361CF"/>
    <w:rsid w:val="003375F2"/>
    <w:rsid w:val="003401F1"/>
    <w:rsid w:val="0034196A"/>
    <w:rsid w:val="003437D6"/>
    <w:rsid w:val="00344F5F"/>
    <w:rsid w:val="003457F7"/>
    <w:rsid w:val="00346AA8"/>
    <w:rsid w:val="00351CED"/>
    <w:rsid w:val="00357165"/>
    <w:rsid w:val="003579FB"/>
    <w:rsid w:val="00364343"/>
    <w:rsid w:val="003672BD"/>
    <w:rsid w:val="00371897"/>
    <w:rsid w:val="00382388"/>
    <w:rsid w:val="00383881"/>
    <w:rsid w:val="00385328"/>
    <w:rsid w:val="00390686"/>
    <w:rsid w:val="00394D84"/>
    <w:rsid w:val="003962D4"/>
    <w:rsid w:val="003A0665"/>
    <w:rsid w:val="003A6A0E"/>
    <w:rsid w:val="003B0D12"/>
    <w:rsid w:val="003B114E"/>
    <w:rsid w:val="003B5136"/>
    <w:rsid w:val="003B575D"/>
    <w:rsid w:val="003B5954"/>
    <w:rsid w:val="003B5996"/>
    <w:rsid w:val="003C2AE4"/>
    <w:rsid w:val="003C40CE"/>
    <w:rsid w:val="003C57FD"/>
    <w:rsid w:val="003C5BAD"/>
    <w:rsid w:val="003C619F"/>
    <w:rsid w:val="003C7CE9"/>
    <w:rsid w:val="003C7D0C"/>
    <w:rsid w:val="003D1C80"/>
    <w:rsid w:val="003D24ED"/>
    <w:rsid w:val="003D46F9"/>
    <w:rsid w:val="003D60EF"/>
    <w:rsid w:val="003D68CB"/>
    <w:rsid w:val="003D7272"/>
    <w:rsid w:val="003D742E"/>
    <w:rsid w:val="003E048C"/>
    <w:rsid w:val="003E0DA1"/>
    <w:rsid w:val="003E1E0A"/>
    <w:rsid w:val="003E3C34"/>
    <w:rsid w:val="003E4859"/>
    <w:rsid w:val="003F1AAA"/>
    <w:rsid w:val="003F2D29"/>
    <w:rsid w:val="003F3307"/>
    <w:rsid w:val="003F6959"/>
    <w:rsid w:val="003F7F2E"/>
    <w:rsid w:val="00400995"/>
    <w:rsid w:val="00401893"/>
    <w:rsid w:val="00401DC4"/>
    <w:rsid w:val="00406352"/>
    <w:rsid w:val="00406FD5"/>
    <w:rsid w:val="00415B7D"/>
    <w:rsid w:val="00421435"/>
    <w:rsid w:val="004220B1"/>
    <w:rsid w:val="00422813"/>
    <w:rsid w:val="00430AB9"/>
    <w:rsid w:val="0044445A"/>
    <w:rsid w:val="0044640D"/>
    <w:rsid w:val="00447040"/>
    <w:rsid w:val="00447C74"/>
    <w:rsid w:val="004508A3"/>
    <w:rsid w:val="0045427B"/>
    <w:rsid w:val="00454F48"/>
    <w:rsid w:val="0045516D"/>
    <w:rsid w:val="004601FC"/>
    <w:rsid w:val="00463188"/>
    <w:rsid w:val="00463E96"/>
    <w:rsid w:val="00471444"/>
    <w:rsid w:val="00471FA4"/>
    <w:rsid w:val="0047361D"/>
    <w:rsid w:val="00474A18"/>
    <w:rsid w:val="00490749"/>
    <w:rsid w:val="00490C05"/>
    <w:rsid w:val="00490E02"/>
    <w:rsid w:val="004913A2"/>
    <w:rsid w:val="00491C58"/>
    <w:rsid w:val="0049291A"/>
    <w:rsid w:val="0049373A"/>
    <w:rsid w:val="004962E2"/>
    <w:rsid w:val="004A2B92"/>
    <w:rsid w:val="004A4A80"/>
    <w:rsid w:val="004A6AB7"/>
    <w:rsid w:val="004A6B71"/>
    <w:rsid w:val="004B0E8D"/>
    <w:rsid w:val="004B6E2B"/>
    <w:rsid w:val="004C0A58"/>
    <w:rsid w:val="004C302F"/>
    <w:rsid w:val="004C4583"/>
    <w:rsid w:val="004C4C44"/>
    <w:rsid w:val="004C4C57"/>
    <w:rsid w:val="004D4C49"/>
    <w:rsid w:val="004D5EEA"/>
    <w:rsid w:val="004D7D8F"/>
    <w:rsid w:val="004E1CE2"/>
    <w:rsid w:val="004E31C7"/>
    <w:rsid w:val="004F0059"/>
    <w:rsid w:val="004F2268"/>
    <w:rsid w:val="004F5987"/>
    <w:rsid w:val="004F7D06"/>
    <w:rsid w:val="005108E4"/>
    <w:rsid w:val="00512BB7"/>
    <w:rsid w:val="005159DF"/>
    <w:rsid w:val="00522F7F"/>
    <w:rsid w:val="005245A2"/>
    <w:rsid w:val="00525939"/>
    <w:rsid w:val="00527B52"/>
    <w:rsid w:val="00533C26"/>
    <w:rsid w:val="005360FD"/>
    <w:rsid w:val="00541ECD"/>
    <w:rsid w:val="00552A1F"/>
    <w:rsid w:val="0055357A"/>
    <w:rsid w:val="00553FDD"/>
    <w:rsid w:val="00563626"/>
    <w:rsid w:val="00564CB6"/>
    <w:rsid w:val="00565433"/>
    <w:rsid w:val="00566F0B"/>
    <w:rsid w:val="005733D9"/>
    <w:rsid w:val="00575E76"/>
    <w:rsid w:val="00577058"/>
    <w:rsid w:val="00577CCD"/>
    <w:rsid w:val="00581508"/>
    <w:rsid w:val="0059068B"/>
    <w:rsid w:val="00590CF4"/>
    <w:rsid w:val="005922AE"/>
    <w:rsid w:val="005960BA"/>
    <w:rsid w:val="005A3198"/>
    <w:rsid w:val="005A3D5D"/>
    <w:rsid w:val="005B0C77"/>
    <w:rsid w:val="005C0D0B"/>
    <w:rsid w:val="005C151F"/>
    <w:rsid w:val="005C3862"/>
    <w:rsid w:val="005C3BD7"/>
    <w:rsid w:val="005C6D1E"/>
    <w:rsid w:val="005C6E91"/>
    <w:rsid w:val="005D1ABD"/>
    <w:rsid w:val="005E04E3"/>
    <w:rsid w:val="005E0ADF"/>
    <w:rsid w:val="005E419B"/>
    <w:rsid w:val="005E5615"/>
    <w:rsid w:val="005E67D8"/>
    <w:rsid w:val="005F01F3"/>
    <w:rsid w:val="005F2331"/>
    <w:rsid w:val="005F2CD3"/>
    <w:rsid w:val="005F79D7"/>
    <w:rsid w:val="00601C62"/>
    <w:rsid w:val="006037A3"/>
    <w:rsid w:val="00605333"/>
    <w:rsid w:val="00611E97"/>
    <w:rsid w:val="00625521"/>
    <w:rsid w:val="00627752"/>
    <w:rsid w:val="00630E9D"/>
    <w:rsid w:val="006315A4"/>
    <w:rsid w:val="00636265"/>
    <w:rsid w:val="006422AD"/>
    <w:rsid w:val="00642E6D"/>
    <w:rsid w:val="00646F0C"/>
    <w:rsid w:val="0065598E"/>
    <w:rsid w:val="00662C34"/>
    <w:rsid w:val="006632E1"/>
    <w:rsid w:val="006723BC"/>
    <w:rsid w:val="00672772"/>
    <w:rsid w:val="006766EA"/>
    <w:rsid w:val="0067706F"/>
    <w:rsid w:val="00677983"/>
    <w:rsid w:val="00680277"/>
    <w:rsid w:val="00680F54"/>
    <w:rsid w:val="00682AAD"/>
    <w:rsid w:val="006844BB"/>
    <w:rsid w:val="00685073"/>
    <w:rsid w:val="00685E5F"/>
    <w:rsid w:val="006879AB"/>
    <w:rsid w:val="00695DE1"/>
    <w:rsid w:val="00697A1E"/>
    <w:rsid w:val="006A131A"/>
    <w:rsid w:val="006A24C1"/>
    <w:rsid w:val="006A3E58"/>
    <w:rsid w:val="006A49BB"/>
    <w:rsid w:val="006A528F"/>
    <w:rsid w:val="006A7417"/>
    <w:rsid w:val="006B1EBE"/>
    <w:rsid w:val="006B2FF1"/>
    <w:rsid w:val="006B5F87"/>
    <w:rsid w:val="006B75D3"/>
    <w:rsid w:val="006B786B"/>
    <w:rsid w:val="006C669B"/>
    <w:rsid w:val="006D1708"/>
    <w:rsid w:val="006E0FF1"/>
    <w:rsid w:val="006E1616"/>
    <w:rsid w:val="006E40A2"/>
    <w:rsid w:val="006E7932"/>
    <w:rsid w:val="006F01EE"/>
    <w:rsid w:val="006F0E37"/>
    <w:rsid w:val="006F171B"/>
    <w:rsid w:val="006F5A9D"/>
    <w:rsid w:val="006F6324"/>
    <w:rsid w:val="006F6DAD"/>
    <w:rsid w:val="007004DA"/>
    <w:rsid w:val="007010E3"/>
    <w:rsid w:val="00702654"/>
    <w:rsid w:val="0070412D"/>
    <w:rsid w:val="00705595"/>
    <w:rsid w:val="007111AA"/>
    <w:rsid w:val="007127B6"/>
    <w:rsid w:val="007158E6"/>
    <w:rsid w:val="00717D6C"/>
    <w:rsid w:val="007229F0"/>
    <w:rsid w:val="0072398B"/>
    <w:rsid w:val="0072452F"/>
    <w:rsid w:val="00727A0E"/>
    <w:rsid w:val="0073144E"/>
    <w:rsid w:val="00732F53"/>
    <w:rsid w:val="007362C9"/>
    <w:rsid w:val="00736B46"/>
    <w:rsid w:val="00737BD1"/>
    <w:rsid w:val="00760033"/>
    <w:rsid w:val="00760245"/>
    <w:rsid w:val="0076505F"/>
    <w:rsid w:val="00766C5A"/>
    <w:rsid w:val="007704F2"/>
    <w:rsid w:val="00770EC5"/>
    <w:rsid w:val="00776E0E"/>
    <w:rsid w:val="007815BA"/>
    <w:rsid w:val="00781668"/>
    <w:rsid w:val="00781B5D"/>
    <w:rsid w:val="00782F08"/>
    <w:rsid w:val="00783D76"/>
    <w:rsid w:val="007864D9"/>
    <w:rsid w:val="00791F9A"/>
    <w:rsid w:val="00797212"/>
    <w:rsid w:val="007A2195"/>
    <w:rsid w:val="007A5CE4"/>
    <w:rsid w:val="007A6F0E"/>
    <w:rsid w:val="007A7573"/>
    <w:rsid w:val="007B5F4C"/>
    <w:rsid w:val="007C261A"/>
    <w:rsid w:val="007C59C7"/>
    <w:rsid w:val="007D0167"/>
    <w:rsid w:val="007D47A0"/>
    <w:rsid w:val="007D5B25"/>
    <w:rsid w:val="007D5D61"/>
    <w:rsid w:val="007E21EF"/>
    <w:rsid w:val="007E7708"/>
    <w:rsid w:val="007F2F3A"/>
    <w:rsid w:val="007F5369"/>
    <w:rsid w:val="007F5E78"/>
    <w:rsid w:val="007F74D8"/>
    <w:rsid w:val="0080333F"/>
    <w:rsid w:val="00807DAE"/>
    <w:rsid w:val="00811541"/>
    <w:rsid w:val="00812CEF"/>
    <w:rsid w:val="0082170B"/>
    <w:rsid w:val="00825432"/>
    <w:rsid w:val="00834235"/>
    <w:rsid w:val="00837E5F"/>
    <w:rsid w:val="00840BF0"/>
    <w:rsid w:val="00840DED"/>
    <w:rsid w:val="00841C83"/>
    <w:rsid w:val="00851ED9"/>
    <w:rsid w:val="00853245"/>
    <w:rsid w:val="00860989"/>
    <w:rsid w:val="008650A1"/>
    <w:rsid w:val="00870946"/>
    <w:rsid w:val="00871B0A"/>
    <w:rsid w:val="0087241C"/>
    <w:rsid w:val="008822C7"/>
    <w:rsid w:val="00891D12"/>
    <w:rsid w:val="00895F10"/>
    <w:rsid w:val="00896ECC"/>
    <w:rsid w:val="00897FE9"/>
    <w:rsid w:val="008A0B02"/>
    <w:rsid w:val="008A12BA"/>
    <w:rsid w:val="008A2403"/>
    <w:rsid w:val="008A2637"/>
    <w:rsid w:val="008A6B78"/>
    <w:rsid w:val="008A6C96"/>
    <w:rsid w:val="008C358C"/>
    <w:rsid w:val="008C6812"/>
    <w:rsid w:val="008D0C70"/>
    <w:rsid w:val="008D0F24"/>
    <w:rsid w:val="008D1327"/>
    <w:rsid w:val="008D37B0"/>
    <w:rsid w:val="008D3A4E"/>
    <w:rsid w:val="008D3BBD"/>
    <w:rsid w:val="008D463D"/>
    <w:rsid w:val="008D4F16"/>
    <w:rsid w:val="008D4F86"/>
    <w:rsid w:val="008D619F"/>
    <w:rsid w:val="008D662C"/>
    <w:rsid w:val="008D7C92"/>
    <w:rsid w:val="008E0C38"/>
    <w:rsid w:val="008E20D0"/>
    <w:rsid w:val="008E23AD"/>
    <w:rsid w:val="008E4528"/>
    <w:rsid w:val="008E4F32"/>
    <w:rsid w:val="008E6559"/>
    <w:rsid w:val="008E726D"/>
    <w:rsid w:val="008E786C"/>
    <w:rsid w:val="008F0BA7"/>
    <w:rsid w:val="008F713C"/>
    <w:rsid w:val="00904B2F"/>
    <w:rsid w:val="00905F1E"/>
    <w:rsid w:val="00906DE5"/>
    <w:rsid w:val="00907991"/>
    <w:rsid w:val="009139FF"/>
    <w:rsid w:val="009142E0"/>
    <w:rsid w:val="00915CF4"/>
    <w:rsid w:val="00917784"/>
    <w:rsid w:val="009226A1"/>
    <w:rsid w:val="009251FB"/>
    <w:rsid w:val="00927F13"/>
    <w:rsid w:val="00931D9C"/>
    <w:rsid w:val="00931E7F"/>
    <w:rsid w:val="009329B6"/>
    <w:rsid w:val="009349C9"/>
    <w:rsid w:val="00937E22"/>
    <w:rsid w:val="00940EF0"/>
    <w:rsid w:val="00945458"/>
    <w:rsid w:val="0094670E"/>
    <w:rsid w:val="00965291"/>
    <w:rsid w:val="00966DA0"/>
    <w:rsid w:val="00971FA7"/>
    <w:rsid w:val="00976B01"/>
    <w:rsid w:val="0097718B"/>
    <w:rsid w:val="00981207"/>
    <w:rsid w:val="00981344"/>
    <w:rsid w:val="009834C5"/>
    <w:rsid w:val="009835C9"/>
    <w:rsid w:val="009851AB"/>
    <w:rsid w:val="00987329"/>
    <w:rsid w:val="00991F8A"/>
    <w:rsid w:val="00993B74"/>
    <w:rsid w:val="009966CC"/>
    <w:rsid w:val="00997228"/>
    <w:rsid w:val="0099724D"/>
    <w:rsid w:val="009A20AE"/>
    <w:rsid w:val="009A2836"/>
    <w:rsid w:val="009A3C14"/>
    <w:rsid w:val="009A43C3"/>
    <w:rsid w:val="009A6984"/>
    <w:rsid w:val="009B005B"/>
    <w:rsid w:val="009B0875"/>
    <w:rsid w:val="009B22F2"/>
    <w:rsid w:val="009B2846"/>
    <w:rsid w:val="009B3B0B"/>
    <w:rsid w:val="009B4D52"/>
    <w:rsid w:val="009C1079"/>
    <w:rsid w:val="009D070E"/>
    <w:rsid w:val="009D5AB2"/>
    <w:rsid w:val="009E1D02"/>
    <w:rsid w:val="009E633B"/>
    <w:rsid w:val="009F2259"/>
    <w:rsid w:val="009F5101"/>
    <w:rsid w:val="009F68D6"/>
    <w:rsid w:val="00A0081F"/>
    <w:rsid w:val="00A02C53"/>
    <w:rsid w:val="00A0779C"/>
    <w:rsid w:val="00A143F3"/>
    <w:rsid w:val="00A14477"/>
    <w:rsid w:val="00A16D78"/>
    <w:rsid w:val="00A361C4"/>
    <w:rsid w:val="00A3781F"/>
    <w:rsid w:val="00A37D79"/>
    <w:rsid w:val="00A40326"/>
    <w:rsid w:val="00A411DB"/>
    <w:rsid w:val="00A43E09"/>
    <w:rsid w:val="00A458B1"/>
    <w:rsid w:val="00A4594C"/>
    <w:rsid w:val="00A541BC"/>
    <w:rsid w:val="00A56C70"/>
    <w:rsid w:val="00A63732"/>
    <w:rsid w:val="00A63F8A"/>
    <w:rsid w:val="00A671BC"/>
    <w:rsid w:val="00A71357"/>
    <w:rsid w:val="00A76FAA"/>
    <w:rsid w:val="00A80F80"/>
    <w:rsid w:val="00A822E8"/>
    <w:rsid w:val="00A91E19"/>
    <w:rsid w:val="00A9453D"/>
    <w:rsid w:val="00A94F33"/>
    <w:rsid w:val="00A97DC6"/>
    <w:rsid w:val="00AB2D1B"/>
    <w:rsid w:val="00AB62BC"/>
    <w:rsid w:val="00AB7E0D"/>
    <w:rsid w:val="00AC22D9"/>
    <w:rsid w:val="00AC4C8F"/>
    <w:rsid w:val="00AC6F2F"/>
    <w:rsid w:val="00AE2641"/>
    <w:rsid w:val="00AE3CA6"/>
    <w:rsid w:val="00AE40DC"/>
    <w:rsid w:val="00AF0612"/>
    <w:rsid w:val="00B00A1C"/>
    <w:rsid w:val="00B00BDE"/>
    <w:rsid w:val="00B00FE8"/>
    <w:rsid w:val="00B012C7"/>
    <w:rsid w:val="00B06272"/>
    <w:rsid w:val="00B11D3F"/>
    <w:rsid w:val="00B15467"/>
    <w:rsid w:val="00B171EC"/>
    <w:rsid w:val="00B22BB9"/>
    <w:rsid w:val="00B24C54"/>
    <w:rsid w:val="00B42B06"/>
    <w:rsid w:val="00B4327A"/>
    <w:rsid w:val="00B43727"/>
    <w:rsid w:val="00B47605"/>
    <w:rsid w:val="00B52509"/>
    <w:rsid w:val="00B57F8A"/>
    <w:rsid w:val="00B62F8C"/>
    <w:rsid w:val="00B674AF"/>
    <w:rsid w:val="00B71BC4"/>
    <w:rsid w:val="00B77B6D"/>
    <w:rsid w:val="00B811B1"/>
    <w:rsid w:val="00B8522B"/>
    <w:rsid w:val="00B85303"/>
    <w:rsid w:val="00B8622B"/>
    <w:rsid w:val="00B86E80"/>
    <w:rsid w:val="00B901E1"/>
    <w:rsid w:val="00B91AFA"/>
    <w:rsid w:val="00BA05A7"/>
    <w:rsid w:val="00BA1003"/>
    <w:rsid w:val="00BA1AA5"/>
    <w:rsid w:val="00BA68D0"/>
    <w:rsid w:val="00BA7295"/>
    <w:rsid w:val="00BA740E"/>
    <w:rsid w:val="00BB2A74"/>
    <w:rsid w:val="00BB32C2"/>
    <w:rsid w:val="00BB34B9"/>
    <w:rsid w:val="00BC1936"/>
    <w:rsid w:val="00BC341A"/>
    <w:rsid w:val="00BC3A19"/>
    <w:rsid w:val="00BC7C40"/>
    <w:rsid w:val="00BD1EA5"/>
    <w:rsid w:val="00BE1A40"/>
    <w:rsid w:val="00BE57A3"/>
    <w:rsid w:val="00BE65B1"/>
    <w:rsid w:val="00BE7E44"/>
    <w:rsid w:val="00BE7EEE"/>
    <w:rsid w:val="00BF0367"/>
    <w:rsid w:val="00BF1D97"/>
    <w:rsid w:val="00BF24F0"/>
    <w:rsid w:val="00BF27BF"/>
    <w:rsid w:val="00BF3B3E"/>
    <w:rsid w:val="00BF456C"/>
    <w:rsid w:val="00BF4B6A"/>
    <w:rsid w:val="00BF6ECF"/>
    <w:rsid w:val="00C0149E"/>
    <w:rsid w:val="00C02D94"/>
    <w:rsid w:val="00C05CC5"/>
    <w:rsid w:val="00C07F9F"/>
    <w:rsid w:val="00C10FE4"/>
    <w:rsid w:val="00C12F3C"/>
    <w:rsid w:val="00C202D1"/>
    <w:rsid w:val="00C23C30"/>
    <w:rsid w:val="00C2723C"/>
    <w:rsid w:val="00C27B3B"/>
    <w:rsid w:val="00C302B7"/>
    <w:rsid w:val="00C34A0A"/>
    <w:rsid w:val="00C36D57"/>
    <w:rsid w:val="00C37494"/>
    <w:rsid w:val="00C37D29"/>
    <w:rsid w:val="00C41AED"/>
    <w:rsid w:val="00C4316D"/>
    <w:rsid w:val="00C439E5"/>
    <w:rsid w:val="00C43B4C"/>
    <w:rsid w:val="00C47888"/>
    <w:rsid w:val="00C47BB0"/>
    <w:rsid w:val="00C53E05"/>
    <w:rsid w:val="00C572B3"/>
    <w:rsid w:val="00C60E14"/>
    <w:rsid w:val="00C64869"/>
    <w:rsid w:val="00C66C4D"/>
    <w:rsid w:val="00C71604"/>
    <w:rsid w:val="00C74D0F"/>
    <w:rsid w:val="00C76312"/>
    <w:rsid w:val="00C801CC"/>
    <w:rsid w:val="00C81287"/>
    <w:rsid w:val="00C85A05"/>
    <w:rsid w:val="00C90010"/>
    <w:rsid w:val="00C92476"/>
    <w:rsid w:val="00C95490"/>
    <w:rsid w:val="00C95859"/>
    <w:rsid w:val="00C95B1C"/>
    <w:rsid w:val="00CA03CD"/>
    <w:rsid w:val="00CA3E8B"/>
    <w:rsid w:val="00CA4C6B"/>
    <w:rsid w:val="00CA522D"/>
    <w:rsid w:val="00CA59CE"/>
    <w:rsid w:val="00CB0471"/>
    <w:rsid w:val="00CB37F5"/>
    <w:rsid w:val="00CB479C"/>
    <w:rsid w:val="00CB7356"/>
    <w:rsid w:val="00CC008E"/>
    <w:rsid w:val="00CC0D59"/>
    <w:rsid w:val="00CC110F"/>
    <w:rsid w:val="00CC2474"/>
    <w:rsid w:val="00CC341F"/>
    <w:rsid w:val="00CC5D2E"/>
    <w:rsid w:val="00CC7B59"/>
    <w:rsid w:val="00CD12DA"/>
    <w:rsid w:val="00CD2B86"/>
    <w:rsid w:val="00CD3A6E"/>
    <w:rsid w:val="00CD4D39"/>
    <w:rsid w:val="00CD51D8"/>
    <w:rsid w:val="00CE3A44"/>
    <w:rsid w:val="00CE45B4"/>
    <w:rsid w:val="00CE6618"/>
    <w:rsid w:val="00CF1490"/>
    <w:rsid w:val="00CF14CE"/>
    <w:rsid w:val="00CF56B1"/>
    <w:rsid w:val="00CF6329"/>
    <w:rsid w:val="00D00DC8"/>
    <w:rsid w:val="00D019DC"/>
    <w:rsid w:val="00D0240A"/>
    <w:rsid w:val="00D078FD"/>
    <w:rsid w:val="00D07E0C"/>
    <w:rsid w:val="00D11BF9"/>
    <w:rsid w:val="00D12469"/>
    <w:rsid w:val="00D156FA"/>
    <w:rsid w:val="00D23EA5"/>
    <w:rsid w:val="00D3121C"/>
    <w:rsid w:val="00D360B2"/>
    <w:rsid w:val="00D37DAB"/>
    <w:rsid w:val="00D40E4D"/>
    <w:rsid w:val="00D434A2"/>
    <w:rsid w:val="00D43A32"/>
    <w:rsid w:val="00D44342"/>
    <w:rsid w:val="00D52CB4"/>
    <w:rsid w:val="00D54A6A"/>
    <w:rsid w:val="00D577CC"/>
    <w:rsid w:val="00D640E2"/>
    <w:rsid w:val="00D652BB"/>
    <w:rsid w:val="00D70271"/>
    <w:rsid w:val="00D73FD8"/>
    <w:rsid w:val="00D74039"/>
    <w:rsid w:val="00D82AB1"/>
    <w:rsid w:val="00D8665A"/>
    <w:rsid w:val="00D923EE"/>
    <w:rsid w:val="00D92A75"/>
    <w:rsid w:val="00D92B66"/>
    <w:rsid w:val="00DA08E0"/>
    <w:rsid w:val="00DA1F22"/>
    <w:rsid w:val="00DA3E33"/>
    <w:rsid w:val="00DA6607"/>
    <w:rsid w:val="00DA6B36"/>
    <w:rsid w:val="00DB7F0C"/>
    <w:rsid w:val="00DC1656"/>
    <w:rsid w:val="00DC36B6"/>
    <w:rsid w:val="00DC462E"/>
    <w:rsid w:val="00DE4A89"/>
    <w:rsid w:val="00DF43B4"/>
    <w:rsid w:val="00E02BA4"/>
    <w:rsid w:val="00E03DDB"/>
    <w:rsid w:val="00E04002"/>
    <w:rsid w:val="00E0481B"/>
    <w:rsid w:val="00E053B7"/>
    <w:rsid w:val="00E0558F"/>
    <w:rsid w:val="00E05F79"/>
    <w:rsid w:val="00E0662F"/>
    <w:rsid w:val="00E11B00"/>
    <w:rsid w:val="00E13318"/>
    <w:rsid w:val="00E159F6"/>
    <w:rsid w:val="00E1640F"/>
    <w:rsid w:val="00E2187E"/>
    <w:rsid w:val="00E2213E"/>
    <w:rsid w:val="00E2231D"/>
    <w:rsid w:val="00E22E8E"/>
    <w:rsid w:val="00E25DCE"/>
    <w:rsid w:val="00E27E1C"/>
    <w:rsid w:val="00E34E16"/>
    <w:rsid w:val="00E35174"/>
    <w:rsid w:val="00E37183"/>
    <w:rsid w:val="00E460CC"/>
    <w:rsid w:val="00E46B71"/>
    <w:rsid w:val="00E511A7"/>
    <w:rsid w:val="00E512A6"/>
    <w:rsid w:val="00E53D38"/>
    <w:rsid w:val="00E54071"/>
    <w:rsid w:val="00E56039"/>
    <w:rsid w:val="00E57156"/>
    <w:rsid w:val="00E614CA"/>
    <w:rsid w:val="00E61AB7"/>
    <w:rsid w:val="00E64174"/>
    <w:rsid w:val="00E64532"/>
    <w:rsid w:val="00E65615"/>
    <w:rsid w:val="00E669FA"/>
    <w:rsid w:val="00E67113"/>
    <w:rsid w:val="00E70FFE"/>
    <w:rsid w:val="00E711D7"/>
    <w:rsid w:val="00E73895"/>
    <w:rsid w:val="00E94B7B"/>
    <w:rsid w:val="00E958A7"/>
    <w:rsid w:val="00EA1AFA"/>
    <w:rsid w:val="00EA73D9"/>
    <w:rsid w:val="00EB2C25"/>
    <w:rsid w:val="00EB4D8F"/>
    <w:rsid w:val="00EB5859"/>
    <w:rsid w:val="00EB5D25"/>
    <w:rsid w:val="00EB6510"/>
    <w:rsid w:val="00EC717C"/>
    <w:rsid w:val="00ED3AB7"/>
    <w:rsid w:val="00EE05F6"/>
    <w:rsid w:val="00EE0EFE"/>
    <w:rsid w:val="00EE33C1"/>
    <w:rsid w:val="00EE62F8"/>
    <w:rsid w:val="00EE71DD"/>
    <w:rsid w:val="00EF5593"/>
    <w:rsid w:val="00F0262B"/>
    <w:rsid w:val="00F07568"/>
    <w:rsid w:val="00F12CB6"/>
    <w:rsid w:val="00F1781B"/>
    <w:rsid w:val="00F213C6"/>
    <w:rsid w:val="00F22ADD"/>
    <w:rsid w:val="00F2314F"/>
    <w:rsid w:val="00F25229"/>
    <w:rsid w:val="00F25E80"/>
    <w:rsid w:val="00F27E39"/>
    <w:rsid w:val="00F33080"/>
    <w:rsid w:val="00F334DB"/>
    <w:rsid w:val="00F34072"/>
    <w:rsid w:val="00F41BBA"/>
    <w:rsid w:val="00F4712C"/>
    <w:rsid w:val="00F51445"/>
    <w:rsid w:val="00F53100"/>
    <w:rsid w:val="00F66E36"/>
    <w:rsid w:val="00F675CB"/>
    <w:rsid w:val="00F708BD"/>
    <w:rsid w:val="00F73457"/>
    <w:rsid w:val="00F75AB9"/>
    <w:rsid w:val="00F76478"/>
    <w:rsid w:val="00F815D2"/>
    <w:rsid w:val="00F84343"/>
    <w:rsid w:val="00F857DE"/>
    <w:rsid w:val="00F924A4"/>
    <w:rsid w:val="00F97220"/>
    <w:rsid w:val="00F977FD"/>
    <w:rsid w:val="00FA3DC5"/>
    <w:rsid w:val="00FA4F3F"/>
    <w:rsid w:val="00FB4E2A"/>
    <w:rsid w:val="00FC2E25"/>
    <w:rsid w:val="00FC5BF1"/>
    <w:rsid w:val="00FC7648"/>
    <w:rsid w:val="00FC7FB0"/>
    <w:rsid w:val="00FD03BA"/>
    <w:rsid w:val="00FD1A30"/>
    <w:rsid w:val="00FD2B69"/>
    <w:rsid w:val="00FD5EB4"/>
    <w:rsid w:val="00FE0A58"/>
    <w:rsid w:val="00FE288E"/>
    <w:rsid w:val="00FE697E"/>
    <w:rsid w:val="00FE7D7D"/>
    <w:rsid w:val="00FF1783"/>
    <w:rsid w:val="00FF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76C7"/>
  <w15:chartTrackingRefBased/>
  <w15:docId w15:val="{88C15CCD-49C0-490B-8C78-750ECAA5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D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22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33333"/>
      <w:sz w:val="31"/>
      <w:szCs w:val="31"/>
      <w:lang w:val="x-none" w:eastAsia="ru-RU"/>
    </w:rPr>
  </w:style>
  <w:style w:type="paragraph" w:styleId="3">
    <w:name w:val="heading 3"/>
    <w:basedOn w:val="a"/>
    <w:link w:val="30"/>
    <w:uiPriority w:val="9"/>
    <w:qFormat/>
    <w:rsid w:val="00F22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2ADD"/>
    <w:rPr>
      <w:rFonts w:ascii="Times New Roman" w:eastAsia="Times New Roman" w:hAnsi="Times New Roman" w:cs="Times New Roman"/>
      <w:b/>
      <w:bCs/>
      <w:color w:val="333333"/>
      <w:sz w:val="31"/>
      <w:szCs w:val="31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F22ADD"/>
    <w:rPr>
      <w:rFonts w:ascii="Times New Roman" w:eastAsia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unhideWhenUsed/>
    <w:rsid w:val="00F22A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22A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F22ADD"/>
    <w:rPr>
      <w:b/>
      <w:bCs/>
    </w:rPr>
  </w:style>
  <w:style w:type="character" w:customStyle="1" w:styleId="articleseparator">
    <w:name w:val="article_separator"/>
    <w:rsid w:val="00F22ADD"/>
  </w:style>
  <w:style w:type="character" w:styleId="a6">
    <w:name w:val="Hyperlink"/>
    <w:unhideWhenUsed/>
    <w:rsid w:val="00F22ADD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F22AD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F22A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F22AD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F22ADD"/>
    <w:rPr>
      <w:rFonts w:ascii="Tahoma" w:eastAsia="Calibri" w:hAnsi="Tahoma" w:cs="Times New Roman"/>
      <w:sz w:val="16"/>
      <w:szCs w:val="16"/>
      <w:lang w:val="x-none"/>
    </w:rPr>
  </w:style>
  <w:style w:type="paragraph" w:styleId="ab">
    <w:name w:val="header"/>
    <w:basedOn w:val="a"/>
    <w:link w:val="ac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rsid w:val="00F22ADD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F22ADD"/>
    <w:rPr>
      <w:rFonts w:ascii="Calibri" w:eastAsia="Calibri" w:hAnsi="Calibri" w:cs="Times New Roman"/>
      <w:lang w:val="x-none"/>
    </w:rPr>
  </w:style>
  <w:style w:type="character" w:styleId="af">
    <w:name w:val="FollowedHyperlink"/>
    <w:uiPriority w:val="99"/>
    <w:semiHidden/>
    <w:unhideWhenUsed/>
    <w:rsid w:val="00F22ADD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F22ADD"/>
    <w:pPr>
      <w:ind w:left="708"/>
    </w:pPr>
  </w:style>
  <w:style w:type="paragraph" w:styleId="31">
    <w:name w:val="Body Text Indent 3"/>
    <w:basedOn w:val="a"/>
    <w:link w:val="32"/>
    <w:uiPriority w:val="99"/>
    <w:unhideWhenUsed/>
    <w:rsid w:val="00F22A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2ADD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DE565-6283-435E-9B47-57839C5E0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4236</Words>
  <Characters>24146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Ферзиково Ксо</cp:lastModifiedBy>
  <cp:revision>2</cp:revision>
  <cp:lastPrinted>2024-08-14T14:06:00Z</cp:lastPrinted>
  <dcterms:created xsi:type="dcterms:W3CDTF">2025-03-03T06:29:00Z</dcterms:created>
  <dcterms:modified xsi:type="dcterms:W3CDTF">2025-03-03T06:29:00Z</dcterms:modified>
</cp:coreProperties>
</file>