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FA73" w14:textId="77777777" w:rsidR="002B18B5" w:rsidRPr="002B18B5" w:rsidRDefault="002B18B5" w:rsidP="002B18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18B5">
        <w:rPr>
          <w:rFonts w:ascii="Times New Roman" w:hAnsi="Times New Roman" w:cs="Times New Roman"/>
          <w:b/>
          <w:bCs/>
          <w:sz w:val="26"/>
          <w:szCs w:val="26"/>
        </w:rPr>
        <w:t>ОБЩИЙ СТАНДАРТ</w:t>
      </w:r>
    </w:p>
    <w:p w14:paraId="7776C1D9" w14:textId="77777777" w:rsidR="002B18B5" w:rsidRPr="002B18B5" w:rsidRDefault="002B18B5" w:rsidP="002B18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18B5">
        <w:rPr>
          <w:rFonts w:ascii="Times New Roman" w:hAnsi="Times New Roman" w:cs="Times New Roman"/>
          <w:b/>
          <w:bCs/>
          <w:sz w:val="26"/>
          <w:szCs w:val="26"/>
        </w:rPr>
        <w:t>ВНЕШНЕГО МУНИЦИПАЛЬНОГО ФИНАНСОВОГО КОНТРОЛЯ</w:t>
      </w:r>
    </w:p>
    <w:p w14:paraId="21F7AB41" w14:textId="77777777" w:rsidR="002B18B5" w:rsidRPr="002B18B5" w:rsidRDefault="002B18B5" w:rsidP="002B18B5">
      <w:pPr>
        <w:jc w:val="center"/>
        <w:rPr>
          <w:rFonts w:ascii="Times New Roman" w:hAnsi="Times New Roman" w:cs="Times New Roman"/>
          <w:b/>
          <w:bCs/>
          <w:spacing w:val="26"/>
          <w:sz w:val="26"/>
          <w:szCs w:val="26"/>
        </w:rPr>
      </w:pPr>
      <w:r w:rsidRPr="002B18B5">
        <w:rPr>
          <w:rFonts w:ascii="Times New Roman" w:hAnsi="Times New Roman" w:cs="Times New Roman"/>
          <w:b/>
          <w:bCs/>
          <w:spacing w:val="26"/>
          <w:sz w:val="26"/>
          <w:szCs w:val="26"/>
        </w:rPr>
        <w:t>КОНТРОЛЬНО-СЧЁТНОГО ОРГАНА</w:t>
      </w:r>
    </w:p>
    <w:p w14:paraId="3571952F" w14:textId="77777777" w:rsidR="002B18B5" w:rsidRPr="002B18B5" w:rsidRDefault="002B18B5" w:rsidP="002B18B5">
      <w:pPr>
        <w:jc w:val="center"/>
        <w:rPr>
          <w:rFonts w:ascii="Times New Roman" w:hAnsi="Times New Roman" w:cs="Times New Roman"/>
          <w:b/>
          <w:bCs/>
          <w:spacing w:val="26"/>
          <w:sz w:val="26"/>
          <w:szCs w:val="26"/>
        </w:rPr>
      </w:pPr>
      <w:r w:rsidRPr="002B18B5">
        <w:rPr>
          <w:rFonts w:ascii="Times New Roman" w:hAnsi="Times New Roman" w:cs="Times New Roman"/>
          <w:b/>
          <w:bCs/>
          <w:spacing w:val="26"/>
          <w:sz w:val="26"/>
          <w:szCs w:val="26"/>
        </w:rPr>
        <w:t>МУНИЦИПАЛЬНОГО РАЙОНА «ФЕРЗИКОВСКИЙ РАЙОН»</w:t>
      </w:r>
    </w:p>
    <w:p w14:paraId="0BC1783B" w14:textId="77777777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26"/>
          <w:szCs w:val="26"/>
          <w:lang w:bidi="ar-SA"/>
        </w:rPr>
      </w:pPr>
    </w:p>
    <w:p w14:paraId="182E19C5" w14:textId="77777777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СГА 102</w:t>
      </w:r>
    </w:p>
    <w:p w14:paraId="3B9F6618" w14:textId="395C4F9B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D1C8427" w14:textId="77777777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07CB9605" w14:textId="77777777" w:rsidR="002B18B5" w:rsidRPr="002B18B5" w:rsidRDefault="002B18B5" w:rsidP="002B18B5">
      <w:pPr>
        <w:tabs>
          <w:tab w:val="left" w:pos="567"/>
        </w:tabs>
        <w:ind w:left="5670"/>
        <w:jc w:val="both"/>
        <w:rPr>
          <w:rFonts w:ascii="Times New Roman" w:hAnsi="Times New Roman" w:cs="Times New Roman"/>
        </w:rPr>
      </w:pPr>
      <w:r w:rsidRPr="002B18B5">
        <w:rPr>
          <w:rFonts w:ascii="Times New Roman" w:hAnsi="Times New Roman" w:cs="Times New Roman"/>
        </w:rPr>
        <w:t>УТВЕРЖДЕНО</w:t>
      </w:r>
    </w:p>
    <w:p w14:paraId="2846E60E" w14:textId="4EACF701" w:rsidR="002B18B5" w:rsidRPr="002B18B5" w:rsidRDefault="002B18B5" w:rsidP="002B18B5">
      <w:pPr>
        <w:tabs>
          <w:tab w:val="left" w:pos="567"/>
        </w:tabs>
        <w:ind w:left="5670"/>
        <w:rPr>
          <w:rFonts w:ascii="Times New Roman" w:hAnsi="Times New Roman" w:cs="Times New Roman"/>
        </w:rPr>
      </w:pPr>
      <w:r w:rsidRPr="002B18B5">
        <w:rPr>
          <w:rFonts w:ascii="Times New Roman" w:hAnsi="Times New Roman" w:cs="Times New Roman"/>
        </w:rPr>
        <w:t xml:space="preserve">приказом Контрольно-счётного органа муниципального района «Ферзиковский район» от 11.08.2022  № </w:t>
      </w:r>
      <w:r>
        <w:rPr>
          <w:rFonts w:ascii="Times New Roman" w:hAnsi="Times New Roman" w:cs="Times New Roman"/>
        </w:rPr>
        <w:t>11</w:t>
      </w:r>
    </w:p>
    <w:p w14:paraId="045D3FF2" w14:textId="77777777"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86AE1E3" w14:textId="77777777"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7687312" w14:textId="77777777" w:rsidR="0004287F" w:rsidRPr="009D6DF7" w:rsidRDefault="0004287F" w:rsidP="00C25A1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D133675" w14:textId="77777777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  <w:t>ПОРЯДОК</w:t>
      </w:r>
    </w:p>
    <w:p w14:paraId="751CF3D4" w14:textId="77777777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</w:pPr>
    </w:p>
    <w:p w14:paraId="72C2F73C" w14:textId="77777777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bidi="ar-SA"/>
        </w:rPr>
        <w:t>ПРОВЕДЕНИЯ ЭКСПЕРТНО-АНАЛИТИЧЕСКОГО МЕРОПРИЯТИЯ</w:t>
      </w:r>
    </w:p>
    <w:p w14:paraId="3C93B64D" w14:textId="77777777" w:rsidR="0004287F" w:rsidRPr="009D6DF7" w:rsidRDefault="0004287F" w:rsidP="00C25A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bidi="ar-SA"/>
        </w:rPr>
      </w:pPr>
    </w:p>
    <w:p w14:paraId="6022FB31" w14:textId="77777777" w:rsidR="0004287F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D94CFF6" w14:textId="77777777" w:rsidR="002B18B5" w:rsidRPr="009D6DF7" w:rsidRDefault="002B18B5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90B5EB1" w14:textId="77777777"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43C889E" w14:textId="77777777"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151C07C" w14:textId="77777777" w:rsidR="0004287F" w:rsidRPr="009D6DF7" w:rsidRDefault="0004287F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23C0F0E" w14:textId="77777777" w:rsidR="002B18B5" w:rsidRPr="002B18B5" w:rsidRDefault="002B18B5" w:rsidP="002B18B5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2B18B5">
        <w:rPr>
          <w:rFonts w:ascii="Times New Roman" w:hAnsi="Times New Roman" w:cs="Times New Roman"/>
          <w:sz w:val="26"/>
          <w:szCs w:val="26"/>
        </w:rPr>
        <w:t>Действует с 11.08.2022.</w:t>
      </w:r>
    </w:p>
    <w:p w14:paraId="651A7ECD" w14:textId="77777777" w:rsidR="002B18B5" w:rsidRPr="002B18B5" w:rsidRDefault="002B18B5" w:rsidP="002B18B5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14:paraId="447F5BD5" w14:textId="77777777" w:rsidR="002B18B5" w:rsidRPr="002B18B5" w:rsidRDefault="002B18B5" w:rsidP="002B18B5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14:paraId="64F2E0A7" w14:textId="77777777" w:rsidR="002B18B5" w:rsidRPr="002B18B5" w:rsidRDefault="002B18B5" w:rsidP="002B18B5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14:paraId="54A1648C" w14:textId="77777777" w:rsidR="002B18B5" w:rsidRPr="002B18B5" w:rsidRDefault="002B18B5" w:rsidP="002B18B5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2B18B5">
        <w:rPr>
          <w:rFonts w:ascii="Times New Roman" w:hAnsi="Times New Roman" w:cs="Times New Roman"/>
          <w:sz w:val="26"/>
          <w:szCs w:val="26"/>
        </w:rPr>
        <w:t>Ответственный разработчик:</w:t>
      </w:r>
    </w:p>
    <w:p w14:paraId="4E9B2EB1" w14:textId="77777777" w:rsidR="002B18B5" w:rsidRPr="002B18B5" w:rsidRDefault="002B18B5" w:rsidP="002B18B5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2B18B5">
        <w:rPr>
          <w:rFonts w:ascii="Times New Roman" w:hAnsi="Times New Roman" w:cs="Times New Roman"/>
          <w:sz w:val="26"/>
          <w:szCs w:val="26"/>
        </w:rPr>
        <w:t>Алютина Т.В.</w:t>
      </w:r>
    </w:p>
    <w:p w14:paraId="325B225B" w14:textId="77777777" w:rsidR="002B18B5" w:rsidRPr="002B18B5" w:rsidRDefault="002B18B5" w:rsidP="002B18B5">
      <w:pPr>
        <w:pStyle w:val="4"/>
        <w:keepNext w:val="0"/>
        <w:spacing w:before="0" w:after="0"/>
        <w:jc w:val="center"/>
        <w:rPr>
          <w:b w:val="0"/>
          <w:bCs w:val="0"/>
          <w:sz w:val="26"/>
          <w:szCs w:val="26"/>
        </w:rPr>
      </w:pPr>
    </w:p>
    <w:p w14:paraId="6D41BFAB" w14:textId="77777777" w:rsidR="002B18B5" w:rsidRP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0E62EF52" w14:textId="77777777" w:rsidR="002B18B5" w:rsidRP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0483DB5C" w14:textId="77777777" w:rsidR="002B18B5" w:rsidRP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5182FF3C" w14:textId="77777777" w:rsidR="002B18B5" w:rsidRP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29867E16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7D1D396F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31C97E46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458D480A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323C3528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2AF753DE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13E8884D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54B25EE5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4BBCC052" w14:textId="77777777" w:rsid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40C459A4" w14:textId="77777777" w:rsidR="002B18B5" w:rsidRPr="002B18B5" w:rsidRDefault="002B18B5" w:rsidP="002B18B5">
      <w:pPr>
        <w:rPr>
          <w:rFonts w:ascii="Times New Roman" w:hAnsi="Times New Roman" w:cs="Times New Roman"/>
          <w:sz w:val="26"/>
          <w:szCs w:val="26"/>
        </w:rPr>
      </w:pPr>
    </w:p>
    <w:p w14:paraId="279FCAF1" w14:textId="77777777" w:rsidR="002B18B5" w:rsidRPr="002B18B5" w:rsidRDefault="002B18B5" w:rsidP="002B18B5">
      <w:pPr>
        <w:pStyle w:val="4"/>
        <w:keepNext w:val="0"/>
        <w:spacing w:before="0" w:after="0"/>
        <w:jc w:val="center"/>
        <w:rPr>
          <w:b w:val="0"/>
          <w:bCs w:val="0"/>
          <w:sz w:val="26"/>
          <w:szCs w:val="26"/>
        </w:rPr>
      </w:pPr>
      <w:r w:rsidRPr="002B18B5">
        <w:rPr>
          <w:b w:val="0"/>
          <w:bCs w:val="0"/>
          <w:sz w:val="26"/>
          <w:szCs w:val="26"/>
        </w:rPr>
        <w:t>Ферзиково</w:t>
      </w:r>
    </w:p>
    <w:p w14:paraId="383934D3" w14:textId="77777777" w:rsidR="002B18B5" w:rsidRPr="002B18B5" w:rsidRDefault="002B18B5" w:rsidP="002B18B5">
      <w:pPr>
        <w:pStyle w:val="4"/>
        <w:keepNext w:val="0"/>
        <w:spacing w:before="0" w:after="0"/>
        <w:jc w:val="center"/>
        <w:rPr>
          <w:b w:val="0"/>
          <w:bCs w:val="0"/>
          <w:sz w:val="26"/>
          <w:szCs w:val="26"/>
        </w:rPr>
      </w:pPr>
      <w:r w:rsidRPr="002B18B5">
        <w:rPr>
          <w:b w:val="0"/>
          <w:bCs w:val="0"/>
          <w:sz w:val="26"/>
          <w:szCs w:val="26"/>
        </w:rPr>
        <w:t xml:space="preserve">2022 </w:t>
      </w:r>
    </w:p>
    <w:p w14:paraId="56C66BF3" w14:textId="78619272" w:rsidR="002C3C18" w:rsidRPr="002B18B5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B1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567"/>
      </w:tblGrid>
      <w:tr w:rsidR="002C3C18" w:rsidRPr="009D6DF7" w14:paraId="1FFF6DD3" w14:textId="77777777" w:rsidTr="00BB0559">
        <w:tc>
          <w:tcPr>
            <w:tcW w:w="534" w:type="dxa"/>
            <w:vAlign w:val="center"/>
          </w:tcPr>
          <w:p w14:paraId="15282418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br w:type="page"/>
            </w:r>
          </w:p>
        </w:tc>
        <w:tc>
          <w:tcPr>
            <w:tcW w:w="8788" w:type="dxa"/>
          </w:tcPr>
          <w:p w14:paraId="3FFD65E4" w14:textId="77777777" w:rsidR="002C3C18" w:rsidRPr="009D6DF7" w:rsidRDefault="002C3C18" w:rsidP="00C25A10">
            <w:pPr>
              <w:widowControl/>
              <w:tabs>
                <w:tab w:val="left" w:pos="465"/>
                <w:tab w:val="center" w:pos="4204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Содержание</w:t>
            </w:r>
          </w:p>
        </w:tc>
        <w:tc>
          <w:tcPr>
            <w:tcW w:w="567" w:type="dxa"/>
          </w:tcPr>
          <w:p w14:paraId="773AA601" w14:textId="77777777" w:rsidR="002C3C18" w:rsidRPr="009D6DF7" w:rsidRDefault="002C3C18" w:rsidP="00C25A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C3C18" w:rsidRPr="009D6DF7" w14:paraId="29296912" w14:textId="77777777" w:rsidTr="00BB0559">
        <w:trPr>
          <w:trHeight w:val="323"/>
        </w:trPr>
        <w:tc>
          <w:tcPr>
            <w:tcW w:w="534" w:type="dxa"/>
            <w:vAlign w:val="center"/>
          </w:tcPr>
          <w:p w14:paraId="2524FC10" w14:textId="77777777" w:rsidR="002C3C18" w:rsidRPr="002B18B5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  <w:t>I</w:t>
            </w:r>
          </w:p>
        </w:tc>
        <w:tc>
          <w:tcPr>
            <w:tcW w:w="8788" w:type="dxa"/>
            <w:vAlign w:val="center"/>
          </w:tcPr>
          <w:p w14:paraId="16E6C56F" w14:textId="77777777" w:rsidR="002C3C18" w:rsidRPr="002B18B5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Общ</w:t>
            </w:r>
            <w:r w:rsidR="009C1537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ие положения………………………………………………</w:t>
            </w:r>
            <w:r w:rsidR="00F662FD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………</w:t>
            </w:r>
            <w:r w:rsidR="00F662FD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..</w:t>
            </w:r>
          </w:p>
        </w:tc>
        <w:tc>
          <w:tcPr>
            <w:tcW w:w="567" w:type="dxa"/>
            <w:vAlign w:val="bottom"/>
          </w:tcPr>
          <w:p w14:paraId="2E310213" w14:textId="77777777" w:rsidR="002C3C18" w:rsidRPr="009D6DF7" w:rsidRDefault="002C3C1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C3C18" w:rsidRPr="009D6DF7" w14:paraId="67DD4ECF" w14:textId="77777777" w:rsidTr="00BB0559">
        <w:trPr>
          <w:trHeight w:val="282"/>
        </w:trPr>
        <w:tc>
          <w:tcPr>
            <w:tcW w:w="534" w:type="dxa"/>
            <w:vAlign w:val="center"/>
          </w:tcPr>
          <w:p w14:paraId="34B0AD09" w14:textId="77777777" w:rsidR="002C3C18" w:rsidRPr="002B18B5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  <w:t>II</w:t>
            </w:r>
          </w:p>
        </w:tc>
        <w:tc>
          <w:tcPr>
            <w:tcW w:w="8788" w:type="dxa"/>
            <w:vAlign w:val="center"/>
          </w:tcPr>
          <w:p w14:paraId="78EAEF68" w14:textId="77777777" w:rsidR="002C3C18" w:rsidRPr="002B18B5" w:rsidRDefault="009C1537" w:rsidP="00C25A10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Содержание экспертно-аналитического мероприятия</w:t>
            </w:r>
            <w:r w:rsidR="002C3C1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..…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…………..</w:t>
            </w:r>
            <w:r w:rsidR="00F662FD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…...</w:t>
            </w:r>
          </w:p>
        </w:tc>
        <w:tc>
          <w:tcPr>
            <w:tcW w:w="567" w:type="dxa"/>
            <w:vAlign w:val="bottom"/>
          </w:tcPr>
          <w:p w14:paraId="67EF7160" w14:textId="77777777" w:rsidR="002C3C18" w:rsidRPr="009D6DF7" w:rsidRDefault="002C3C1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C3C18" w:rsidRPr="009D6DF7" w14:paraId="71BF5330" w14:textId="77777777" w:rsidTr="00BB0559">
        <w:tc>
          <w:tcPr>
            <w:tcW w:w="534" w:type="dxa"/>
            <w:vAlign w:val="center"/>
          </w:tcPr>
          <w:p w14:paraId="30253A5C" w14:textId="77777777" w:rsidR="002C3C18" w:rsidRPr="002B18B5" w:rsidRDefault="00D26416" w:rsidP="00D264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  <w:t>III</w:t>
            </w:r>
          </w:p>
        </w:tc>
        <w:tc>
          <w:tcPr>
            <w:tcW w:w="8788" w:type="dxa"/>
            <w:vAlign w:val="center"/>
          </w:tcPr>
          <w:p w14:paraId="1F3CA920" w14:textId="77777777" w:rsidR="002C3C18" w:rsidRPr="002B18B5" w:rsidRDefault="009C1537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Организация экспертно-аналитического мероприятия.</w:t>
            </w:r>
            <w:r w:rsidR="00F662FD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……………….....</w:t>
            </w:r>
          </w:p>
        </w:tc>
        <w:tc>
          <w:tcPr>
            <w:tcW w:w="567" w:type="dxa"/>
            <w:vAlign w:val="bottom"/>
          </w:tcPr>
          <w:p w14:paraId="7530F1F6" w14:textId="77777777" w:rsidR="002C3C18" w:rsidRPr="009D6DF7" w:rsidRDefault="00C93EDE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2C3C18" w:rsidRPr="009D6DF7" w14:paraId="2A474D03" w14:textId="77777777" w:rsidTr="00BB0559">
        <w:tc>
          <w:tcPr>
            <w:tcW w:w="534" w:type="dxa"/>
            <w:vAlign w:val="center"/>
          </w:tcPr>
          <w:p w14:paraId="53E75D22" w14:textId="77777777" w:rsidR="002C3C18" w:rsidRPr="002B18B5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  <w:t>IV</w:t>
            </w:r>
          </w:p>
        </w:tc>
        <w:tc>
          <w:tcPr>
            <w:tcW w:w="8788" w:type="dxa"/>
            <w:vAlign w:val="center"/>
          </w:tcPr>
          <w:p w14:paraId="6DECD590" w14:textId="77777777" w:rsidR="002C3C18" w:rsidRPr="002B18B5" w:rsidRDefault="009C1537" w:rsidP="00C25A10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Подготовительный этап экспертно-аналитического мероприятия….</w:t>
            </w:r>
            <w:r w:rsidR="00F662FD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…..</w:t>
            </w:r>
          </w:p>
        </w:tc>
        <w:tc>
          <w:tcPr>
            <w:tcW w:w="567" w:type="dxa"/>
            <w:vAlign w:val="bottom"/>
          </w:tcPr>
          <w:p w14:paraId="31C9EAF3" w14:textId="0AA69807" w:rsidR="002C3C18" w:rsidRPr="009D6DF7" w:rsidRDefault="006E20EA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2C3C18" w:rsidRPr="009D6DF7" w14:paraId="56480523" w14:textId="77777777" w:rsidTr="00BB0559">
        <w:trPr>
          <w:trHeight w:val="222"/>
        </w:trPr>
        <w:tc>
          <w:tcPr>
            <w:tcW w:w="534" w:type="dxa"/>
            <w:vAlign w:val="center"/>
          </w:tcPr>
          <w:p w14:paraId="0C6232AD" w14:textId="77777777" w:rsidR="002C3C18" w:rsidRPr="002B18B5" w:rsidRDefault="00D2641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  <w:t>V</w:t>
            </w:r>
          </w:p>
        </w:tc>
        <w:tc>
          <w:tcPr>
            <w:tcW w:w="8788" w:type="dxa"/>
            <w:vAlign w:val="center"/>
          </w:tcPr>
          <w:p w14:paraId="2E3ECE5F" w14:textId="77777777" w:rsidR="002C3C18" w:rsidRPr="002B18B5" w:rsidRDefault="009C1537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 xml:space="preserve">Основной этап экспертно-аналитического </w:t>
            </w:r>
            <w:r w:rsidR="00F662FD"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м</w:t>
            </w:r>
            <w:r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ероприятия…..</w:t>
            </w:r>
            <w:r w:rsidR="002C3C1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</w:t>
            </w:r>
            <w:r w:rsidR="00F662FD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..</w:t>
            </w:r>
            <w:r w:rsidR="002C3C1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………...</w:t>
            </w:r>
          </w:p>
        </w:tc>
        <w:tc>
          <w:tcPr>
            <w:tcW w:w="567" w:type="dxa"/>
            <w:vAlign w:val="bottom"/>
          </w:tcPr>
          <w:p w14:paraId="3A7FDCD7" w14:textId="56F795C3" w:rsidR="002C3C18" w:rsidRPr="009D6DF7" w:rsidRDefault="006E20EA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9C1537" w:rsidRPr="009D6DF7" w14:paraId="6BD7C2B0" w14:textId="77777777" w:rsidTr="00BB0559">
        <w:trPr>
          <w:trHeight w:val="222"/>
        </w:trPr>
        <w:tc>
          <w:tcPr>
            <w:tcW w:w="534" w:type="dxa"/>
            <w:vAlign w:val="center"/>
          </w:tcPr>
          <w:p w14:paraId="23F9F22C" w14:textId="77777777" w:rsidR="009C1537" w:rsidRPr="002B18B5" w:rsidRDefault="00D26416" w:rsidP="00D264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bidi="ar-SA"/>
              </w:rPr>
              <w:t>VI</w:t>
            </w:r>
          </w:p>
        </w:tc>
        <w:tc>
          <w:tcPr>
            <w:tcW w:w="8788" w:type="dxa"/>
            <w:vAlign w:val="center"/>
          </w:tcPr>
          <w:p w14:paraId="46CC4F63" w14:textId="77777777" w:rsidR="009C1537" w:rsidRPr="002B18B5" w:rsidRDefault="009C1537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Заключительный этап экспертно-аналитического мероприятия………</w:t>
            </w:r>
            <w:r w:rsidR="00F662FD"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..</w:t>
            </w:r>
          </w:p>
        </w:tc>
        <w:tc>
          <w:tcPr>
            <w:tcW w:w="567" w:type="dxa"/>
            <w:vAlign w:val="bottom"/>
          </w:tcPr>
          <w:p w14:paraId="270E54CB" w14:textId="760FF9E7" w:rsidR="009C1537" w:rsidRPr="009D6DF7" w:rsidRDefault="009C1537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C3C18" w:rsidRPr="009D6DF7" w14:paraId="061AA9FF" w14:textId="77777777" w:rsidTr="00BB0559">
        <w:tc>
          <w:tcPr>
            <w:tcW w:w="534" w:type="dxa"/>
            <w:vAlign w:val="center"/>
          </w:tcPr>
          <w:p w14:paraId="4F54DD10" w14:textId="77777777" w:rsidR="002C3C18" w:rsidRPr="002B18B5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05B183DC" w14:textId="77777777" w:rsidR="002C3C18" w:rsidRPr="002B18B5" w:rsidRDefault="002C3C18" w:rsidP="00C25A10">
            <w:pPr>
              <w:widowControl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567" w:type="dxa"/>
            <w:vAlign w:val="bottom"/>
          </w:tcPr>
          <w:p w14:paraId="061C489F" w14:textId="77777777" w:rsidR="002C3C18" w:rsidRPr="009D6DF7" w:rsidRDefault="002C3C1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C3C18" w:rsidRPr="009D6DF7" w14:paraId="46C406AB" w14:textId="77777777" w:rsidTr="006E20EA">
        <w:trPr>
          <w:trHeight w:val="389"/>
        </w:trPr>
        <w:tc>
          <w:tcPr>
            <w:tcW w:w="534" w:type="dxa"/>
            <w:vAlign w:val="center"/>
          </w:tcPr>
          <w:p w14:paraId="47F851E2" w14:textId="77777777" w:rsidR="002C3C18" w:rsidRPr="002B18B5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1C6A386D" w14:textId="1AA1A32F" w:rsidR="002C3C18" w:rsidRPr="002B18B5" w:rsidRDefault="002C3C18" w:rsidP="006E20EA">
            <w:pPr>
              <w:widowControl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Приложение 1.</w:t>
            </w:r>
            <w:r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 </w:t>
            </w:r>
            <w:r w:rsidR="00F662FD"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 xml:space="preserve">Форма запроса </w:t>
            </w:r>
            <w:r w:rsidR="006E20EA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КСО</w:t>
            </w:r>
            <w:r w:rsidR="00F662FD"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 xml:space="preserve"> о предоставлении информации.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..</w:t>
            </w:r>
          </w:p>
        </w:tc>
        <w:tc>
          <w:tcPr>
            <w:tcW w:w="567" w:type="dxa"/>
            <w:vAlign w:val="bottom"/>
          </w:tcPr>
          <w:p w14:paraId="32036199" w14:textId="3A1E1B44" w:rsidR="002C3C18" w:rsidRPr="009D6DF7" w:rsidRDefault="0010135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D60874" w:rsidRPr="009D6DF7" w14:paraId="6E7C9C16" w14:textId="77777777" w:rsidTr="006E20EA">
        <w:trPr>
          <w:trHeight w:val="82"/>
        </w:trPr>
        <w:tc>
          <w:tcPr>
            <w:tcW w:w="534" w:type="dxa"/>
            <w:vAlign w:val="center"/>
          </w:tcPr>
          <w:p w14:paraId="6940B106" w14:textId="77777777" w:rsidR="00D60874" w:rsidRPr="002B18B5" w:rsidRDefault="00D60874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71D42A63" w14:textId="3008DDD0" w:rsidR="00D60874" w:rsidRPr="002B18B5" w:rsidRDefault="00D60874" w:rsidP="006E20EA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567" w:type="dxa"/>
            <w:vAlign w:val="bottom"/>
          </w:tcPr>
          <w:p w14:paraId="736B17CA" w14:textId="3E46FFA0" w:rsidR="00D60874" w:rsidRPr="009D6DF7" w:rsidRDefault="00D60874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C3C18" w:rsidRPr="009D6DF7" w14:paraId="4A500343" w14:textId="77777777" w:rsidTr="00BB0559">
        <w:tc>
          <w:tcPr>
            <w:tcW w:w="534" w:type="dxa"/>
            <w:vAlign w:val="center"/>
          </w:tcPr>
          <w:p w14:paraId="3D7CF400" w14:textId="77777777" w:rsidR="002C3C18" w:rsidRPr="002B18B5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7DA96F26" w14:textId="28C58DC8" w:rsidR="002C3C18" w:rsidRPr="002B18B5" w:rsidRDefault="002C3C18" w:rsidP="006E20EA">
            <w:pPr>
              <w:widowControl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Приложение 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2</w:t>
            </w:r>
            <w:r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. </w:t>
            </w:r>
            <w:r w:rsidR="00F662FD" w:rsidRPr="002B18B5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bidi="ar-SA"/>
              </w:rPr>
              <w:t>Форма программы проведения экспертно-аналитического мероприятия………………………………..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....</w:t>
            </w:r>
          </w:p>
        </w:tc>
        <w:tc>
          <w:tcPr>
            <w:tcW w:w="567" w:type="dxa"/>
            <w:vAlign w:val="bottom"/>
          </w:tcPr>
          <w:p w14:paraId="681A0C20" w14:textId="5FC4CA36" w:rsidR="002C3C18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2C3C18" w:rsidRPr="009D6DF7" w14:paraId="2DB37294" w14:textId="77777777" w:rsidTr="00BB0559">
        <w:tc>
          <w:tcPr>
            <w:tcW w:w="534" w:type="dxa"/>
            <w:vAlign w:val="center"/>
          </w:tcPr>
          <w:p w14:paraId="7A9A00CC" w14:textId="77777777" w:rsidR="002C3C18" w:rsidRPr="002B18B5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011D7BB0" w14:textId="5DA78589" w:rsidR="002C3C18" w:rsidRPr="002B18B5" w:rsidRDefault="002C3C18" w:rsidP="006E20EA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567" w:type="dxa"/>
            <w:vAlign w:val="bottom"/>
          </w:tcPr>
          <w:p w14:paraId="631EBFDD" w14:textId="5C03D51A" w:rsidR="002C3C18" w:rsidRPr="009D6DF7" w:rsidRDefault="002C3C18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662FD" w:rsidRPr="009D6DF7" w14:paraId="20AED558" w14:textId="77777777" w:rsidTr="00BB0559">
        <w:tc>
          <w:tcPr>
            <w:tcW w:w="534" w:type="dxa"/>
            <w:vAlign w:val="center"/>
          </w:tcPr>
          <w:p w14:paraId="583F6F48" w14:textId="77777777" w:rsidR="00F662FD" w:rsidRPr="002B18B5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149CFCFE" w14:textId="6AA7E3BE" w:rsidR="00F662FD" w:rsidRPr="002B18B5" w:rsidRDefault="00F662FD" w:rsidP="006E20EA">
            <w:pPr>
              <w:widowControl/>
              <w:contextualSpacing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Приложение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3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 Форма рабочего плана проведения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14:paraId="65A25BF6" w14:textId="229951B6" w:rsidR="00F662FD" w:rsidRPr="009D6DF7" w:rsidRDefault="006E20EA" w:rsidP="00BB055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E54D46" w:rsidRPr="009D6DF7" w14:paraId="34D04373" w14:textId="77777777" w:rsidTr="00BB0559">
        <w:tc>
          <w:tcPr>
            <w:tcW w:w="534" w:type="dxa"/>
            <w:vAlign w:val="center"/>
          </w:tcPr>
          <w:p w14:paraId="6E3B56CD" w14:textId="77777777" w:rsidR="00E54D46" w:rsidRPr="002B18B5" w:rsidRDefault="00E54D46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757DDB66" w14:textId="353C3F51" w:rsidR="00E54D46" w:rsidRPr="002B18B5" w:rsidRDefault="00E54D46" w:rsidP="00E54D46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Приложение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4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 Форма распоряжения о проведении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14:paraId="7856CBAA" w14:textId="7135DA9D" w:rsidR="00E54D46" w:rsidRPr="009D6DF7" w:rsidRDefault="00A7226B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F662FD" w:rsidRPr="009D6DF7" w14:paraId="523FE165" w14:textId="77777777" w:rsidTr="00BB0559">
        <w:tc>
          <w:tcPr>
            <w:tcW w:w="534" w:type="dxa"/>
            <w:vAlign w:val="center"/>
          </w:tcPr>
          <w:p w14:paraId="34B87502" w14:textId="77777777" w:rsidR="00F662FD" w:rsidRPr="002B18B5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236DAC96" w14:textId="2BFE892C" w:rsidR="00F662FD" w:rsidRPr="002B18B5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Приложение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5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 Форма уведомления о проведении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14:paraId="4182CEAF" w14:textId="247DEDE4" w:rsidR="00F662FD" w:rsidRPr="009D6DF7" w:rsidRDefault="006E20EA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F662FD" w:rsidRPr="009D6DF7" w14:paraId="0A773F80" w14:textId="77777777" w:rsidTr="00BB0559">
        <w:tc>
          <w:tcPr>
            <w:tcW w:w="534" w:type="dxa"/>
            <w:vAlign w:val="center"/>
          </w:tcPr>
          <w:p w14:paraId="77B6C704" w14:textId="77777777" w:rsidR="00F662FD" w:rsidRPr="002B18B5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39FDD0CD" w14:textId="6546B656" w:rsidR="00F662FD" w:rsidRPr="002B18B5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Приложение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6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 Форма уведомительного письма руководителям главных распорядителей бюджетных средств о проведении экспертно-аналитического мероприятия..……............................................</w:t>
            </w:r>
          </w:p>
        </w:tc>
        <w:tc>
          <w:tcPr>
            <w:tcW w:w="567" w:type="dxa"/>
            <w:vAlign w:val="bottom"/>
          </w:tcPr>
          <w:p w14:paraId="59401520" w14:textId="6B51553D" w:rsidR="00F662FD" w:rsidRPr="009D6DF7" w:rsidRDefault="006E20EA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F662FD" w:rsidRPr="009D6DF7" w14:paraId="7300799B" w14:textId="77777777" w:rsidTr="00BB0559">
        <w:tc>
          <w:tcPr>
            <w:tcW w:w="534" w:type="dxa"/>
            <w:vAlign w:val="center"/>
          </w:tcPr>
          <w:p w14:paraId="1BCBC0EF" w14:textId="77777777" w:rsidR="00F662FD" w:rsidRPr="002B18B5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72B54379" w14:textId="5E596D96" w:rsidR="00F662FD" w:rsidRPr="002B18B5" w:rsidRDefault="00F662FD" w:rsidP="00610521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Приложение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7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. 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Форма акта по фактам создания препятствий сотрудникам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КСО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 для проведения экспертно-аналитического мероприятия</w:t>
            </w:r>
            <w:r w:rsidR="00610521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…………...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..................................</w:t>
            </w:r>
          </w:p>
        </w:tc>
        <w:tc>
          <w:tcPr>
            <w:tcW w:w="567" w:type="dxa"/>
            <w:vAlign w:val="bottom"/>
          </w:tcPr>
          <w:p w14:paraId="2EEA7112" w14:textId="25AE7E2B"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F662FD" w:rsidRPr="009D6DF7" w14:paraId="18528D17" w14:textId="77777777" w:rsidTr="00BB0559">
        <w:tc>
          <w:tcPr>
            <w:tcW w:w="534" w:type="dxa"/>
            <w:vAlign w:val="center"/>
          </w:tcPr>
          <w:p w14:paraId="744626BE" w14:textId="77777777" w:rsidR="00F662FD" w:rsidRPr="002B18B5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4249358B" w14:textId="7878FE2F" w:rsidR="00F662FD" w:rsidRPr="002B18B5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Приложение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8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. 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Форма представления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КСО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 по фактам создания препятствий для проведения экспертно-аналитического мероприятия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....</w:t>
            </w:r>
          </w:p>
        </w:tc>
        <w:tc>
          <w:tcPr>
            <w:tcW w:w="567" w:type="dxa"/>
            <w:vAlign w:val="bottom"/>
          </w:tcPr>
          <w:p w14:paraId="0D97EC57" w14:textId="560893D0"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F662FD" w:rsidRPr="009D6DF7" w14:paraId="39413B5D" w14:textId="77777777" w:rsidTr="00BB0559">
        <w:tc>
          <w:tcPr>
            <w:tcW w:w="534" w:type="dxa"/>
            <w:vAlign w:val="center"/>
          </w:tcPr>
          <w:p w14:paraId="31FB69C6" w14:textId="77777777" w:rsidR="00F662FD" w:rsidRPr="002B18B5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1515902C" w14:textId="6598C0CF" w:rsidR="00F662FD" w:rsidRPr="002B18B5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Приложение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9.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 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Форма заключения по результатам анализа, обследования, проведенного в ходе экспертно-аналитического мероприятия………………………………………………………………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.</w:t>
            </w:r>
          </w:p>
        </w:tc>
        <w:tc>
          <w:tcPr>
            <w:tcW w:w="567" w:type="dxa"/>
            <w:vAlign w:val="bottom"/>
          </w:tcPr>
          <w:p w14:paraId="7748A725" w14:textId="4C396117"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F662FD" w:rsidRPr="009D6DF7" w14:paraId="62DBEF0E" w14:textId="77777777" w:rsidTr="00BB0559">
        <w:tc>
          <w:tcPr>
            <w:tcW w:w="534" w:type="dxa"/>
            <w:vAlign w:val="center"/>
          </w:tcPr>
          <w:p w14:paraId="168F419E" w14:textId="77777777" w:rsidR="00F662FD" w:rsidRPr="002B18B5" w:rsidRDefault="00F662FD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</w:p>
        </w:tc>
        <w:tc>
          <w:tcPr>
            <w:tcW w:w="8788" w:type="dxa"/>
            <w:vAlign w:val="center"/>
          </w:tcPr>
          <w:p w14:paraId="10D51448" w14:textId="7C43D1B3" w:rsidR="00F662FD" w:rsidRPr="002B18B5" w:rsidRDefault="00F662FD" w:rsidP="00E54D46">
            <w:pPr>
              <w:widowControl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</w:pP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Приложение 1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0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. 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Форма </w:t>
            </w:r>
            <w:r w:rsidR="006E20E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заключения</w:t>
            </w:r>
            <w:r w:rsidR="00101358"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 xml:space="preserve"> о результатах экспертно-аналитического мероприятия………………………………</w:t>
            </w:r>
            <w:r w:rsidRPr="002B18B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bidi="ar-SA"/>
              </w:rPr>
              <w:t>……............................................</w:t>
            </w:r>
          </w:p>
        </w:tc>
        <w:tc>
          <w:tcPr>
            <w:tcW w:w="567" w:type="dxa"/>
            <w:vAlign w:val="bottom"/>
          </w:tcPr>
          <w:p w14:paraId="5977C561" w14:textId="74EC97D9" w:rsidR="00F662FD" w:rsidRPr="009D6DF7" w:rsidRDefault="00101358" w:rsidP="00A7226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6E20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</w:tbl>
    <w:p w14:paraId="2A6EDD9B" w14:textId="77777777" w:rsidR="002C3C18" w:rsidRPr="009D6DF7" w:rsidRDefault="002C3C18" w:rsidP="00C25A1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83DE6" w14:textId="77777777"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lastRenderedPageBreak/>
        <w:t>I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Общие положения</w:t>
      </w:r>
    </w:p>
    <w:p w14:paraId="5AABA267" w14:textId="77777777"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</w:pPr>
    </w:p>
    <w:p w14:paraId="05824162" w14:textId="7B77E2CF"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1.1. 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Стандарт </w:t>
      </w:r>
      <w:r w:rsidR="00F245C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внешнего государственного финансового контроля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СГА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102 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«Порядок проведения экспертно-аналитического мероприятия»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(далее </w:t>
      </w:r>
      <w:r w:rsidR="00FB72F9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Стандарт) предназначен для методологического обеспечения осуществления 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Контрольно-счётн</w:t>
      </w:r>
      <w:r w:rsidR="002B18B5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ым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="002B18B5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органом муниципального района «Ферзиковский район»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(далее </w:t>
      </w:r>
      <w:r w:rsidR="00F245C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– </w:t>
      </w:r>
      <w:r w:rsidR="002B18B5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) экспертно-аналитической деятельности в соответствии с положениями Федерального закона 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от 07.02.2011 № 6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noBreakHyphen/>
        <w:t xml:space="preserve">ФЗ «Об 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B18B5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Положением о контрольно-счетном органе муниципального района «Ферзиковский район», утвержденного Решением Районного Собрания муниципального района «Ферзиковский район» №170 от 232.03.2022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="000679CE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(далее – Положение)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и 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регламента Контрольно-счётно</w:t>
      </w:r>
      <w:r w:rsidR="002B18B5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го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="002B18B5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органа муниципального района «Ферзиковский район»</w:t>
      </w:r>
      <w:r w:rsidR="002B18B5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(далее – Регламент).</w:t>
      </w:r>
    </w:p>
    <w:p w14:paraId="7112F8A8" w14:textId="14087843" w:rsidR="002C3C18" w:rsidRPr="009D6DF7" w:rsidRDefault="00FB72F9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1.2.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Стандарт разработан с учетом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Общих требований к стандартам внешнего государственного и</w:t>
      </w:r>
      <w:r w:rsidR="00F46AD3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муниципального контроля для проведения контрольных и</w:t>
      </w:r>
      <w:r w:rsidR="00F46AD3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экспертно-аналитических мероприятий контрольно-счетными органами субъектов Российской Федерации и</w:t>
      </w:r>
      <w:r w:rsidR="00F46AD3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муниципальных образований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, утверждённых </w:t>
      </w:r>
      <w:r w:rsidR="0036048B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коллеги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ей Счётной </w:t>
      </w:r>
      <w:r w:rsidR="00F86DD2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Палаты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(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протокол от 17.10.2014 № 47К (993)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), положений Регламент</w:t>
      </w:r>
      <w:r w:rsidR="00136D06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а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 xml:space="preserve"> и опыта проведения экспертно-аналитических мероприятий </w:t>
      </w:r>
      <w:r w:rsidR="002B18B5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КСО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.</w:t>
      </w:r>
    </w:p>
    <w:p w14:paraId="7FDA3DBD" w14:textId="298C289C"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145A5B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Целью Стандарта является установление </w:t>
      </w:r>
      <w:r w:rsidR="00145A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общих требований, характеристик,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правил и процедур проведения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="00145A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экспертно-аналитических мероприятий (далее – экспертно-аналитическое мероприятие).</w:t>
      </w:r>
    </w:p>
    <w:p w14:paraId="727F6D79" w14:textId="77777777" w:rsidR="002C3C18" w:rsidRPr="009D6DF7" w:rsidRDefault="002C3C18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145A5B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Задачами Стандарта являются:</w:t>
      </w:r>
    </w:p>
    <w:p w14:paraId="1D97B7DD" w14:textId="77777777" w:rsidR="00567F10" w:rsidRPr="009D6DF7" w:rsidRDefault="00567F10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определение содержания, порядка организации и проведения экспертно-аналитического мероприятия;</w:t>
      </w:r>
    </w:p>
    <w:p w14:paraId="60756B54" w14:textId="77777777" w:rsidR="00567F10" w:rsidRPr="009D6DF7" w:rsidRDefault="00567F10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определение порядка оформления результатов экспертно-аналитического мероприятия.</w:t>
      </w:r>
    </w:p>
    <w:p w14:paraId="13A371C0" w14:textId="2815CD4D" w:rsidR="002C3C18" w:rsidRPr="009D6DF7" w:rsidRDefault="002C3C18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F46AD3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 Настоящий Стандарт разработан для использования сотрудниками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КСО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при организации и 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проведении экспертно-аналитических мероприятий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004F8C60" w14:textId="606B7E7E" w:rsidR="004E30B7" w:rsidRPr="009D6DF7" w:rsidRDefault="004E30B7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1.</w:t>
      </w:r>
      <w:r w:rsidR="00F46AD3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могут проводиться совместные и параллельные экспертно-аналитические мероприятия со Счётной палатой Российской Федерации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онтрольно-счетн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палатой Калужской области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06C8E624" w14:textId="66877B21" w:rsidR="004E30B7" w:rsidRPr="009D6DF7" w:rsidRDefault="004E30B7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6431AD72" w14:textId="77777777" w:rsidR="002C3C18" w:rsidRPr="009D6DF7" w:rsidRDefault="002C3C18" w:rsidP="00F46AD3">
      <w:pPr>
        <w:widowControl/>
        <w:shd w:val="clear" w:color="auto" w:fill="FFFFFF"/>
        <w:tabs>
          <w:tab w:val="left" w:pos="1018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60D7E9BC" w14:textId="77777777" w:rsidR="002C3C18" w:rsidRPr="009D6DF7" w:rsidRDefault="002C3C18" w:rsidP="00C25A10">
      <w:pPr>
        <w:keepNext/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II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</w:t>
      </w:r>
      <w:r w:rsidR="004E30B7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Содержание 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экспертно-аналитического мероприятия</w:t>
      </w:r>
    </w:p>
    <w:p w14:paraId="562EC177" w14:textId="77777777" w:rsidR="002C3C18" w:rsidRPr="009D6DF7" w:rsidRDefault="002C3C18" w:rsidP="00C25A10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5AC0C8D9" w14:textId="3C078F16" w:rsidR="002C3C18" w:rsidRPr="009D6DF7" w:rsidRDefault="002C3C18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2.1.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2B18B5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,</w:t>
      </w:r>
      <w:r w:rsidR="00F46AD3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посредством которой обеспечивается реализация задач, функций и полномочий в сфере государственного финансового контроля.</w:t>
      </w:r>
    </w:p>
    <w:p w14:paraId="30E605C6" w14:textId="77777777"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2.2.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Экспертно-аналитическое мероприятие должно отвечать следующим требованиям:</w:t>
      </w:r>
    </w:p>
    <w:p w14:paraId="037847B6" w14:textId="6FE95540"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экспертно-аналитическое мероприятие проводится в соответствии с планом работы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</w:p>
    <w:p w14:paraId="6811FA86" w14:textId="41C42E42"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 результатам экспертно-аналитического мероприятия оформляется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14C4DCB2" w14:textId="77777777" w:rsidR="00F84F59" w:rsidRPr="009D6DF7" w:rsidRDefault="00F84F59" w:rsidP="00F46AD3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lastRenderedPageBreak/>
        <w:t>2.3.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Задачами экспертно-аналитического мероприятия являются:</w:t>
      </w:r>
    </w:p>
    <w:p w14:paraId="5F534F5C" w14:textId="11B53524"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исследование актуальных проблем </w:t>
      </w:r>
      <w:r w:rsidR="00872FC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бюджетной системы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</w:p>
    <w:p w14:paraId="1A186D31" w14:textId="77777777" w:rsidR="00F84F59" w:rsidRPr="009D6DF7" w:rsidRDefault="00F84F5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мероприятий.</w:t>
      </w:r>
    </w:p>
    <w:p w14:paraId="3621B270" w14:textId="1413DC29" w:rsidR="002C3C18" w:rsidRPr="009D6DF7" w:rsidRDefault="002C3C18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2.</w:t>
      </w:r>
      <w:r w:rsidR="002C62D9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Предметом экспертно-аналитического мероприятия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являются организация и функционирование бюджетной системы </w:t>
      </w:r>
      <w:r w:rsidR="002B18B5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организация бюджетного процесса, 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порядок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формировани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я, управления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распоряжения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средств</w:t>
      </w:r>
      <w:r w:rsidR="004906E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ами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местного бюджета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="00A372C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собственности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A372C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иными ресурсами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рамках полномочий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45C75106" w14:textId="2FE89F65" w:rsidR="00872FCE" w:rsidRPr="009D6DF7" w:rsidRDefault="00872FCE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0A7C20F5" w14:textId="422691B4" w:rsidR="002C3C18" w:rsidRPr="009D6DF7" w:rsidRDefault="002C3C18" w:rsidP="00C25A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2.</w:t>
      </w:r>
      <w:r w:rsidR="002C62D9"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5</w:t>
      </w: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bCs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Объектами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 экспертно-аналитического мероприятия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являются органы местного самоуправления, организации, учреждения и иные юридические лица,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на которые в рамках предмета экспертно-аналитического мероприятия распространяются контрольные полномочия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установленные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Положением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</w:t>
      </w:r>
      <w:r w:rsidRPr="009D6DF7">
        <w:rPr>
          <w:rFonts w:ascii="Times New Roman" w:eastAsia="Times New Roman" w:hAnsi="Times New Roman" w:cs="Times New Roman"/>
          <w:iCs/>
          <w:color w:val="auto"/>
          <w:kern w:val="2"/>
          <w:sz w:val="26"/>
          <w:szCs w:val="26"/>
          <w:lang w:bidi="ar-SA"/>
        </w:rPr>
        <w:t xml:space="preserve"> Бюджетным кодексом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Российской Федерации, иными нормативными правовыми актами Российской Федерации.</w:t>
      </w:r>
    </w:p>
    <w:p w14:paraId="57091F4F" w14:textId="77777777" w:rsidR="00872FCE" w:rsidRPr="009D6DF7" w:rsidRDefault="00872FCE" w:rsidP="00C25A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14:paraId="1402FE68" w14:textId="5A2762AC" w:rsidR="002C62D9" w:rsidRPr="009D6DF7" w:rsidRDefault="002C62D9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2.</w:t>
      </w:r>
      <w:r w:rsidR="00A372CE"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 Проведение экспертно-аналитического мероприятия осуществляется с применением таких методов осуществления деятельности </w:t>
      </w:r>
      <w:r w:rsidR="000679CE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51E6940D" w14:textId="77777777" w:rsidR="002C3C18" w:rsidRPr="009D6DF7" w:rsidRDefault="002C3C18" w:rsidP="00C25A10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</w:p>
    <w:p w14:paraId="15CAA060" w14:textId="77777777"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val="en-US" w:bidi="ar-SA"/>
        </w:rPr>
        <w:t>III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Организация экспертно-аналитического мероприятия</w:t>
      </w:r>
    </w:p>
    <w:p w14:paraId="19773AB3" w14:textId="77777777" w:rsidR="002C3C18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</w:p>
    <w:p w14:paraId="0E13A4DF" w14:textId="77777777" w:rsidR="00287A46" w:rsidRPr="009D6DF7" w:rsidRDefault="002C3C18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3.1.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="00287A46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14:paraId="22A8A933" w14:textId="77777777" w:rsidR="00287A46" w:rsidRPr="009D6DF7" w:rsidRDefault="00287A46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подготовительный этап экспертно-аналитического мероприятия;</w:t>
      </w:r>
    </w:p>
    <w:p w14:paraId="3B6FC71E" w14:textId="77777777" w:rsidR="00287A46" w:rsidRPr="009D6DF7" w:rsidRDefault="00287A46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основной этап экспертно-аналитического мероприятия;</w:t>
      </w:r>
    </w:p>
    <w:p w14:paraId="4A36AF93" w14:textId="77777777" w:rsidR="009C7174" w:rsidRPr="009D6DF7" w:rsidRDefault="00287A46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заключительный этап экспертно-аналитического мероприятия.</w:t>
      </w:r>
    </w:p>
    <w:p w14:paraId="2EFA86E6" w14:textId="77777777" w:rsidR="00287A46" w:rsidRPr="009D6DF7" w:rsidRDefault="007E5849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3.2.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="00287A46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проведения.</w:t>
      </w:r>
    </w:p>
    <w:p w14:paraId="5C15FFFE" w14:textId="77777777" w:rsidR="00287A46" w:rsidRPr="009D6DF7" w:rsidRDefault="00287A4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</w:t>
      </w:r>
    </w:p>
    <w:p w14:paraId="530A9654" w14:textId="08627BEB" w:rsidR="00287A46" w:rsidRPr="009D6DF7" w:rsidRDefault="00287A4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0679CE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Заключение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.</w:t>
      </w:r>
    </w:p>
    <w:p w14:paraId="5835F34C" w14:textId="77777777" w:rsidR="002C3C18" w:rsidRPr="009D6DF7" w:rsidRDefault="007E5849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lastRenderedPageBreak/>
        <w:t>3.3.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="002C3C18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Продолжительность проведения каждого из указанных этапов зависит </w:t>
      </w:r>
      <w:r w:rsidR="0066277A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от предмета и целей экспертно-аналитического мероприятия, в том числе от особенностей исследуемых актуальных проблем</w:t>
      </w:r>
      <w:r w:rsidR="002C3C18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.</w:t>
      </w:r>
    </w:p>
    <w:p w14:paraId="28C3A232" w14:textId="2DDDAA37" w:rsidR="00FA6411" w:rsidRPr="009D6DF7" w:rsidRDefault="00FA6411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Датой начала экспертно-аналитического мероприятия является дата, установленная </w:t>
      </w:r>
      <w:r w:rsidR="000679CE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Председателем КСО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 в письменном поручении о проведении подготовительного этапа экспертно-аналитического мероприятия.</w:t>
      </w:r>
    </w:p>
    <w:p w14:paraId="74322E1B" w14:textId="270B86D1" w:rsidR="00FA6411" w:rsidRPr="009D6DF7" w:rsidRDefault="00FA6411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 xml:space="preserve">Датой окончания экспертно-аналитического мероприятия является дата </w:t>
      </w:r>
      <w:r w:rsidR="000679CE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подписания Заключения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.</w:t>
      </w:r>
    </w:p>
    <w:p w14:paraId="441FA8C3" w14:textId="77777777" w:rsidR="00FA6411" w:rsidRPr="009D6DF7" w:rsidRDefault="00FA6411" w:rsidP="00F46AD3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3.</w:t>
      </w:r>
      <w:r w:rsidR="007E5849"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kern w:val="2"/>
          <w:sz w:val="26"/>
          <w:szCs w:val="26"/>
          <w:lang w:bidi="ar-SA"/>
        </w:rPr>
        <w:t>.</w:t>
      </w:r>
      <w:r w:rsidR="007E5849"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snapToGrid w:val="0"/>
          <w:color w:val="auto"/>
          <w:kern w:val="2"/>
          <w:sz w:val="26"/>
          <w:szCs w:val="26"/>
          <w:lang w:bidi="ar-SA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0D9A0A7F" w14:textId="7301250B" w:rsidR="00CD558F" w:rsidRPr="009D6DF7" w:rsidRDefault="00CD558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3.5.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 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к участию в проведении экспертно-аналитического мероприятия могут привлекаться на договорной основе внешние эксперты</w:t>
      </w:r>
      <w:r w:rsidRPr="009D6DF7">
        <w:rPr>
          <w:rStyle w:val="af2"/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footnoteReference w:id="1"/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699172D1" w14:textId="77777777" w:rsidR="00CD558F" w:rsidRPr="009D6DF7" w:rsidRDefault="00CD558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14:paraId="0BEE9D1C" w14:textId="0DF6FDCD" w:rsidR="00CD558F" w:rsidRPr="009D6DF7" w:rsidRDefault="00CD558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Привлечение внешних экспертов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ab/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проведению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экспертно-аналитического мероприятия осуществляется в порядке, установленном Регламентом.</w:t>
      </w:r>
    </w:p>
    <w:p w14:paraId="5C0E0533" w14:textId="216824DD"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Непосредственная организация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проведение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аналитического мероприятия осуществляются сотрудниками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а также иными лицами, привлеченными в установленном порядке к его проведению.</w:t>
      </w:r>
    </w:p>
    <w:p w14:paraId="20EA610D" w14:textId="77777777"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7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5A99FC4C" w14:textId="6CB3AD07"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Руководителем экспертно-аналитического мероприятия могут являться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редседател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ь КСО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аудитор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4C947786" w14:textId="453B868A" w:rsidR="0044069C" w:rsidRPr="009D6DF7" w:rsidRDefault="0044069C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8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Для проведения экспертно-аналитического мероприятия формируется группа (группы) сотрудников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(далее 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группа ).</w:t>
      </w:r>
    </w:p>
    <w:p w14:paraId="76BA24F2" w14:textId="3B341CF1" w:rsidR="00C12E96" w:rsidRPr="009D6DF7" w:rsidRDefault="00C12E9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9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если в ходе экспертно-аналитического мероприятия планируется работа со сведениями, составляющими государственную тайну, то группа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д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олжна формироваться из сотрудников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имеющих оформленный в установленном порядке допуск к государственной тайне по соответствующей форме.</w:t>
      </w:r>
    </w:p>
    <w:p w14:paraId="5E284CE0" w14:textId="0AF03F60" w:rsidR="00C12E96" w:rsidRPr="009D6DF7" w:rsidRDefault="00C12E9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3.1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0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отрудники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не вправе вмешиваться в оперативно-хозяйственную деятельность объектов экспертно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мероприятия.</w:t>
      </w:r>
    </w:p>
    <w:p w14:paraId="4B1A1C0B" w14:textId="223BFB04" w:rsidR="00C12E96" w:rsidRPr="009D6DF7" w:rsidRDefault="000679CE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</w:t>
      </w:r>
      <w:r w:rsidR="00C12E9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отрудники 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="00C12E9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43B2B6B3" w14:textId="13CC24FF" w:rsidR="00C12E96" w:rsidRPr="009D6DF7" w:rsidRDefault="00C12E96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lastRenderedPageBreak/>
        <w:t>3.1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7B3C5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Служебные взаимоотношения сотрудников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 должностными лицами объекта экспертно-аналитического мероприятия осуществляются с учетом прав и обязанностей инспекторов, установленных 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Федеральным законом от 07.02.2011 № 6</w:t>
      </w:r>
      <w:r w:rsidR="000948A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noBreakHyphen/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Положением</w:t>
      </w:r>
      <w:r w:rsidR="004131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должностными регламентами, и в пределах полномочий, предусмотренных внутренними нормативными документами</w:t>
      </w:r>
      <w:r w:rsidR="00F46A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3A17CFAA" w14:textId="77777777" w:rsidR="00953C1B" w:rsidRPr="009D6DF7" w:rsidRDefault="002C3C18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2E7880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12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953C1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ходе проведения экспертно-аналитического мероприятия формируется рабочая документация в целях:</w:t>
      </w:r>
    </w:p>
    <w:p w14:paraId="3E86700B" w14:textId="77777777"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изучения предмета экспертно-аналитического мероприятия;</w:t>
      </w:r>
    </w:p>
    <w:p w14:paraId="4685342E" w14:textId="77777777"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подтверждения результатов экспертно-аналитического мероприятия;</w:t>
      </w:r>
    </w:p>
    <w:p w14:paraId="7F2FAEE9" w14:textId="77777777"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обеспечения качества и контроля качества экспертно-аналитического мероприятия;</w:t>
      </w:r>
    </w:p>
    <w:p w14:paraId="6356178E" w14:textId="3C5B1675"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подтверждения выполнения сотрудниками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программы и рабочего плана проведения экспертно-аналитического мероприятия.</w:t>
      </w:r>
    </w:p>
    <w:p w14:paraId="78D2869D" w14:textId="05625013"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документы (аналитические справки, расчеты и т. п.), подготовленные сотрудниками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3F8321AE" w14:textId="77777777" w:rsidR="00953C1B" w:rsidRPr="009D6DF7" w:rsidRDefault="00953C1B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24AFF8BD" w14:textId="1ACFDC0F" w:rsidR="00DD50E5" w:rsidRPr="009D6DF7" w:rsidRDefault="000D3461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3.</w:t>
      </w:r>
      <w:r w:rsidR="00D7186A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13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DD50E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случае возникновения в ходе экспертно-аналитического мероприятия конфликтных ситуаций сотрудник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</w:t>
      </w:r>
      <w:r w:rsidR="00DD50E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0679CE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="00DD50E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должны в устной или письменной форме изложить руководителю экспертно-аналитического мероприятия суть данной ситуации.</w:t>
      </w:r>
    </w:p>
    <w:p w14:paraId="0DE62D0D" w14:textId="60B1DBD2" w:rsidR="00DD50E5" w:rsidRPr="009D6DF7" w:rsidRDefault="00DD50E5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если конфликтная ситуация не разрешается (или не может быть разрешена) с участием руководителя экспертно-аналитического мероприятия, сотрудник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вправе обратиться по этому вопросу к </w:t>
      </w:r>
      <w:r w:rsidR="000D346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председателю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525AFCA6" w14:textId="77777777" w:rsidR="002C3C18" w:rsidRPr="009D6DF7" w:rsidRDefault="002C3C18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79B5D9A" w14:textId="77777777" w:rsidR="000E4A5F" w:rsidRPr="009D6DF7" w:rsidRDefault="000E4A5F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IV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Подготовительный этап экспертно-аналитического мероприятия</w:t>
      </w:r>
    </w:p>
    <w:p w14:paraId="6E6282A2" w14:textId="77777777" w:rsidR="000E110E" w:rsidRPr="009D6DF7" w:rsidRDefault="000E110E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543A68B4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4.1.</w:t>
      </w:r>
      <w:r w:rsidR="000E110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</w:p>
    <w:p w14:paraId="032B829D" w14:textId="2225D0FD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4.2.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мероприятия, оформление распоряжения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проведении экспертно-аналитического мероприятия, направление уведомлений руководителям объектов экспертно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 о проведении экспертно-аналитического мероприятия</w:t>
      </w:r>
      <w:r w:rsidR="00C12E9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</w:t>
      </w:r>
      <w:r w:rsidR="00C12E9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случае если программой предусмотрен выход на объект)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373E751C" w14:textId="17B2026D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Предварительное изучение предмета и объектов экспертно-аналитического мероприятия должно обеспечить сотрудников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участвующих в проведении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экспертно-аналитического мероприятия, всей необходимой для его проведения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721F963A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4.3.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40D324DC" w14:textId="01798849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предоставлении информации.</w:t>
      </w:r>
    </w:p>
    <w:p w14:paraId="7F39D413" w14:textId="5D3F9100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запроса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предоставлении информации приведена в приложении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 к Стандарту.</w:t>
      </w:r>
    </w:p>
    <w:p w14:paraId="0733E04D" w14:textId="7D49B93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067589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результатам предварительного изучения предмета экспертно-аналитического мероприятия определяются его цели и вопросы программы проведения экспертно-аналитического мероприятия, а также объем необходимых работ (процедур).</w:t>
      </w:r>
    </w:p>
    <w:p w14:paraId="6C30A098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208DD105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(«проанализировать...», «оценить...», «исследовать...» и т. д.),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14:paraId="7B987292" w14:textId="5B0F2C46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067589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14:paraId="22704F5D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основание для проведения экспертно-аналитического мероприятия (пункт плана работы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);</w:t>
      </w:r>
    </w:p>
    <w:p w14:paraId="49A1743B" w14:textId="27A0B9DA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предмет экспертно-аналитического мероприятия; перечень объектов экспертно-аналитического мероприятия; перечень иных органов и организаций, которым планируется направление запросов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предоставлении информации, необходимой для проведения экспертно-аналитического мероприятия;</w:t>
      </w:r>
    </w:p>
    <w:p w14:paraId="51F4E648" w14:textId="03929CB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предварительный перечень информации (документов), используемой при проведении экспертно-аналитического мероприятия</w:t>
      </w:r>
      <w:r w:rsidR="008F0E9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цель (цели) и вопросы экспертно-аналитического мероприятия; период, исследуемый в ходе экспертно-аналитического мероприятия; сроки проведения мероприятия (в том числе сроки выезда на объекты); состав ответственных исполнителей экспертно-аналитического мероприятия;</w:t>
      </w:r>
    </w:p>
    <w:p w14:paraId="3B3332BF" w14:textId="191034DB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срок представления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результатах экспертно-аналитического мероприятия.</w:t>
      </w:r>
    </w:p>
    <w:p w14:paraId="362E9404" w14:textId="2CB46CF8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программы проведения экспертно-аналитического мер</w:t>
      </w:r>
      <w:r w:rsidR="004162C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оприятия приведена в </w:t>
      </w:r>
      <w:r w:rsidR="004162C3" w:rsidRP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приложении </w:t>
      </w:r>
      <w:r w:rsidR="00067589" w:rsidRP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14:paraId="11B457C7" w14:textId="0D2E1070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lastRenderedPageBreak/>
        <w:t>4.</w:t>
      </w:r>
      <w:r w:rsidR="00067589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2F7B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После утверждения программы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4E9822F1" w14:textId="1F6A20B8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сотрудниками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с указанием содержания работ (процедур) и сроков их исполнения.</w:t>
      </w:r>
    </w:p>
    <w:p w14:paraId="3D81537D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256CB761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56C3DD54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ходе экспертно-аналитического мероприятия руководитель экспертно</w:t>
      </w:r>
      <w:r w:rsidR="00D42D3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-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330EB83B" w14:textId="5B2ADA41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рабочего плана проведения экспертно-аналитического мероприятия приведена в </w:t>
      </w:r>
      <w:r w:rsidRP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приложении</w:t>
      </w:r>
      <w:r w:rsidR="00D004C9" w:rsidRP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067589" w:rsidRP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14:paraId="56BE8BAB" w14:textId="5FBD819E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F47480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7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2F7B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После утверждения программы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проведения экспертно-аналитического мероприятия оформляется распоряжение 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проведении экспертно-аналитического мероприятия (далее </w:t>
      </w:r>
      <w:r w:rsidR="002F7B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распоряжение о проведении экспертно-аналитического мероприятия) по форме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установленной приложением </w:t>
      </w:r>
      <w:r w:rsid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</w:t>
      </w:r>
      <w:r w:rsidR="00E54D4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которое должно содержать основание проведения экспертно-аналитического мероприятия (пункт плана работы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утвержденная программа проведения экспертно-аналитического мероприятия), состав ответственных исполнителей, а также в случае если планируется выезд (выход) на объекты, их перечень и сроки проведения экспертно-аналитического мероприятия на этих объектах.</w:t>
      </w:r>
    </w:p>
    <w:p w14:paraId="2ECE3F56" w14:textId="24582E6A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случае внесения изменений в план работы </w:t>
      </w:r>
      <w:r w:rsidR="00F86D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Палаты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или программу проведения экспертно-аналитического мероприятия при необходимости соответствующие изменения вносятся в распоряжение о проведении экспертно-аналитического мероприятия путем издания распоряжения 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06758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внесении изменений в распоряжение о проведении экспертно-аналитического мероприятия.</w:t>
      </w:r>
    </w:p>
    <w:p w14:paraId="3960A075" w14:textId="574665FF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F47480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8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мероприятия, до начала основного этапа экспертно-аналитического</w:t>
      </w:r>
      <w:r w:rsidR="003B10D2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мероприятия уведомляет руководителей объектов экспертно-аналитического мероприятия о его проведении.</w:t>
      </w:r>
    </w:p>
    <w:p w14:paraId="4AF876A7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14:paraId="38ECCFD1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уведомлению прилагаются:</w:t>
      </w:r>
    </w:p>
    <w:p w14:paraId="6FED5506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7EE3A7AF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7EA4E2FA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перечень вопросов, на которые должны ответить должностные лица объекта мероприятия;</w:t>
      </w:r>
    </w:p>
    <w:p w14:paraId="16A47B25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3F150AB1" w14:textId="6D66635C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Форма уведомления о проведении экспертно-аналитического мероприятия приведена в приложении</w:t>
      </w:r>
      <w:r w:rsidR="00B1501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5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Стандарту.</w:t>
      </w:r>
    </w:p>
    <w:p w14:paraId="2547F062" w14:textId="2EB17E5A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4.</w:t>
      </w:r>
      <w:r w:rsidR="00F47480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9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экспертно-аналитического мероприятия, в течение трех рабочих дней со дня оформления распоряжения о проведении экспертно-аналитического мероприятия, предусматривающего выезд (выход) на объекты мероприятия, информирует главных распорядителей бюджетных средств о проведении в подведомственных им организациях экспертно-аналитического мероприятия.</w:t>
      </w:r>
    </w:p>
    <w:p w14:paraId="53DDAF66" w14:textId="46AF31C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уведомительного письма руководителям главных распорядителей бюджетных средств о проведении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6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14:paraId="7A9EC70D" w14:textId="77777777" w:rsidR="0012044F" w:rsidRPr="009D6DF7" w:rsidRDefault="0012044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8472640" w14:textId="77777777" w:rsidR="000E4A5F" w:rsidRPr="009D6DF7" w:rsidRDefault="0012044F" w:rsidP="00BB0559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V </w:t>
      </w:r>
      <w:r w:rsidR="000E4A5F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Основной этап экспертно-аналитического мероприятия</w:t>
      </w:r>
    </w:p>
    <w:p w14:paraId="1C9327B7" w14:textId="77777777" w:rsidR="0012044F" w:rsidRPr="009D6DF7" w:rsidRDefault="0012044F" w:rsidP="00BB0559">
      <w:pPr>
        <w:keepNext/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54674F60" w14:textId="0D978DA2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5.1.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Основной этап экспертно-аналитического мероприятия заключается в сборе (по месту нахождения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1A5D030C" w14:textId="242A6B99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5.2.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Сбор фактических данных и информации осуществляется, как правило, посредством направления запросов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предоставлении информации в объекты экспертно-аналитического мероприятия, а также в иные</w:t>
      </w:r>
      <w:r w:rsidR="00A23A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рганы и организации.</w:t>
      </w:r>
    </w:p>
    <w:p w14:paraId="7D4AAFC8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14:paraId="35469659" w14:textId="020266CE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5.3.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случаях не</w:t>
      </w:r>
      <w:r w:rsidR="0087667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сотрудникам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для проведения экспертно-аналитического мероприятия (далее </w:t>
      </w:r>
      <w:r w:rsidR="001204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7002B68F" w14:textId="02B9131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сотрудников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участвующих в проведении экспертно-аналитического мероприятия, на объект экспертно-аналитического мероприятия. В указанном случае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сотрудник 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статей 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Положения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статей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19.4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1 и 19.7 Кодекса Российской Федерации об административных правонарушениях (далее </w:t>
      </w:r>
      <w:r w:rsidR="00BA60A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КоАП).</w:t>
      </w:r>
    </w:p>
    <w:p w14:paraId="3322912C" w14:textId="2943CAA1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 xml:space="preserve">О факте создания препятствий для проведения экспертно-аналитического мероприятия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сотрудник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информирует руководителя экспертно-аналитического мероприятия.</w:t>
      </w:r>
    </w:p>
    <w:p w14:paraId="50281D53" w14:textId="2B22B620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акта по фактам создания препятствий сотрудникам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для проведения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7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Стандарту.</w:t>
      </w:r>
    </w:p>
    <w:p w14:paraId="2DF9D8EA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650341BA" w14:textId="176A06BC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данного мероприятия, информирует об этом 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редседателя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КСО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вносит предложение о подготовке представления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 фактам создания препятствий для проведения экспертно-аналитического мероприятия.</w:t>
      </w:r>
    </w:p>
    <w:p w14:paraId="48FD69AA" w14:textId="61578DA5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5.4.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Представление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 фактам создания препятствий для проведения экспертно-аналитического мероприятия должно содержать:</w:t>
      </w:r>
    </w:p>
    <w:p w14:paraId="3CCB8A95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67903837" w14:textId="079640DA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указание на конкретные факты создания препятствий сотрудникам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для проведения экспертно-аналитического мероприятия;</w:t>
      </w:r>
    </w:p>
    <w:p w14:paraId="22C977C4" w14:textId="41F7E5A8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сотрудников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</w:p>
    <w:p w14:paraId="26044F41" w14:textId="66240216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срок выполнения представления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0E613B2C" w14:textId="27AF757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представления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 фактам создания препятствий для проведения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8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Стандарту.</w:t>
      </w:r>
    </w:p>
    <w:p w14:paraId="4327B032" w14:textId="48C61759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Представление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принимается и подписывается 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редседателем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649F4441" w14:textId="7CC87A3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5.5.</w:t>
      </w:r>
      <w:r w:rsidR="00AB4C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Сотрудник 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 соответствии с частью 5 статьи 28.3 КоАП вправе составить протокол об административном правонарушении при создании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ему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препятствий для проведения экспертно-аналитического мероприятия, выражающихся в:</w:t>
      </w:r>
    </w:p>
    <w:p w14:paraId="4D0A6680" w14:textId="1D09420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неповиновении законным требованиям сотрудника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связанным с исполнением ими своих служебных обязанностей при проведении экспертно-аналитического мероприятия</w:t>
      </w:r>
      <w:r w:rsidR="00DC64D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(статья 19.4.1 КоАП)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;</w:t>
      </w:r>
    </w:p>
    <w:p w14:paraId="230B2421" w14:textId="7B5E26EA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сотруднику </w:t>
      </w:r>
      <w:r w:rsidR="008D1216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</w:t>
      </w:r>
      <w:r w:rsidR="00DC64D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(статья 19.7 КоАП)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7D75C17A" w14:textId="6BA18522" w:rsidR="000E4A5F" w:rsidRPr="009D6DF7" w:rsidRDefault="000E4A5F" w:rsidP="00F0230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</w:t>
      </w:r>
      <w:r w:rsidR="00F0230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Методическими рекомендациями «Организация деятельности уполномоченных должностных лиц Контрольно-счетно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</w:t>
      </w:r>
      <w:r w:rsidR="00F0230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 муниципального района «Ферзиковский район»</w:t>
      </w:r>
      <w:r w:rsidR="00F0230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 обеспечению производства по делам об административных правонарушениях»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298C6E11" w14:textId="0C916AA2" w:rsidR="00A23A4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lastRenderedPageBreak/>
        <w:t>5.6.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 результатам выполнения работ (процедур), указанных в рабочем плане проведения экспертно-аналитического мероприятия, сотрудники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КСО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участвующие в проведении мероприятия, формируют аналитические </w:t>
      </w:r>
      <w:r w:rsidR="00A23A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материалы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подтверждающие выполнение заданий рабочего плана</w:t>
      </w:r>
      <w:r w:rsidR="00A23A4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0B6748B0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5.7.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14:paraId="145C387E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Заключение подготавливается на основании рабочей документации, в том числе с учетом подготовленных аналитических 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материалов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и имеет следующую структуру:</w:t>
      </w:r>
    </w:p>
    <w:p w14:paraId="30F00839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основание проведения экспертно-аналитического мероприятия;</w:t>
      </w:r>
    </w:p>
    <w:p w14:paraId="0378535E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предмет экспертно-аналитического мероприятия;</w:t>
      </w:r>
    </w:p>
    <w:p w14:paraId="3A22FCC3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исследуемый период;</w:t>
      </w:r>
    </w:p>
    <w:p w14:paraId="6B47A6D8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результаты экспертно-аналитического мероприятия.</w:t>
      </w:r>
    </w:p>
    <w:p w14:paraId="2F03AFA6" w14:textId="6A6510C8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Форма заключения по результатам анализа, обследования, проведенного в ходе экспертно-аналитического мероприятия,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D6409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9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14:paraId="3B764AF9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5.8.</w:t>
      </w:r>
      <w:r w:rsidR="00155A9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заключении непосредственно после изложения материала по вопросам мероприятия.</w:t>
      </w:r>
    </w:p>
    <w:p w14:paraId="4426F9DD" w14:textId="77777777" w:rsidR="00574030" w:rsidRPr="009D6DF7" w:rsidRDefault="00574030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264C7119" w14:textId="77777777" w:rsidR="000E4A5F" w:rsidRPr="009D6DF7" w:rsidRDefault="00574030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en-US" w:bidi="ar-SA"/>
        </w:rPr>
        <w:t>VI</w:t>
      </w: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 </w:t>
      </w:r>
      <w:r w:rsidR="000E4A5F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Заключительный этап экспертно-аналитического мероприятия</w:t>
      </w:r>
    </w:p>
    <w:p w14:paraId="5D9B8F71" w14:textId="77777777" w:rsidR="00574030" w:rsidRPr="009D6DF7" w:rsidRDefault="00574030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3DAC734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6.1.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val="en-US"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Заключительный этап экспертно-аналитического мероприятия состоит в подготовке на основе фактических данных и информации</w:t>
      </w:r>
      <w:r w:rsidR="00F0230A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6B18F7F8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6.2.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мероприятии.</w:t>
      </w:r>
    </w:p>
    <w:p w14:paraId="37EDDC61" w14:textId="685F71D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6.3.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результатах экспертно-аналитического мероприятия (далее 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–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отчет) должн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содержать:</w:t>
      </w:r>
    </w:p>
    <w:p w14:paraId="3B2C55AC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14:paraId="2EDF788F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краткую характеристику сферы предмета экспертно-аналитического мероприятия;</w:t>
      </w:r>
    </w:p>
    <w:p w14:paraId="4E20CDF4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информацию о результатах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14:paraId="5B89F8D5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571BF27F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14:paraId="6632DA49" w14:textId="718AC0FB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При необходимости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может содержать приложения.</w:t>
      </w:r>
    </w:p>
    <w:p w14:paraId="47ED0ECA" w14:textId="6699315D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Форма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результатах экспертно-аналитического мероприятия приведена в приложении</w:t>
      </w:r>
      <w:r w:rsidR="00A5720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613A14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10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к Стандарту.</w:t>
      </w:r>
    </w:p>
    <w:p w14:paraId="6C5D4747" w14:textId="4B456DA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6.4.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При составлении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следует руководствоваться следующими требованиями:</w:t>
      </w:r>
    </w:p>
    <w:p w14:paraId="51845E36" w14:textId="43AB7295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результаты экспертно-аналитического мероприятия должны излагаться в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последовательно, в соответствии с целями, поставленными в программе (единой программе) проведения мероприятия, и давать по каждой из них ответы с выделением наиболее важных проблем и вопросов;</w:t>
      </w:r>
    </w:p>
    <w:p w14:paraId="5E1F1B5A" w14:textId="539EB6F6" w:rsidR="000E4A5F" w:rsidRPr="009D6DF7" w:rsidRDefault="00F47480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заключение</w:t>
      </w:r>
      <w:r w:rsidR="000E4A5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должн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</w:t>
      </w:r>
      <w:r w:rsidR="000E4A5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включать только ту информацию, заключения и выводы, которые подтверждаются материалами рабочей документации мероприятия; выводы в 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заключении</w:t>
      </w:r>
      <w:r w:rsidR="000E4A5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должны быть аргументированными; предложения (рекомендации) в 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заключении</w:t>
      </w:r>
      <w:r w:rsidR="000E4A5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14:paraId="6A692E73" w14:textId="503CD1FD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14:paraId="6027DB0D" w14:textId="2225180D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текст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740B636D" w14:textId="0A56A12A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объем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с учетом масштаба и характера проведенного экспертно-аналитического мероприятия должен составлять, как правило, не более 30</w:t>
      </w:r>
      <w:r w:rsidR="0057403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страниц;</w:t>
      </w:r>
    </w:p>
    <w:p w14:paraId="73F24767" w14:textId="04E15965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графический материал большого объема и (или) формата, таблицы большого формата, схемы, методы расчетов и т. п., дополняющие и (или) иллюстрирующие информацию о результатах мероприятия, должны приводиться в отдельных приложениях к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заключению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30AA2F88" w14:textId="575380D4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6.5.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Подготовку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организует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экспертно-аналитического мероприятия.</w:t>
      </w:r>
    </w:p>
    <w:p w14:paraId="4FB29EC4" w14:textId="605C5B83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6.6.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подписывается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руководителем</w:t>
      </w:r>
      <w:r w:rsidR="00F474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1293F11A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6.7.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случае необходимости может подготавливаться отчет о промежуточных результатах экспертно-аналитического мероприятия.</w:t>
      </w:r>
    </w:p>
    <w:p w14:paraId="5095276B" w14:textId="6D403D69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заключению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результатах экспертно-аналитического мероприятия.</w:t>
      </w:r>
    </w:p>
    <w:p w14:paraId="05161DD3" w14:textId="57FF45DA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6.8.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уководител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ь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экспертно-аналитического мероприятия нес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т ответственность за соответствие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заключения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требованиям Стандарта, включая соответствие информации и выводов, отраженных в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информации, изложенной в заключениях, аналитических 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материалах</w:t>
      </w:r>
      <w:r w:rsidR="00C63C5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(аналитических справках)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 в рабочей документации.</w:t>
      </w:r>
    </w:p>
    <w:p w14:paraId="02319D45" w14:textId="344F02D4" w:rsidR="00D244D6" w:rsidRPr="009D6DF7" w:rsidRDefault="000E4A5F" w:rsidP="00D244D6">
      <w:pPr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6.9.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Одновременно с </w:t>
      </w:r>
      <w:r w:rsidR="00F474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заключением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зависимости от результатов экспертно-аналитического мероприятия при необходимости подготавливаются информационные письма, 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роекты сопроводительных писем</w:t>
      </w:r>
      <w:r w:rsidR="00207826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,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информация об основных итогах экспертно-аналитического мероприятия</w:t>
      </w:r>
      <w:r w:rsidR="00D244D6" w:rsidRPr="009D6DF7">
        <w:rPr>
          <w:rFonts w:ascii="Times New Roman" w:hAnsi="Times New Roman"/>
          <w:color w:val="auto"/>
          <w:sz w:val="26"/>
          <w:szCs w:val="26"/>
        </w:rPr>
        <w:t xml:space="preserve">, в том числе информация для опубликования </w:t>
      </w:r>
      <w:r w:rsidR="00D244D6" w:rsidRPr="009D6DF7">
        <w:rPr>
          <w:rFonts w:ascii="Times New Roman" w:hAnsi="Times New Roman"/>
          <w:color w:val="auto"/>
          <w:sz w:val="26"/>
          <w:szCs w:val="26"/>
        </w:rPr>
        <w:lastRenderedPageBreak/>
        <w:t>на официальных страницах в соцсетях (</w:t>
      </w:r>
      <w:proofErr w:type="spellStart"/>
      <w:r w:rsidR="00D244D6" w:rsidRPr="009D6DF7">
        <w:rPr>
          <w:rFonts w:ascii="Times New Roman" w:hAnsi="Times New Roman"/>
          <w:color w:val="auto"/>
          <w:sz w:val="26"/>
          <w:szCs w:val="26"/>
        </w:rPr>
        <w:t>Telegram</w:t>
      </w:r>
      <w:proofErr w:type="spellEnd"/>
      <w:r w:rsidR="00D244D6" w:rsidRPr="009D6DF7">
        <w:rPr>
          <w:rFonts w:ascii="Times New Roman" w:hAnsi="Times New Roman"/>
          <w:color w:val="auto"/>
          <w:sz w:val="26"/>
          <w:szCs w:val="26"/>
        </w:rPr>
        <w:t>, VK, Instagram, Facebook и др.).</w:t>
      </w:r>
    </w:p>
    <w:p w14:paraId="446B0BC0" w14:textId="77777777" w:rsidR="00D244D6" w:rsidRPr="009D6DF7" w:rsidRDefault="00D244D6" w:rsidP="00D244D6">
      <w:pPr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D6DF7">
        <w:rPr>
          <w:rFonts w:ascii="Times New Roman" w:hAnsi="Times New Roman"/>
          <w:color w:val="auto"/>
          <w:sz w:val="26"/>
          <w:szCs w:val="26"/>
        </w:rPr>
        <w:t>Объём информации для опубликования на официальных страницах в соцсетях не должен превышать 3 страниц адаптированного для широкой аудитории контента (в том числе диаграммы, графики, схемы, таблицы, фотографии и пр.).</w:t>
      </w:r>
    </w:p>
    <w:p w14:paraId="59AE9A9E" w14:textId="77777777" w:rsidR="000E4A5F" w:rsidRPr="009D6DF7" w:rsidRDefault="000E4A5F" w:rsidP="00F46AD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1A6E9663" w14:textId="77777777" w:rsidR="00C160CF" w:rsidRPr="009D6DF7" w:rsidRDefault="00C160CF" w:rsidP="00C25A10">
      <w:pP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14:paraId="1F8C1887" w14:textId="77777777" w:rsidR="00487157" w:rsidRPr="009D6DF7" w:rsidRDefault="00487157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1</w:t>
      </w:r>
    </w:p>
    <w:p w14:paraId="5C95AE3C" w14:textId="77777777" w:rsidR="00C160CF" w:rsidRPr="009D6DF7" w:rsidRDefault="00487157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14:paraId="754A20AA" w14:textId="77777777" w:rsidR="00C160CF" w:rsidRPr="009D6DF7" w:rsidRDefault="008573D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1383F" wp14:editId="0367C439">
                <wp:simplePos x="0" y="0"/>
                <wp:positionH relativeFrom="column">
                  <wp:posOffset>3588385</wp:posOffset>
                </wp:positionH>
                <wp:positionV relativeFrom="paragraph">
                  <wp:posOffset>1211580</wp:posOffset>
                </wp:positionV>
                <wp:extent cx="2713990" cy="223075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22946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Должность руководителя объекта</w:t>
                            </w:r>
                          </w:p>
                          <w:p w14:paraId="45D65FA3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экспертно-аналитического</w:t>
                            </w:r>
                          </w:p>
                          <w:p w14:paraId="4C1FB7C5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мероприятия государственного</w:t>
                            </w:r>
                          </w:p>
                          <w:p w14:paraId="77D9EC4F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или иного органа (организации),</w:t>
                            </w:r>
                          </w:p>
                          <w:p w14:paraId="7E4B9A8A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которым планируется направление</w:t>
                            </w:r>
                          </w:p>
                          <w:p w14:paraId="3574AC79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запросов о предоставлении</w:t>
                            </w:r>
                          </w:p>
                          <w:p w14:paraId="58098009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информации, необходимой для</w:t>
                            </w:r>
                          </w:p>
                          <w:p w14:paraId="7F81D08D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проведения мероприятия</w:t>
                            </w:r>
                          </w:p>
                          <w:p w14:paraId="322AB805" w14:textId="77777777" w:rsidR="00067343" w:rsidRPr="008E0E90" w:rsidRDefault="00067343" w:rsidP="0022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14:paraId="2BE268F7" w14:textId="77777777"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ИНИЦИАЛЫ И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383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82.55pt;margin-top:95.4pt;width:213.7pt;height:1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" filled="f" stroked="f">
                <v:textbox>
                  <w:txbxContent>
                    <w:p w14:paraId="79622946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Должность руководителя объекта</w:t>
                      </w:r>
                    </w:p>
                    <w:p w14:paraId="45D65FA3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экспертно-аналитического</w:t>
                      </w:r>
                    </w:p>
                    <w:p w14:paraId="4C1FB7C5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мероприятия государственного</w:t>
                      </w:r>
                    </w:p>
                    <w:p w14:paraId="77D9EC4F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или иного органа (организации),</w:t>
                      </w:r>
                    </w:p>
                    <w:p w14:paraId="7E4B9A8A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которым планируется направление</w:t>
                      </w:r>
                    </w:p>
                    <w:p w14:paraId="3574AC79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запросов о предоставлении</w:t>
                      </w:r>
                    </w:p>
                    <w:p w14:paraId="58098009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информации, необходимой для</w:t>
                      </w:r>
                    </w:p>
                    <w:p w14:paraId="7F81D08D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проведения мероприятия</w:t>
                      </w:r>
                    </w:p>
                    <w:p w14:paraId="322AB805" w14:textId="77777777" w:rsidR="00067343" w:rsidRPr="008E0E90" w:rsidRDefault="00067343" w:rsidP="0022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14:paraId="2BE268F7" w14:textId="77777777"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ИНИЦИАЛЫ И 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EDF716F" wp14:editId="1D0F880B">
                <wp:extent cx="2743200" cy="3445510"/>
                <wp:effectExtent l="0" t="4445" r="1270" b="0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D677" w14:textId="26F48CB3" w:rsidR="00067343" w:rsidRPr="00F0200F" w:rsidRDefault="002851BC" w:rsidP="00F0200F">
                            <w:pPr>
                              <w:pStyle w:val="af3"/>
                              <w:ind w:right="84"/>
                              <w:jc w:val="center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D90EE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EB10D4D" wp14:editId="39C8F55B">
                                  <wp:extent cx="942975" cy="1057275"/>
                                  <wp:effectExtent l="0" t="0" r="9525" b="9525"/>
                                  <wp:docPr id="1876203953" name="Рисунок 1" descr="ФерзиковскийМР-ПП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ФерзиковскийМР-ПП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B31C3A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374E87EE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КОНТРОЛЬНО-СЧЕТНЫЙ</w:t>
                            </w:r>
                          </w:p>
                          <w:p w14:paraId="5AC18B67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</w:t>
                            </w:r>
                          </w:p>
                          <w:p w14:paraId="4E0DD55E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14:paraId="03BF6705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«ФЕРЗИКОВСКИЙ РАЙОН»</w:t>
                            </w:r>
                          </w:p>
                          <w:p w14:paraId="60DFE58F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 xml:space="preserve"> Карпова ул., 25, п.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Ферзиково, 249800  </w:t>
                            </w:r>
                          </w:p>
                          <w:p w14:paraId="08768861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тел.8 (48437) 32-721, факс 8 (48437) 32-721</w:t>
                            </w:r>
                          </w:p>
                          <w:p w14:paraId="465A9428" w14:textId="7777777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E-mail: tanya.alyutina@mail.ru</w:t>
                            </w:r>
                          </w:p>
                          <w:p w14:paraId="1BF28EBC" w14:textId="7FFF8D41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7F6609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 xml:space="preserve"> №________</w:t>
                            </w:r>
                          </w:p>
                          <w:p w14:paraId="435A91B9" w14:textId="3E322227" w:rsidR="002851BC" w:rsidRPr="002851BC" w:rsidRDefault="002851BC" w:rsidP="002851BC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на №_________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</w:t>
                            </w:r>
                          </w:p>
                          <w:p w14:paraId="72CC0B10" w14:textId="77777777" w:rsidR="00067343" w:rsidRPr="00F0200F" w:rsidRDefault="00067343" w:rsidP="00F0200F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F716F" id="Поле 11" o:spid="_x0000_s1027" type="#_x0000_t202" style="width:3in;height:2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" filled="f" stroked="f">
                <v:textbox>
                  <w:txbxContent>
                    <w:p w14:paraId="14F8D677" w14:textId="26F48CB3" w:rsidR="00067343" w:rsidRPr="00F0200F" w:rsidRDefault="002851BC" w:rsidP="00F0200F">
                      <w:pPr>
                        <w:pStyle w:val="af3"/>
                        <w:ind w:right="84"/>
                        <w:jc w:val="center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D90EE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EB10D4D" wp14:editId="39C8F55B">
                            <wp:extent cx="942975" cy="1057275"/>
                            <wp:effectExtent l="0" t="0" r="9525" b="9525"/>
                            <wp:docPr id="1876203953" name="Рисунок 1" descr="ФерзиковскийМР-ПП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ФерзиковскийМР-ПП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B31C3A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КАЛУЖСКАЯ ОБЛАСТЬ</w:t>
                      </w:r>
                    </w:p>
                    <w:p w14:paraId="374E87EE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КОНТРОЛЬНО-СЧЕТНЫЙ</w:t>
                      </w:r>
                    </w:p>
                    <w:p w14:paraId="5AC18B67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ОРГАН</w:t>
                      </w:r>
                    </w:p>
                    <w:p w14:paraId="4E0DD55E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14:paraId="03BF6705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 xml:space="preserve"> «ФЕРЗИКОВСКИЙ РАЙОН»</w:t>
                      </w:r>
                    </w:p>
                    <w:p w14:paraId="60DFE58F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 xml:space="preserve"> Карпова ул., 25, п.</w:t>
                      </w: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Ферзиково, 249800  </w:t>
                      </w:r>
                    </w:p>
                    <w:p w14:paraId="08768861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тел.8 (48437) 32-721, факс 8 (48437) 32-721</w:t>
                      </w:r>
                    </w:p>
                    <w:p w14:paraId="465A9428" w14:textId="7777777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E-mail: tanya.alyutina@mail.ru</w:t>
                      </w:r>
                    </w:p>
                    <w:p w14:paraId="1BF28EBC" w14:textId="7FFF8D41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7F6609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2851BC">
                        <w:rPr>
                          <w:rFonts w:ascii="Times New Roman" w:hAnsi="Times New Roman" w:cs="Times New Roman"/>
                        </w:rPr>
                        <w:t xml:space="preserve"> №________</w:t>
                      </w:r>
                    </w:p>
                    <w:p w14:paraId="435A91B9" w14:textId="3E322227" w:rsidR="002851BC" w:rsidRPr="002851BC" w:rsidRDefault="002851BC" w:rsidP="002851BC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>на №_________</w:t>
                      </w:r>
                      <w:r w:rsidRPr="002851B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851BC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2851BC">
                        <w:rPr>
                          <w:rFonts w:ascii="Times New Roman" w:hAnsi="Times New Roman" w:cs="Times New Roman"/>
                          <w:u w:val="single"/>
                        </w:rPr>
                        <w:t>_________</w:t>
                      </w:r>
                    </w:p>
                    <w:p w14:paraId="72CC0B10" w14:textId="77777777" w:rsidR="00067343" w:rsidRPr="00F0200F" w:rsidRDefault="00067343" w:rsidP="00F0200F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4A915" w14:textId="77777777" w:rsidR="00226A81" w:rsidRPr="009D6DF7" w:rsidRDefault="00226A81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Уважаемый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Имя Отчество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!</w:t>
      </w:r>
    </w:p>
    <w:p w14:paraId="22576B4A" w14:textId="77777777" w:rsidR="00F0200F" w:rsidRPr="009D6DF7" w:rsidRDefault="00F0200F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EBBB580" w14:textId="3D8ACE61" w:rsidR="00F0200F" w:rsidRPr="009D6DF7" w:rsidRDefault="00F0200F" w:rsidP="00C25A1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соответствии с 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ланом работы 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 20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год (пункт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_____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 проводится экспертно-аналитическое мероприятие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</w:t>
      </w:r>
      <w:r w:rsidR="00226A8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_______________________________________________________________________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14:paraId="522EAB24" w14:textId="77777777" w:rsidR="00F0200F" w:rsidRPr="009D6DF7" w:rsidRDefault="00F0200F" w:rsidP="00C25A10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(наименование экспертно-аналитического мероприятия)</w:t>
      </w:r>
    </w:p>
    <w:p w14:paraId="63687465" w14:textId="18B1D84C" w:rsidR="00F0200F" w:rsidRPr="009D6DF7" w:rsidRDefault="008E0E90" w:rsidP="00C25A1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соответствии со статьёй 1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Положения о контрольно-счетном органе муниципального района «Ферзиковский район», утвержденного решением Районного Собрания 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от 2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.0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.20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22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№ 1</w:t>
      </w:r>
      <w:r w:rsidR="002851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70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F020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прошу в срок до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610521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F0200F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представить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следующие документы (материалы, данные или информацию):</w:t>
      </w:r>
    </w:p>
    <w:p w14:paraId="39462B3F" w14:textId="77777777" w:rsidR="008E0E90" w:rsidRPr="009D6DF7" w:rsidRDefault="008E0E90" w:rsidP="00C25A10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1.______________________________________________________________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</w:t>
      </w:r>
    </w:p>
    <w:p w14:paraId="53F5E095" w14:textId="77777777" w:rsidR="008E0E90" w:rsidRPr="009D6DF7" w:rsidRDefault="008E0E90" w:rsidP="00C25A10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2.__________________________________________________________________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</w:t>
      </w:r>
    </w:p>
    <w:p w14:paraId="1AB5A606" w14:textId="77777777" w:rsidR="008E0E90" w:rsidRPr="009D6DF7" w:rsidRDefault="008E0E90" w:rsidP="00C25A10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3.__________________________________________________________________</w:t>
      </w:r>
      <w:r w:rsidR="00487157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</w:t>
      </w:r>
    </w:p>
    <w:p w14:paraId="45AEEB41" w14:textId="77777777" w:rsidR="008E0E90" w:rsidRPr="009D6DF7" w:rsidRDefault="008E0E90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(указываются наименования и статус документов: подлинники документов, заверенные копии документов на бумажном носителе, электронные документы и (или) формулируются вопросы, по которым необходимо представить соответствующую информацию)</w:t>
      </w:r>
    </w:p>
    <w:p w14:paraId="6283E37E" w14:textId="77777777" w:rsidR="008E0E90" w:rsidRPr="009D6DF7" w:rsidRDefault="008E0E90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455A0B9D" w14:textId="33569AF0" w:rsidR="00487157" w:rsidRPr="009D6DF7" w:rsidRDefault="002851BC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lang w:bidi="ar-SA"/>
        </w:rPr>
        <w:t>Р</w:t>
      </w:r>
      <w:r w:rsidR="00F0200F"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уководитель экспертно-аналитического</w:t>
      </w:r>
    </w:p>
    <w:p w14:paraId="2A7C6891" w14:textId="5F2A7918" w:rsidR="00487157" w:rsidRPr="009D6DF7" w:rsidRDefault="00F0200F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мероприятия</w:t>
      </w:r>
    </w:p>
    <w:p w14:paraId="01C4570D" w14:textId="77777777" w:rsidR="00C160CF" w:rsidRPr="009D6DF7" w:rsidRDefault="00F0200F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                                                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 xml:space="preserve">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Cs w:val="26"/>
          <w:lang w:bidi="ar-SA"/>
        </w:rPr>
        <w:t>инициалы и фамилия</w:t>
      </w:r>
    </w:p>
    <w:p w14:paraId="0D56C5D3" w14:textId="681BB2B1" w:rsidR="00487157" w:rsidRPr="009D6DF7" w:rsidRDefault="002C3C18" w:rsidP="002851BC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  <w:r w:rsidR="00487157" w:rsidRPr="009D6D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 </w:t>
      </w:r>
      <w:r w:rsidR="00285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14:paraId="54EFE7EC" w14:textId="77777777" w:rsidR="00487157" w:rsidRPr="009D6DF7" w:rsidRDefault="00487157" w:rsidP="00C25A10">
      <w:pPr>
        <w:widowControl/>
        <w:ind w:left="47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lang w:bidi="ar-SA"/>
        </w:rPr>
        <w:t>к СГА 102</w:t>
      </w:r>
    </w:p>
    <w:p w14:paraId="12A13263" w14:textId="77777777" w:rsidR="002C3C18" w:rsidRPr="009D6DF7" w:rsidRDefault="002C3C18" w:rsidP="00C25A10">
      <w:pPr>
        <w:widowControl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709"/>
        <w:gridCol w:w="4956"/>
      </w:tblGrid>
      <w:tr w:rsidR="002C3C18" w:rsidRPr="009D6DF7" w14:paraId="508B3784" w14:textId="77777777" w:rsidTr="004E30B7">
        <w:trPr>
          <w:cantSplit/>
        </w:trPr>
        <w:tc>
          <w:tcPr>
            <w:tcW w:w="3974" w:type="dxa"/>
          </w:tcPr>
          <w:p w14:paraId="4D16B7C9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14:paraId="7B958038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956" w:type="dxa"/>
          </w:tcPr>
          <w:p w14:paraId="3164DB42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</w:t>
            </w:r>
          </w:p>
          <w:p w14:paraId="053C30A5" w14:textId="08094E64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Контрольно-счётно</w:t>
            </w:r>
            <w:r w:rsidR="002851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2851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органа муниципального района «Ферзиковский район»</w:t>
            </w:r>
          </w:p>
          <w:p w14:paraId="7122F039" w14:textId="5488A6DD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____________ </w:t>
            </w:r>
            <w:r w:rsidR="002851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(___________)</w:t>
            </w:r>
          </w:p>
          <w:p w14:paraId="6466A315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____________ 20__ г.</w:t>
            </w:r>
          </w:p>
        </w:tc>
      </w:tr>
    </w:tbl>
    <w:p w14:paraId="07DDA975" w14:textId="77777777" w:rsidR="002C3C18" w:rsidRPr="009D6DF7" w:rsidRDefault="002C3C18" w:rsidP="00C25A10">
      <w:pPr>
        <w:widowControl/>
        <w:ind w:right="-284"/>
        <w:jc w:val="center"/>
        <w:rPr>
          <w:rFonts w:ascii="Times New Roman" w:eastAsia="Times New Roman" w:hAnsi="Times New Roman" w:cs="Times New Roman"/>
          <w:b/>
          <w:caps/>
          <w:snapToGrid w:val="0"/>
          <w:color w:val="auto"/>
          <w:sz w:val="28"/>
          <w:szCs w:val="28"/>
          <w:lang w:bidi="ar-SA"/>
        </w:rPr>
      </w:pPr>
    </w:p>
    <w:p w14:paraId="5DBAB38F" w14:textId="77777777" w:rsidR="002C3C18" w:rsidRPr="009D6DF7" w:rsidRDefault="002C3C18" w:rsidP="00C25A10">
      <w:pPr>
        <w:widowControl/>
        <w:ind w:right="-284"/>
        <w:jc w:val="center"/>
        <w:rPr>
          <w:rFonts w:ascii="Times New Roman" w:eastAsia="Times New Roman" w:hAnsi="Times New Roman" w:cs="Times New Roman"/>
          <w:b/>
          <w:caps/>
          <w:snapToGrid w:val="0"/>
          <w:color w:val="auto"/>
          <w:sz w:val="28"/>
          <w:szCs w:val="28"/>
          <w:lang w:bidi="ar-SA"/>
        </w:rPr>
      </w:pPr>
      <w:r w:rsidRPr="009D6DF7">
        <w:rPr>
          <w:rFonts w:ascii="Times New Roman" w:eastAsia="Times New Roman" w:hAnsi="Times New Roman" w:cs="Times New Roman"/>
          <w:b/>
          <w:caps/>
          <w:snapToGrid w:val="0"/>
          <w:color w:val="auto"/>
          <w:sz w:val="28"/>
          <w:szCs w:val="28"/>
          <w:lang w:bidi="ar-SA"/>
        </w:rPr>
        <w:t>Программа</w:t>
      </w:r>
    </w:p>
    <w:p w14:paraId="5E876EC8" w14:textId="77777777" w:rsidR="00FB2166" w:rsidRPr="009D6DF7" w:rsidRDefault="00DA2FFE" w:rsidP="00C25A10">
      <w:pPr>
        <w:widowControl/>
        <w:spacing w:after="60"/>
        <w:ind w:right="-284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</w:t>
      </w:r>
      <w:r w:rsidR="002C3C18"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роведения</w:t>
      </w: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</w:t>
      </w:r>
      <w:r w:rsidR="00FB2166"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экспертно-аналитического мероприятия</w:t>
      </w:r>
    </w:p>
    <w:p w14:paraId="0CB1D5D6" w14:textId="77777777" w:rsidR="002C3C18" w:rsidRPr="009D6DF7" w:rsidRDefault="00FB2166" w:rsidP="00C25A10">
      <w:pPr>
        <w:widowControl/>
        <w:spacing w:after="60"/>
        <w:ind w:right="-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«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</w:t>
      </w: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</w:t>
      </w:r>
      <w:r w:rsidR="002C3C18"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</w:t>
      </w:r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»</w:t>
      </w:r>
    </w:p>
    <w:p w14:paraId="1D652ACA" w14:textId="77777777"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мероприятия в соответствии с планом работы Палаты)</w:t>
      </w:r>
    </w:p>
    <w:p w14:paraId="4D275C20" w14:textId="77777777"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7A06222B" w14:textId="43508CFB"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1. Основание для проведения мероприятия: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85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Положение о контрольно- счетном органе 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пункт __ плана работы Контрольно-счётно</w:t>
      </w:r>
      <w:r w:rsidR="00285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85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органа 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5859D710" w14:textId="77777777"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099C5C01" w14:textId="77777777"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2. Предмет мероприятия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 _________________________________________</w:t>
      </w:r>
    </w:p>
    <w:p w14:paraId="4E824803" w14:textId="77777777"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77117706" w14:textId="77777777"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3. Объекты мероприятия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14:paraId="74101C82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3.1. __________________________________________________________;</w:t>
      </w:r>
    </w:p>
    <w:p w14:paraId="2922A6D5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3.2. ____________________________________</w:t>
      </w:r>
      <w:r w:rsidR="0065626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_____________________;</w:t>
      </w:r>
    </w:p>
    <w:p w14:paraId="3166F9BE" w14:textId="77777777"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5687C8FC" w14:textId="77777777"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 Цели и вопросы мероприятия:</w:t>
      </w:r>
    </w:p>
    <w:p w14:paraId="32365905" w14:textId="77777777"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 Цель 1. ____________________________________________________;</w:t>
      </w:r>
    </w:p>
    <w:p w14:paraId="6A01D6C0" w14:textId="77777777" w:rsidR="002C3C18" w:rsidRPr="009D6DF7" w:rsidRDefault="002C3C18" w:rsidP="00C25A10">
      <w:pPr>
        <w:widowControl/>
        <w:ind w:right="-284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Вопросы: </w:t>
      </w:r>
    </w:p>
    <w:p w14:paraId="63987DF5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4.1.1. _________________________________________________________;</w:t>
      </w:r>
    </w:p>
    <w:p w14:paraId="6C2503A8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4.1.2. _________________________________________________________;</w:t>
      </w:r>
    </w:p>
    <w:p w14:paraId="630A3432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19815F39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 Цель 2. ___________________________________________</w:t>
      </w:r>
      <w:r w:rsidR="00656269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________;</w:t>
      </w:r>
    </w:p>
    <w:p w14:paraId="132EC741" w14:textId="77777777" w:rsidR="002C3C18" w:rsidRPr="009D6DF7" w:rsidRDefault="002C3C18" w:rsidP="00C25A10">
      <w:pPr>
        <w:widowControl/>
        <w:ind w:right="-28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Вопросы:</w:t>
      </w:r>
    </w:p>
    <w:p w14:paraId="049ECF46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4.2.1. _________________________________________________________;</w:t>
      </w:r>
    </w:p>
    <w:p w14:paraId="5B826EEB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4.2.2. _________________________________________________________;</w:t>
      </w:r>
    </w:p>
    <w:p w14:paraId="35E619F1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577E13F5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5. Исследуемый период: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__________________________________________</w:t>
      </w:r>
    </w:p>
    <w:p w14:paraId="1AD07CF1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4B55E259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6. Сроки проведения мероприятия:</w:t>
      </w:r>
      <w:r w:rsidR="00B43179"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______________ по _____________.</w:t>
      </w:r>
    </w:p>
    <w:p w14:paraId="38D93E09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012DA09C" w14:textId="77777777" w:rsidR="002C3C18" w:rsidRPr="009D6DF7" w:rsidRDefault="002C3C18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7. Состав ответственных исполнителей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14:paraId="4E774322" w14:textId="77777777" w:rsidR="002C3C18" w:rsidRPr="009D6DF7" w:rsidRDefault="002C3C18" w:rsidP="00C25A10">
      <w:pPr>
        <w:widowControl/>
        <w:ind w:right="-6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мероприятия: ______</w:t>
      </w:r>
      <w:r w:rsidR="00FB2166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</w:t>
      </w:r>
    </w:p>
    <w:p w14:paraId="4049524F" w14:textId="77777777" w:rsidR="002C3C18" w:rsidRPr="009D6DF7" w:rsidRDefault="00FB2166" w:rsidP="00C25A10">
      <w:pPr>
        <w:widowControl/>
        <w:ind w:right="-7"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Члены группы_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</w:t>
      </w:r>
    </w:p>
    <w:p w14:paraId="57E7651C" w14:textId="77777777" w:rsidR="002C3C18" w:rsidRPr="009D6DF7" w:rsidRDefault="002C3C18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631EB6CA" w14:textId="011B47AA" w:rsidR="002C3C18" w:rsidRPr="009D6DF7" w:rsidRDefault="00CA62E8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8</w:t>
      </w:r>
      <w:r w:rsidR="002C3C18"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 Срок представления </w:t>
      </w:r>
      <w:r w:rsidR="002851B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Заключения</w:t>
      </w:r>
      <w:r w:rsidR="002C3C18" w:rsidRPr="009D6DF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2C3C18"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результатах экспертно-аналитического мероприятия: до «___» _________ 20__ года.</w:t>
      </w:r>
    </w:p>
    <w:p w14:paraId="2C57587F" w14:textId="77777777" w:rsidR="007564A2" w:rsidRPr="009D6DF7" w:rsidRDefault="007564A2" w:rsidP="00C25A10">
      <w:pPr>
        <w:widowControl/>
        <w:ind w:right="-6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4820"/>
      </w:tblGrid>
      <w:tr w:rsidR="002C3C18" w:rsidRPr="009D6DF7" w14:paraId="2E32FF86" w14:textId="77777777" w:rsidTr="004E30B7">
        <w:trPr>
          <w:cantSplit/>
        </w:trPr>
        <w:tc>
          <w:tcPr>
            <w:tcW w:w="4593" w:type="dxa"/>
          </w:tcPr>
          <w:p w14:paraId="2DEAD64E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мероприятия – (должность)</w:t>
            </w:r>
          </w:p>
        </w:tc>
        <w:tc>
          <w:tcPr>
            <w:tcW w:w="4820" w:type="dxa"/>
            <w:vAlign w:val="bottom"/>
          </w:tcPr>
          <w:p w14:paraId="252C43D5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ind w:right="175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7581738B" w14:textId="77777777" w:rsidR="002C3C18" w:rsidRPr="009D6DF7" w:rsidRDefault="002C3C18" w:rsidP="00C25A10">
      <w:pPr>
        <w:widowControl/>
        <w:ind w:left="284" w:right="-7"/>
        <w:jc w:val="center"/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</w:pPr>
    </w:p>
    <w:p w14:paraId="023AA0B9" w14:textId="77777777" w:rsidR="002C3C18" w:rsidRPr="009D6DF7" w:rsidRDefault="002C3C18" w:rsidP="00C25A10">
      <w:pPr>
        <w:widowControl/>
        <w:ind w:right="-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«___» _________ 20__ года.</w:t>
      </w:r>
    </w:p>
    <w:p w14:paraId="1E348B30" w14:textId="77777777" w:rsidR="006F00DF" w:rsidRPr="009D6DF7" w:rsidRDefault="006F00DF" w:rsidP="00C25A10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14:paraId="67B9F855" w14:textId="0E98E44E" w:rsidR="005A667C" w:rsidRPr="009D6DF7" w:rsidRDefault="005A667C" w:rsidP="00C25A10">
      <w:pPr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</w:pPr>
    </w:p>
    <w:p w14:paraId="6478B7DB" w14:textId="77777777" w:rsidR="005A667C" w:rsidRPr="009D6DF7" w:rsidRDefault="005A667C" w:rsidP="00C25A10">
      <w:pPr>
        <w:widowControl/>
        <w:ind w:left="284" w:right="-7"/>
        <w:jc w:val="center"/>
        <w:rPr>
          <w:rFonts w:ascii="Times New Roman" w:eastAsia="Times New Roman" w:hAnsi="Times New Roman" w:cs="Times New Roman"/>
          <w:i/>
          <w:color w:val="auto"/>
          <w:sz w:val="12"/>
          <w:lang w:bidi="ar-SA"/>
        </w:rPr>
      </w:pPr>
    </w:p>
    <w:p w14:paraId="06324ABE" w14:textId="06CDC492" w:rsidR="002C3C18" w:rsidRPr="009D6DF7" w:rsidRDefault="00243AC7" w:rsidP="00C25A10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Приложение </w:t>
      </w:r>
      <w:r w:rsidR="00285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</w:p>
    <w:p w14:paraId="526A0A01" w14:textId="77777777" w:rsidR="00243AC7" w:rsidRPr="009D6DF7" w:rsidRDefault="00243AC7" w:rsidP="00C25A10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СГА 102</w:t>
      </w:r>
    </w:p>
    <w:p w14:paraId="490E9DEE" w14:textId="77777777" w:rsidR="00243AC7" w:rsidRPr="009D6DF7" w:rsidRDefault="00243AC7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0CD9DEF" w14:textId="77777777" w:rsidR="005A667C" w:rsidRPr="009D6DF7" w:rsidRDefault="005A667C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B30B7EE" w14:textId="77777777" w:rsidR="002C3C18" w:rsidRPr="009D6DF7" w:rsidRDefault="00D004C9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Рабочий план</w:t>
      </w:r>
    </w:p>
    <w:p w14:paraId="170D2B10" w14:textId="77777777" w:rsidR="00243AC7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 xml:space="preserve">проведения </w:t>
      </w:r>
      <w:r w:rsidR="00243AC7"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экспертно-аналитического мероприятия</w:t>
      </w:r>
    </w:p>
    <w:p w14:paraId="6F39B331" w14:textId="77777777"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________________________________________________________________________</w:t>
      </w:r>
    </w:p>
    <w:p w14:paraId="139C495A" w14:textId="77777777"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  <w:t>(наименование мероприятия в соответствии с планом работы Палаты)</w:t>
      </w:r>
    </w:p>
    <w:p w14:paraId="6DB6C08F" w14:textId="77777777" w:rsidR="002C3C18" w:rsidRPr="009D6DF7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17061700" w14:textId="77777777" w:rsidR="005A667C" w:rsidRPr="009D6DF7" w:rsidRDefault="005A667C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707"/>
        <w:gridCol w:w="1987"/>
        <w:gridCol w:w="1970"/>
        <w:gridCol w:w="1089"/>
        <w:gridCol w:w="1795"/>
      </w:tblGrid>
      <w:tr w:rsidR="002C3C18" w:rsidRPr="009D6DF7" w14:paraId="4B35125B" w14:textId="77777777" w:rsidTr="005A667C">
        <w:trPr>
          <w:cantSplit/>
          <w:jc w:val="center"/>
        </w:trPr>
        <w:tc>
          <w:tcPr>
            <w:tcW w:w="1833" w:type="dxa"/>
            <w:vMerge w:val="restart"/>
            <w:vAlign w:val="center"/>
          </w:tcPr>
          <w:p w14:paraId="5FAD27F3" w14:textId="77777777" w:rsidR="002C3C18" w:rsidRPr="009D6DF7" w:rsidRDefault="00243AC7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Цель</w:t>
            </w:r>
            <w:r w:rsidR="002C3C18"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 xml:space="preserve"> мероприятия</w:t>
            </w:r>
          </w:p>
          <w:p w14:paraId="10E28406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  <w:t>(из программы)</w:t>
            </w:r>
          </w:p>
        </w:tc>
        <w:tc>
          <w:tcPr>
            <w:tcW w:w="1707" w:type="dxa"/>
            <w:vMerge w:val="restart"/>
            <w:vAlign w:val="center"/>
          </w:tcPr>
          <w:p w14:paraId="5CEF9F7D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Вопросы мероприятия</w:t>
            </w:r>
          </w:p>
          <w:p w14:paraId="6FC658EC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  <w:t>(из программы)</w:t>
            </w:r>
          </w:p>
        </w:tc>
        <w:tc>
          <w:tcPr>
            <w:tcW w:w="1987" w:type="dxa"/>
            <w:vMerge w:val="restart"/>
            <w:vAlign w:val="center"/>
          </w:tcPr>
          <w:p w14:paraId="274E3FC2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Содержание работы</w:t>
            </w:r>
          </w:p>
          <w:p w14:paraId="7FF0D036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bidi="ar-SA"/>
              </w:rPr>
              <w:t>(перечень аналитических процедур)</w:t>
            </w:r>
          </w:p>
        </w:tc>
        <w:tc>
          <w:tcPr>
            <w:tcW w:w="1970" w:type="dxa"/>
            <w:vMerge w:val="restart"/>
            <w:vAlign w:val="center"/>
          </w:tcPr>
          <w:p w14:paraId="5470A68B" w14:textId="77777777" w:rsidR="002C3C18" w:rsidRPr="009D6DF7" w:rsidRDefault="00243AC7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Ответственные исполнители</w:t>
            </w:r>
          </w:p>
        </w:tc>
        <w:tc>
          <w:tcPr>
            <w:tcW w:w="2884" w:type="dxa"/>
            <w:gridSpan w:val="2"/>
            <w:vAlign w:val="center"/>
          </w:tcPr>
          <w:p w14:paraId="00B21750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Cs w:val="26"/>
                <w:lang w:bidi="ar-SA"/>
              </w:rPr>
              <w:t>Сроки</w:t>
            </w:r>
          </w:p>
        </w:tc>
      </w:tr>
      <w:tr w:rsidR="002C3C18" w:rsidRPr="009D6DF7" w14:paraId="61CCEF8E" w14:textId="77777777" w:rsidTr="005A667C">
        <w:trPr>
          <w:cantSplit/>
          <w:jc w:val="center"/>
        </w:trPr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4E0E1309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14:paraId="0CFD2DBE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67D093F5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14:paraId="47C91836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089" w:type="dxa"/>
            <w:vAlign w:val="center"/>
          </w:tcPr>
          <w:p w14:paraId="08B2B347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  <w:t>начала работы</w:t>
            </w:r>
          </w:p>
        </w:tc>
        <w:tc>
          <w:tcPr>
            <w:tcW w:w="1795" w:type="dxa"/>
            <w:vAlign w:val="center"/>
          </w:tcPr>
          <w:p w14:paraId="4A944E3C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  <w:t>окончания</w:t>
            </w:r>
          </w:p>
          <w:p w14:paraId="368A2A6A" w14:textId="77777777" w:rsidR="002C3C18" w:rsidRPr="009D6DF7" w:rsidRDefault="002C3C18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  <w:t>работы</w:t>
            </w:r>
          </w:p>
          <w:p w14:paraId="6D89FD72" w14:textId="77777777" w:rsidR="00243AC7" w:rsidRPr="009D6DF7" w:rsidRDefault="00243AC7" w:rsidP="00C25A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(срок подготовки аналитических материалов)</w:t>
            </w:r>
          </w:p>
        </w:tc>
      </w:tr>
      <w:tr w:rsidR="002C3C18" w:rsidRPr="009D6DF7" w14:paraId="66D54D05" w14:textId="77777777" w:rsidTr="005A667C">
        <w:trPr>
          <w:cantSplit/>
          <w:jc w:val="center"/>
        </w:trPr>
        <w:tc>
          <w:tcPr>
            <w:tcW w:w="1833" w:type="dxa"/>
            <w:tcBorders>
              <w:top w:val="nil"/>
              <w:bottom w:val="nil"/>
            </w:tcBorders>
          </w:tcPr>
          <w:p w14:paraId="0E0EFF38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1.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061B8A5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а)</w:t>
            </w:r>
          </w:p>
          <w:p w14:paraId="6FF57FB5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14:paraId="38314701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б)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57DBBC4" w14:textId="77777777" w:rsidR="002C3C18" w:rsidRPr="009D6DF7" w:rsidRDefault="002C3C18" w:rsidP="00C25A1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14:paraId="53993634" w14:textId="77777777" w:rsidR="002C3C18" w:rsidRPr="009D6DF7" w:rsidRDefault="002C3C18" w:rsidP="00C25A1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14:paraId="37C1473A" w14:textId="77777777" w:rsidR="002C3C18" w:rsidRPr="009D6DF7" w:rsidRDefault="002C3C18" w:rsidP="00C25A1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0CD649D9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14:paraId="13DBD224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14:paraId="73196D6A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14:paraId="31878082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14:paraId="3659BE97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795" w:type="dxa"/>
            <w:vMerge w:val="restart"/>
          </w:tcPr>
          <w:p w14:paraId="2BF165A6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</w:tr>
      <w:tr w:rsidR="002C3C18" w:rsidRPr="009D6DF7" w14:paraId="0A0EAE34" w14:textId="77777777" w:rsidTr="005A667C">
        <w:trPr>
          <w:cantSplit/>
          <w:jc w:val="center"/>
        </w:trPr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14:paraId="1FF8B01B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2.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14:paraId="2288B5E1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а)</w:t>
            </w:r>
          </w:p>
          <w:p w14:paraId="71B649CF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  <w:p w14:paraId="793A7891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б)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14:paraId="533041F2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</w:tcPr>
          <w:p w14:paraId="7D5EB0B6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14:paraId="34AE211E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14:paraId="17393E10" w14:textId="77777777" w:rsidR="002C3C18" w:rsidRPr="009D6DF7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</w:p>
        </w:tc>
      </w:tr>
    </w:tbl>
    <w:p w14:paraId="703DB1D1" w14:textId="77777777"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9DB9039" w14:textId="77777777"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85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96"/>
        <w:gridCol w:w="8902"/>
      </w:tblGrid>
      <w:tr w:rsidR="002C3C18" w:rsidRPr="009D6DF7" w14:paraId="6F401535" w14:textId="77777777" w:rsidTr="003C09BD">
        <w:trPr>
          <w:cantSplit/>
        </w:trPr>
        <w:tc>
          <w:tcPr>
            <w:tcW w:w="9696" w:type="dxa"/>
            <w:vAlign w:val="bottom"/>
          </w:tcPr>
          <w:p w14:paraId="47388065" w14:textId="77777777" w:rsidR="003C09BD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Руководитель мероприятия</w:t>
            </w:r>
          </w:p>
          <w:p w14:paraId="5DA28A8A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(должность)</w:t>
            </w:r>
            <w:r w:rsidR="00DA2FFE"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            </w:t>
            </w:r>
            <w:r w:rsidR="003C09BD" w:rsidRPr="009D6DF7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  <w:t>личная подпись</w:t>
            </w:r>
            <w:r w:rsidR="003C09BD"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инициалы и фамилия</w:t>
            </w:r>
          </w:p>
        </w:tc>
        <w:tc>
          <w:tcPr>
            <w:tcW w:w="8902" w:type="dxa"/>
            <w:vAlign w:val="bottom"/>
          </w:tcPr>
          <w:p w14:paraId="3FA9C6E5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14:paraId="087A802D" w14:textId="77777777"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E9403CE" w14:textId="77777777"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F62DE49" w14:textId="77777777"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рабочим планом ознакомлены:</w:t>
      </w:r>
    </w:p>
    <w:p w14:paraId="3EF6784D" w14:textId="77777777" w:rsidR="002C3C18" w:rsidRPr="009D6DF7" w:rsidRDefault="002C3C18" w:rsidP="00C25A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9327"/>
      </w:tblGrid>
      <w:tr w:rsidR="002C3C18" w:rsidRPr="009D6DF7" w14:paraId="5078ECC8" w14:textId="77777777" w:rsidTr="004E30B7">
        <w:trPr>
          <w:cantSplit/>
        </w:trPr>
        <w:tc>
          <w:tcPr>
            <w:tcW w:w="5245" w:type="dxa"/>
            <w:vAlign w:val="bottom"/>
          </w:tcPr>
          <w:p w14:paraId="1071FD77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Исполнители мероприятия</w:t>
            </w:r>
            <w:r w:rsidR="00DA2FFE"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9D6D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(должности)</w:t>
            </w:r>
          </w:p>
        </w:tc>
        <w:tc>
          <w:tcPr>
            <w:tcW w:w="9327" w:type="dxa"/>
            <w:vAlign w:val="bottom"/>
          </w:tcPr>
          <w:p w14:paraId="00156965" w14:textId="77777777" w:rsidR="002C3C18" w:rsidRPr="009D6DF7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14:paraId="4A208B20" w14:textId="77777777" w:rsidR="005A667C" w:rsidRPr="009D6DF7" w:rsidRDefault="005A667C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D862344" w14:textId="77777777" w:rsidR="003C09BD" w:rsidRPr="009D6DF7" w:rsidRDefault="003C09BD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E03BCF8" w14:textId="77777777" w:rsidR="003C09BD" w:rsidRPr="009D6DF7" w:rsidRDefault="003C09BD" w:rsidP="00C25A1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0756B0E" w14:textId="77777777" w:rsidR="005A667C" w:rsidRPr="009D6DF7" w:rsidRDefault="005A667C" w:rsidP="00C25A10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14:paraId="6398E6C1" w14:textId="18AFD1C0" w:rsidR="000D3225" w:rsidRPr="009D6DF7" w:rsidRDefault="000D3225" w:rsidP="000D3225">
      <w:pPr>
        <w:keepNext/>
        <w:keepLines/>
        <w:widowControl/>
        <w:spacing w:before="200"/>
        <w:jc w:val="right"/>
        <w:outlineLvl w:val="2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bookmarkStart w:id="0" w:name="_Toc446428359"/>
      <w:r w:rsidRPr="009D6D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 xml:space="preserve">Приложение </w:t>
      </w:r>
      <w:bookmarkEnd w:id="0"/>
      <w:r w:rsidR="002851BC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4</w:t>
      </w:r>
    </w:p>
    <w:p w14:paraId="7BD95EE3" w14:textId="77777777" w:rsidR="000D3225" w:rsidRPr="009D6DF7" w:rsidRDefault="000D3225" w:rsidP="000D3225">
      <w:pPr>
        <w:widowControl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к СГА 102</w:t>
      </w:r>
    </w:p>
    <w:p w14:paraId="5D1A366E" w14:textId="06B1E767" w:rsidR="000D3225" w:rsidRPr="009D6DF7" w:rsidRDefault="002851BC" w:rsidP="000D3225">
      <w:pPr>
        <w:widowControl/>
        <w:spacing w:after="200"/>
        <w:ind w:left="-284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noProof/>
        </w:rPr>
        <w:drawing>
          <wp:inline distT="0" distB="0" distL="0" distR="0" wp14:anchorId="6EBD3C4B" wp14:editId="6CBF077F">
            <wp:extent cx="723900" cy="899037"/>
            <wp:effectExtent l="0" t="0" r="0" b="0"/>
            <wp:docPr id="1528119356" name="Рисунок 1528119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52" cy="90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4F2FB" w14:textId="3157EA37" w:rsidR="002851BC" w:rsidRPr="007F6609" w:rsidRDefault="002851BC" w:rsidP="002851BC">
      <w:pPr>
        <w:pStyle w:val="af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6609">
        <w:rPr>
          <w:rFonts w:ascii="Times New Roman" w:hAnsi="Times New Roman" w:cs="Times New Roman"/>
          <w:color w:val="auto"/>
          <w:sz w:val="24"/>
          <w:szCs w:val="24"/>
        </w:rPr>
        <w:t>КОНТРОЛЬНО-СЧЁТНЫЙ ОРГАН</w:t>
      </w:r>
    </w:p>
    <w:p w14:paraId="3BFA5C74" w14:textId="77777777" w:rsidR="002851BC" w:rsidRPr="007F6609" w:rsidRDefault="002851BC" w:rsidP="002851B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F6609">
        <w:rPr>
          <w:rFonts w:ascii="Times New Roman" w:hAnsi="Times New Roman" w:cs="Times New Roman"/>
          <w:b/>
          <w:bCs/>
          <w:color w:val="auto"/>
        </w:rPr>
        <w:t>МУНИЦИПАЛЬНОГО РАЙОНА «ФЕРЗИКОВСКИЙ РАЙОН»</w:t>
      </w:r>
    </w:p>
    <w:p w14:paraId="4DC3D8C6" w14:textId="0EB99CBE" w:rsidR="000D3225" w:rsidRPr="009D6DF7" w:rsidRDefault="000D3225" w:rsidP="002851BC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26"/>
          <w:lang w:eastAsia="en-US" w:bidi="ar-SA"/>
        </w:rPr>
      </w:pPr>
    </w:p>
    <w:p w14:paraId="6D60063C" w14:textId="77777777"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18"/>
          <w:szCs w:val="26"/>
          <w:lang w:eastAsia="en-US" w:bidi="ar-SA"/>
        </w:rPr>
      </w:pPr>
    </w:p>
    <w:p w14:paraId="17DC11A1" w14:textId="77777777" w:rsidR="000D3225" w:rsidRPr="009D6DF7" w:rsidRDefault="000D3225" w:rsidP="000D322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80"/>
          <w:kern w:val="32"/>
          <w:sz w:val="36"/>
          <w:szCs w:val="36"/>
          <w:lang w:eastAsia="en-US" w:bidi="ar-SA"/>
        </w:rPr>
      </w:pPr>
      <w:bookmarkStart w:id="1" w:name="_Toc443297598"/>
      <w:bookmarkStart w:id="2" w:name="_Toc446428360"/>
      <w:r w:rsidRPr="009D6DF7">
        <w:rPr>
          <w:rFonts w:ascii="Times New Roman" w:eastAsia="Times New Roman" w:hAnsi="Times New Roman" w:cs="Times New Roman"/>
          <w:bCs/>
          <w:color w:val="auto"/>
          <w:spacing w:val="80"/>
          <w:kern w:val="32"/>
          <w:sz w:val="36"/>
          <w:szCs w:val="36"/>
          <w:lang w:eastAsia="en-US" w:bidi="ar-SA"/>
        </w:rPr>
        <w:t>РАСПОРЯЖЕНИЕ</w:t>
      </w:r>
      <w:bookmarkEnd w:id="1"/>
      <w:bookmarkEnd w:id="2"/>
    </w:p>
    <w:p w14:paraId="709CFB44" w14:textId="77777777"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1605F3B" w14:textId="77777777"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«…..»  …………….. 20</w:t>
      </w:r>
      <w:r w:rsidR="00DA2FFE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_г.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№ ……..  - П</w:t>
      </w:r>
    </w:p>
    <w:p w14:paraId="79323A44" w14:textId="77777777"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6F228C2" w14:textId="77777777" w:rsidR="000D3225" w:rsidRPr="009D6DF7" w:rsidRDefault="000D3225" w:rsidP="000D322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 проведении экспертно-аналитического мероприятия</w:t>
      </w:r>
    </w:p>
    <w:p w14:paraId="63125D3C" w14:textId="77777777" w:rsidR="000D3225" w:rsidRPr="009D6DF7" w:rsidRDefault="000D3225" w:rsidP="000D322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28FC0EE" w14:textId="77777777" w:rsidR="000D3225" w:rsidRPr="009D6DF7" w:rsidRDefault="000D3225" w:rsidP="000D3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FE94725" w14:textId="1E29A282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</w:t>
      </w:r>
      <w:r w:rsidRPr="009D6DF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соответствии с </w:t>
      </w:r>
      <w:r w:rsidR="002851B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Положением о контрольно-счетном органе муниципального района «Ферзиковский район»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 на основании пункта ______ плана работ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Контрольно-счётно</w:t>
      </w:r>
      <w:r w:rsidR="002851B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го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851B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органа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и утвержденной программы экспертно-аналитического мероприятия (программа прилагается)</w:t>
      </w:r>
    </w:p>
    <w:p w14:paraId="635B4ABA" w14:textId="77777777"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04EBE2D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ОБЯЗЫВАЮ:</w:t>
      </w:r>
    </w:p>
    <w:p w14:paraId="27E2A0D0" w14:textId="77777777"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C400495" w14:textId="77777777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1.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Провести …………………………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……………………………………………..………………...</w:t>
      </w:r>
    </w:p>
    <w:p w14:paraId="7EFCAABB" w14:textId="77777777"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/Наименование мероприятия, наименование  объекта(</w:t>
      </w:r>
      <w:proofErr w:type="spellStart"/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ов</w:t>
      </w:r>
      <w:proofErr w:type="spellEnd"/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) </w:t>
      </w:r>
      <w:r w:rsidR="00E54D46"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мероприятия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/</w:t>
      </w:r>
    </w:p>
    <w:p w14:paraId="3E2EC9A3" w14:textId="77777777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3FA35E1" w14:textId="77777777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</w:t>
      </w:r>
      <w:r w:rsidR="00610521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Проведение экспертно-аналитического мероприятия поручить сотрудникам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</w:t>
      </w:r>
    </w:p>
    <w:p w14:paraId="50F1AD0A" w14:textId="77777777" w:rsidR="000D3225" w:rsidRPr="009D6DF7" w:rsidRDefault="000D3225" w:rsidP="00610521">
      <w:pPr>
        <w:widowControl/>
        <w:tabs>
          <w:tab w:val="left" w:pos="9070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……………….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...</w:t>
      </w:r>
    </w:p>
    <w:p w14:paraId="62882A3A" w14:textId="77777777" w:rsidR="000D3225" w:rsidRPr="009D6DF7" w:rsidRDefault="000D3225" w:rsidP="0061052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/Наименование инспекции/</w:t>
      </w:r>
    </w:p>
    <w:p w14:paraId="1CC8EBDB" w14:textId="77777777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  -  ……………………………………………………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/Ф.И.О./  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          /Должность/</w:t>
      </w:r>
    </w:p>
    <w:p w14:paraId="630D02E7" w14:textId="77777777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53549AA" w14:textId="77777777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..………………………………  -  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/Ф.И.О./  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          /Должность/</w:t>
      </w:r>
    </w:p>
    <w:p w14:paraId="6857A7E4" w14:textId="77777777" w:rsidR="000D3225" w:rsidRPr="009D6DF7" w:rsidRDefault="000D3225" w:rsidP="0061052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5D0CB52" w14:textId="77777777" w:rsidR="00AB5C5B" w:rsidRPr="009D6DF7" w:rsidRDefault="00AB5C5B" w:rsidP="00AB5C5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…………..………………………………  -  …………………………………………………………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/Ф.И.О./  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              /Должность/</w:t>
      </w:r>
    </w:p>
    <w:p w14:paraId="3614B513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Назначить руководителем экспертно-аналитического мероприятия…..………………………..</w:t>
      </w:r>
    </w:p>
    <w:p w14:paraId="53735ACA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/Ф.И.О., должность/</w:t>
      </w:r>
    </w:p>
    <w:p w14:paraId="0B6EDCC4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717F577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Срок экспертно-аналитического мероприятия – с 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__.__.__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 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__.__.__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14:paraId="2D309ACB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CAF18F1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5.</w:t>
      </w:r>
      <w:r w:rsidR="00AB5C5B"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Контроль за исполнением настоящего распоряжения оставляю за собой</w:t>
      </w:r>
    </w:p>
    <w:p w14:paraId="245C9C0F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FDBC25F" w14:textId="77777777" w:rsidR="00AB5C5B" w:rsidRPr="009D6DF7" w:rsidRDefault="00AB5C5B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CBC5E98" w14:textId="77777777" w:rsidR="000D3225" w:rsidRPr="009D6DF7" w:rsidRDefault="000D3225" w:rsidP="00610521">
      <w:pPr>
        <w:widowControl/>
        <w:ind w:firstLine="567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6"/>
        <w:gridCol w:w="4836"/>
      </w:tblGrid>
      <w:tr w:rsidR="009D6DF7" w:rsidRPr="009D6DF7" w14:paraId="3AE61677" w14:textId="77777777" w:rsidTr="00AB5C5B">
        <w:tc>
          <w:tcPr>
            <w:tcW w:w="4955" w:type="dxa"/>
          </w:tcPr>
          <w:p w14:paraId="6185F43D" w14:textId="77777777" w:rsidR="000D3225" w:rsidRPr="009D6DF7" w:rsidRDefault="000D3225" w:rsidP="000D3225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D6D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4955" w:type="dxa"/>
          </w:tcPr>
          <w:p w14:paraId="6AF7AE49" w14:textId="77777777" w:rsidR="000D3225" w:rsidRPr="009D6DF7" w:rsidRDefault="000D3225" w:rsidP="000D3225">
            <w:pPr>
              <w:tabs>
                <w:tab w:val="center" w:pos="2216"/>
                <w:tab w:val="right" w:pos="4432"/>
              </w:tabs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9D6D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ab/>
            </w:r>
            <w:r w:rsidRPr="009D6D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ab/>
              <w:t>И.О. Фамилия</w:t>
            </w:r>
          </w:p>
        </w:tc>
      </w:tr>
    </w:tbl>
    <w:p w14:paraId="27F89518" w14:textId="77777777" w:rsidR="000D3225" w:rsidRPr="009D6DF7" w:rsidRDefault="000D3225" w:rsidP="000D3225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067C8699" w14:textId="0DE42FBC" w:rsidR="00A920E8" w:rsidRPr="009D6DF7" w:rsidRDefault="000D3225" w:rsidP="000D3225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br w:type="page"/>
      </w:r>
      <w:r w:rsidR="00A920E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5</w:t>
      </w:r>
    </w:p>
    <w:p w14:paraId="72445CFE" w14:textId="77777777" w:rsidR="00A920E8" w:rsidRPr="009D6DF7" w:rsidRDefault="00A920E8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14:paraId="43B06C11" w14:textId="77777777" w:rsidR="00A920E8" w:rsidRPr="009D6DF7" w:rsidRDefault="008573D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0F0BD" wp14:editId="398086AF">
                <wp:simplePos x="0" y="0"/>
                <wp:positionH relativeFrom="column">
                  <wp:posOffset>3588385</wp:posOffset>
                </wp:positionH>
                <wp:positionV relativeFrom="paragraph">
                  <wp:posOffset>1211580</wp:posOffset>
                </wp:positionV>
                <wp:extent cx="2713990" cy="223075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35F7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Должность руководителя объекта</w:t>
                            </w:r>
                          </w:p>
                          <w:p w14:paraId="17032205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экспертно-аналитического</w:t>
                            </w:r>
                          </w:p>
                          <w:p w14:paraId="6E3CD2C2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мероприятия государственного</w:t>
                            </w:r>
                          </w:p>
                          <w:p w14:paraId="2E6E5E7B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или иного органа (организации),</w:t>
                            </w:r>
                          </w:p>
                          <w:p w14:paraId="5B2B4DDA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которым планируется направление</w:t>
                            </w:r>
                          </w:p>
                          <w:p w14:paraId="275694BD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запросов о предоставлении</w:t>
                            </w:r>
                          </w:p>
                          <w:p w14:paraId="3F94E9C2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информации, необходимой для</w:t>
                            </w:r>
                          </w:p>
                          <w:p w14:paraId="4ED87BD0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проведения мероприятия</w:t>
                            </w:r>
                          </w:p>
                          <w:p w14:paraId="6212A736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14:paraId="00A5BBDB" w14:textId="77777777" w:rsidR="00067343" w:rsidRPr="008E0E90" w:rsidRDefault="00067343" w:rsidP="00A92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ИНИЦИАЛЫ И ФАМИЛИЯ</w:t>
                            </w:r>
                          </w:p>
                          <w:p w14:paraId="71246FFC" w14:textId="77777777"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E915EE" w14:textId="77777777"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1FB0263" w14:textId="77777777"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59748E9" w14:textId="77777777"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7D4EE47" w14:textId="77777777"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EC61F9E" w14:textId="77777777" w:rsidR="00067343" w:rsidRPr="00A55AE4" w:rsidRDefault="00067343" w:rsidP="00A920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F0BD" id="Поле 4" o:spid="_x0000_s1028" type="#_x0000_t202" style="position:absolute;left:0;text-align:left;margin-left:282.55pt;margin-top:95.4pt;width:213.7pt;height:1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" filled="f" stroked="f">
                <v:textbox>
                  <w:txbxContent>
                    <w:p w14:paraId="456035F7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Должность руководителя объекта</w:t>
                      </w:r>
                    </w:p>
                    <w:p w14:paraId="17032205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экспертно-аналитического</w:t>
                      </w:r>
                    </w:p>
                    <w:p w14:paraId="6E3CD2C2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мероприятия государственного</w:t>
                      </w:r>
                    </w:p>
                    <w:p w14:paraId="2E6E5E7B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или иного органа (организации),</w:t>
                      </w:r>
                    </w:p>
                    <w:p w14:paraId="5B2B4DDA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которым планируется направление</w:t>
                      </w:r>
                    </w:p>
                    <w:p w14:paraId="275694BD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запросов о предоставлении</w:t>
                      </w:r>
                    </w:p>
                    <w:p w14:paraId="3F94E9C2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информации, необходимой для</w:t>
                      </w:r>
                    </w:p>
                    <w:p w14:paraId="4ED87BD0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проведения мероприятия</w:t>
                      </w:r>
                    </w:p>
                    <w:p w14:paraId="6212A736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14:paraId="00A5BBDB" w14:textId="77777777" w:rsidR="00067343" w:rsidRPr="008E0E90" w:rsidRDefault="00067343" w:rsidP="00A92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ИНИЦИАЛЫ И ФАМИЛИЯ</w:t>
                      </w:r>
                    </w:p>
                    <w:p w14:paraId="71246FFC" w14:textId="77777777"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DE915EE" w14:textId="77777777"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1FB0263" w14:textId="77777777"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59748E9" w14:textId="77777777"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7D4EE47" w14:textId="77777777"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EC61F9E" w14:textId="77777777" w:rsidR="00067343" w:rsidRPr="00A55AE4" w:rsidRDefault="00067343" w:rsidP="00A920E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12BBC384" wp14:editId="48484D8F">
                <wp:extent cx="2743200" cy="3445510"/>
                <wp:effectExtent l="0" t="4445" r="1270" b="0"/>
                <wp:docPr id="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7FEA2" w14:textId="7DEF511D" w:rsidR="00067343" w:rsidRPr="00F0200F" w:rsidRDefault="007F6609" w:rsidP="00A920E8">
                            <w:pPr>
                              <w:pStyle w:val="af3"/>
                              <w:ind w:right="84"/>
                              <w:jc w:val="center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D90EE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F8B8E03" wp14:editId="37D3EB52">
                                  <wp:extent cx="942975" cy="1057275"/>
                                  <wp:effectExtent l="0" t="0" r="9525" b="9525"/>
                                  <wp:docPr id="812323790" name="Рисунок 1" descr="ФерзиковскийМР-ПП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ФерзиковскийМР-ПП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290E5B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4518996B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КОНТРОЛЬНО-СЧЕТНЫЙ</w:t>
                            </w:r>
                          </w:p>
                          <w:p w14:paraId="5BC267F9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</w:t>
                            </w:r>
                          </w:p>
                          <w:p w14:paraId="4C1BADF2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14:paraId="5CED0BBB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«ФЕРЗИКОВСКИЙ РАЙОН»</w:t>
                            </w:r>
                          </w:p>
                          <w:p w14:paraId="0CE7F794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 xml:space="preserve"> Карпова ул., 25, п.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Ферзиково, 249800  </w:t>
                            </w:r>
                          </w:p>
                          <w:p w14:paraId="3A1198CC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тел.8 (48437) 32-721, факс 8 (48437) 32-721</w:t>
                            </w:r>
                          </w:p>
                          <w:p w14:paraId="501F8E25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E-mail: tanya.alyutina@mail.ru</w:t>
                            </w:r>
                          </w:p>
                          <w:p w14:paraId="659CF895" w14:textId="4215159D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№________</w:t>
                            </w:r>
                          </w:p>
                          <w:p w14:paraId="51F94F7C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на №_________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</w:t>
                            </w:r>
                          </w:p>
                          <w:p w14:paraId="7C2E25EB" w14:textId="77777777" w:rsidR="00067343" w:rsidRPr="00F0200F" w:rsidRDefault="00067343" w:rsidP="00A920E8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BC384" id="Поле 5" o:spid="_x0000_s1029" type="#_x0000_t202" style="width:3in;height:2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" filled="f" stroked="f">
                <v:textbox>
                  <w:txbxContent>
                    <w:p w14:paraId="0F77FEA2" w14:textId="7DEF511D" w:rsidR="00067343" w:rsidRPr="00F0200F" w:rsidRDefault="007F6609" w:rsidP="00A920E8">
                      <w:pPr>
                        <w:pStyle w:val="af3"/>
                        <w:ind w:right="84"/>
                        <w:jc w:val="center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D90EE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F8B8E03" wp14:editId="37D3EB52">
                            <wp:extent cx="942975" cy="1057275"/>
                            <wp:effectExtent l="0" t="0" r="9525" b="9525"/>
                            <wp:docPr id="812323790" name="Рисунок 1" descr="ФерзиковскийМР-ПП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ФерзиковскийМР-ПП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290E5B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КАЛУЖСКАЯ ОБЛАСТЬ</w:t>
                      </w:r>
                    </w:p>
                    <w:p w14:paraId="4518996B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КОНТРОЛЬНО-СЧЕТНЫЙ</w:t>
                      </w:r>
                    </w:p>
                    <w:p w14:paraId="5BC267F9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ОРГАН</w:t>
                      </w:r>
                    </w:p>
                    <w:p w14:paraId="4C1BADF2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14:paraId="5CED0BBB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 xml:space="preserve"> «ФЕРЗИКОВСКИЙ РАЙОН»</w:t>
                      </w:r>
                    </w:p>
                    <w:p w14:paraId="0CE7F794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 xml:space="preserve"> Карпова ул., 25, п.</w:t>
                      </w: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Ферзиково, 249800  </w:t>
                      </w:r>
                    </w:p>
                    <w:p w14:paraId="3A1198CC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тел.8 (48437) 32-721, факс 8 (48437) 32-721</w:t>
                      </w:r>
                    </w:p>
                    <w:p w14:paraId="501F8E25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E-mail: tanya.alyutina@mail.ru</w:t>
                      </w:r>
                    </w:p>
                    <w:p w14:paraId="659CF895" w14:textId="4215159D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Pr="002851BC">
                        <w:rPr>
                          <w:rFonts w:ascii="Times New Roman" w:hAnsi="Times New Roman" w:cs="Times New Roman"/>
                        </w:rPr>
                        <w:t>№________</w:t>
                      </w:r>
                    </w:p>
                    <w:p w14:paraId="51F94F7C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>на №_________</w:t>
                      </w:r>
                      <w:r w:rsidRPr="002851B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851BC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2851BC">
                        <w:rPr>
                          <w:rFonts w:ascii="Times New Roman" w:hAnsi="Times New Roman" w:cs="Times New Roman"/>
                          <w:u w:val="single"/>
                        </w:rPr>
                        <w:t>_________</w:t>
                      </w:r>
                    </w:p>
                    <w:p w14:paraId="7C2E25EB" w14:textId="77777777" w:rsidR="00067343" w:rsidRPr="00F0200F" w:rsidRDefault="00067343" w:rsidP="00A920E8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2EA250" w14:textId="77777777" w:rsidR="00A920E8" w:rsidRPr="009D6DF7" w:rsidRDefault="00A920E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215C49C" w14:textId="77777777" w:rsidR="00A920E8" w:rsidRPr="009D6DF7" w:rsidRDefault="00A920E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8245D95" w14:textId="77777777" w:rsidR="00A920E8" w:rsidRPr="009D6DF7" w:rsidRDefault="00A920E8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Уважаемый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Имя Отчество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!</w:t>
      </w:r>
    </w:p>
    <w:p w14:paraId="7626C67D" w14:textId="77777777" w:rsidR="00A920E8" w:rsidRPr="009D6DF7" w:rsidRDefault="00A920E8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48998D70" w14:textId="55808AFE"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ый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уведомляет Вас, что в соответствии с пунктом ______плана работы Контрольно-счётно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7F660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 20__ год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сотрудники </w:t>
      </w:r>
      <w:r w:rsidR="007F660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</w:t>
      </w:r>
      <w:r w:rsidR="007F660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="007F660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7F6609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(должность, инициалы и фамилии инспекторов и иных сотрудников аппарата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будут проводить экспертно-аналитическое мероприятие «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14:paraId="45D3EE69" w14:textId="77777777"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Срок проведения экспертно-аналитического мероприятия: с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__.__.__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по 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__.__.__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6E6DFB1F" w14:textId="3C996F45"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соответствии с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 стать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ями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1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4, 16 Положения о контрольно-счетном органе муниципального района «Ферзиковский район»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прошу обеспечить необходимые условия для работы сотрудников </w:t>
      </w:r>
      <w:r w:rsidR="007F660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</w:t>
      </w:r>
      <w:r w:rsidR="007F660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="007F660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и подготовить необходимые документы и материалы по прилагаемым формам и перечню вопросов. </w:t>
      </w:r>
    </w:p>
    <w:p w14:paraId="0C47D152" w14:textId="77777777" w:rsidR="00526015" w:rsidRPr="009D6DF7" w:rsidRDefault="00526015" w:rsidP="00C25A10">
      <w:pPr>
        <w:widowControl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A35F069" w14:textId="77777777" w:rsidR="00A920E8" w:rsidRPr="009D6DF7" w:rsidRDefault="00A920E8" w:rsidP="00C25A10">
      <w:pPr>
        <w:widowControl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Приложение: 1. Программа проведения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ab/>
        <w:t>экспертно-аналитического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мероприятия (копия или выписка) на 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л. в 1 экз.</w:t>
      </w:r>
    </w:p>
    <w:p w14:paraId="4254B9C5" w14:textId="77777777"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2.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Перечень документов и вопросов на 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л. в 1 экз. (при необходимости).</w:t>
      </w:r>
    </w:p>
    <w:p w14:paraId="47679B4C" w14:textId="77777777" w:rsidR="00A920E8" w:rsidRPr="009D6DF7" w:rsidRDefault="00A920E8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3.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Формы на </w:t>
      </w:r>
      <w:r w:rsidR="00526015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л. в 1 экз. (при необходимости).</w:t>
      </w:r>
    </w:p>
    <w:p w14:paraId="6CBD9F8D" w14:textId="77777777" w:rsidR="00526015" w:rsidRPr="009D6DF7" w:rsidRDefault="00526015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419EE879" w14:textId="77777777" w:rsidR="00526015" w:rsidRPr="009D6DF7" w:rsidRDefault="00526015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849345D" w14:textId="06B80CD8" w:rsidR="00A920E8" w:rsidRPr="009D6DF7" w:rsidRDefault="007F6609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7F66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мероприятия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</w:t>
      </w:r>
      <w:r w:rsidR="00A920E8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 </w:t>
      </w:r>
      <w:r w:rsidR="00A920E8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14:paraId="7B6A956B" w14:textId="77777777" w:rsidR="00A920E8" w:rsidRPr="009D6DF7" w:rsidRDefault="00A920E8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14:paraId="42F32E92" w14:textId="2E9AB480" w:rsidR="008E6E94" w:rsidRPr="009D6DF7" w:rsidRDefault="008E6E94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6</w:t>
      </w:r>
    </w:p>
    <w:p w14:paraId="064E64E5" w14:textId="77777777" w:rsidR="008E6E94" w:rsidRPr="009D6DF7" w:rsidRDefault="008E6E94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14:paraId="08814E1B" w14:textId="77777777" w:rsidR="008E6E94" w:rsidRPr="009D6DF7" w:rsidRDefault="008573D8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4400B" wp14:editId="21A9985A">
                <wp:simplePos x="0" y="0"/>
                <wp:positionH relativeFrom="column">
                  <wp:posOffset>3588385</wp:posOffset>
                </wp:positionH>
                <wp:positionV relativeFrom="paragraph">
                  <wp:posOffset>1211580</wp:posOffset>
                </wp:positionV>
                <wp:extent cx="2713990" cy="223075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69AB3" w14:textId="77777777" w:rsidR="00067343" w:rsidRPr="006C71CD" w:rsidRDefault="00067343" w:rsidP="006C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6C71CD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Должность руководителя</w:t>
                            </w:r>
                          </w:p>
                          <w:p w14:paraId="3A09B293" w14:textId="77777777" w:rsidR="00067343" w:rsidRPr="006C71CD" w:rsidRDefault="00067343" w:rsidP="006C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6C71CD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главного распорядителя</w:t>
                            </w:r>
                          </w:p>
                          <w:p w14:paraId="21147A4F" w14:textId="77777777" w:rsidR="00067343" w:rsidRPr="008E0E90" w:rsidRDefault="00067343" w:rsidP="006C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6C71CD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бюджетных средств</w:t>
                            </w:r>
                          </w:p>
                          <w:p w14:paraId="29A4F86D" w14:textId="77777777" w:rsidR="00067343" w:rsidRPr="008E0E90" w:rsidRDefault="00067343" w:rsidP="008E6E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14:paraId="38DB2B44" w14:textId="77777777" w:rsidR="00067343" w:rsidRPr="008E0E90" w:rsidRDefault="00067343" w:rsidP="008E6E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E0E9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ИНИЦИАЛЫ И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400B" id="Поле 7" o:spid="_x0000_s1030" type="#_x0000_t202" style="position:absolute;left:0;text-align:left;margin-left:282.55pt;margin-top:95.4pt;width:213.7pt;height:1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" filled="f" stroked="f">
                <v:textbox>
                  <w:txbxContent>
                    <w:p w14:paraId="4E269AB3" w14:textId="77777777" w:rsidR="00067343" w:rsidRPr="006C71CD" w:rsidRDefault="00067343" w:rsidP="006C7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6C71CD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Должность руководителя</w:t>
                      </w:r>
                    </w:p>
                    <w:p w14:paraId="3A09B293" w14:textId="77777777" w:rsidR="00067343" w:rsidRPr="006C71CD" w:rsidRDefault="00067343" w:rsidP="006C7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6C71CD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главного распорядителя</w:t>
                      </w:r>
                    </w:p>
                    <w:p w14:paraId="21147A4F" w14:textId="77777777" w:rsidR="00067343" w:rsidRPr="008E0E90" w:rsidRDefault="00067343" w:rsidP="006C7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6C71CD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бюджетных средств</w:t>
                      </w:r>
                    </w:p>
                    <w:p w14:paraId="29A4F86D" w14:textId="77777777" w:rsidR="00067343" w:rsidRPr="008E0E90" w:rsidRDefault="00067343" w:rsidP="008E6E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14:paraId="38DB2B44" w14:textId="77777777" w:rsidR="00067343" w:rsidRPr="008E0E90" w:rsidRDefault="00067343" w:rsidP="008E6E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E0E9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ИНИЦИАЛЫ И 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9D6D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02466A93" wp14:editId="62732D84">
                <wp:extent cx="2743200" cy="3445510"/>
                <wp:effectExtent l="0" t="4445" r="1270" b="0"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1CCEC" w14:textId="431C00B4" w:rsidR="00067343" w:rsidRPr="00F0200F" w:rsidRDefault="007F6609" w:rsidP="008E6E94">
                            <w:pPr>
                              <w:pStyle w:val="af3"/>
                              <w:ind w:right="84"/>
                              <w:jc w:val="center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D90EE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4A97083" wp14:editId="734DFF71">
                                  <wp:extent cx="942975" cy="1057275"/>
                                  <wp:effectExtent l="0" t="0" r="9525" b="9525"/>
                                  <wp:docPr id="544414622" name="Рисунок 1" descr="ФерзиковскийМР-ПП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ФерзиковскийМР-ПП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A7BB82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5AD13EAB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КОНТРОЛЬНО-СЧЕТНЫЙ</w:t>
                            </w:r>
                          </w:p>
                          <w:p w14:paraId="285E1B29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</w:t>
                            </w:r>
                          </w:p>
                          <w:p w14:paraId="3D44C318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14:paraId="11FD4956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«ФЕРЗИКОВСКИЙ РАЙОН»</w:t>
                            </w:r>
                          </w:p>
                          <w:p w14:paraId="3CF32502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 xml:space="preserve"> Карпова ул., 25, п.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Ферзиково, 249800  </w:t>
                            </w:r>
                          </w:p>
                          <w:p w14:paraId="56DFA37A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тел.8 (48437) 32-721, факс 8 (48437) 32-721</w:t>
                            </w:r>
                          </w:p>
                          <w:p w14:paraId="5C8F72C9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E-mail: tanya.alyutina@mail.ru</w:t>
                            </w:r>
                          </w:p>
                          <w:p w14:paraId="06335F57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№________</w:t>
                            </w:r>
                          </w:p>
                          <w:p w14:paraId="7BDD49AB" w14:textId="77777777" w:rsidR="007F6609" w:rsidRPr="002851BC" w:rsidRDefault="007F6609" w:rsidP="007F6609">
                            <w:pPr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на №_________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2851B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</w:t>
                            </w:r>
                          </w:p>
                          <w:p w14:paraId="1FECCFBD" w14:textId="77777777" w:rsidR="00067343" w:rsidRPr="00F0200F" w:rsidRDefault="00067343" w:rsidP="008E6E94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66A93" id="Поле 8" o:spid="_x0000_s1031" type="#_x0000_t202" style="width:3in;height:2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" filled="f" stroked="f">
                <v:textbox>
                  <w:txbxContent>
                    <w:p w14:paraId="62E1CCEC" w14:textId="431C00B4" w:rsidR="00067343" w:rsidRPr="00F0200F" w:rsidRDefault="007F6609" w:rsidP="008E6E94">
                      <w:pPr>
                        <w:pStyle w:val="af3"/>
                        <w:ind w:right="84"/>
                        <w:jc w:val="center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D90EE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4A97083" wp14:editId="734DFF71">
                            <wp:extent cx="942975" cy="1057275"/>
                            <wp:effectExtent l="0" t="0" r="9525" b="9525"/>
                            <wp:docPr id="544414622" name="Рисунок 1" descr="ФерзиковскийМР-ПП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ФерзиковскийМР-ПП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A7BB82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КАЛУЖСКАЯ ОБЛАСТЬ</w:t>
                      </w:r>
                    </w:p>
                    <w:p w14:paraId="5AD13EAB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КОНТРОЛЬНО-СЧЕТНЫЙ</w:t>
                      </w:r>
                    </w:p>
                    <w:p w14:paraId="285E1B29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ОРГАН</w:t>
                      </w:r>
                    </w:p>
                    <w:p w14:paraId="3D44C318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14:paraId="11FD4956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b/>
                        </w:rPr>
                        <w:t xml:space="preserve"> «ФЕРЗИКОВСКИЙ РАЙОН»</w:t>
                      </w:r>
                    </w:p>
                    <w:p w14:paraId="3CF32502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 xml:space="preserve"> Карпова ул., 25, п.</w:t>
                      </w: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Ферзиково, 249800  </w:t>
                      </w:r>
                    </w:p>
                    <w:p w14:paraId="56DFA37A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тел.8 (48437) 32-721, факс 8 (48437) 32-721</w:t>
                      </w:r>
                    </w:p>
                    <w:p w14:paraId="5C8F72C9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E-mail: tanya.alyutina@mail.ru</w:t>
                      </w:r>
                    </w:p>
                    <w:p w14:paraId="06335F57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Pr="002851BC">
                        <w:rPr>
                          <w:rFonts w:ascii="Times New Roman" w:hAnsi="Times New Roman" w:cs="Times New Roman"/>
                        </w:rPr>
                        <w:t>№________</w:t>
                      </w:r>
                    </w:p>
                    <w:p w14:paraId="7BDD49AB" w14:textId="77777777" w:rsidR="007F6609" w:rsidRPr="002851BC" w:rsidRDefault="007F6609" w:rsidP="007F6609">
                      <w:pPr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851BC">
                        <w:rPr>
                          <w:rFonts w:ascii="Times New Roman" w:hAnsi="Times New Roman" w:cs="Times New Roman"/>
                        </w:rPr>
                        <w:t>на №_________</w:t>
                      </w:r>
                      <w:r w:rsidRPr="002851B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851BC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2851BC">
                        <w:rPr>
                          <w:rFonts w:ascii="Times New Roman" w:hAnsi="Times New Roman" w:cs="Times New Roman"/>
                          <w:u w:val="single"/>
                        </w:rPr>
                        <w:t>_________</w:t>
                      </w:r>
                    </w:p>
                    <w:p w14:paraId="1FECCFBD" w14:textId="77777777" w:rsidR="00067343" w:rsidRPr="00F0200F" w:rsidRDefault="00067343" w:rsidP="008E6E94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9E1C07" w14:textId="77777777" w:rsidR="008E6E94" w:rsidRPr="009D6DF7" w:rsidRDefault="008E6E94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43A6178D" w14:textId="77777777" w:rsidR="008E6E94" w:rsidRPr="009D6DF7" w:rsidRDefault="008E6E94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55E26259" w14:textId="77777777" w:rsidR="008E6E94" w:rsidRPr="009D6DF7" w:rsidRDefault="008E6E94" w:rsidP="00C25A10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Уважаемый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Имя Отчество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!</w:t>
      </w:r>
    </w:p>
    <w:p w14:paraId="68E3E046" w14:textId="77777777" w:rsidR="008E6E94" w:rsidRPr="009D6DF7" w:rsidRDefault="008E6E94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91FC582" w14:textId="0212BFA8" w:rsidR="006C71CD" w:rsidRPr="009D6DF7" w:rsidRDefault="007F6609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ый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информирует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Вас, что в соответствии с пунктом ______плана работы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ого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на 20__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год 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буд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е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т проводить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ся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экспертно-аналитическое мероприятие «</w:t>
      </w:r>
      <w:r w:rsidR="008E6E94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</w:t>
      </w:r>
      <w:r w:rsidR="006C71CD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в ходе которого предусматривается сбор информации, документов и иных материалов по месту нахождения следующих объектов мероприятия: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6C71CD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(наименование объектов экспертно-аналитического мероприятия).</w:t>
      </w:r>
    </w:p>
    <w:p w14:paraId="22E8CB2B" w14:textId="77777777" w:rsidR="008E6E94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Срок проведения экспертно-аналитического мероприятия: 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 __.__.__ по __.__.__.</w:t>
      </w:r>
    </w:p>
    <w:p w14:paraId="57C6FA46" w14:textId="77777777" w:rsidR="008E6E94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77C3E7A" w14:textId="77777777" w:rsidR="006C71CD" w:rsidRPr="009D6DF7" w:rsidRDefault="006C71CD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44758924" w14:textId="77777777" w:rsidR="008E6E94" w:rsidRPr="009D6DF7" w:rsidRDefault="008E6E94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6C1AF41B" w14:textId="67D88C26" w:rsidR="008E6E94" w:rsidRPr="009D6DF7" w:rsidRDefault="007F6609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7F66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8E6E94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8E6E94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инициалы и фамилия</w:t>
      </w:r>
    </w:p>
    <w:p w14:paraId="61139B54" w14:textId="77777777" w:rsidR="008E6E94" w:rsidRPr="009D6DF7" w:rsidRDefault="008E6E94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14:paraId="483AD888" w14:textId="68C75A7C" w:rsidR="006633A9" w:rsidRPr="009D6DF7" w:rsidRDefault="006633A9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7F6609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7</w:t>
      </w:r>
    </w:p>
    <w:p w14:paraId="1491AC48" w14:textId="77777777" w:rsidR="006633A9" w:rsidRPr="009D6DF7" w:rsidRDefault="006633A9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14:paraId="338AF596" w14:textId="77777777" w:rsidR="006633A9" w:rsidRPr="009D6DF7" w:rsidRDefault="006633A9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192508D3" w14:textId="77777777" w:rsidR="007F6609" w:rsidRPr="007F6609" w:rsidRDefault="007F6609" w:rsidP="007F6609">
      <w:pPr>
        <w:pStyle w:val="af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6609">
        <w:rPr>
          <w:rFonts w:ascii="Times New Roman" w:hAnsi="Times New Roman" w:cs="Times New Roman"/>
          <w:color w:val="auto"/>
          <w:sz w:val="24"/>
          <w:szCs w:val="24"/>
        </w:rPr>
        <w:t>КОНТРОЛЬНО-СЧЁТНЫЙ ОРГАН</w:t>
      </w:r>
    </w:p>
    <w:p w14:paraId="3CD057CD" w14:textId="77777777" w:rsidR="007F6609" w:rsidRPr="007F6609" w:rsidRDefault="007F6609" w:rsidP="007F660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F6609">
        <w:rPr>
          <w:rFonts w:ascii="Times New Roman" w:hAnsi="Times New Roman" w:cs="Times New Roman"/>
          <w:b/>
          <w:bCs/>
          <w:color w:val="auto"/>
        </w:rPr>
        <w:t>МУНИЦИПАЛЬНОГО РАЙОНА «ФЕРЗИКОВСКИЙ РАЙОН»</w:t>
      </w:r>
    </w:p>
    <w:p w14:paraId="0F42D0FA" w14:textId="77777777"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_______________________________________________________________________</w:t>
      </w:r>
    </w:p>
    <w:p w14:paraId="1157C0E5" w14:textId="77777777"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6E8FBBE6" w14:textId="77777777"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«___»______________20__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 года</w:t>
      </w:r>
      <w:r w:rsidR="00AB5C5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              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№______</w:t>
      </w:r>
    </w:p>
    <w:p w14:paraId="754ED100" w14:textId="77777777"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6BB4E316" w14:textId="77777777"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АКТ</w:t>
      </w:r>
    </w:p>
    <w:p w14:paraId="1578A706" w14:textId="42E7368A" w:rsidR="006633A9" w:rsidRPr="009D6DF7" w:rsidRDefault="006633A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по фактам создания препятствий сотрудникам</w:t>
      </w:r>
    </w:p>
    <w:p w14:paraId="7EA7121C" w14:textId="6A49BEB1" w:rsidR="006633A9" w:rsidRPr="009D6DF7" w:rsidRDefault="007F6609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7F6609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Контрольно-счётн</w:t>
      </w: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ого</w:t>
      </w:r>
      <w:r w:rsidRPr="007F6609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>а</w:t>
      </w:r>
      <w:r w:rsidRPr="007F6609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bidi="ar-SA"/>
        </w:rPr>
        <w:t xml:space="preserve"> 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6633A9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для проведения</w:t>
      </w:r>
      <w:r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 xml:space="preserve"> </w:t>
      </w:r>
      <w:r w:rsidR="006633A9"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экспертно-аналитического мероприятия</w:t>
      </w:r>
    </w:p>
    <w:p w14:paraId="6A6EB93A" w14:textId="77777777"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4C4C60E" w14:textId="77777777" w:rsidR="006633A9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______________________                                               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«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20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 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года</w:t>
      </w:r>
    </w:p>
    <w:p w14:paraId="7BEED4B5" w14:textId="77777777" w:rsidR="006633A9" w:rsidRPr="009D6DF7" w:rsidRDefault="00AB5C5B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ar-SA"/>
        </w:rPr>
        <w:t xml:space="preserve">         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bidi="ar-SA"/>
        </w:rPr>
        <w:t>(населенный пункт)</w:t>
      </w:r>
    </w:p>
    <w:p w14:paraId="14632ADA" w14:textId="77777777"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B6FB3DA" w14:textId="1C21DA3B" w:rsidR="00A2082C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соответствии с пунктом ______ плана работы 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ого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на 20__ год проводится экспертно-аналитическое мероприятие «</w:t>
      </w:r>
      <w:r w:rsidR="00A2082C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14:paraId="4753970C" w14:textId="4DBED718"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Должностными лицами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объекта экспертно-аналитического мероприятия, должности, инициалы и фамилии лиц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созданы препятствия сотрудникам 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ого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должность, инициалы, фамилии сотрудников </w:t>
      </w:r>
      <w:r w:rsidR="00B00C80" w:rsidRPr="00B00C80">
        <w:rPr>
          <w:rFonts w:ascii="Times New Roman" w:eastAsia="Times New Roman" w:hAnsi="Times New Roman" w:cs="Times New Roman"/>
          <w:i/>
          <w:iCs/>
          <w:color w:val="auto"/>
          <w:kern w:val="2"/>
          <w:sz w:val="26"/>
          <w:szCs w:val="26"/>
          <w:lang w:bidi="ar-SA"/>
        </w:rPr>
        <w:t>Контрольно-счётного органа 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,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даты и номера удостоверений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для проведения указанного экспертно-аналитического мероприятия, выразившиеся в 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указываются конкретные факты создания препятствий для проведения мероприятия - отказ сотрудникам </w:t>
      </w:r>
      <w:r w:rsidR="00B00C80" w:rsidRPr="00B00C80">
        <w:rPr>
          <w:rFonts w:ascii="Times New Roman" w:eastAsia="Times New Roman" w:hAnsi="Times New Roman" w:cs="Times New Roman"/>
          <w:i/>
          <w:iCs/>
          <w:color w:val="auto"/>
          <w:kern w:val="2"/>
          <w:sz w:val="26"/>
          <w:szCs w:val="26"/>
          <w:lang w:bidi="ar-SA"/>
        </w:rPr>
        <w:t>Контрольно-счётного органа муниципального района «Ферзиковский район»</w:t>
      </w:r>
      <w:r w:rsidR="00A2082C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в допуске на объект, непредставление информации и другие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6CD693EE" w14:textId="2EB0913E"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Это является нарушением статьи 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16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зависимости от характера препятствий)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Положения о контрольно-счетном органе муниципального района «Ферзиковский район», утвержденного Решением Районного Собрания от 23.03.2022 №170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влечет за собой ответственность должностных лиц в соответствии с законодательством Российской Федерации.</w:t>
      </w:r>
    </w:p>
    <w:p w14:paraId="7EF5F2DD" w14:textId="77777777"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Настоящий акт составлен в двух экземплярах, один из которых вручен (или направлен) для ознакомления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должностное лицо проверяемого объекта, фамилия и инициалы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A2082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3C730D95" w14:textId="77777777"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24DCEC5D" w14:textId="77777777" w:rsidR="00A2082C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 мероприятия</w:t>
      </w:r>
    </w:p>
    <w:p w14:paraId="0CA0C5B9" w14:textId="57A15D8B" w:rsidR="006633A9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органа </w:t>
      </w:r>
    </w:p>
    <w:p w14:paraId="04BC81FE" w14:textId="77777777" w:rsidR="00B00C80" w:rsidRDefault="00B00C80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муниципального района </w:t>
      </w:r>
    </w:p>
    <w:p w14:paraId="48A48E7E" w14:textId="0A734F79" w:rsidR="00B00C80" w:rsidRPr="009D6DF7" w:rsidRDefault="00B00C80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«Ферзиковский район»</w:t>
      </w:r>
    </w:p>
    <w:p w14:paraId="11D739BD" w14:textId="217CB9D6" w:rsidR="006633A9" w:rsidRPr="009D6DF7" w:rsidRDefault="00B00C80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</w:t>
      </w:r>
      <w:r w:rsidR="006633A9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   </w:t>
      </w:r>
      <w:r w:rsidR="006633A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14:paraId="08CEB9DE" w14:textId="77777777"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7DBD2195" w14:textId="77777777" w:rsidR="006633A9" w:rsidRPr="009D6DF7" w:rsidRDefault="006633A9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Один экземпляр акта получил:</w:t>
      </w:r>
    </w:p>
    <w:p w14:paraId="5BBE4A36" w14:textId="77777777" w:rsidR="006633A9" w:rsidRPr="009D6DF7" w:rsidRDefault="006633A9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2E31E7D7" w14:textId="77777777" w:rsidR="00A2082C" w:rsidRPr="009D6DF7" w:rsidRDefault="00A2082C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14:paraId="1C2C7700" w14:textId="6CCAE954" w:rsidR="009677D3" w:rsidRPr="009D6DF7" w:rsidRDefault="006633A9" w:rsidP="00B00C80">
      <w:pPr>
        <w:widowControl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  <w:r w:rsidR="009677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8</w:t>
      </w:r>
    </w:p>
    <w:p w14:paraId="70DDFC09" w14:textId="77777777" w:rsidR="009677D3" w:rsidRPr="009D6DF7" w:rsidRDefault="009677D3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14:paraId="0F1AD896" w14:textId="77777777" w:rsidR="009677D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ПРЕДСТАВЛЕНИЕ</w:t>
      </w:r>
    </w:p>
    <w:p w14:paraId="13F3BAF3" w14:textId="77777777"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711CA82" w14:textId="77777777" w:rsidR="00B00C80" w:rsidRPr="00B00C80" w:rsidRDefault="00B00C80" w:rsidP="00B00C80">
      <w:pPr>
        <w:pStyle w:val="af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0C80">
        <w:rPr>
          <w:rFonts w:ascii="Times New Roman" w:hAnsi="Times New Roman" w:cs="Times New Roman"/>
          <w:color w:val="auto"/>
          <w:sz w:val="24"/>
          <w:szCs w:val="24"/>
        </w:rPr>
        <w:t>КОНТРОЛЬНО-СЧЁТНЫЙ ОРГАН</w:t>
      </w:r>
    </w:p>
    <w:p w14:paraId="4092B9FD" w14:textId="77777777" w:rsidR="00B00C80" w:rsidRPr="00B00C80" w:rsidRDefault="00B00C80" w:rsidP="00B00C80">
      <w:pPr>
        <w:jc w:val="center"/>
        <w:rPr>
          <w:rFonts w:ascii="Times New Roman" w:hAnsi="Times New Roman" w:cs="Times New Roman"/>
          <w:b/>
          <w:color w:val="auto"/>
        </w:rPr>
      </w:pPr>
      <w:r w:rsidRPr="00B00C80">
        <w:rPr>
          <w:rFonts w:ascii="Times New Roman" w:hAnsi="Times New Roman" w:cs="Times New Roman"/>
          <w:b/>
          <w:color w:val="auto"/>
        </w:rPr>
        <w:t>МУНИЦИПАЛЬНОГО РАЙОНА «ФЕРЗИКОВСКИЙ РАЙОН»</w:t>
      </w:r>
    </w:p>
    <w:p w14:paraId="57F5F3CE" w14:textId="77777777" w:rsidR="00B00C80" w:rsidRPr="00B00C80" w:rsidRDefault="00B00C80" w:rsidP="00B00C80">
      <w:pPr>
        <w:rPr>
          <w:rFonts w:ascii="Times New Roman" w:hAnsi="Times New Roman" w:cs="Times New Roman"/>
          <w:color w:val="auto"/>
          <w:sz w:val="18"/>
        </w:rPr>
      </w:pPr>
    </w:p>
    <w:p w14:paraId="1196F7F6" w14:textId="77777777" w:rsidR="00B00C80" w:rsidRPr="00B00C80" w:rsidRDefault="00B00C80" w:rsidP="00B00C80">
      <w:pPr>
        <w:rPr>
          <w:rFonts w:ascii="Times New Roman" w:hAnsi="Times New Roman" w:cs="Times New Roman"/>
          <w:color w:val="auto"/>
          <w:sz w:val="18"/>
        </w:rPr>
      </w:pPr>
    </w:p>
    <w:p w14:paraId="67B34ED7" w14:textId="77777777" w:rsidR="00B00C80" w:rsidRPr="00B00C80" w:rsidRDefault="00B00C80" w:rsidP="00B00C80">
      <w:pPr>
        <w:rPr>
          <w:rFonts w:ascii="Times New Roman" w:hAnsi="Times New Roman" w:cs="Times New Roman"/>
          <w:color w:val="auto"/>
          <w:sz w:val="18"/>
        </w:rPr>
      </w:pPr>
      <w:r w:rsidRPr="00B00C80">
        <w:rPr>
          <w:rFonts w:ascii="Times New Roman" w:hAnsi="Times New Roman" w:cs="Times New Roman"/>
          <w:color w:val="auto"/>
          <w:sz w:val="18"/>
        </w:rPr>
        <w:t xml:space="preserve">249800, Калужская обл., </w:t>
      </w:r>
      <w:proofErr w:type="spellStart"/>
      <w:r w:rsidRPr="00B00C80">
        <w:rPr>
          <w:rFonts w:ascii="Times New Roman" w:hAnsi="Times New Roman" w:cs="Times New Roman"/>
          <w:color w:val="auto"/>
          <w:sz w:val="18"/>
        </w:rPr>
        <w:t>п.Ферзиково</w:t>
      </w:r>
      <w:proofErr w:type="spellEnd"/>
      <w:r w:rsidRPr="00B00C80">
        <w:rPr>
          <w:rFonts w:ascii="Times New Roman" w:hAnsi="Times New Roman" w:cs="Times New Roman"/>
          <w:color w:val="auto"/>
          <w:sz w:val="18"/>
        </w:rPr>
        <w:t xml:space="preserve">, ул.Карпова, 25                                                       </w:t>
      </w:r>
      <w:r w:rsidRPr="00B00C80">
        <w:rPr>
          <w:rFonts w:ascii="Times New Roman" w:hAnsi="Times New Roman" w:cs="Times New Roman"/>
          <w:color w:val="auto"/>
          <w:sz w:val="18"/>
        </w:rPr>
        <w:tab/>
        <w:t>тел. 8 (48437) 3-27-21, вн.171</w:t>
      </w:r>
    </w:p>
    <w:p w14:paraId="64E469F7" w14:textId="77777777" w:rsidR="00B00C80" w:rsidRPr="00B00C80" w:rsidRDefault="00B00C80" w:rsidP="00B00C80">
      <w:pPr>
        <w:tabs>
          <w:tab w:val="left" w:pos="0"/>
        </w:tabs>
        <w:rPr>
          <w:rFonts w:ascii="Times New Roman" w:hAnsi="Times New Roman" w:cs="Times New Roman"/>
          <w:color w:val="auto"/>
          <w:sz w:val="18"/>
        </w:rPr>
      </w:pPr>
      <w:r w:rsidRPr="00B00C80">
        <w:rPr>
          <w:rFonts w:ascii="Times New Roman" w:hAnsi="Times New Roman" w:cs="Times New Roman"/>
          <w:color w:val="auto"/>
          <w:sz w:val="18"/>
          <w:lang w:val="en-US"/>
        </w:rPr>
        <w:t>e</w:t>
      </w:r>
      <w:r w:rsidRPr="00B00C80">
        <w:rPr>
          <w:rFonts w:ascii="Times New Roman" w:hAnsi="Times New Roman" w:cs="Times New Roman"/>
          <w:color w:val="auto"/>
          <w:sz w:val="18"/>
        </w:rPr>
        <w:t>-</w:t>
      </w:r>
      <w:r w:rsidRPr="00B00C80">
        <w:rPr>
          <w:rFonts w:ascii="Times New Roman" w:hAnsi="Times New Roman" w:cs="Times New Roman"/>
          <w:color w:val="auto"/>
          <w:sz w:val="18"/>
          <w:lang w:val="en-US"/>
        </w:rPr>
        <w:t>mail</w:t>
      </w:r>
      <w:r w:rsidRPr="00B00C80">
        <w:rPr>
          <w:rFonts w:ascii="Times New Roman" w:hAnsi="Times New Roman" w:cs="Times New Roman"/>
          <w:color w:val="auto"/>
          <w:sz w:val="18"/>
        </w:rPr>
        <w:t xml:space="preserve">: </w:t>
      </w:r>
      <w:hyperlink r:id="rId10" w:history="1">
        <w:r w:rsidRPr="00B00C80">
          <w:rPr>
            <w:rStyle w:val="a3"/>
            <w:rFonts w:ascii="Times New Roman" w:hAnsi="Times New Roman" w:cs="Times New Roman"/>
            <w:color w:val="auto"/>
            <w:sz w:val="18"/>
            <w:lang w:val="en-US"/>
          </w:rPr>
          <w:t>tanya</w:t>
        </w:r>
        <w:r w:rsidRPr="00B00C80">
          <w:rPr>
            <w:rStyle w:val="a3"/>
            <w:rFonts w:ascii="Times New Roman" w:hAnsi="Times New Roman" w:cs="Times New Roman"/>
            <w:color w:val="auto"/>
            <w:sz w:val="18"/>
          </w:rPr>
          <w:t>.</w:t>
        </w:r>
        <w:r w:rsidRPr="00B00C80">
          <w:rPr>
            <w:rStyle w:val="a3"/>
            <w:rFonts w:ascii="Times New Roman" w:hAnsi="Times New Roman" w:cs="Times New Roman"/>
            <w:color w:val="auto"/>
            <w:sz w:val="18"/>
            <w:lang w:val="en-US"/>
          </w:rPr>
          <w:t>alyutina</w:t>
        </w:r>
        <w:r w:rsidRPr="00B00C80">
          <w:rPr>
            <w:rStyle w:val="a3"/>
            <w:rFonts w:ascii="Times New Roman" w:hAnsi="Times New Roman" w:cs="Times New Roman"/>
            <w:color w:val="auto"/>
            <w:sz w:val="18"/>
          </w:rPr>
          <w:t>@</w:t>
        </w:r>
        <w:r w:rsidRPr="00B00C80">
          <w:rPr>
            <w:rStyle w:val="a3"/>
            <w:rFonts w:ascii="Times New Roman" w:hAnsi="Times New Roman" w:cs="Times New Roman"/>
            <w:color w:val="auto"/>
            <w:sz w:val="18"/>
            <w:lang w:val="en-US"/>
          </w:rPr>
          <w:t>mail</w:t>
        </w:r>
        <w:r w:rsidRPr="00B00C80">
          <w:rPr>
            <w:rStyle w:val="a3"/>
            <w:rFonts w:ascii="Times New Roman" w:hAnsi="Times New Roman" w:cs="Times New Roman"/>
            <w:color w:val="auto"/>
            <w:sz w:val="18"/>
          </w:rPr>
          <w:t>.</w:t>
        </w:r>
        <w:proofErr w:type="spellStart"/>
        <w:r w:rsidRPr="00B00C80">
          <w:rPr>
            <w:rStyle w:val="a3"/>
            <w:rFonts w:ascii="Times New Roman" w:hAnsi="Times New Roman" w:cs="Times New Roman"/>
            <w:color w:val="auto"/>
            <w:sz w:val="18"/>
            <w:lang w:val="en-US"/>
          </w:rPr>
          <w:t>ru</w:t>
        </w:r>
        <w:proofErr w:type="spellEnd"/>
      </w:hyperlink>
      <w:r w:rsidRPr="00B00C80">
        <w:rPr>
          <w:rFonts w:ascii="Times New Roman" w:hAnsi="Times New Roman" w:cs="Times New Roman"/>
          <w:color w:val="auto"/>
          <w:sz w:val="18"/>
        </w:rPr>
        <w:t xml:space="preserve">                                                                                            </w:t>
      </w:r>
      <w:r w:rsidRPr="00B00C80">
        <w:rPr>
          <w:rFonts w:ascii="Times New Roman" w:hAnsi="Times New Roman" w:cs="Times New Roman"/>
          <w:color w:val="auto"/>
          <w:sz w:val="18"/>
        </w:rPr>
        <w:tab/>
        <w:t xml:space="preserve">  тел/факс 8 (48437) 3-27-21</w:t>
      </w:r>
    </w:p>
    <w:p w14:paraId="29C21D19" w14:textId="77777777" w:rsidR="00B00C80" w:rsidRPr="00550678" w:rsidRDefault="00B00C80" w:rsidP="00B00C80">
      <w:pPr>
        <w:rPr>
          <w:b/>
          <w:sz w:val="18"/>
        </w:rPr>
      </w:pPr>
      <w:r w:rsidRPr="00B00C80">
        <w:rPr>
          <w:rFonts w:ascii="Times New Roman" w:hAnsi="Times New Roman" w:cs="Times New Roman"/>
          <w:b/>
          <w:color w:val="auto"/>
          <w:sz w:val="18"/>
        </w:rPr>
        <w:t>______________________________________________________________________________________________________</w:t>
      </w:r>
    </w:p>
    <w:p w14:paraId="2CF1257D" w14:textId="77777777"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Cs w:val="26"/>
          <w:lang w:bidi="ar-SA"/>
        </w:rPr>
      </w:pPr>
    </w:p>
    <w:p w14:paraId="3A37E967" w14:textId="77777777" w:rsidR="009677D3" w:rsidRPr="009D6DF7" w:rsidRDefault="009677D3" w:rsidP="00B00C80">
      <w:pPr>
        <w:widowControl/>
        <w:shd w:val="clear" w:color="auto" w:fill="FFFFFF"/>
        <w:ind w:right="418" w:firstLine="142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«___»______________20__ года                                                                               №______</w:t>
      </w:r>
    </w:p>
    <w:p w14:paraId="0E01E8B7" w14:textId="77777777"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7A497537" w14:textId="77777777"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Руководителю</w:t>
      </w:r>
    </w:p>
    <w:p w14:paraId="6F22BCC8" w14:textId="77777777"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государственного органа</w:t>
      </w:r>
    </w:p>
    <w:p w14:paraId="22B143F6" w14:textId="77777777"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организации</w:t>
      </w:r>
    </w:p>
    <w:p w14:paraId="0588FF39" w14:textId="77777777"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73B3F2CA" w14:textId="77777777" w:rsidR="00B55443" w:rsidRPr="009D6DF7" w:rsidRDefault="00B55443" w:rsidP="00C25A10">
      <w:pPr>
        <w:widowControl/>
        <w:shd w:val="clear" w:color="auto" w:fill="FFFFFF"/>
        <w:ind w:firstLine="6379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14:paraId="59761B5A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23044229" w14:textId="36BC8001"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соответствии с пунктом ______ плана работы 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ого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на 20__ год проводится экспертно-аналитическое мероприятие «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».</w:t>
      </w:r>
    </w:p>
    <w:p w14:paraId="756AD909" w14:textId="6A7CFC78"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 ходе проведения указанного экспертно-аналитического мероприятия должностными лицами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(наименование объекта экспертно-аналитического мероприятия, должности, инициалы и фамилии лиц)</w:t>
      </w:r>
      <w:r w:rsidR="00B43179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были созданы препятствия для проведения экспертно-аналитического мероприятия при осуществлении сотрудниками 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ого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муниципального района «Ферзиковский район»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возложенных на них должностных полномочий, выразившиеся в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указываются конкретные факты создания препятствий для проведения мероприятия - отказ сотрудникам </w:t>
      </w:r>
      <w:r w:rsidR="00B00C80" w:rsidRPr="00B00C80">
        <w:rPr>
          <w:rFonts w:ascii="Times New Roman" w:eastAsia="Times New Roman" w:hAnsi="Times New Roman" w:cs="Times New Roman"/>
          <w:i/>
          <w:iCs/>
          <w:color w:val="auto"/>
          <w:kern w:val="2"/>
          <w:sz w:val="26"/>
          <w:szCs w:val="26"/>
          <w:lang w:bidi="ar-SA"/>
        </w:rPr>
        <w:t>Контрольно-счётного органа муниципального района «Ферзиковский район»</w:t>
      </w:r>
      <w:r w:rsidRPr="00B00C80">
        <w:rPr>
          <w:rFonts w:ascii="Times New Roman" w:eastAsia="Times New Roman" w:hAnsi="Times New Roman" w:cs="Times New Roman"/>
          <w:i/>
          <w:iCs/>
          <w:color w:val="auto"/>
          <w:kern w:val="2"/>
          <w:sz w:val="26"/>
          <w:szCs w:val="26"/>
          <w:lang w:bidi="ar-SA"/>
        </w:rPr>
        <w:t>, участву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ющим в экспертно-аналитическом мероприятии, в допуске на объект, необеспечение нормальных условий для их работы, непредоставление необходимого помещения, средств транспорта и связи, необеспечение технического обслуживания, непредставление в установленном порядке информации, документов и материалов, необходимых для проведения экспертно-аналитического мероприятия, а также иные факты либо действия, направленные на воспрепятствование исполнению ими своих служебных обязанностей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B43179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1F152CAD" w14:textId="1D8957C0"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Указанные действия являются нарушением статьи (1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, 16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в зависимости от характера препятствий)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Положения о контрольно-счетном органе муниципального района «Ферзиковский район», утвержденного Решением Районного Собрания от 23.03.2022 №170</w:t>
      </w:r>
      <w:r w:rsidR="00B00C80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и влекут за собой ответственность должностных лиц в соответствии с законодательством Российской Федерации.</w:t>
      </w:r>
    </w:p>
    <w:p w14:paraId="0A5FACD0" w14:textId="045EA16C"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С учетом изложенного и на основании статьи 1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Положения о контрольно-счетном органе муниципального района «Ферзиковский район», утвержденного Решением Районного Собрания от 23.03.2022 №170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требуется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наименование объекта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A7226B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незамедлительно устранить указанные препятствия для проведения экспертно-аналитического мероприятия, а также принять меры в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 xml:space="preserve">отношении должностных лиц, не исполняющих законные требования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сотрудников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Контрольно-счётно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го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органа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16BF90FE" w14:textId="77777777" w:rsidR="007C5DB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Настоящее представление должно быть выполнено в срок до __</w:t>
      </w:r>
      <w:r w:rsidR="00640B4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</w:t>
      </w:r>
      <w:r w:rsidR="00640B4C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__.</w:t>
      </w:r>
    </w:p>
    <w:p w14:paraId="4E2A0DD4" w14:textId="346371B9" w:rsidR="009677D3" w:rsidRPr="009D6DF7" w:rsidRDefault="007C5DB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Указывается должность руководителя объекта экспертно-аналитического мероприятия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или лицу, исполняющему его обязанности, необходимо уведомить Контрольно-счётн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ый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="00B00C80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орган муниципального района «Ферзиковский район»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о принятых мерах по результатам выполнения настоящего представления в письменной форме с приложением копий подтверждающих документов.</w:t>
      </w:r>
    </w:p>
    <w:p w14:paraId="3E6168A4" w14:textId="77777777" w:rsidR="009677D3" w:rsidRPr="009D6DF7" w:rsidRDefault="009677D3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9F82143" w14:textId="77777777" w:rsidR="007C5DB3" w:rsidRPr="009D6DF7" w:rsidRDefault="007C5DB3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7F20DE54" w14:textId="77777777" w:rsidR="007C5DB3" w:rsidRPr="009D6DF7" w:rsidRDefault="007C5DB3" w:rsidP="00C25A10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2AFE384C" w14:textId="5F630070" w:rsidR="009677D3" w:rsidRPr="009D6DF7" w:rsidRDefault="00B00C80" w:rsidP="00C25A1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 мероприятия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</w:t>
      </w:r>
      <w:r w:rsidR="009677D3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  </w:t>
      </w:r>
      <w:r w:rsidR="009677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14:paraId="75C29825" w14:textId="77777777" w:rsidR="009677D3" w:rsidRPr="009D6DF7" w:rsidRDefault="009677D3" w:rsidP="00C25A10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14:paraId="4553A9CB" w14:textId="0E922D0E" w:rsidR="009677D3" w:rsidRPr="009D6DF7" w:rsidRDefault="009677D3" w:rsidP="00C25A10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lastRenderedPageBreak/>
        <w:t>Приложение </w:t>
      </w:r>
      <w:r w:rsidR="00A725B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9</w:t>
      </w:r>
    </w:p>
    <w:p w14:paraId="35A5AF62" w14:textId="77777777" w:rsidR="009677D3" w:rsidRPr="009D6DF7" w:rsidRDefault="009677D3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к СГА 102</w:t>
      </w:r>
    </w:p>
    <w:p w14:paraId="095CB3A7" w14:textId="77777777" w:rsidR="009677D3" w:rsidRPr="009D6DF7" w:rsidRDefault="009677D3" w:rsidP="00C25A1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18D718FA" w14:textId="77777777" w:rsidR="00A725BC" w:rsidRPr="00B00C80" w:rsidRDefault="00A725BC" w:rsidP="00A725BC">
      <w:pPr>
        <w:pStyle w:val="af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0C80">
        <w:rPr>
          <w:rFonts w:ascii="Times New Roman" w:hAnsi="Times New Roman" w:cs="Times New Roman"/>
          <w:color w:val="auto"/>
          <w:sz w:val="24"/>
          <w:szCs w:val="24"/>
        </w:rPr>
        <w:t>КОНТРОЛЬНО-СЧЁТНЫЙ ОРГАН</w:t>
      </w:r>
    </w:p>
    <w:p w14:paraId="0EE5ECB7" w14:textId="77777777" w:rsidR="00A725BC" w:rsidRPr="00B00C80" w:rsidRDefault="00A725BC" w:rsidP="00A725BC">
      <w:pPr>
        <w:jc w:val="center"/>
        <w:rPr>
          <w:rFonts w:ascii="Times New Roman" w:hAnsi="Times New Roman" w:cs="Times New Roman"/>
          <w:b/>
          <w:color w:val="auto"/>
        </w:rPr>
      </w:pPr>
      <w:r w:rsidRPr="00B00C80">
        <w:rPr>
          <w:rFonts w:ascii="Times New Roman" w:hAnsi="Times New Roman" w:cs="Times New Roman"/>
          <w:b/>
          <w:color w:val="auto"/>
        </w:rPr>
        <w:t>МУНИЦИПАЛЬНОГО РАЙОНА «ФЕРЗИКОВСКИЙ РАЙОН»</w:t>
      </w:r>
    </w:p>
    <w:p w14:paraId="6A2CC4C6" w14:textId="77777777" w:rsidR="009677D3" w:rsidRPr="009D6DF7" w:rsidRDefault="009677D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_______________________________________________________________________</w:t>
      </w:r>
    </w:p>
    <w:p w14:paraId="5285C3E2" w14:textId="77777777" w:rsidR="009677D3" w:rsidRPr="009D6DF7" w:rsidRDefault="009677D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70B89AC7" w14:textId="77777777"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«___»______________20__ года                                                                               №______</w:t>
      </w:r>
    </w:p>
    <w:p w14:paraId="7516B0C9" w14:textId="77777777"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2890FD3" w14:textId="77777777"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ЗАКЛЮЧЕНИЕ</w:t>
      </w:r>
    </w:p>
    <w:p w14:paraId="5F30CE6B" w14:textId="77777777"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по результатам анализа (обследования), проведенного в ходе</w:t>
      </w:r>
    </w:p>
    <w:p w14:paraId="6E6BC4A0" w14:textId="77777777"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экспертно-аналитического мероприятия</w:t>
      </w:r>
    </w:p>
    <w:p w14:paraId="3763123B" w14:textId="77777777" w:rsidR="00B5544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bidi="ar-SA"/>
        </w:rPr>
        <w:t>«__________________________________________________»</w:t>
      </w:r>
    </w:p>
    <w:p w14:paraId="6EBF2EAF" w14:textId="77777777" w:rsidR="009677D3" w:rsidRPr="009D6DF7" w:rsidRDefault="00B55443" w:rsidP="00C25A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2"/>
          <w:szCs w:val="26"/>
          <w:lang w:bidi="ar-SA"/>
        </w:rPr>
        <w:t>(наименование экспертно-аналитического мероприятия)</w:t>
      </w:r>
    </w:p>
    <w:p w14:paraId="376ED3D4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31C1475B" w14:textId="77777777" w:rsidR="009677D3" w:rsidRPr="009D6DF7" w:rsidRDefault="009677D3" w:rsidP="00C25A10">
      <w:pPr>
        <w:widowControl/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«___»_____________20__ года</w:t>
      </w:r>
    </w:p>
    <w:p w14:paraId="5EDB31A4" w14:textId="77777777" w:rsidR="009677D3" w:rsidRPr="009D6DF7" w:rsidRDefault="009677D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1A0C5AA4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1. Основание для проведения экспертно-аналитического мероприятия:</w:t>
      </w:r>
    </w:p>
    <w:p w14:paraId="66FDF4EE" w14:textId="659C1D6A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(пункт плана работы Контрольно-счётно</w:t>
      </w:r>
      <w:r w:rsidR="00A725BC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го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</w:t>
      </w:r>
      <w:r w:rsidR="00A725BC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органа муниципального района «Ферзиковский район»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на 20__ год)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14:paraId="37AA46DF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1A6DAEE2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2. Предмет экспертно-аналитического мероприятия: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ab/>
      </w:r>
    </w:p>
    <w:p w14:paraId="7CDACDB8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(указывается из программы или рабочего плана проведения экспертно-аналитического мероприятия)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14:paraId="7112FFD4" w14:textId="77777777" w:rsidR="00DA2FFE" w:rsidRPr="009D6DF7" w:rsidRDefault="00DA2FFE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00ED6F1E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3. Исследуемый период</w:t>
      </w:r>
    </w:p>
    <w:p w14:paraId="2FCC7232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(указывается из программы проведения экспертно-аналитического мероприятия)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14:paraId="5145A6A8" w14:textId="77777777" w:rsidR="00DA2FFE" w:rsidRPr="009D6DF7" w:rsidRDefault="00DA2FFE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78174CBD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4. В ходе экспертно-аналитического мероприятия установлено:</w:t>
      </w:r>
    </w:p>
    <w:p w14:paraId="30E7DEC1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(излагаются результаты анализа (обследования)</w:t>
      </w:r>
      <w:r w:rsidR="00B43179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)</w:t>
      </w:r>
      <w:r w:rsidR="00AB5C5B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.</w:t>
      </w:r>
    </w:p>
    <w:p w14:paraId="4A5961C3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620852E6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Приложение: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при необходимости прилагаются таблицы, расчеты и иной справочно-цифровой материал, пронумерованный и подписанный составителями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.</w:t>
      </w:r>
    </w:p>
    <w:p w14:paraId="74613252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4FD45BCA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Руководитель</w:t>
      </w:r>
    </w:p>
    <w:p w14:paraId="20D232B8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экспертно-аналитического</w:t>
      </w:r>
    </w:p>
    <w:p w14:paraId="3AF08A9F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мероприятия,</w:t>
      </w:r>
    </w:p>
    <w:p w14:paraId="3902BE11" w14:textId="77777777" w:rsidR="00B55443" w:rsidRPr="009D6DF7" w:rsidRDefault="00B55443" w:rsidP="00C25A1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(должность)</w:t>
      </w:r>
      <w:r w:rsidR="00DA2FFE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 xml:space="preserve">                                     </w:t>
      </w:r>
      <w:r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>личная подпись</w:t>
      </w:r>
      <w:r w:rsidR="00DA2FFE" w:rsidRPr="009D6DF7">
        <w:rPr>
          <w:rFonts w:ascii="Times New Roman" w:eastAsia="Times New Roman" w:hAnsi="Times New Roman" w:cs="Times New Roman"/>
          <w:i/>
          <w:color w:val="auto"/>
          <w:kern w:val="2"/>
          <w:sz w:val="26"/>
          <w:szCs w:val="26"/>
          <w:lang w:bidi="ar-SA"/>
        </w:rPr>
        <w:t xml:space="preserve">                      </w:t>
      </w: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инициалы и фамилия</w:t>
      </w:r>
    </w:p>
    <w:p w14:paraId="394276E1" w14:textId="77777777" w:rsidR="001A2DC2" w:rsidRPr="009D6DF7" w:rsidRDefault="001A2DC2" w:rsidP="001A2DC2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</w:p>
    <w:p w14:paraId="45D7745F" w14:textId="77777777"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    ……………………………………………………..……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/Должность/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>/Подпись/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/Ф.И.О./                                                </w:t>
      </w:r>
    </w:p>
    <w:p w14:paraId="75984A28" w14:textId="77777777"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E61E514" w14:textId="77777777"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…………..………………………………    …………………………………………………………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/Должность/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>/Подпись/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/Ф.И.О./                                                   </w:t>
      </w:r>
    </w:p>
    <w:p w14:paraId="3C9E168B" w14:textId="77777777" w:rsidR="001A2DC2" w:rsidRPr="009D6DF7" w:rsidRDefault="001A2DC2" w:rsidP="001A2D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7D3AA17" w14:textId="77777777" w:rsidR="00B55443" w:rsidRPr="009D6DF7" w:rsidRDefault="001A2DC2" w:rsidP="001A2D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…………..………………………………    …………………………………………………………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  <w:t xml:space="preserve">/Должность/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ab/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>/Подпись/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         </w:t>
      </w:r>
      <w:r w:rsidRPr="009D6DF7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/Ф.И.О./   </w:t>
      </w:r>
    </w:p>
    <w:p w14:paraId="2E30F4CC" w14:textId="77777777" w:rsidR="009677D3" w:rsidRPr="009D6DF7" w:rsidRDefault="00B55443" w:rsidP="001A2DC2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«___»_____________20___ г.</w:t>
      </w:r>
      <w:r w:rsidR="009677D3"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br w:type="page"/>
      </w:r>
    </w:p>
    <w:p w14:paraId="272BF1AE" w14:textId="27B6A0EF" w:rsidR="00203D39" w:rsidRPr="00613A14" w:rsidRDefault="00203D39" w:rsidP="00C25A1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Приложение 1</w:t>
      </w:r>
      <w:r w:rsid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0</w:t>
      </w:r>
    </w:p>
    <w:p w14:paraId="5BE36332" w14:textId="77777777" w:rsidR="00203D39" w:rsidRPr="00613A14" w:rsidRDefault="00203D39" w:rsidP="00C25A10">
      <w:pPr>
        <w:widowControl/>
        <w:tabs>
          <w:tab w:val="left" w:pos="3971"/>
          <w:tab w:val="left" w:pos="6177"/>
        </w:tabs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СГА102 </w:t>
      </w:r>
    </w:p>
    <w:p w14:paraId="3D615DD7" w14:textId="77777777" w:rsidR="002C3C18" w:rsidRPr="00613A14" w:rsidRDefault="002C3C18" w:rsidP="00C25A10">
      <w:pPr>
        <w:widowControl/>
        <w:ind w:left="6660"/>
        <w:jc w:val="both"/>
        <w:rPr>
          <w:rFonts w:ascii="Times New Roman" w:eastAsia="Times New Roman" w:hAnsi="Times New Roman" w:cs="Times New Roman"/>
          <w:bCs/>
          <w:iCs/>
          <w:color w:val="auto"/>
          <w:sz w:val="12"/>
          <w:szCs w:val="26"/>
          <w:lang w:bidi="ar-SA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709"/>
        <w:gridCol w:w="4956"/>
      </w:tblGrid>
      <w:tr w:rsidR="002C3C18" w:rsidRPr="00613A14" w14:paraId="21ECB644" w14:textId="77777777" w:rsidTr="004E30B7">
        <w:trPr>
          <w:cantSplit/>
        </w:trPr>
        <w:tc>
          <w:tcPr>
            <w:tcW w:w="3974" w:type="dxa"/>
          </w:tcPr>
          <w:p w14:paraId="5B59D16D" w14:textId="77777777" w:rsidR="002C3C18" w:rsidRPr="00613A14" w:rsidRDefault="002C3C18" w:rsidP="00C25A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9" w:type="dxa"/>
          </w:tcPr>
          <w:p w14:paraId="1FC43803" w14:textId="77777777" w:rsidR="002C3C18" w:rsidRPr="00613A14" w:rsidRDefault="002C3C18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956" w:type="dxa"/>
          </w:tcPr>
          <w:p w14:paraId="44162DED" w14:textId="2448A5F3" w:rsidR="002C3C18" w:rsidRPr="00613A14" w:rsidRDefault="002C3C18" w:rsidP="00C25A10">
            <w:pPr>
              <w:widowControl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14:paraId="11190807" w14:textId="77777777" w:rsidR="002C3C18" w:rsidRPr="00613A14" w:rsidRDefault="002C3C18" w:rsidP="00C25A10">
      <w:pPr>
        <w:widowControl/>
        <w:rPr>
          <w:rFonts w:ascii="Times New Roman" w:eastAsia="Times New Roman" w:hAnsi="Times New Roman" w:cs="Times New Roman"/>
          <w:bCs/>
          <w:color w:val="auto"/>
          <w:sz w:val="12"/>
          <w:szCs w:val="26"/>
          <w:lang w:bidi="ar-SA"/>
        </w:rPr>
      </w:pPr>
    </w:p>
    <w:p w14:paraId="70442F97" w14:textId="77777777" w:rsidR="007C0C44" w:rsidRDefault="007C0C44" w:rsidP="00C25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722F3E4D" w14:textId="77777777" w:rsidR="007C0C44" w:rsidRPr="00B00C80" w:rsidRDefault="007C0C44" w:rsidP="007C0C44">
      <w:pPr>
        <w:pStyle w:val="af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0C80">
        <w:rPr>
          <w:rFonts w:ascii="Times New Roman" w:hAnsi="Times New Roman" w:cs="Times New Roman"/>
          <w:color w:val="auto"/>
          <w:sz w:val="24"/>
          <w:szCs w:val="24"/>
        </w:rPr>
        <w:t>КОНТРОЛЬНО-СЧЁТНЫЙ ОРГАН</w:t>
      </w:r>
    </w:p>
    <w:p w14:paraId="197615A6" w14:textId="77777777" w:rsidR="007C0C44" w:rsidRPr="00B00C80" w:rsidRDefault="007C0C44" w:rsidP="007C0C44">
      <w:pPr>
        <w:jc w:val="center"/>
        <w:rPr>
          <w:rFonts w:ascii="Times New Roman" w:hAnsi="Times New Roman" w:cs="Times New Roman"/>
          <w:b/>
          <w:color w:val="auto"/>
        </w:rPr>
      </w:pPr>
      <w:r w:rsidRPr="00B00C80">
        <w:rPr>
          <w:rFonts w:ascii="Times New Roman" w:hAnsi="Times New Roman" w:cs="Times New Roman"/>
          <w:b/>
          <w:color w:val="auto"/>
        </w:rPr>
        <w:t>МУНИЦИПАЛЬНОГО РАЙОНА «ФЕРЗИКОВСКИЙ РАЙОН»</w:t>
      </w:r>
    </w:p>
    <w:p w14:paraId="62293694" w14:textId="77777777" w:rsidR="007C0C44" w:rsidRPr="009D6DF7" w:rsidRDefault="007C0C44" w:rsidP="007C0C4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_______________________________________________________________________</w:t>
      </w:r>
    </w:p>
    <w:p w14:paraId="621FAB39" w14:textId="77777777" w:rsidR="007C0C44" w:rsidRPr="009D6DF7" w:rsidRDefault="007C0C44" w:rsidP="007C0C4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</w:p>
    <w:p w14:paraId="73F89347" w14:textId="77777777" w:rsidR="007C0C44" w:rsidRPr="009D6DF7" w:rsidRDefault="007C0C44" w:rsidP="007C0C44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9D6DF7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  <w:t>«___»______________20__ года                                                                               №______</w:t>
      </w:r>
    </w:p>
    <w:p w14:paraId="4AC13C33" w14:textId="77777777" w:rsidR="007C0C44" w:rsidRDefault="007C0C44" w:rsidP="00C25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34490ED6" w14:textId="77777777" w:rsidR="007C0C44" w:rsidRDefault="007C0C44" w:rsidP="00C25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0855A64D" w14:textId="02E29D82" w:rsidR="002C3C18" w:rsidRPr="00613A14" w:rsidRDefault="00613A14" w:rsidP="00C25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ЗАКЛЮЧЕНИЕ</w:t>
      </w:r>
    </w:p>
    <w:p w14:paraId="58D97C76" w14:textId="77777777" w:rsidR="00203D39" w:rsidRPr="00613A14" w:rsidRDefault="002C3C18" w:rsidP="00C25A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результатах </w:t>
      </w:r>
      <w:r w:rsidR="00203D39" w:rsidRPr="00613A1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экспертно-аналитического мероприятия</w:t>
      </w:r>
    </w:p>
    <w:p w14:paraId="2A88A651" w14:textId="77777777" w:rsidR="002C3C18" w:rsidRPr="00613A14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</w:t>
      </w:r>
    </w:p>
    <w:p w14:paraId="57613708" w14:textId="0C57F57C" w:rsidR="002C3C18" w:rsidRPr="00613A14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  <w:t xml:space="preserve">(наименование мероприятия в соответствии с планом работы </w:t>
      </w:r>
      <w:r w:rsidR="007C0C44"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  <w:t>КСО</w:t>
      </w:r>
      <w:r w:rsidRPr="00613A14">
        <w:rPr>
          <w:rFonts w:ascii="Times New Roman" w:eastAsia="Times New Roman" w:hAnsi="Times New Roman" w:cs="Times New Roman"/>
          <w:color w:val="auto"/>
          <w:sz w:val="20"/>
          <w:szCs w:val="26"/>
          <w:lang w:bidi="ar-SA"/>
        </w:rPr>
        <w:t>)</w:t>
      </w:r>
    </w:p>
    <w:p w14:paraId="4789244B" w14:textId="77777777" w:rsidR="002C3C18" w:rsidRPr="00613A14" w:rsidRDefault="002C3C18" w:rsidP="00C25A1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3422AC8" w14:textId="77777777" w:rsidR="00640B4C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Основание для проведения </w:t>
      </w:r>
      <w:r w:rsidR="00203D39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экспертно-аналитического 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мероприятия:</w:t>
      </w:r>
    </w:p>
    <w:p w14:paraId="4C703D2E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</w:p>
    <w:p w14:paraId="08E7F7BD" w14:textId="77777777" w:rsidR="00203D39" w:rsidRPr="00613A14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4617C1F6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Предмет мероприятия:</w:t>
      </w:r>
    </w:p>
    <w:p w14:paraId="1878CBF8" w14:textId="77777777" w:rsidR="002C3C18" w:rsidRPr="00613A14" w:rsidRDefault="00203D39" w:rsidP="00AB5C5B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2C3C18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</w:t>
      </w:r>
    </w:p>
    <w:p w14:paraId="6D359526" w14:textId="77777777" w:rsidR="00203D39" w:rsidRPr="00613A14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3BA7CB84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Цель (цели) мероприятия:</w:t>
      </w:r>
    </w:p>
    <w:p w14:paraId="2F375268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</w:t>
      </w:r>
      <w:r w:rsidR="00656269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</w:t>
      </w:r>
    </w:p>
    <w:p w14:paraId="7861363F" w14:textId="77777777" w:rsidR="00203D39" w:rsidRPr="00613A14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446B0041" w14:textId="77777777" w:rsidR="002C3C18" w:rsidRPr="00613A14" w:rsidRDefault="002C3C18" w:rsidP="00AB5C5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Объект (объекты) мероприятия:</w:t>
      </w:r>
    </w:p>
    <w:p w14:paraId="57F590B5" w14:textId="77777777" w:rsidR="002C3C18" w:rsidRPr="00613A14" w:rsidRDefault="002C3C18" w:rsidP="00AB5C5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</w:t>
      </w:r>
      <w:r w:rsidR="00656269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14:paraId="02BD5A75" w14:textId="77777777" w:rsidR="00203D39" w:rsidRPr="00613A14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3543E0CB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Исследуемый период:_________</w:t>
      </w:r>
      <w:r w:rsidR="00640B4C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</w:t>
      </w:r>
      <w:r w:rsidR="00656269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</w:p>
    <w:p w14:paraId="08139E9F" w14:textId="77777777" w:rsidR="00203D39" w:rsidRPr="00613A14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73B90031" w14:textId="77777777" w:rsidR="002C3C18" w:rsidRPr="00613A14" w:rsidRDefault="002C3C18" w:rsidP="00AB5C5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Сроки проведения мероприятия</w:t>
      </w:r>
      <w:r w:rsidR="00B43179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</w:t>
      </w:r>
      <w:r w:rsidR="0090220E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90220E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90220E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._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 по __</w:t>
      </w:r>
      <w:r w:rsidR="0090220E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90220E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._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640B4C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1B494E1D" w14:textId="77777777" w:rsidR="00203D39" w:rsidRPr="00613A14" w:rsidRDefault="00203D39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6646812E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Результаты мероприятия:</w:t>
      </w:r>
    </w:p>
    <w:p w14:paraId="39D6A8F6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1.__________________________________________________________________</w:t>
      </w:r>
    </w:p>
    <w:p w14:paraId="7B1CCABE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2.__________________________________________________________________</w:t>
      </w:r>
    </w:p>
    <w:p w14:paraId="1A9AD203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Выводы:</w:t>
      </w:r>
    </w:p>
    <w:p w14:paraId="407781A6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1.__________________________________________________________________</w:t>
      </w:r>
    </w:p>
    <w:p w14:paraId="43B59EDD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2.__________________________________________________________________</w:t>
      </w:r>
    </w:p>
    <w:p w14:paraId="299C4ACB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Предложения:</w:t>
      </w:r>
    </w:p>
    <w:p w14:paraId="6BEE24A9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1.__________________________________________________________________</w:t>
      </w:r>
    </w:p>
    <w:p w14:paraId="2A015C36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2.__________________________________________________________________</w:t>
      </w:r>
    </w:p>
    <w:p w14:paraId="113B3DFD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12"/>
          <w:szCs w:val="26"/>
          <w:lang w:bidi="ar-SA"/>
        </w:rPr>
      </w:pPr>
    </w:p>
    <w:p w14:paraId="28C5D97F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Приложение: </w:t>
      </w: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1.__________________________________________________</w:t>
      </w:r>
    </w:p>
    <w:p w14:paraId="493594A9" w14:textId="77777777" w:rsidR="002C3C18" w:rsidRPr="00613A14" w:rsidRDefault="00640B4C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</w:t>
      </w:r>
      <w:r w:rsidR="002C3C18"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2.__________________________________________________</w:t>
      </w:r>
    </w:p>
    <w:p w14:paraId="2794E1BA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CB3A19D" w14:textId="77777777" w:rsidR="002C3C18" w:rsidRPr="00613A14" w:rsidRDefault="002C3C18" w:rsidP="00AB5C5B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3118"/>
        <w:gridCol w:w="3261"/>
      </w:tblGrid>
      <w:tr w:rsidR="00203D39" w:rsidRPr="00613A14" w14:paraId="17ECA840" w14:textId="77777777" w:rsidTr="009F0733">
        <w:trPr>
          <w:cantSplit/>
        </w:trPr>
        <w:tc>
          <w:tcPr>
            <w:tcW w:w="3176" w:type="dxa"/>
            <w:vAlign w:val="center"/>
          </w:tcPr>
          <w:p w14:paraId="676E3F4C" w14:textId="08B07458" w:rsidR="00203D39" w:rsidRPr="00613A14" w:rsidRDefault="00613A14" w:rsidP="00C25A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Руководитель </w:t>
            </w:r>
            <w:r w:rsidR="007C0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ЭАМ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мероприятия</w:t>
            </w:r>
          </w:p>
        </w:tc>
        <w:tc>
          <w:tcPr>
            <w:tcW w:w="3118" w:type="dxa"/>
            <w:vAlign w:val="bottom"/>
          </w:tcPr>
          <w:p w14:paraId="0B7F3FEC" w14:textId="77777777" w:rsidR="00203D39" w:rsidRPr="00613A14" w:rsidRDefault="009F0733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13A14">
              <w:rPr>
                <w:rFonts w:ascii="Times New Roman" w:eastAsia="Times New Roman" w:hAnsi="Times New Roman" w:cs="Times New Roman"/>
                <w:color w:val="auto"/>
                <w:sz w:val="22"/>
                <w:szCs w:val="26"/>
                <w:lang w:bidi="ar-SA"/>
              </w:rPr>
              <w:t>л</w:t>
            </w:r>
            <w:r w:rsidR="00203D39" w:rsidRPr="00613A14">
              <w:rPr>
                <w:rFonts w:ascii="Times New Roman" w:eastAsia="Times New Roman" w:hAnsi="Times New Roman" w:cs="Times New Roman"/>
                <w:color w:val="auto"/>
                <w:sz w:val="22"/>
                <w:szCs w:val="26"/>
                <w:lang w:bidi="ar-SA"/>
              </w:rPr>
              <w:t>ичная подпись</w:t>
            </w:r>
          </w:p>
        </w:tc>
        <w:tc>
          <w:tcPr>
            <w:tcW w:w="3261" w:type="dxa"/>
            <w:vAlign w:val="bottom"/>
          </w:tcPr>
          <w:p w14:paraId="2BC3F722" w14:textId="77777777" w:rsidR="00203D39" w:rsidRPr="00613A14" w:rsidRDefault="009F0733" w:rsidP="00C25A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</w:pPr>
            <w:r w:rsidRPr="00613A14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  <w:t>и</w:t>
            </w:r>
            <w:r w:rsidR="00203D39" w:rsidRPr="00613A14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bidi="ar-SA"/>
              </w:rPr>
              <w:t>нициалы и фамилия</w:t>
            </w:r>
          </w:p>
        </w:tc>
      </w:tr>
    </w:tbl>
    <w:p w14:paraId="6CFF4B01" w14:textId="77777777" w:rsidR="002C3C18" w:rsidRPr="00613A14" w:rsidRDefault="002C3C18" w:rsidP="00C25A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ED6891" w14:textId="77777777" w:rsidR="00C72888" w:rsidRPr="009D6DF7" w:rsidRDefault="002C3C18" w:rsidP="00C25A10">
      <w:pPr>
        <w:widowControl/>
        <w:ind w:right="-7"/>
        <w:rPr>
          <w:color w:val="auto"/>
        </w:rPr>
      </w:pPr>
      <w:r w:rsidRPr="00613A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«___» _________ 20__ года.</w:t>
      </w:r>
    </w:p>
    <w:sectPr w:rsidR="00C72888" w:rsidRPr="009D6DF7" w:rsidSect="00E362B6">
      <w:headerReference w:type="even" r:id="rId11"/>
      <w:headerReference w:type="default" r:id="rId12"/>
      <w:footerReference w:type="even" r:id="rId13"/>
      <w:footerReference w:type="first" r:id="rId14"/>
      <w:footnotePr>
        <w:numRestart w:val="eachPage"/>
      </w:footnotePr>
      <w:pgSz w:w="11900" w:h="16840"/>
      <w:pgMar w:top="1134" w:right="1134" w:bottom="1134" w:left="1134" w:header="283" w:footer="28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9856" w14:textId="77777777" w:rsidR="00E362B6" w:rsidRDefault="00E362B6">
      <w:r>
        <w:separator/>
      </w:r>
    </w:p>
  </w:endnote>
  <w:endnote w:type="continuationSeparator" w:id="0">
    <w:p w14:paraId="2BF61A8F" w14:textId="77777777" w:rsidR="00E362B6" w:rsidRDefault="00E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4DF9" w14:textId="77777777" w:rsidR="00067343" w:rsidRDefault="00067343">
    <w:pPr>
      <w:pStyle w:val="ae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1F17" w14:textId="77777777" w:rsidR="00067343" w:rsidRDefault="00067343">
    <w:pPr>
      <w:pStyle w:val="ae"/>
      <w:jc w:val="right"/>
    </w:pPr>
  </w:p>
  <w:p w14:paraId="310F9065" w14:textId="77777777" w:rsidR="00067343" w:rsidRDefault="000673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DB82" w14:textId="77777777" w:rsidR="00E362B6" w:rsidRDefault="00E362B6">
      <w:r>
        <w:separator/>
      </w:r>
    </w:p>
  </w:footnote>
  <w:footnote w:type="continuationSeparator" w:id="0">
    <w:p w14:paraId="1B2FF197" w14:textId="77777777" w:rsidR="00E362B6" w:rsidRDefault="00E362B6">
      <w:r>
        <w:continuationSeparator/>
      </w:r>
    </w:p>
  </w:footnote>
  <w:footnote w:id="1">
    <w:p w14:paraId="424C6CCC" w14:textId="77777777" w:rsidR="00067343" w:rsidRPr="000126B5" w:rsidRDefault="00067343" w:rsidP="00CD558F">
      <w:pPr>
        <w:pStyle w:val="af0"/>
        <w:jc w:val="both"/>
        <w:rPr>
          <w:rFonts w:ascii="Times New Roman" w:hAnsi="Times New Roman" w:cs="Times New Roman"/>
        </w:rPr>
      </w:pPr>
      <w:r w:rsidRPr="00CD558F">
        <w:rPr>
          <w:rStyle w:val="af2"/>
          <w:rFonts w:ascii="Times New Roman" w:hAnsi="Times New Roman" w:cs="Times New Roman"/>
        </w:rPr>
        <w:footnoteRef/>
      </w:r>
      <w:r w:rsidRPr="00CD558F">
        <w:rPr>
          <w:rFonts w:ascii="Times New Roman" w:hAnsi="Times New Roman" w:cs="Times New Roman"/>
        </w:rPr>
        <w:t xml:space="preserve"> Внешние эксперты – аудиторские, научно-исследовательские, экспертные и иные учреждения и организации, отдельные специалисты, эксперты, переводчики, привлекаемые в установленном порядке к участию в проведении экспертно-аналитических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817" w14:textId="77777777" w:rsidR="00067343" w:rsidRDefault="008573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6551AD3" wp14:editId="09F2CA6D">
              <wp:simplePos x="0" y="0"/>
              <wp:positionH relativeFrom="page">
                <wp:posOffset>3877310</wp:posOffset>
              </wp:positionH>
              <wp:positionV relativeFrom="page">
                <wp:posOffset>488315</wp:posOffset>
              </wp:positionV>
              <wp:extent cx="76835" cy="175260"/>
              <wp:effectExtent l="0" t="0" r="6985" b="15240"/>
              <wp:wrapNone/>
              <wp:docPr id="3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1C6E3" w14:textId="77777777" w:rsidR="00067343" w:rsidRDefault="000673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1AD3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2" type="#_x0000_t202" style="position:absolute;margin-left:305.3pt;margin-top:38.4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A6/Vmy3AAA&#10;AAoBAAAPAAAAAAAAAAAAAAAAAC0EAABkcnMvZG93bnJldi54bWxQSwUGAAAAAAQABADzAAAANgUA&#10;AAAA&#10;" filled="f" stroked="f">
              <v:textbox style="mso-fit-shape-to-text:t" inset="0,0,0,0">
                <w:txbxContent>
                  <w:p w14:paraId="6E71C6E3" w14:textId="77777777" w:rsidR="00067343" w:rsidRDefault="00067343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17459"/>
      <w:docPartObj>
        <w:docPartGallery w:val="Page Numbers (Top of Page)"/>
        <w:docPartUnique/>
      </w:docPartObj>
    </w:sdtPr>
    <w:sdtContent>
      <w:p w14:paraId="6D24D0AC" w14:textId="77777777" w:rsidR="00067343" w:rsidRDefault="00DC7E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F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8665484" w14:textId="77777777" w:rsidR="00067343" w:rsidRDefault="000673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8B"/>
    <w:multiLevelType w:val="multilevel"/>
    <w:tmpl w:val="C1463F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7162F"/>
    <w:multiLevelType w:val="multilevel"/>
    <w:tmpl w:val="75827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D1B6B"/>
    <w:multiLevelType w:val="multilevel"/>
    <w:tmpl w:val="089C83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E3AD7"/>
    <w:multiLevelType w:val="multilevel"/>
    <w:tmpl w:val="077EC75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D7A20"/>
    <w:multiLevelType w:val="multilevel"/>
    <w:tmpl w:val="D97E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71C"/>
    <w:multiLevelType w:val="multilevel"/>
    <w:tmpl w:val="C5CE2D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190"/>
    <w:multiLevelType w:val="multilevel"/>
    <w:tmpl w:val="1776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BD3BAB"/>
    <w:multiLevelType w:val="multilevel"/>
    <w:tmpl w:val="89340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080FDE"/>
    <w:multiLevelType w:val="multilevel"/>
    <w:tmpl w:val="C12658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C7099A"/>
    <w:multiLevelType w:val="multilevel"/>
    <w:tmpl w:val="2676F7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853EA"/>
    <w:multiLevelType w:val="multilevel"/>
    <w:tmpl w:val="F000BE6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D82A73"/>
    <w:multiLevelType w:val="multilevel"/>
    <w:tmpl w:val="65B8AF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C38EB"/>
    <w:multiLevelType w:val="multilevel"/>
    <w:tmpl w:val="A56EE0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6A3C2E"/>
    <w:multiLevelType w:val="multilevel"/>
    <w:tmpl w:val="E5CC7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F855D6"/>
    <w:multiLevelType w:val="multilevel"/>
    <w:tmpl w:val="54AE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21EDC"/>
    <w:multiLevelType w:val="multilevel"/>
    <w:tmpl w:val="48CC14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019071">
    <w:abstractNumId w:val="13"/>
  </w:num>
  <w:num w:numId="2" w16cid:durableId="2146661500">
    <w:abstractNumId w:val="9"/>
  </w:num>
  <w:num w:numId="3" w16cid:durableId="81877762">
    <w:abstractNumId w:val="10"/>
  </w:num>
  <w:num w:numId="4" w16cid:durableId="1414744019">
    <w:abstractNumId w:val="11"/>
  </w:num>
  <w:num w:numId="5" w16cid:durableId="852643956">
    <w:abstractNumId w:val="8"/>
  </w:num>
  <w:num w:numId="6" w16cid:durableId="875430443">
    <w:abstractNumId w:val="14"/>
  </w:num>
  <w:num w:numId="7" w16cid:durableId="1955016956">
    <w:abstractNumId w:val="7"/>
  </w:num>
  <w:num w:numId="8" w16cid:durableId="470438387">
    <w:abstractNumId w:val="16"/>
  </w:num>
  <w:num w:numId="9" w16cid:durableId="175385135">
    <w:abstractNumId w:val="3"/>
  </w:num>
  <w:num w:numId="10" w16cid:durableId="223685957">
    <w:abstractNumId w:val="12"/>
  </w:num>
  <w:num w:numId="11" w16cid:durableId="506986859">
    <w:abstractNumId w:val="2"/>
  </w:num>
  <w:num w:numId="12" w16cid:durableId="2117942720">
    <w:abstractNumId w:val="1"/>
  </w:num>
  <w:num w:numId="13" w16cid:durableId="1823932992">
    <w:abstractNumId w:val="4"/>
  </w:num>
  <w:num w:numId="14" w16cid:durableId="610206845">
    <w:abstractNumId w:val="15"/>
  </w:num>
  <w:num w:numId="15" w16cid:durableId="324355841">
    <w:abstractNumId w:val="0"/>
  </w:num>
  <w:num w:numId="16" w16cid:durableId="954555538">
    <w:abstractNumId w:val="5"/>
  </w:num>
  <w:num w:numId="17" w16cid:durableId="1418019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88"/>
    <w:rsid w:val="000126B5"/>
    <w:rsid w:val="00022EB7"/>
    <w:rsid w:val="0004287F"/>
    <w:rsid w:val="00061D0A"/>
    <w:rsid w:val="00067343"/>
    <w:rsid w:val="00067589"/>
    <w:rsid w:val="000679CE"/>
    <w:rsid w:val="000948A4"/>
    <w:rsid w:val="000B60A8"/>
    <w:rsid w:val="000D3225"/>
    <w:rsid w:val="000D3461"/>
    <w:rsid w:val="000E110E"/>
    <w:rsid w:val="000E16A9"/>
    <w:rsid w:val="000E4A5F"/>
    <w:rsid w:val="00101358"/>
    <w:rsid w:val="00112DDE"/>
    <w:rsid w:val="0012044F"/>
    <w:rsid w:val="001239F5"/>
    <w:rsid w:val="00126A0C"/>
    <w:rsid w:val="00136D06"/>
    <w:rsid w:val="00145A5B"/>
    <w:rsid w:val="00155A98"/>
    <w:rsid w:val="001666E3"/>
    <w:rsid w:val="001A05A3"/>
    <w:rsid w:val="001A2DC2"/>
    <w:rsid w:val="001F16C9"/>
    <w:rsid w:val="00203D39"/>
    <w:rsid w:val="00207826"/>
    <w:rsid w:val="00226A81"/>
    <w:rsid w:val="00243AC7"/>
    <w:rsid w:val="002851BC"/>
    <w:rsid w:val="00287A46"/>
    <w:rsid w:val="002A58B9"/>
    <w:rsid w:val="002A7ABE"/>
    <w:rsid w:val="002B18B5"/>
    <w:rsid w:val="002C3C18"/>
    <w:rsid w:val="002C62D9"/>
    <w:rsid w:val="002E7880"/>
    <w:rsid w:val="002F7B30"/>
    <w:rsid w:val="003041E1"/>
    <w:rsid w:val="00333992"/>
    <w:rsid w:val="0036048B"/>
    <w:rsid w:val="00364212"/>
    <w:rsid w:val="00366655"/>
    <w:rsid w:val="003B10D2"/>
    <w:rsid w:val="003C09BD"/>
    <w:rsid w:val="003D132E"/>
    <w:rsid w:val="003D3000"/>
    <w:rsid w:val="003E4A78"/>
    <w:rsid w:val="00411922"/>
    <w:rsid w:val="0041312C"/>
    <w:rsid w:val="004162C3"/>
    <w:rsid w:val="00417945"/>
    <w:rsid w:val="0044069C"/>
    <w:rsid w:val="00487157"/>
    <w:rsid w:val="004906ED"/>
    <w:rsid w:val="004E30B7"/>
    <w:rsid w:val="004F6144"/>
    <w:rsid w:val="0050713C"/>
    <w:rsid w:val="00526015"/>
    <w:rsid w:val="005352FA"/>
    <w:rsid w:val="00567F10"/>
    <w:rsid w:val="00574030"/>
    <w:rsid w:val="00595AE1"/>
    <w:rsid w:val="005A667C"/>
    <w:rsid w:val="005C1351"/>
    <w:rsid w:val="00600A1D"/>
    <w:rsid w:val="0060748C"/>
    <w:rsid w:val="00610521"/>
    <w:rsid w:val="00613A14"/>
    <w:rsid w:val="0063388B"/>
    <w:rsid w:val="00640B4C"/>
    <w:rsid w:val="00650B46"/>
    <w:rsid w:val="00656269"/>
    <w:rsid w:val="0066277A"/>
    <w:rsid w:val="006633A9"/>
    <w:rsid w:val="006C71CD"/>
    <w:rsid w:val="006D6A5A"/>
    <w:rsid w:val="006E20EA"/>
    <w:rsid w:val="006E31F0"/>
    <w:rsid w:val="006F00DF"/>
    <w:rsid w:val="006F21F3"/>
    <w:rsid w:val="006F4ED4"/>
    <w:rsid w:val="006F7E41"/>
    <w:rsid w:val="0072172F"/>
    <w:rsid w:val="00721DD6"/>
    <w:rsid w:val="007222F3"/>
    <w:rsid w:val="007564A2"/>
    <w:rsid w:val="00763446"/>
    <w:rsid w:val="007B3C5A"/>
    <w:rsid w:val="007B71FE"/>
    <w:rsid w:val="007C0C44"/>
    <w:rsid w:val="007C21AB"/>
    <w:rsid w:val="007C5DB3"/>
    <w:rsid w:val="007E125F"/>
    <w:rsid w:val="007E5849"/>
    <w:rsid w:val="007F6609"/>
    <w:rsid w:val="00841CA1"/>
    <w:rsid w:val="008573D8"/>
    <w:rsid w:val="00872263"/>
    <w:rsid w:val="00872FCE"/>
    <w:rsid w:val="0087667B"/>
    <w:rsid w:val="00880BBF"/>
    <w:rsid w:val="008B5E32"/>
    <w:rsid w:val="008D055D"/>
    <w:rsid w:val="008D1216"/>
    <w:rsid w:val="008D57E2"/>
    <w:rsid w:val="008D5EBC"/>
    <w:rsid w:val="008E0E90"/>
    <w:rsid w:val="008E6E94"/>
    <w:rsid w:val="008F0E92"/>
    <w:rsid w:val="0090220E"/>
    <w:rsid w:val="0094006C"/>
    <w:rsid w:val="00953C1B"/>
    <w:rsid w:val="0096654B"/>
    <w:rsid w:val="009677D3"/>
    <w:rsid w:val="00993B20"/>
    <w:rsid w:val="009A046D"/>
    <w:rsid w:val="009C1537"/>
    <w:rsid w:val="009C7174"/>
    <w:rsid w:val="009D6DF7"/>
    <w:rsid w:val="009E160F"/>
    <w:rsid w:val="009F0733"/>
    <w:rsid w:val="00A2082C"/>
    <w:rsid w:val="00A23A4F"/>
    <w:rsid w:val="00A2779B"/>
    <w:rsid w:val="00A372CE"/>
    <w:rsid w:val="00A57200"/>
    <w:rsid w:val="00A7226B"/>
    <w:rsid w:val="00A725BC"/>
    <w:rsid w:val="00A920E8"/>
    <w:rsid w:val="00A94F1D"/>
    <w:rsid w:val="00AB4C81"/>
    <w:rsid w:val="00AB5C5B"/>
    <w:rsid w:val="00AE4AE3"/>
    <w:rsid w:val="00B00C80"/>
    <w:rsid w:val="00B1501C"/>
    <w:rsid w:val="00B43179"/>
    <w:rsid w:val="00B55443"/>
    <w:rsid w:val="00BA60AA"/>
    <w:rsid w:val="00BB0559"/>
    <w:rsid w:val="00C12E96"/>
    <w:rsid w:val="00C160CF"/>
    <w:rsid w:val="00C20BBF"/>
    <w:rsid w:val="00C25A10"/>
    <w:rsid w:val="00C63C56"/>
    <w:rsid w:val="00C72888"/>
    <w:rsid w:val="00C93265"/>
    <w:rsid w:val="00C93EDE"/>
    <w:rsid w:val="00CA62E8"/>
    <w:rsid w:val="00CD38BC"/>
    <w:rsid w:val="00CD558F"/>
    <w:rsid w:val="00CE0937"/>
    <w:rsid w:val="00D004C9"/>
    <w:rsid w:val="00D038A8"/>
    <w:rsid w:val="00D244D6"/>
    <w:rsid w:val="00D26416"/>
    <w:rsid w:val="00D42D35"/>
    <w:rsid w:val="00D60874"/>
    <w:rsid w:val="00D62C94"/>
    <w:rsid w:val="00D64099"/>
    <w:rsid w:val="00D7186A"/>
    <w:rsid w:val="00D84DFC"/>
    <w:rsid w:val="00DA2FFE"/>
    <w:rsid w:val="00DC64D5"/>
    <w:rsid w:val="00DC7E98"/>
    <w:rsid w:val="00DD50E5"/>
    <w:rsid w:val="00E0483E"/>
    <w:rsid w:val="00E12B58"/>
    <w:rsid w:val="00E362B6"/>
    <w:rsid w:val="00E52424"/>
    <w:rsid w:val="00E54D46"/>
    <w:rsid w:val="00F0200F"/>
    <w:rsid w:val="00F0230A"/>
    <w:rsid w:val="00F245C8"/>
    <w:rsid w:val="00F46AD3"/>
    <w:rsid w:val="00F46CA0"/>
    <w:rsid w:val="00F47480"/>
    <w:rsid w:val="00F662FD"/>
    <w:rsid w:val="00F81545"/>
    <w:rsid w:val="00F8497B"/>
    <w:rsid w:val="00F84F59"/>
    <w:rsid w:val="00F86DD2"/>
    <w:rsid w:val="00FA6411"/>
    <w:rsid w:val="00FB2166"/>
    <w:rsid w:val="00FB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EA836"/>
  <w15:docId w15:val="{1CBE56B5-310B-4D5D-B10D-F79B07F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B5C5B"/>
    <w:rPr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2B18B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E41"/>
    <w:rPr>
      <w:color w:val="0066CC"/>
      <w:u w:val="single"/>
    </w:rPr>
  </w:style>
  <w:style w:type="character" w:customStyle="1" w:styleId="a4">
    <w:name w:val="Сноска_"/>
    <w:basedOn w:val="a0"/>
    <w:link w:val="a5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Сноска (3)_"/>
    <w:basedOn w:val="a0"/>
    <w:link w:val="3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главление Exact"/>
    <w:basedOn w:val="a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 + 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6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">
    <w:name w:val="Колонтитул + 14 pt"/>
    <w:basedOn w:val="a6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6F7E4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10pt">
    <w:name w:val="Колонтитул + 10 pt;Курсив"/>
    <w:basedOn w:val="a6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главление 4 Знак"/>
    <w:basedOn w:val="a0"/>
    <w:link w:val="46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Оглавление (3)_"/>
    <w:basedOn w:val="a0"/>
    <w:link w:val="36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pt0">
    <w:name w:val="Оглавление + 10 pt"/>
    <w:basedOn w:val="45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7">
    <w:name w:val="Оглавление (4)_"/>
    <w:basedOn w:val="a0"/>
    <w:link w:val="48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pt">
    <w:name w:val="Заголовок №4 + Интервал 2 pt"/>
    <w:basedOn w:val="4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9">
    <w:name w:val="Заголовок №2"/>
    <w:basedOn w:val="27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0pt">
    <w:name w:val="Заголовок №3 + Интервал 0 pt"/>
    <w:basedOn w:val="33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210pt">
    <w:name w:val="Основной текст (12) + 10 pt;Не полужирный"/>
    <w:basedOn w:val="12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1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главление (5)_"/>
    <w:basedOn w:val="a0"/>
    <w:link w:val="52"/>
    <w:rsid w:val="006F7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6F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10pt0pt">
    <w:name w:val="Заголовок №3 + 10 pt;Интервал 0 pt"/>
    <w:basedOn w:val="33"/>
    <w:rsid w:val="006F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6F7E4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Сноска (3)"/>
    <w:basedOn w:val="a"/>
    <w:link w:val="3"/>
    <w:rsid w:val="006F7E4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F7E41"/>
    <w:pPr>
      <w:shd w:val="clear" w:color="auto" w:fill="FFFFFF"/>
      <w:spacing w:after="2160" w:line="0" w:lineRule="atLeast"/>
      <w:ind w:hanging="2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6F7E41"/>
    <w:pPr>
      <w:shd w:val="clear" w:color="auto" w:fill="FFFFFF"/>
      <w:spacing w:before="2160" w:after="9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6">
    <w:name w:val="toc 4"/>
    <w:basedOn w:val="a"/>
    <w:link w:val="45"/>
    <w:autoRedefine/>
    <w:rsid w:val="006F7E41"/>
    <w:pPr>
      <w:shd w:val="clear" w:color="auto" w:fill="FFFFFF"/>
      <w:spacing w:before="300" w:line="50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F7E41"/>
    <w:pPr>
      <w:shd w:val="clear" w:color="auto" w:fill="FFFFFF"/>
      <w:spacing w:before="96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4">
    <w:name w:val="Основной текст (4)"/>
    <w:basedOn w:val="a"/>
    <w:link w:val="43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6F7E41"/>
    <w:pPr>
      <w:shd w:val="clear" w:color="auto" w:fill="FFFFFF"/>
      <w:spacing w:after="120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6F7E41"/>
    <w:pPr>
      <w:shd w:val="clear" w:color="auto" w:fill="FFFFFF"/>
      <w:spacing w:before="1200" w:line="42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6F7E41"/>
    <w:pPr>
      <w:shd w:val="clear" w:color="auto" w:fill="FFFFFF"/>
      <w:spacing w:after="240" w:line="55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6F7E41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Заголовок №3"/>
    <w:basedOn w:val="a"/>
    <w:link w:val="33"/>
    <w:rsid w:val="006F7E41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90">
    <w:name w:val="Основной текст (9)"/>
    <w:basedOn w:val="a"/>
    <w:link w:val="9"/>
    <w:rsid w:val="006F7E4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"/>
    <w:rsid w:val="006F7E4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6F7E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6F7E4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Оглавление (2)"/>
    <w:basedOn w:val="a"/>
    <w:link w:val="25"/>
    <w:rsid w:val="006F7E41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Оглавление (3)"/>
    <w:basedOn w:val="a"/>
    <w:link w:val="35"/>
    <w:rsid w:val="006F7E41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8">
    <w:name w:val="Оглавление (4)"/>
    <w:basedOn w:val="a"/>
    <w:link w:val="47"/>
    <w:rsid w:val="006F7E41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Заголовок №2"/>
    <w:basedOn w:val="a"/>
    <w:link w:val="27"/>
    <w:rsid w:val="006F7E41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"/>
    <w:rsid w:val="006F7E41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6F7E4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6F7E4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главление (5)"/>
    <w:basedOn w:val="a"/>
    <w:link w:val="51"/>
    <w:rsid w:val="006F7E41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6F7E4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styleId="ab">
    <w:name w:val="header"/>
    <w:basedOn w:val="a"/>
    <w:link w:val="ac"/>
    <w:uiPriority w:val="99"/>
    <w:rsid w:val="002C3C1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C3C18"/>
    <w:rPr>
      <w:rFonts w:ascii="Times New Roman" w:eastAsia="Times New Roman" w:hAnsi="Times New Roman" w:cs="Times New Roman"/>
      <w:lang w:bidi="ar-SA"/>
    </w:rPr>
  </w:style>
  <w:style w:type="character" w:styleId="ad">
    <w:name w:val="page number"/>
    <w:basedOn w:val="a0"/>
    <w:rsid w:val="002C3C18"/>
  </w:style>
  <w:style w:type="paragraph" w:styleId="ae">
    <w:name w:val="footer"/>
    <w:basedOn w:val="a"/>
    <w:link w:val="af"/>
    <w:uiPriority w:val="99"/>
    <w:rsid w:val="002C3C1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2C3C18"/>
    <w:rPr>
      <w:rFonts w:ascii="Times New Roman" w:eastAsia="Times New Roman" w:hAnsi="Times New Roman" w:cs="Times New Roman"/>
      <w:lang w:bidi="ar-SA"/>
    </w:rPr>
  </w:style>
  <w:style w:type="paragraph" w:styleId="af0">
    <w:name w:val="footnote text"/>
    <w:basedOn w:val="a"/>
    <w:link w:val="af1"/>
    <w:uiPriority w:val="99"/>
    <w:semiHidden/>
    <w:unhideWhenUsed/>
    <w:rsid w:val="000126B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26B5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26B5"/>
    <w:rPr>
      <w:vertAlign w:val="superscript"/>
    </w:rPr>
  </w:style>
  <w:style w:type="paragraph" w:styleId="af3">
    <w:name w:val="caption"/>
    <w:basedOn w:val="a"/>
    <w:next w:val="a"/>
    <w:unhideWhenUsed/>
    <w:qFormat/>
    <w:rsid w:val="00F0200F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F020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200F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6665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f6">
    <w:name w:val="Table Grid"/>
    <w:basedOn w:val="a1"/>
    <w:uiPriority w:val="59"/>
    <w:rsid w:val="000D322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D32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2B18B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f8">
    <w:name w:val="Знак"/>
    <w:basedOn w:val="a"/>
    <w:rsid w:val="002851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ya.alyut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3396-27B1-4517-8583-377F8C94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7294</Words>
  <Characters>41580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/>
  <LinksUpToDate>false</LinksUpToDate>
  <CharactersWithSpaces>48777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Ферзиково Ксо</cp:lastModifiedBy>
  <cp:revision>7</cp:revision>
  <cp:lastPrinted>2024-02-23T13:21:00Z</cp:lastPrinted>
  <dcterms:created xsi:type="dcterms:W3CDTF">2024-02-23T11:54:00Z</dcterms:created>
  <dcterms:modified xsi:type="dcterms:W3CDTF">2024-02-27T13:32:00Z</dcterms:modified>
</cp:coreProperties>
</file>