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B4" w:rsidRPr="00E30652" w:rsidRDefault="00E85CB4" w:rsidP="000D22D3">
      <w:pPr>
        <w:tabs>
          <w:tab w:val="left" w:pos="4140"/>
        </w:tabs>
        <w:jc w:val="center"/>
        <w:rPr>
          <w:b/>
          <w:sz w:val="32"/>
          <w:szCs w:val="32"/>
        </w:rPr>
      </w:pPr>
      <w:r w:rsidRPr="00E30652">
        <w:rPr>
          <w:b/>
          <w:sz w:val="32"/>
          <w:szCs w:val="32"/>
        </w:rPr>
        <w:t>Основные показатели социально-экономического развития</w:t>
      </w:r>
      <w:r w:rsidR="00823CB4">
        <w:rPr>
          <w:b/>
          <w:sz w:val="32"/>
          <w:szCs w:val="32"/>
        </w:rPr>
        <w:t xml:space="preserve"> </w:t>
      </w:r>
      <w:r w:rsidRPr="00E30652">
        <w:rPr>
          <w:b/>
          <w:sz w:val="32"/>
          <w:szCs w:val="32"/>
        </w:rPr>
        <w:t>Ферзиковс</w:t>
      </w:r>
      <w:r w:rsidR="00E67036" w:rsidRPr="00E30652">
        <w:rPr>
          <w:b/>
          <w:sz w:val="32"/>
          <w:szCs w:val="32"/>
        </w:rPr>
        <w:t xml:space="preserve">кого района </w:t>
      </w:r>
      <w:r w:rsidR="008830BA">
        <w:rPr>
          <w:b/>
          <w:sz w:val="32"/>
          <w:szCs w:val="32"/>
        </w:rPr>
        <w:t>за 2012 год</w:t>
      </w:r>
    </w:p>
    <w:p w:rsidR="000D22D3" w:rsidRPr="000D22D3" w:rsidRDefault="000D22D3" w:rsidP="000D22D3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W w:w="452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1419"/>
        <w:gridCol w:w="1562"/>
        <w:gridCol w:w="1841"/>
      </w:tblGrid>
      <w:tr w:rsidR="008830BA" w:rsidTr="008830BA">
        <w:trPr>
          <w:trHeight w:val="1427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  <w:rPr>
                <w:b/>
                <w:sz w:val="26"/>
                <w:szCs w:val="26"/>
              </w:rPr>
            </w:pPr>
          </w:p>
          <w:p w:rsidR="008830BA" w:rsidRDefault="008830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Pr="00E30652" w:rsidRDefault="008830BA" w:rsidP="00317A34">
            <w:pPr>
              <w:jc w:val="center"/>
              <w:rPr>
                <w:b/>
              </w:rPr>
            </w:pPr>
            <w:r w:rsidRPr="00E30652">
              <w:rPr>
                <w:b/>
              </w:rPr>
              <w:t xml:space="preserve">Фактически </w:t>
            </w:r>
          </w:p>
          <w:p w:rsidR="008830BA" w:rsidRDefault="008830BA" w:rsidP="005A2C22">
            <w:pPr>
              <w:jc w:val="center"/>
              <w:rPr>
                <w:b/>
                <w:sz w:val="26"/>
                <w:szCs w:val="26"/>
              </w:rPr>
            </w:pPr>
            <w:r w:rsidRPr="00E30652">
              <w:rPr>
                <w:b/>
              </w:rPr>
              <w:t>(январь</w:t>
            </w:r>
            <w:r>
              <w:rPr>
                <w:b/>
              </w:rPr>
              <w:t>-декабрь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>
            <w:pPr>
              <w:jc w:val="center"/>
              <w:rPr>
                <w:b/>
              </w:rPr>
            </w:pPr>
            <w:r w:rsidRPr="008830BA">
              <w:rPr>
                <w:b/>
              </w:rPr>
              <w:t>Темп роста</w:t>
            </w:r>
          </w:p>
          <w:p w:rsidR="008830BA" w:rsidRPr="008830BA" w:rsidRDefault="008830BA">
            <w:pPr>
              <w:jc w:val="center"/>
              <w:rPr>
                <w:b/>
              </w:rPr>
            </w:pPr>
            <w:proofErr w:type="gramStart"/>
            <w:r w:rsidRPr="008830BA">
              <w:rPr>
                <w:b/>
              </w:rPr>
              <w:t>в</w:t>
            </w:r>
            <w:proofErr w:type="gramEnd"/>
            <w:r w:rsidRPr="008830BA">
              <w:rPr>
                <w:b/>
              </w:rPr>
              <w:t xml:space="preserve"> % к соотв. периоду </w:t>
            </w:r>
          </w:p>
          <w:p w:rsidR="008830BA" w:rsidRPr="008830BA" w:rsidRDefault="008830BA" w:rsidP="00346B49">
            <w:pPr>
              <w:jc w:val="center"/>
              <w:rPr>
                <w:b/>
              </w:rPr>
            </w:pPr>
            <w:r w:rsidRPr="008830BA">
              <w:rPr>
                <w:b/>
              </w:rPr>
              <w:t xml:space="preserve">прошлого года по </w:t>
            </w:r>
            <w:proofErr w:type="spellStart"/>
            <w:r w:rsidRPr="008830BA">
              <w:rPr>
                <w:b/>
              </w:rPr>
              <w:t>Ферз</w:t>
            </w:r>
            <w:proofErr w:type="spellEnd"/>
            <w:r w:rsidRPr="008830BA">
              <w:rPr>
                <w:b/>
              </w:rPr>
              <w:t>. району</w:t>
            </w:r>
          </w:p>
        </w:tc>
      </w:tr>
      <w:tr w:rsidR="008830BA" w:rsidTr="008830BA">
        <w:tc>
          <w:tcPr>
            <w:tcW w:w="2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BA" w:rsidRDefault="008830BA">
            <w:pPr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31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2011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31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E30652">
            <w:pPr>
              <w:jc w:val="center"/>
              <w:rPr>
                <w:b/>
              </w:rPr>
            </w:pPr>
          </w:p>
        </w:tc>
      </w:tr>
      <w:tr w:rsidR="008830BA" w:rsidTr="008830BA">
        <w:trPr>
          <w:trHeight w:val="7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  <w:rPr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  <w:rPr>
                <w:b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>
            <w:pPr>
              <w:jc w:val="center"/>
              <w:rPr>
                <w:b/>
              </w:rPr>
            </w:pP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Численность граждан обратившихся за содействием в службу занятости,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B4FD1">
            <w:pPr>
              <w:jc w:val="center"/>
            </w:pPr>
            <w:r>
              <w:t>724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585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81</w:t>
            </w:r>
          </w:p>
        </w:tc>
      </w:tr>
      <w:tr w:rsidR="008830BA" w:rsidTr="008830BA">
        <w:trPr>
          <w:trHeight w:val="70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Численность граждан признанных безработными за отчетный период,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254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195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77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Уровень безработицы,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C84428">
            <w:pPr>
              <w:jc w:val="center"/>
            </w:pPr>
            <w:r>
              <w:t>0,8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0,7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88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</w:p>
        </w:tc>
      </w:tr>
      <w:tr w:rsidR="008830BA" w:rsidTr="008830BA">
        <w:trPr>
          <w:trHeight w:val="311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Родилось,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C1688">
            <w:pPr>
              <w:jc w:val="center"/>
            </w:pPr>
            <w:r>
              <w:t>194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C04798">
            <w:pPr>
              <w:jc w:val="center"/>
            </w:pPr>
            <w:r>
              <w:t>208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C04798">
            <w:pPr>
              <w:jc w:val="center"/>
            </w:pPr>
            <w:r w:rsidRPr="008830BA">
              <w:t>107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Умерло,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C1688">
            <w:pPr>
              <w:jc w:val="center"/>
            </w:pPr>
            <w:r>
              <w:t>271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243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90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Естественный прирост,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C1688">
            <w:pPr>
              <w:jc w:val="center"/>
            </w:pPr>
            <w:r>
              <w:t>-77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8131C">
            <w:pPr>
              <w:jc w:val="center"/>
            </w:pPr>
            <w:r>
              <w:t>-35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  <w:rPr>
                <w:b/>
              </w:rPr>
            </w:pPr>
            <w:r w:rsidRPr="008830BA">
              <w:rPr>
                <w:b/>
              </w:rPr>
              <w:t>-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Миграционный прирост, 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C1688">
            <w:pPr>
              <w:jc w:val="center"/>
            </w:pPr>
            <w:r>
              <w:t>352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B4FD1">
            <w:pPr>
              <w:jc w:val="center"/>
            </w:pPr>
            <w:r>
              <w:t>508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0B4FD1">
            <w:pPr>
              <w:jc w:val="center"/>
            </w:pPr>
            <w:r w:rsidRPr="008830BA">
              <w:t>144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жизни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Среднемесячная заработная плата,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71C44">
            <w:pPr>
              <w:jc w:val="center"/>
            </w:pPr>
            <w:r>
              <w:t>14 379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16 582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115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Среднесписочная численность работающих,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71C44">
            <w:pPr>
              <w:jc w:val="center"/>
            </w:pPr>
            <w:r>
              <w:t>2 180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71C44">
            <w:pPr>
              <w:jc w:val="center"/>
            </w:pPr>
            <w:r>
              <w:t>2 075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95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Прожиточный минимум на душу населения на последний отчетный квартал,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9038A4">
            <w:pPr>
              <w:jc w:val="center"/>
            </w:pPr>
            <w:r>
              <w:t>5 820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Pr="006300E4" w:rsidRDefault="008830BA" w:rsidP="004A14BF">
            <w:pPr>
              <w:jc w:val="center"/>
            </w:pPr>
            <w:r>
              <w:t>6 192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106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 xml:space="preserve">Численность пенсионеров, чел.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4A14BF">
            <w:pPr>
              <w:jc w:val="center"/>
            </w:pPr>
            <w:r>
              <w:t>4 483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4A14BF">
            <w:pPr>
              <w:jc w:val="center"/>
            </w:pPr>
            <w:r>
              <w:t>4 547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101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Средний размер пенсии на конец отчетного месяца,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FB329C">
            <w:pPr>
              <w:jc w:val="center"/>
            </w:pPr>
            <w:r>
              <w:t>7 568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Pr="006300E4" w:rsidRDefault="008830BA">
            <w:pPr>
              <w:jc w:val="center"/>
            </w:pPr>
            <w:r>
              <w:t>8 358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110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Промышленное производство, тыс. руб. (по крупным и средним предприятиям)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163 066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Pr="006300E4" w:rsidRDefault="008830BA" w:rsidP="00F648FC">
            <w:pPr>
              <w:jc w:val="center"/>
            </w:pPr>
            <w:r>
              <w:t>276 513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071C44">
            <w:pPr>
              <w:jc w:val="center"/>
            </w:pPr>
            <w:r w:rsidRPr="008830BA">
              <w:t>170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365C4">
            <w:pPr>
              <w:jc w:val="both"/>
            </w:pPr>
            <w:r>
              <w:t>Индекс промышленного производства,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365C4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365C4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0365C4">
            <w:pPr>
              <w:jc w:val="center"/>
            </w:pP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Оборот субъектов малого предпринимательства тыс. руб. (квартальный показатель с нарастающим итогом)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631,5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608,1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96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Валовая продукция с/х (в ценах отчетного года),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403 856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7A18ED">
            <w:pPr>
              <w:jc w:val="center"/>
            </w:pPr>
            <w:r>
              <w:t>423 641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105</w:t>
            </w:r>
          </w:p>
        </w:tc>
      </w:tr>
      <w:tr w:rsidR="008830BA" w:rsidTr="008830BA">
        <w:trPr>
          <w:trHeight w:val="15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Индекс физического объема,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106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105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954375">
            <w:r>
              <w:t xml:space="preserve">Наличие поголовья КРС, голов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76EA">
            <w:pPr>
              <w:jc w:val="center"/>
            </w:pPr>
            <w:r>
              <w:t>7 605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7 745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102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954375">
            <w:r>
              <w:t xml:space="preserve">   в т. ч. коров, голов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3 330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3 246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97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46F9A">
            <w:r>
              <w:t>Производство молока,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46F9A">
            <w:pPr>
              <w:jc w:val="center"/>
            </w:pPr>
            <w:r>
              <w:t>16 530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A2C22">
            <w:pPr>
              <w:jc w:val="center"/>
            </w:pPr>
            <w:r>
              <w:t>17 462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146F9A">
            <w:pPr>
              <w:jc w:val="center"/>
            </w:pPr>
            <w:r w:rsidRPr="008830BA">
              <w:t>106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 xml:space="preserve">Надой на 1 корову, </w:t>
            </w:r>
            <w:proofErr w:type="gramStart"/>
            <w:r>
              <w:t>кг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4 953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5 311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107</w:t>
            </w:r>
          </w:p>
        </w:tc>
      </w:tr>
      <w:tr w:rsidR="008830BA" w:rsidTr="008830BA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Производство мяса,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759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833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110</w:t>
            </w:r>
          </w:p>
        </w:tc>
      </w:tr>
      <w:tr w:rsidR="008830BA" w:rsidTr="008830BA">
        <w:trPr>
          <w:trHeight w:val="256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Производство сена,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5 733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5 589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97</w:t>
            </w:r>
          </w:p>
        </w:tc>
      </w:tr>
      <w:tr w:rsidR="008830BA" w:rsidTr="008830BA">
        <w:trPr>
          <w:trHeight w:val="23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Производство силоса,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20 058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pPr>
              <w:jc w:val="center"/>
            </w:pPr>
            <w:r>
              <w:t>25 040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125</w:t>
            </w:r>
          </w:p>
        </w:tc>
      </w:tr>
      <w:tr w:rsidR="008830BA" w:rsidTr="008830BA">
        <w:trPr>
          <w:trHeight w:val="23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>
            <w:r>
              <w:t>Производство сенажа,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9F3170">
            <w:pPr>
              <w:jc w:val="center"/>
            </w:pPr>
            <w:r>
              <w:t>2 471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9F3170">
            <w:pPr>
              <w:jc w:val="center"/>
            </w:pPr>
            <w:r>
              <w:t>37 784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1529</w:t>
            </w:r>
          </w:p>
        </w:tc>
      </w:tr>
      <w:tr w:rsidR="008830BA" w:rsidTr="008830BA">
        <w:trPr>
          <w:trHeight w:val="23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t>Производство соломы,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890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1855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208</w:t>
            </w:r>
          </w:p>
        </w:tc>
      </w:tr>
      <w:tr w:rsidR="008830BA" w:rsidTr="008830BA">
        <w:trPr>
          <w:trHeight w:val="23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t>Производство зерна,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7 466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BA6B10">
            <w:pPr>
              <w:jc w:val="center"/>
            </w:pPr>
            <w:r>
              <w:t>8 369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112</w:t>
            </w:r>
          </w:p>
        </w:tc>
      </w:tr>
      <w:tr w:rsidR="008830BA" w:rsidTr="008830BA">
        <w:trPr>
          <w:trHeight w:val="23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t>Производство картофеля,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2 961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1 766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60</w:t>
            </w:r>
          </w:p>
        </w:tc>
      </w:tr>
      <w:tr w:rsidR="008830BA" w:rsidTr="008830BA">
        <w:trPr>
          <w:trHeight w:val="23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t>Ввод жилья,  кв. метров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C1688">
            <w:pPr>
              <w:jc w:val="center"/>
            </w:pPr>
            <w:r>
              <w:t>18 967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484443">
            <w:pPr>
              <w:jc w:val="center"/>
            </w:pPr>
            <w:r>
              <w:t>19 359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102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t>Оборот розничной торговли,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C1688">
            <w:pPr>
              <w:jc w:val="center"/>
            </w:pPr>
            <w:r>
              <w:t>680 419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E72E12">
            <w:pPr>
              <w:jc w:val="center"/>
            </w:pPr>
            <w:r>
              <w:t>728 300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E72E12">
            <w:pPr>
              <w:jc w:val="center"/>
            </w:pPr>
            <w:r w:rsidRPr="008830BA">
              <w:t>107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t>Объем платных услуг населению,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C1688">
            <w:pPr>
              <w:jc w:val="center"/>
            </w:pPr>
            <w:r>
              <w:t>37 428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D63996">
            <w:pPr>
              <w:jc w:val="center"/>
            </w:pPr>
            <w:r>
              <w:t>40 730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327D3F">
            <w:pPr>
              <w:jc w:val="center"/>
            </w:pPr>
            <w:r w:rsidRPr="008830BA">
              <w:t>109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Финансовое состояние МР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lastRenderedPageBreak/>
              <w:t>Собственные доходы местного бюджета, тыс. руб.: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1729E0">
            <w:pPr>
              <w:jc w:val="center"/>
            </w:pPr>
            <w:r>
              <w:t>108 078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191 042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177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t xml:space="preserve">  - налоговые доходы,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83580">
            <w:pPr>
              <w:jc w:val="center"/>
            </w:pPr>
            <w:r>
              <w:t>90 423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A37232">
            <w:pPr>
              <w:jc w:val="center"/>
            </w:pPr>
            <w:r>
              <w:t>176 714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162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t xml:space="preserve">  - неналоговые доходы,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83580">
            <w:pPr>
              <w:jc w:val="center"/>
            </w:pPr>
            <w:r>
              <w:t>17 655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FC0CD7">
            <w:pPr>
              <w:jc w:val="center"/>
            </w:pPr>
            <w:r>
              <w:t>14 328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81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Направление на профессиональное обучение выпускников школ (в рамках целевой контрактной подготовки или договоров о сотрудничестве),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16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A13691">
            <w:pPr>
              <w:jc w:val="center"/>
            </w:pPr>
            <w:r w:rsidRPr="008830BA">
              <w:t>59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r>
              <w:t xml:space="preserve">Создание </w:t>
            </w:r>
            <w:proofErr w:type="gramStart"/>
            <w:r>
              <w:t>туристических</w:t>
            </w:r>
            <w:proofErr w:type="gramEnd"/>
            <w:r>
              <w:t xml:space="preserve"> агроусадеб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16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100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Посадка деревьев и кустарников в количестве 1 насаждение на одного жителя района, 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627331">
            <w:pPr>
              <w:jc w:val="center"/>
            </w:pPr>
            <w:r>
              <w:t>17 862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19 123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  <w:r w:rsidRPr="008830BA">
              <w:t>107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81EFD">
            <w:pPr>
              <w:jc w:val="both"/>
            </w:pPr>
            <w:r>
              <w:t>Обеспечение пандусами все объекты социальной инфраструктуры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AC2CE4">
            <w:pPr>
              <w:jc w:val="center"/>
            </w:pPr>
            <w: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81EFD">
            <w:pPr>
              <w:jc w:val="center"/>
            </w:pPr>
            <w: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397725">
            <w:pPr>
              <w:jc w:val="center"/>
            </w:pPr>
            <w:r w:rsidRPr="008830BA">
              <w:t>109</w:t>
            </w: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5266BD">
            <w:pPr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627331">
            <w:pPr>
              <w:jc w:val="center"/>
            </w:pPr>
            <w: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 xml:space="preserve">-                                                                             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E77010">
            <w:pPr>
              <w:jc w:val="both"/>
            </w:pPr>
            <w:r>
              <w:t>Проведение диспансеризации</w:t>
            </w:r>
            <w:proofErr w:type="gramStart"/>
            <w:r>
              <w:t xml:space="preserve">  ,</w:t>
            </w:r>
            <w:proofErr w:type="gramEnd"/>
            <w:r>
              <w:t xml:space="preserve">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627331">
            <w:pPr>
              <w:jc w:val="center"/>
            </w:pPr>
            <w: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</w:p>
        </w:tc>
      </w:tr>
      <w:tr w:rsidR="008830BA" w:rsidTr="008830BA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346B49">
            <w:pPr>
              <w:jc w:val="both"/>
            </w:pPr>
            <w:r>
              <w:t>Обеспечить долю молодых людей, принимающих участие в добровольческой деятельности, от общего числа молодежи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627331">
            <w:pPr>
              <w:jc w:val="center"/>
            </w:pPr>
            <w: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A" w:rsidRDefault="008830BA" w:rsidP="00054729">
            <w:pPr>
              <w:jc w:val="center"/>
            </w:pPr>
            <w:r>
              <w:t>14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BA" w:rsidRPr="008830BA" w:rsidRDefault="008830BA" w:rsidP="002B245F">
            <w:pPr>
              <w:jc w:val="center"/>
            </w:pPr>
          </w:p>
        </w:tc>
      </w:tr>
    </w:tbl>
    <w:p w:rsidR="009A724E" w:rsidRDefault="009A724E" w:rsidP="008C1BCD"/>
    <w:sectPr w:rsidR="009A724E" w:rsidSect="008830BA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5CB4"/>
    <w:rsid w:val="00001724"/>
    <w:rsid w:val="000020D9"/>
    <w:rsid w:val="00014B8C"/>
    <w:rsid w:val="00020B0C"/>
    <w:rsid w:val="000240D7"/>
    <w:rsid w:val="00031318"/>
    <w:rsid w:val="00031FB2"/>
    <w:rsid w:val="000367C8"/>
    <w:rsid w:val="00054729"/>
    <w:rsid w:val="00071C44"/>
    <w:rsid w:val="0008131C"/>
    <w:rsid w:val="00083580"/>
    <w:rsid w:val="00086414"/>
    <w:rsid w:val="00090E75"/>
    <w:rsid w:val="000978E9"/>
    <w:rsid w:val="00097CF4"/>
    <w:rsid w:val="000A00DC"/>
    <w:rsid w:val="000A4220"/>
    <w:rsid w:val="000A6C91"/>
    <w:rsid w:val="000A7CB1"/>
    <w:rsid w:val="000B4FD1"/>
    <w:rsid w:val="000D22D3"/>
    <w:rsid w:val="000D66A1"/>
    <w:rsid w:val="000D6BAA"/>
    <w:rsid w:val="000E63A0"/>
    <w:rsid w:val="000F321C"/>
    <w:rsid w:val="000F33C7"/>
    <w:rsid w:val="000F673D"/>
    <w:rsid w:val="000F7829"/>
    <w:rsid w:val="000F7F7B"/>
    <w:rsid w:val="00102F35"/>
    <w:rsid w:val="001154A8"/>
    <w:rsid w:val="00123212"/>
    <w:rsid w:val="0012342C"/>
    <w:rsid w:val="00127CE1"/>
    <w:rsid w:val="00131A9A"/>
    <w:rsid w:val="001379C1"/>
    <w:rsid w:val="001408FF"/>
    <w:rsid w:val="0014184C"/>
    <w:rsid w:val="00141F3D"/>
    <w:rsid w:val="00146F9A"/>
    <w:rsid w:val="001516BA"/>
    <w:rsid w:val="001572D9"/>
    <w:rsid w:val="00161065"/>
    <w:rsid w:val="00162F28"/>
    <w:rsid w:val="00165D32"/>
    <w:rsid w:val="001729E0"/>
    <w:rsid w:val="001847E3"/>
    <w:rsid w:val="001862AD"/>
    <w:rsid w:val="00187F06"/>
    <w:rsid w:val="00195829"/>
    <w:rsid w:val="001A0B2A"/>
    <w:rsid w:val="001A22F8"/>
    <w:rsid w:val="001C7B8D"/>
    <w:rsid w:val="001D4E17"/>
    <w:rsid w:val="001D543E"/>
    <w:rsid w:val="001D581B"/>
    <w:rsid w:val="001E06A3"/>
    <w:rsid w:val="001E3F95"/>
    <w:rsid w:val="001E6AB2"/>
    <w:rsid w:val="001E72C6"/>
    <w:rsid w:val="001F203A"/>
    <w:rsid w:val="001F2A04"/>
    <w:rsid w:val="001F5702"/>
    <w:rsid w:val="001F6287"/>
    <w:rsid w:val="00200B5E"/>
    <w:rsid w:val="00205BFF"/>
    <w:rsid w:val="00206872"/>
    <w:rsid w:val="0021324C"/>
    <w:rsid w:val="0021667B"/>
    <w:rsid w:val="00217704"/>
    <w:rsid w:val="00221169"/>
    <w:rsid w:val="00223912"/>
    <w:rsid w:val="00245919"/>
    <w:rsid w:val="00247796"/>
    <w:rsid w:val="00250F32"/>
    <w:rsid w:val="00257C08"/>
    <w:rsid w:val="00266EFE"/>
    <w:rsid w:val="00274FE3"/>
    <w:rsid w:val="00285677"/>
    <w:rsid w:val="002877AA"/>
    <w:rsid w:val="00293EA1"/>
    <w:rsid w:val="002A1C93"/>
    <w:rsid w:val="002B245F"/>
    <w:rsid w:val="002C122A"/>
    <w:rsid w:val="002C30B8"/>
    <w:rsid w:val="002C41E7"/>
    <w:rsid w:val="002F6DC7"/>
    <w:rsid w:val="00306164"/>
    <w:rsid w:val="00310B55"/>
    <w:rsid w:val="003110D9"/>
    <w:rsid w:val="0031605D"/>
    <w:rsid w:val="0031629E"/>
    <w:rsid w:val="00317A34"/>
    <w:rsid w:val="00321B36"/>
    <w:rsid w:val="00327D3F"/>
    <w:rsid w:val="003332A6"/>
    <w:rsid w:val="00341915"/>
    <w:rsid w:val="00341F59"/>
    <w:rsid w:val="00346B49"/>
    <w:rsid w:val="003479B0"/>
    <w:rsid w:val="00355C58"/>
    <w:rsid w:val="00361585"/>
    <w:rsid w:val="00363D37"/>
    <w:rsid w:val="00371F13"/>
    <w:rsid w:val="00374870"/>
    <w:rsid w:val="00375E95"/>
    <w:rsid w:val="00383C2A"/>
    <w:rsid w:val="00384197"/>
    <w:rsid w:val="0038673D"/>
    <w:rsid w:val="003905B9"/>
    <w:rsid w:val="00392DD8"/>
    <w:rsid w:val="0039332A"/>
    <w:rsid w:val="00397239"/>
    <w:rsid w:val="00397725"/>
    <w:rsid w:val="003A09A4"/>
    <w:rsid w:val="003B3B15"/>
    <w:rsid w:val="003F4B1D"/>
    <w:rsid w:val="003F5575"/>
    <w:rsid w:val="003F568A"/>
    <w:rsid w:val="0040033C"/>
    <w:rsid w:val="00406CC0"/>
    <w:rsid w:val="00411E4F"/>
    <w:rsid w:val="00411E68"/>
    <w:rsid w:val="00415AE2"/>
    <w:rsid w:val="00417513"/>
    <w:rsid w:val="0043140A"/>
    <w:rsid w:val="00432ECC"/>
    <w:rsid w:val="004408C7"/>
    <w:rsid w:val="00440947"/>
    <w:rsid w:val="00446201"/>
    <w:rsid w:val="00453180"/>
    <w:rsid w:val="00453267"/>
    <w:rsid w:val="004759AD"/>
    <w:rsid w:val="0047671E"/>
    <w:rsid w:val="0048253C"/>
    <w:rsid w:val="00482821"/>
    <w:rsid w:val="00484443"/>
    <w:rsid w:val="00485630"/>
    <w:rsid w:val="00492124"/>
    <w:rsid w:val="00495E7E"/>
    <w:rsid w:val="004A0CA1"/>
    <w:rsid w:val="004A14BF"/>
    <w:rsid w:val="004A5843"/>
    <w:rsid w:val="004B15B8"/>
    <w:rsid w:val="004B305C"/>
    <w:rsid w:val="004B3C4C"/>
    <w:rsid w:val="004C561C"/>
    <w:rsid w:val="004C57EB"/>
    <w:rsid w:val="004D4198"/>
    <w:rsid w:val="004D6767"/>
    <w:rsid w:val="004D6B18"/>
    <w:rsid w:val="004D763C"/>
    <w:rsid w:val="004E215E"/>
    <w:rsid w:val="004F04E8"/>
    <w:rsid w:val="004F2DA6"/>
    <w:rsid w:val="004F4B96"/>
    <w:rsid w:val="00500DA5"/>
    <w:rsid w:val="00503C55"/>
    <w:rsid w:val="0050727C"/>
    <w:rsid w:val="00507972"/>
    <w:rsid w:val="00513B1F"/>
    <w:rsid w:val="0052486E"/>
    <w:rsid w:val="005266BD"/>
    <w:rsid w:val="005276EA"/>
    <w:rsid w:val="00531856"/>
    <w:rsid w:val="00534CDC"/>
    <w:rsid w:val="005362FA"/>
    <w:rsid w:val="0054311A"/>
    <w:rsid w:val="00552B7F"/>
    <w:rsid w:val="00555FFC"/>
    <w:rsid w:val="005602FC"/>
    <w:rsid w:val="00565598"/>
    <w:rsid w:val="005678CB"/>
    <w:rsid w:val="00570B00"/>
    <w:rsid w:val="00571796"/>
    <w:rsid w:val="0058379A"/>
    <w:rsid w:val="00583EE4"/>
    <w:rsid w:val="0059356E"/>
    <w:rsid w:val="005971ED"/>
    <w:rsid w:val="005A1DAD"/>
    <w:rsid w:val="005A2A06"/>
    <w:rsid w:val="005A2A74"/>
    <w:rsid w:val="005A2C22"/>
    <w:rsid w:val="005B2E90"/>
    <w:rsid w:val="005B60EF"/>
    <w:rsid w:val="005C0242"/>
    <w:rsid w:val="005C3D5D"/>
    <w:rsid w:val="005C7329"/>
    <w:rsid w:val="005D3C11"/>
    <w:rsid w:val="006016ED"/>
    <w:rsid w:val="00612EE1"/>
    <w:rsid w:val="00621B05"/>
    <w:rsid w:val="00627331"/>
    <w:rsid w:val="006300E4"/>
    <w:rsid w:val="00632503"/>
    <w:rsid w:val="00633095"/>
    <w:rsid w:val="006355BE"/>
    <w:rsid w:val="00636292"/>
    <w:rsid w:val="00636A17"/>
    <w:rsid w:val="006370D4"/>
    <w:rsid w:val="006451B9"/>
    <w:rsid w:val="00674B5D"/>
    <w:rsid w:val="00674FEF"/>
    <w:rsid w:val="00680692"/>
    <w:rsid w:val="006928A9"/>
    <w:rsid w:val="00694443"/>
    <w:rsid w:val="006B1CFE"/>
    <w:rsid w:val="006B3270"/>
    <w:rsid w:val="006C242C"/>
    <w:rsid w:val="006D2A57"/>
    <w:rsid w:val="006D5AC4"/>
    <w:rsid w:val="006E1F78"/>
    <w:rsid w:val="006E2500"/>
    <w:rsid w:val="006E36C6"/>
    <w:rsid w:val="0070129B"/>
    <w:rsid w:val="00706608"/>
    <w:rsid w:val="007102C0"/>
    <w:rsid w:val="0071094F"/>
    <w:rsid w:val="00725C01"/>
    <w:rsid w:val="00731CFB"/>
    <w:rsid w:val="00747A6B"/>
    <w:rsid w:val="00752DD6"/>
    <w:rsid w:val="00753DC0"/>
    <w:rsid w:val="00754CAE"/>
    <w:rsid w:val="00761617"/>
    <w:rsid w:val="00767A11"/>
    <w:rsid w:val="00767D19"/>
    <w:rsid w:val="007729B4"/>
    <w:rsid w:val="00777324"/>
    <w:rsid w:val="00780DF4"/>
    <w:rsid w:val="007811CF"/>
    <w:rsid w:val="007848FC"/>
    <w:rsid w:val="007872C3"/>
    <w:rsid w:val="00787C30"/>
    <w:rsid w:val="00787EC8"/>
    <w:rsid w:val="007A17DF"/>
    <w:rsid w:val="007A18ED"/>
    <w:rsid w:val="007A1CD8"/>
    <w:rsid w:val="007C1706"/>
    <w:rsid w:val="007E031B"/>
    <w:rsid w:val="007E48DC"/>
    <w:rsid w:val="007E58D2"/>
    <w:rsid w:val="007F1C50"/>
    <w:rsid w:val="0080345C"/>
    <w:rsid w:val="00805358"/>
    <w:rsid w:val="00807FCE"/>
    <w:rsid w:val="00823CB4"/>
    <w:rsid w:val="00824A68"/>
    <w:rsid w:val="00827901"/>
    <w:rsid w:val="0083182D"/>
    <w:rsid w:val="008328CD"/>
    <w:rsid w:val="00842A03"/>
    <w:rsid w:val="008431D3"/>
    <w:rsid w:val="00843B09"/>
    <w:rsid w:val="00844D02"/>
    <w:rsid w:val="00846BB4"/>
    <w:rsid w:val="00864B50"/>
    <w:rsid w:val="00881614"/>
    <w:rsid w:val="008816F9"/>
    <w:rsid w:val="008830BA"/>
    <w:rsid w:val="00895FCA"/>
    <w:rsid w:val="008B1FD9"/>
    <w:rsid w:val="008B2619"/>
    <w:rsid w:val="008B3E82"/>
    <w:rsid w:val="008C1BCD"/>
    <w:rsid w:val="008C566A"/>
    <w:rsid w:val="008C5E26"/>
    <w:rsid w:val="008D6362"/>
    <w:rsid w:val="009038A4"/>
    <w:rsid w:val="00905639"/>
    <w:rsid w:val="00913290"/>
    <w:rsid w:val="00915044"/>
    <w:rsid w:val="0092758D"/>
    <w:rsid w:val="009437C8"/>
    <w:rsid w:val="009506BB"/>
    <w:rsid w:val="00954375"/>
    <w:rsid w:val="00954796"/>
    <w:rsid w:val="0095496C"/>
    <w:rsid w:val="00956BC7"/>
    <w:rsid w:val="00960589"/>
    <w:rsid w:val="00961201"/>
    <w:rsid w:val="00963631"/>
    <w:rsid w:val="009723B8"/>
    <w:rsid w:val="00972A9E"/>
    <w:rsid w:val="00973EF7"/>
    <w:rsid w:val="009825F3"/>
    <w:rsid w:val="00983C2A"/>
    <w:rsid w:val="009946DD"/>
    <w:rsid w:val="009A3727"/>
    <w:rsid w:val="009A5CF5"/>
    <w:rsid w:val="009A6924"/>
    <w:rsid w:val="009A6B5F"/>
    <w:rsid w:val="009A724E"/>
    <w:rsid w:val="009B673F"/>
    <w:rsid w:val="009C1553"/>
    <w:rsid w:val="009C6524"/>
    <w:rsid w:val="009D4B5E"/>
    <w:rsid w:val="009D6DB3"/>
    <w:rsid w:val="009E3A5C"/>
    <w:rsid w:val="009E4664"/>
    <w:rsid w:val="009F3170"/>
    <w:rsid w:val="009F72CA"/>
    <w:rsid w:val="00A13691"/>
    <w:rsid w:val="00A23AC0"/>
    <w:rsid w:val="00A32FBE"/>
    <w:rsid w:val="00A37232"/>
    <w:rsid w:val="00A60D33"/>
    <w:rsid w:val="00A64032"/>
    <w:rsid w:val="00A64DAE"/>
    <w:rsid w:val="00A72077"/>
    <w:rsid w:val="00A74E24"/>
    <w:rsid w:val="00A86095"/>
    <w:rsid w:val="00AB0BB5"/>
    <w:rsid w:val="00AC2463"/>
    <w:rsid w:val="00AC2CE4"/>
    <w:rsid w:val="00AC3BE0"/>
    <w:rsid w:val="00AD1574"/>
    <w:rsid w:val="00AD16B4"/>
    <w:rsid w:val="00AE607E"/>
    <w:rsid w:val="00AE6E76"/>
    <w:rsid w:val="00B03072"/>
    <w:rsid w:val="00B041DC"/>
    <w:rsid w:val="00B07CF3"/>
    <w:rsid w:val="00B151C3"/>
    <w:rsid w:val="00B20555"/>
    <w:rsid w:val="00B208A1"/>
    <w:rsid w:val="00B24376"/>
    <w:rsid w:val="00B31FC4"/>
    <w:rsid w:val="00B3388D"/>
    <w:rsid w:val="00B33C17"/>
    <w:rsid w:val="00B4386D"/>
    <w:rsid w:val="00B56A5A"/>
    <w:rsid w:val="00B577A1"/>
    <w:rsid w:val="00B701F1"/>
    <w:rsid w:val="00B75BC1"/>
    <w:rsid w:val="00B76C6F"/>
    <w:rsid w:val="00B813C2"/>
    <w:rsid w:val="00B92369"/>
    <w:rsid w:val="00B939A1"/>
    <w:rsid w:val="00B95C73"/>
    <w:rsid w:val="00BA585F"/>
    <w:rsid w:val="00BA6B10"/>
    <w:rsid w:val="00BB2F33"/>
    <w:rsid w:val="00BC0063"/>
    <w:rsid w:val="00BC25E8"/>
    <w:rsid w:val="00BC37C1"/>
    <w:rsid w:val="00BD5842"/>
    <w:rsid w:val="00BD6D96"/>
    <w:rsid w:val="00BE45BF"/>
    <w:rsid w:val="00BF3974"/>
    <w:rsid w:val="00C04798"/>
    <w:rsid w:val="00C05AE4"/>
    <w:rsid w:val="00C07597"/>
    <w:rsid w:val="00C309F3"/>
    <w:rsid w:val="00C36B11"/>
    <w:rsid w:val="00C43A4A"/>
    <w:rsid w:val="00C51B3D"/>
    <w:rsid w:val="00C545FB"/>
    <w:rsid w:val="00C54AF6"/>
    <w:rsid w:val="00C758DC"/>
    <w:rsid w:val="00C77E61"/>
    <w:rsid w:val="00C823FF"/>
    <w:rsid w:val="00C84428"/>
    <w:rsid w:val="00C93B84"/>
    <w:rsid w:val="00C97826"/>
    <w:rsid w:val="00C97E34"/>
    <w:rsid w:val="00CA2A96"/>
    <w:rsid w:val="00CA2BAD"/>
    <w:rsid w:val="00CA50C0"/>
    <w:rsid w:val="00CB0492"/>
    <w:rsid w:val="00CC33B4"/>
    <w:rsid w:val="00CC363B"/>
    <w:rsid w:val="00CC5862"/>
    <w:rsid w:val="00CC714A"/>
    <w:rsid w:val="00CD406A"/>
    <w:rsid w:val="00CE1D8D"/>
    <w:rsid w:val="00CE3EF2"/>
    <w:rsid w:val="00CE7046"/>
    <w:rsid w:val="00CF0950"/>
    <w:rsid w:val="00CF2BBD"/>
    <w:rsid w:val="00CF5CFD"/>
    <w:rsid w:val="00D00196"/>
    <w:rsid w:val="00D10A69"/>
    <w:rsid w:val="00D1137C"/>
    <w:rsid w:val="00D139B5"/>
    <w:rsid w:val="00D168E4"/>
    <w:rsid w:val="00D17415"/>
    <w:rsid w:val="00D226A5"/>
    <w:rsid w:val="00D37D5E"/>
    <w:rsid w:val="00D40277"/>
    <w:rsid w:val="00D445D3"/>
    <w:rsid w:val="00D4761E"/>
    <w:rsid w:val="00D51931"/>
    <w:rsid w:val="00D56AF2"/>
    <w:rsid w:val="00D63996"/>
    <w:rsid w:val="00D8243B"/>
    <w:rsid w:val="00D86DD8"/>
    <w:rsid w:val="00D92BAB"/>
    <w:rsid w:val="00D92DDE"/>
    <w:rsid w:val="00DA3ECF"/>
    <w:rsid w:val="00DA70E8"/>
    <w:rsid w:val="00DB5F8B"/>
    <w:rsid w:val="00DC5A37"/>
    <w:rsid w:val="00DD54CE"/>
    <w:rsid w:val="00DE4012"/>
    <w:rsid w:val="00DF7F2F"/>
    <w:rsid w:val="00E14FF0"/>
    <w:rsid w:val="00E16B70"/>
    <w:rsid w:val="00E20561"/>
    <w:rsid w:val="00E226FD"/>
    <w:rsid w:val="00E30652"/>
    <w:rsid w:val="00E34AF8"/>
    <w:rsid w:val="00E37E5E"/>
    <w:rsid w:val="00E51F3F"/>
    <w:rsid w:val="00E66646"/>
    <w:rsid w:val="00E67036"/>
    <w:rsid w:val="00E72871"/>
    <w:rsid w:val="00E72E12"/>
    <w:rsid w:val="00E73677"/>
    <w:rsid w:val="00E77010"/>
    <w:rsid w:val="00E77D51"/>
    <w:rsid w:val="00E815C1"/>
    <w:rsid w:val="00E84EBA"/>
    <w:rsid w:val="00E85CB4"/>
    <w:rsid w:val="00E85FEE"/>
    <w:rsid w:val="00EA49BB"/>
    <w:rsid w:val="00EB1E02"/>
    <w:rsid w:val="00EB5A61"/>
    <w:rsid w:val="00ED01B1"/>
    <w:rsid w:val="00ED3713"/>
    <w:rsid w:val="00EE26F0"/>
    <w:rsid w:val="00EE46C7"/>
    <w:rsid w:val="00EE796A"/>
    <w:rsid w:val="00EF1D17"/>
    <w:rsid w:val="00F0295B"/>
    <w:rsid w:val="00F13F1D"/>
    <w:rsid w:val="00F25422"/>
    <w:rsid w:val="00F25E37"/>
    <w:rsid w:val="00F35F0E"/>
    <w:rsid w:val="00F46227"/>
    <w:rsid w:val="00F56D09"/>
    <w:rsid w:val="00F603DD"/>
    <w:rsid w:val="00F648FC"/>
    <w:rsid w:val="00F86F16"/>
    <w:rsid w:val="00FB260F"/>
    <w:rsid w:val="00FB2725"/>
    <w:rsid w:val="00FB329C"/>
    <w:rsid w:val="00FB6682"/>
    <w:rsid w:val="00FC0CD7"/>
    <w:rsid w:val="00FE5BE5"/>
    <w:rsid w:val="00FF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26</cp:revision>
  <cp:lastPrinted>2013-01-30T12:29:00Z</cp:lastPrinted>
  <dcterms:created xsi:type="dcterms:W3CDTF">2013-01-21T05:12:00Z</dcterms:created>
  <dcterms:modified xsi:type="dcterms:W3CDTF">2015-04-01T12:34:00Z</dcterms:modified>
</cp:coreProperties>
</file>