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88" w:rsidRDefault="005A2088" w:rsidP="005A2088">
      <w:pPr>
        <w:rPr>
          <w:rFonts w:ascii="Times New Roman" w:hAnsi="Times New Roman"/>
          <w:sz w:val="26"/>
          <w:szCs w:val="26"/>
        </w:rPr>
      </w:pPr>
    </w:p>
    <w:p w:rsidR="005A2088" w:rsidRDefault="005A2088" w:rsidP="00B81204">
      <w:pPr>
        <w:jc w:val="right"/>
        <w:rPr>
          <w:rFonts w:ascii="Times New Roman" w:hAnsi="Times New Roman"/>
          <w:sz w:val="26"/>
          <w:szCs w:val="26"/>
        </w:rPr>
      </w:pPr>
    </w:p>
    <w:p w:rsidR="00B81204" w:rsidRPr="005A2088" w:rsidRDefault="005A2088" w:rsidP="00B81204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</w:t>
      </w:r>
      <w:r w:rsidR="00B81204" w:rsidRPr="002009B1">
        <w:rPr>
          <w:rFonts w:ascii="Times New Roman" w:hAnsi="Times New Roman"/>
          <w:sz w:val="26"/>
          <w:szCs w:val="26"/>
        </w:rPr>
        <w:t>оект</w:t>
      </w:r>
    </w:p>
    <w:p w:rsidR="00B81204" w:rsidRDefault="00152BE6" w:rsidP="00B81204">
      <w:pPr>
        <w:jc w:val="center"/>
      </w:pPr>
      <w:r>
        <w:rPr>
          <w:noProof/>
        </w:rPr>
        <w:drawing>
          <wp:inline distT="0" distB="0" distL="0" distR="0">
            <wp:extent cx="723265" cy="81915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04" w:rsidRPr="00B81204" w:rsidRDefault="00B81204" w:rsidP="002009B1">
      <w:pPr>
        <w:pStyle w:val="a3"/>
        <w:framePr w:w="0" w:hRule="auto" w:hSpace="0" w:vSpace="0" w:wrap="auto" w:vAnchor="margin" w:hAnchor="text" w:xAlign="left" w:yAlign="inline"/>
        <w:rPr>
          <w:spacing w:val="100"/>
          <w:sz w:val="26"/>
          <w:szCs w:val="26"/>
        </w:rPr>
      </w:pPr>
      <w:r w:rsidRPr="00B81204">
        <w:rPr>
          <w:spacing w:val="100"/>
          <w:sz w:val="26"/>
          <w:szCs w:val="26"/>
        </w:rPr>
        <w:t>ЗАКОН</w:t>
      </w:r>
    </w:p>
    <w:p w:rsidR="00B81204" w:rsidRPr="008A5FBA" w:rsidRDefault="00B81204" w:rsidP="002009B1">
      <w:pPr>
        <w:spacing w:after="0"/>
        <w:jc w:val="center"/>
        <w:rPr>
          <w:rFonts w:ascii="Times New Roman" w:hAnsi="Times New Roman"/>
          <w:b/>
          <w:spacing w:val="10"/>
          <w:sz w:val="26"/>
          <w:szCs w:val="26"/>
        </w:rPr>
      </w:pPr>
      <w:r w:rsidRPr="008A5FBA">
        <w:rPr>
          <w:rFonts w:ascii="Times New Roman" w:hAnsi="Times New Roman"/>
          <w:b/>
          <w:spacing w:val="10"/>
          <w:sz w:val="26"/>
          <w:szCs w:val="26"/>
        </w:rPr>
        <w:t>Калужской области</w:t>
      </w:r>
    </w:p>
    <w:p w:rsidR="00B81204" w:rsidRDefault="00B81204" w:rsidP="00B81204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ЗАКОН КАЛУЖСКОЙ ОБЛАСТИ</w:t>
      </w:r>
    </w:p>
    <w:p w:rsidR="008A5FBA" w:rsidRDefault="009F075F" w:rsidP="00B81204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B81204">
        <w:rPr>
          <w:rFonts w:ascii="Times New Roman" w:hAnsi="Times New Roman"/>
          <w:sz w:val="26"/>
          <w:szCs w:val="26"/>
        </w:rPr>
        <w:t xml:space="preserve">О РЕГУЛИРОВАНИИ ОТДЕЛЬНЫХ ПРАВООТНОШЕНИЙ В СФЕРЕ ОБОРОТА АЛКОГОЛЬНОЙ ПРОДУКЦИИ НА ТЕРРИТОРИИ </w:t>
      </w:r>
    </w:p>
    <w:p w:rsidR="00B81204" w:rsidRDefault="00B81204" w:rsidP="00B81204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КАЛУЖСКОЙ ОБЛАСТИ</w:t>
      </w:r>
      <w:r w:rsidR="008A5FBA">
        <w:rPr>
          <w:rFonts w:ascii="Times New Roman" w:hAnsi="Times New Roman"/>
          <w:sz w:val="26"/>
          <w:szCs w:val="26"/>
        </w:rPr>
        <w:t>»</w:t>
      </w:r>
    </w:p>
    <w:p w:rsidR="006F52FE" w:rsidRPr="006F52FE" w:rsidRDefault="006F52FE" w:rsidP="006F5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06E4" w:rsidRDefault="009706E4" w:rsidP="00BF2455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9706E4" w:rsidRPr="009706E4" w:rsidRDefault="009706E4" w:rsidP="00970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9706E4">
        <w:rPr>
          <w:rFonts w:ascii="Times New Roman" w:hAnsi="Times New Roman"/>
          <w:sz w:val="26"/>
          <w:szCs w:val="26"/>
        </w:rPr>
        <w:t>Принят</w:t>
      </w:r>
      <w:proofErr w:type="gramEnd"/>
    </w:p>
    <w:p w:rsidR="009706E4" w:rsidRPr="009706E4" w:rsidRDefault="009706E4" w:rsidP="00970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06E4">
        <w:rPr>
          <w:rFonts w:ascii="Times New Roman" w:hAnsi="Times New Roman"/>
          <w:sz w:val="26"/>
          <w:szCs w:val="26"/>
        </w:rPr>
        <w:t>Постановлением</w:t>
      </w:r>
    </w:p>
    <w:p w:rsidR="009706E4" w:rsidRPr="009706E4" w:rsidRDefault="009706E4" w:rsidP="00970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706E4">
        <w:rPr>
          <w:rFonts w:ascii="Times New Roman" w:hAnsi="Times New Roman"/>
          <w:sz w:val="26"/>
          <w:szCs w:val="26"/>
        </w:rPr>
        <w:t>Законодательного Собрания Калужской области</w:t>
      </w:r>
    </w:p>
    <w:p w:rsidR="009706E4" w:rsidRPr="009706E4" w:rsidRDefault="009706E4" w:rsidP="00970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 г. N _____</w:t>
      </w:r>
    </w:p>
    <w:p w:rsidR="009706E4" w:rsidRDefault="009706E4" w:rsidP="00BF2455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9706E4" w:rsidRDefault="009706E4" w:rsidP="00BF2455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BF2455" w:rsidRDefault="00BF2455" w:rsidP="00BF2455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1</w:t>
      </w:r>
    </w:p>
    <w:p w:rsidR="00BF2455" w:rsidRPr="008A5FBA" w:rsidRDefault="00BF2455" w:rsidP="00BF24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2455" w:rsidRPr="008A5FBA" w:rsidRDefault="00BF2455" w:rsidP="0015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A5FBA">
        <w:rPr>
          <w:rFonts w:ascii="Times New Roman" w:hAnsi="Times New Roman"/>
          <w:sz w:val="26"/>
          <w:szCs w:val="26"/>
        </w:rPr>
        <w:t xml:space="preserve">Внести </w:t>
      </w:r>
      <w:r w:rsidR="001857BB">
        <w:rPr>
          <w:rFonts w:ascii="Times New Roman" w:hAnsi="Times New Roman"/>
          <w:sz w:val="26"/>
          <w:szCs w:val="26"/>
        </w:rPr>
        <w:t xml:space="preserve">      </w:t>
      </w:r>
      <w:r w:rsidRPr="008A5FBA">
        <w:rPr>
          <w:rFonts w:ascii="Times New Roman" w:hAnsi="Times New Roman"/>
          <w:sz w:val="26"/>
          <w:szCs w:val="26"/>
        </w:rPr>
        <w:t xml:space="preserve">в Закон </w:t>
      </w:r>
      <w:r w:rsidR="001857BB">
        <w:rPr>
          <w:rFonts w:ascii="Times New Roman" w:hAnsi="Times New Roman"/>
          <w:sz w:val="26"/>
          <w:szCs w:val="26"/>
        </w:rPr>
        <w:t xml:space="preserve">         </w:t>
      </w:r>
      <w:r w:rsidRPr="008A5FBA">
        <w:rPr>
          <w:rFonts w:ascii="Times New Roman" w:hAnsi="Times New Roman"/>
          <w:sz w:val="26"/>
          <w:szCs w:val="26"/>
        </w:rPr>
        <w:t xml:space="preserve">Калужской </w:t>
      </w:r>
      <w:r w:rsidR="001857BB">
        <w:rPr>
          <w:rFonts w:ascii="Times New Roman" w:hAnsi="Times New Roman"/>
          <w:sz w:val="26"/>
          <w:szCs w:val="26"/>
        </w:rPr>
        <w:t xml:space="preserve">       </w:t>
      </w:r>
      <w:r w:rsidRPr="008A5FBA">
        <w:rPr>
          <w:rFonts w:ascii="Times New Roman" w:hAnsi="Times New Roman"/>
          <w:sz w:val="26"/>
          <w:szCs w:val="26"/>
        </w:rPr>
        <w:t xml:space="preserve">области от 6 апреля 2006 года N 182-ОЗ </w:t>
      </w:r>
      <w:r w:rsidR="00F40074" w:rsidRPr="008A5FBA">
        <w:rPr>
          <w:rFonts w:ascii="Times New Roman" w:hAnsi="Times New Roman"/>
          <w:sz w:val="26"/>
          <w:szCs w:val="26"/>
        </w:rPr>
        <w:t xml:space="preserve">            «</w:t>
      </w:r>
      <w:r w:rsidRPr="008A5FBA">
        <w:rPr>
          <w:rFonts w:ascii="Times New Roman" w:hAnsi="Times New Roman"/>
          <w:sz w:val="26"/>
          <w:szCs w:val="26"/>
        </w:rPr>
        <w:t>О регулировании отдельных правоотношений в сфере оборота алкогольной продукции на территории Калужской области</w:t>
      </w:r>
      <w:r w:rsidR="00F40074" w:rsidRPr="008A5FBA">
        <w:rPr>
          <w:rFonts w:ascii="Times New Roman" w:hAnsi="Times New Roman"/>
          <w:sz w:val="26"/>
          <w:szCs w:val="26"/>
        </w:rPr>
        <w:t>»</w:t>
      </w:r>
      <w:r w:rsidR="008A5FBA">
        <w:rPr>
          <w:rFonts w:ascii="Times New Roman" w:hAnsi="Times New Roman"/>
          <w:sz w:val="26"/>
          <w:szCs w:val="26"/>
        </w:rPr>
        <w:t xml:space="preserve"> (в редакции </w:t>
      </w:r>
      <w:r w:rsidRPr="008A5FBA">
        <w:rPr>
          <w:rFonts w:ascii="Times New Roman" w:hAnsi="Times New Roman"/>
          <w:sz w:val="26"/>
          <w:szCs w:val="26"/>
        </w:rPr>
        <w:t xml:space="preserve"> Законов Калужской области от 05.07.2006 </w:t>
      </w:r>
      <w:hyperlink r:id="rId7" w:history="1">
        <w:r w:rsidRPr="008A5FBA">
          <w:rPr>
            <w:rFonts w:ascii="Times New Roman" w:hAnsi="Times New Roman"/>
            <w:sz w:val="26"/>
            <w:szCs w:val="26"/>
          </w:rPr>
          <w:t>N 221-ОЗ</w:t>
        </w:r>
      </w:hyperlink>
      <w:r w:rsidRPr="008A5FBA">
        <w:rPr>
          <w:rFonts w:ascii="Times New Roman" w:hAnsi="Times New Roman"/>
          <w:sz w:val="26"/>
          <w:szCs w:val="26"/>
        </w:rPr>
        <w:t xml:space="preserve">, от 28.06.2010 </w:t>
      </w:r>
      <w:hyperlink r:id="rId8" w:history="1">
        <w:r w:rsidRPr="008A5FBA">
          <w:rPr>
            <w:rFonts w:ascii="Times New Roman" w:hAnsi="Times New Roman"/>
            <w:sz w:val="26"/>
            <w:szCs w:val="26"/>
          </w:rPr>
          <w:t>N 36-ОЗ</w:t>
        </w:r>
      </w:hyperlink>
      <w:r w:rsidRPr="008A5FBA">
        <w:rPr>
          <w:rFonts w:ascii="Times New Roman" w:hAnsi="Times New Roman"/>
          <w:sz w:val="26"/>
          <w:szCs w:val="26"/>
        </w:rPr>
        <w:t xml:space="preserve">, от 11.01.2011 </w:t>
      </w:r>
      <w:hyperlink r:id="rId9" w:history="1">
        <w:r w:rsidRPr="008A5FBA">
          <w:rPr>
            <w:rFonts w:ascii="Times New Roman" w:hAnsi="Times New Roman"/>
            <w:sz w:val="26"/>
            <w:szCs w:val="26"/>
          </w:rPr>
          <w:t>N 98-ОЗ</w:t>
        </w:r>
      </w:hyperlink>
      <w:r w:rsidRPr="008A5FBA">
        <w:rPr>
          <w:rFonts w:ascii="Times New Roman" w:hAnsi="Times New Roman"/>
          <w:sz w:val="26"/>
          <w:szCs w:val="26"/>
        </w:rPr>
        <w:t xml:space="preserve">, от 06.06.2011 </w:t>
      </w:r>
      <w:hyperlink r:id="rId10" w:history="1">
        <w:r w:rsidRPr="008A5FBA">
          <w:rPr>
            <w:rFonts w:ascii="Times New Roman" w:hAnsi="Times New Roman"/>
            <w:sz w:val="26"/>
            <w:szCs w:val="26"/>
          </w:rPr>
          <w:t>N 144-ОЗ</w:t>
        </w:r>
      </w:hyperlink>
      <w:r w:rsidRPr="008A5FBA">
        <w:rPr>
          <w:rFonts w:ascii="Times New Roman" w:hAnsi="Times New Roman"/>
          <w:sz w:val="26"/>
          <w:szCs w:val="26"/>
        </w:rPr>
        <w:t xml:space="preserve">, от 29.06.2012 </w:t>
      </w:r>
      <w:hyperlink r:id="rId11" w:history="1">
        <w:r w:rsidRPr="008A5FBA">
          <w:rPr>
            <w:rFonts w:ascii="Times New Roman" w:hAnsi="Times New Roman"/>
            <w:sz w:val="26"/>
            <w:szCs w:val="26"/>
          </w:rPr>
          <w:t>N 312-ОЗ</w:t>
        </w:r>
      </w:hyperlink>
      <w:r w:rsidRPr="008A5FBA">
        <w:rPr>
          <w:rFonts w:ascii="Times New Roman" w:hAnsi="Times New Roman"/>
          <w:sz w:val="26"/>
          <w:szCs w:val="26"/>
        </w:rPr>
        <w:t xml:space="preserve">, от 26.12.2012 </w:t>
      </w:r>
      <w:hyperlink r:id="rId12" w:history="1">
        <w:r w:rsidRPr="008A5FBA">
          <w:rPr>
            <w:rFonts w:ascii="Times New Roman" w:hAnsi="Times New Roman"/>
            <w:sz w:val="26"/>
            <w:szCs w:val="26"/>
          </w:rPr>
          <w:t>N 366-ОЗ</w:t>
        </w:r>
      </w:hyperlink>
      <w:r w:rsidRPr="008A5FBA">
        <w:rPr>
          <w:rFonts w:ascii="Times New Roman" w:hAnsi="Times New Roman"/>
          <w:sz w:val="26"/>
          <w:szCs w:val="26"/>
        </w:rPr>
        <w:t xml:space="preserve">, от 28.02.2014 </w:t>
      </w:r>
      <w:hyperlink r:id="rId13" w:history="1">
        <w:r w:rsidRPr="008A5FBA">
          <w:rPr>
            <w:rFonts w:ascii="Times New Roman" w:hAnsi="Times New Roman"/>
            <w:sz w:val="26"/>
            <w:szCs w:val="26"/>
          </w:rPr>
          <w:t>N 547-ОЗ</w:t>
        </w:r>
      </w:hyperlink>
      <w:r w:rsidRPr="008A5FBA">
        <w:rPr>
          <w:rFonts w:ascii="Times New Roman" w:hAnsi="Times New Roman"/>
          <w:sz w:val="26"/>
          <w:szCs w:val="26"/>
        </w:rPr>
        <w:t>, от 27.06.2014</w:t>
      </w:r>
      <w:proofErr w:type="gramEnd"/>
      <w:r w:rsidRPr="008A5FBA">
        <w:rPr>
          <w:rFonts w:ascii="Times New Roman" w:hAnsi="Times New Roman"/>
          <w:sz w:val="26"/>
          <w:szCs w:val="26"/>
        </w:rPr>
        <w:t xml:space="preserve"> </w:t>
      </w:r>
      <w:hyperlink r:id="rId14" w:history="1">
        <w:proofErr w:type="gramStart"/>
        <w:r w:rsidRPr="008A5FBA">
          <w:rPr>
            <w:rFonts w:ascii="Times New Roman" w:hAnsi="Times New Roman"/>
            <w:sz w:val="26"/>
            <w:szCs w:val="26"/>
          </w:rPr>
          <w:t>N 604-ОЗ</w:t>
        </w:r>
      </w:hyperlink>
      <w:r w:rsidRPr="008A5FBA">
        <w:rPr>
          <w:rFonts w:ascii="Times New Roman" w:hAnsi="Times New Roman"/>
          <w:spacing w:val="1"/>
          <w:sz w:val="26"/>
          <w:szCs w:val="26"/>
        </w:rPr>
        <w:t>) с</w:t>
      </w:r>
      <w:r w:rsidRPr="008A5FBA">
        <w:rPr>
          <w:rFonts w:ascii="Times New Roman" w:hAnsi="Times New Roman"/>
          <w:sz w:val="26"/>
          <w:szCs w:val="26"/>
        </w:rPr>
        <w:t>ледующие изменения:</w:t>
      </w:r>
      <w:proofErr w:type="gramEnd"/>
    </w:p>
    <w:p w:rsidR="00C67882" w:rsidRPr="00613F13" w:rsidRDefault="00C67882" w:rsidP="0015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2455" w:rsidRPr="00800AE0" w:rsidRDefault="00BB762F" w:rsidP="00797B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BF2455" w:rsidRPr="00800AE0">
        <w:rPr>
          <w:rFonts w:ascii="Times New Roman" w:hAnsi="Times New Roman"/>
          <w:sz w:val="26"/>
          <w:szCs w:val="26"/>
        </w:rPr>
        <w:t xml:space="preserve">ополнить </w:t>
      </w:r>
      <w:r w:rsidR="005D1561" w:rsidRPr="00800AE0">
        <w:rPr>
          <w:rFonts w:ascii="Times New Roman" w:hAnsi="Times New Roman"/>
          <w:sz w:val="26"/>
          <w:szCs w:val="26"/>
        </w:rPr>
        <w:t xml:space="preserve">статьей </w:t>
      </w:r>
      <w:r w:rsidR="00AE2D7D">
        <w:rPr>
          <w:rFonts w:ascii="Times New Roman" w:hAnsi="Times New Roman"/>
          <w:sz w:val="26"/>
          <w:szCs w:val="26"/>
        </w:rPr>
        <w:t>2.3.</w:t>
      </w:r>
      <w:r w:rsidR="005D1561" w:rsidRPr="00800AE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C67882" w:rsidRDefault="00C67882" w:rsidP="0015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1561" w:rsidRDefault="00AE2D7D" w:rsidP="0015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«Статья 2.3.</w:t>
      </w:r>
      <w:r w:rsidR="00B43229" w:rsidRPr="00B43229">
        <w:rPr>
          <w:rFonts w:ascii="Times New Roman" w:hAnsi="Times New Roman"/>
          <w:sz w:val="26"/>
          <w:szCs w:val="26"/>
        </w:rPr>
        <w:t xml:space="preserve"> </w:t>
      </w:r>
      <w:r w:rsidR="00B43229">
        <w:rPr>
          <w:rFonts w:ascii="Times New Roman" w:hAnsi="Times New Roman"/>
          <w:sz w:val="26"/>
          <w:szCs w:val="26"/>
        </w:rPr>
        <w:t xml:space="preserve">Перечень поселений </w:t>
      </w:r>
      <w:r w:rsidR="001857BB">
        <w:rPr>
          <w:rFonts w:ascii="Times New Roman" w:hAnsi="Times New Roman"/>
          <w:sz w:val="26"/>
          <w:szCs w:val="26"/>
        </w:rPr>
        <w:t xml:space="preserve">Калужской области </w:t>
      </w:r>
      <w:r w:rsidR="00B43229">
        <w:rPr>
          <w:rFonts w:ascii="Times New Roman" w:hAnsi="Times New Roman"/>
          <w:sz w:val="26"/>
          <w:szCs w:val="26"/>
        </w:rPr>
        <w:t>с численностью населения менее трех тысяч человек, в которых отсутствует точка доступа информационно-телекоммуникационной сети «Интернет».</w:t>
      </w:r>
    </w:p>
    <w:p w:rsidR="00B43229" w:rsidRPr="00800AE0" w:rsidRDefault="00B43229" w:rsidP="0015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5FBA" w:rsidRDefault="00111BE1" w:rsidP="008A5F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Определить</w:t>
      </w:r>
      <w:r w:rsidR="00346D07">
        <w:rPr>
          <w:rFonts w:ascii="Times New Roman" w:hAnsi="Times New Roman" w:cs="Times New Roman"/>
          <w:sz w:val="26"/>
          <w:szCs w:val="26"/>
        </w:rPr>
        <w:t xml:space="preserve"> перечень поселений </w:t>
      </w:r>
      <w:r w:rsidR="004D7226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r w:rsidR="00346D07">
        <w:rPr>
          <w:rFonts w:ascii="Times New Roman" w:hAnsi="Times New Roman" w:cs="Times New Roman"/>
          <w:sz w:val="26"/>
          <w:szCs w:val="26"/>
        </w:rPr>
        <w:t>с численностью населения менее трех тысяч человек, в кот</w:t>
      </w:r>
      <w:r w:rsidR="008A5FBA">
        <w:rPr>
          <w:rFonts w:ascii="Times New Roman" w:hAnsi="Times New Roman" w:cs="Times New Roman"/>
          <w:sz w:val="26"/>
          <w:szCs w:val="26"/>
        </w:rPr>
        <w:t>орых отсутствует точка доступа ин</w:t>
      </w:r>
      <w:r w:rsidR="00346D07">
        <w:rPr>
          <w:rFonts w:ascii="Times New Roman" w:hAnsi="Times New Roman" w:cs="Times New Roman"/>
          <w:sz w:val="26"/>
          <w:szCs w:val="26"/>
        </w:rPr>
        <w:t>формационно-телекоммуникационной сети «Интернет»</w:t>
      </w:r>
      <w:r w:rsidR="008A5FBA">
        <w:rPr>
          <w:rFonts w:ascii="Times New Roman" w:hAnsi="Times New Roman" w:cs="Times New Roman"/>
          <w:sz w:val="26"/>
          <w:szCs w:val="26"/>
        </w:rPr>
        <w:t>,</w:t>
      </w:r>
      <w:r w:rsidR="00346D07">
        <w:rPr>
          <w:rFonts w:ascii="Times New Roman" w:hAnsi="Times New Roman" w:cs="Times New Roman"/>
          <w:sz w:val="26"/>
          <w:szCs w:val="26"/>
        </w:rPr>
        <w:t xml:space="preserve"> </w:t>
      </w:r>
      <w:r w:rsidR="008A5FBA" w:rsidRPr="008A5FBA">
        <w:rPr>
          <w:rFonts w:ascii="Times New Roman" w:hAnsi="Times New Roman" w:cs="Times New Roman"/>
          <w:sz w:val="26"/>
          <w:szCs w:val="26"/>
        </w:rPr>
        <w:t>согласно приложению к настоящему Закон</w:t>
      </w:r>
      <w:r w:rsidR="008A5FBA">
        <w:rPr>
          <w:rFonts w:ascii="Times New Roman" w:hAnsi="Times New Roman" w:cs="Times New Roman"/>
          <w:sz w:val="26"/>
          <w:szCs w:val="26"/>
        </w:rPr>
        <w:t>у</w:t>
      </w:r>
      <w:proofErr w:type="gramStart"/>
      <w:r w:rsidR="008A5FBA">
        <w:rPr>
          <w:rFonts w:ascii="Times New Roman" w:hAnsi="Times New Roman" w:cs="Times New Roman"/>
          <w:sz w:val="26"/>
          <w:szCs w:val="26"/>
        </w:rPr>
        <w:t>.</w:t>
      </w:r>
      <w:r w:rsidR="00102E99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1857BB" w:rsidRPr="008A5FBA" w:rsidRDefault="00BB762F" w:rsidP="000A770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1857BB">
        <w:rPr>
          <w:rFonts w:ascii="Times New Roman" w:hAnsi="Times New Roman" w:cs="Times New Roman"/>
          <w:sz w:val="26"/>
          <w:szCs w:val="26"/>
        </w:rPr>
        <w:t>ополнить приложением «</w:t>
      </w:r>
      <w:r w:rsidR="001857BB">
        <w:rPr>
          <w:rFonts w:ascii="Times New Roman" w:hAnsi="Times New Roman"/>
          <w:sz w:val="26"/>
          <w:szCs w:val="26"/>
        </w:rPr>
        <w:t xml:space="preserve">Перечень поселений Калужской области с численностью населения менее трех тысяч человек, в которых отсутствует точка </w:t>
      </w:r>
      <w:r w:rsidR="001857BB">
        <w:rPr>
          <w:rFonts w:ascii="Times New Roman" w:hAnsi="Times New Roman"/>
          <w:sz w:val="26"/>
          <w:szCs w:val="26"/>
        </w:rPr>
        <w:lastRenderedPageBreak/>
        <w:t>доступа информационно-телекоммуникационной сети «Интернет»</w:t>
      </w:r>
      <w:r w:rsidR="000A770C">
        <w:rPr>
          <w:rFonts w:ascii="Times New Roman" w:hAnsi="Times New Roman"/>
          <w:sz w:val="26"/>
          <w:szCs w:val="26"/>
        </w:rPr>
        <w:t>, являющимся приложением к настоящему Закону.</w:t>
      </w:r>
    </w:p>
    <w:p w:rsidR="00346D07" w:rsidRDefault="00346D07" w:rsidP="008A5F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0AE0" w:rsidRDefault="00346D07" w:rsidP="00154508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2</w:t>
      </w:r>
    </w:p>
    <w:p w:rsidR="00346D07" w:rsidRPr="00346D07" w:rsidRDefault="00346D07" w:rsidP="00154508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00AE0" w:rsidRDefault="00800AE0" w:rsidP="0015450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Настоящий Закон вступает в силу через десять дней после его официального опубликования.</w:t>
      </w:r>
    </w:p>
    <w:p w:rsidR="00800AE0" w:rsidRDefault="00800AE0" w:rsidP="0015450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00AE0" w:rsidRDefault="00800AE0" w:rsidP="00800AE0">
      <w:pPr>
        <w:pStyle w:val="1"/>
        <w:autoSpaceDE w:val="0"/>
        <w:autoSpaceDN w:val="0"/>
        <w:adjustRightInd w:val="0"/>
      </w:pPr>
      <w:r>
        <w:t>Губернатор Калужской области</w:t>
      </w:r>
      <w:r>
        <w:tab/>
      </w:r>
      <w:r>
        <w:tab/>
      </w:r>
      <w:r>
        <w:tab/>
      </w:r>
      <w:r>
        <w:tab/>
      </w:r>
      <w:r>
        <w:tab/>
        <w:t>А.Д. Артамонов</w:t>
      </w:r>
    </w:p>
    <w:p w:rsidR="00800AE0" w:rsidRDefault="00800AE0" w:rsidP="00800A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E30AA" w:rsidRDefault="00EE30AA">
      <w:pPr>
        <w:rPr>
          <w:rFonts w:ascii="Times New Roman" w:hAnsi="Times New Roman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9706E4" w:rsidRDefault="009706E4" w:rsidP="00997674">
      <w:pPr>
        <w:pStyle w:val="31"/>
        <w:jc w:val="center"/>
        <w:rPr>
          <w:rFonts w:ascii="Times New Roman" w:hAnsi="Times New Roman"/>
          <w:b/>
          <w:sz w:val="26"/>
          <w:szCs w:val="26"/>
        </w:rPr>
      </w:pPr>
    </w:p>
    <w:p w:rsidR="00EE30AA" w:rsidRPr="004254B4" w:rsidRDefault="00AE2D7D" w:rsidP="00A522A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254B4">
        <w:rPr>
          <w:rFonts w:ascii="Times New Roman" w:hAnsi="Times New Roman"/>
          <w:b/>
          <w:sz w:val="26"/>
          <w:szCs w:val="26"/>
        </w:rPr>
        <w:t>Поя</w:t>
      </w:r>
      <w:r w:rsidR="004254B4" w:rsidRPr="004254B4">
        <w:rPr>
          <w:rFonts w:ascii="Times New Roman" w:hAnsi="Times New Roman"/>
          <w:b/>
          <w:sz w:val="26"/>
          <w:szCs w:val="26"/>
        </w:rPr>
        <w:t>снительная записка к</w:t>
      </w:r>
      <w:r w:rsidR="002B1412" w:rsidRPr="004254B4">
        <w:rPr>
          <w:rFonts w:ascii="Times New Roman" w:hAnsi="Times New Roman"/>
          <w:b/>
          <w:sz w:val="26"/>
          <w:szCs w:val="26"/>
        </w:rPr>
        <w:t xml:space="preserve"> проект</w:t>
      </w:r>
      <w:r w:rsidR="004254B4" w:rsidRPr="004254B4">
        <w:rPr>
          <w:rFonts w:ascii="Times New Roman" w:hAnsi="Times New Roman"/>
          <w:b/>
          <w:sz w:val="26"/>
          <w:szCs w:val="26"/>
        </w:rPr>
        <w:t>у</w:t>
      </w:r>
      <w:r w:rsidR="002B1412" w:rsidRPr="004254B4">
        <w:rPr>
          <w:rFonts w:ascii="Times New Roman" w:hAnsi="Times New Roman"/>
          <w:b/>
          <w:sz w:val="26"/>
          <w:szCs w:val="26"/>
        </w:rPr>
        <w:t xml:space="preserve"> закона Калужской области</w:t>
      </w:r>
    </w:p>
    <w:p w:rsidR="00EE30AA" w:rsidRPr="007A6E70" w:rsidRDefault="00EE30AA" w:rsidP="00EE3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6E70">
        <w:rPr>
          <w:rFonts w:ascii="Times New Roman" w:hAnsi="Times New Roman"/>
          <w:b/>
          <w:bCs/>
          <w:sz w:val="26"/>
          <w:szCs w:val="26"/>
        </w:rPr>
        <w:t xml:space="preserve">«О </w:t>
      </w:r>
      <w:r w:rsidR="00083FC2" w:rsidRPr="007A6E70">
        <w:rPr>
          <w:rFonts w:ascii="Times New Roman" w:hAnsi="Times New Roman"/>
          <w:b/>
          <w:bCs/>
          <w:sz w:val="26"/>
          <w:szCs w:val="26"/>
        </w:rPr>
        <w:t xml:space="preserve">внесении </w:t>
      </w:r>
      <w:proofErr w:type="gramStart"/>
      <w:r w:rsidR="00083FC2" w:rsidRPr="007A6E70">
        <w:rPr>
          <w:rFonts w:ascii="Times New Roman" w:hAnsi="Times New Roman"/>
          <w:b/>
          <w:bCs/>
          <w:sz w:val="26"/>
          <w:szCs w:val="26"/>
        </w:rPr>
        <w:t>изменений</w:t>
      </w:r>
      <w:proofErr w:type="gramEnd"/>
      <w:r w:rsidR="00083FC2" w:rsidRPr="007A6E70">
        <w:rPr>
          <w:rFonts w:ascii="Times New Roman" w:hAnsi="Times New Roman"/>
          <w:b/>
          <w:bCs/>
          <w:sz w:val="26"/>
          <w:szCs w:val="26"/>
        </w:rPr>
        <w:t xml:space="preserve"> а закон</w:t>
      </w:r>
      <w:r w:rsidRPr="007A6E70">
        <w:rPr>
          <w:rFonts w:ascii="Times New Roman" w:hAnsi="Times New Roman"/>
          <w:b/>
          <w:bCs/>
          <w:sz w:val="26"/>
          <w:szCs w:val="26"/>
        </w:rPr>
        <w:t xml:space="preserve"> К</w:t>
      </w:r>
      <w:r w:rsidR="00083FC2" w:rsidRPr="007A6E70">
        <w:rPr>
          <w:rFonts w:ascii="Times New Roman" w:hAnsi="Times New Roman"/>
          <w:b/>
          <w:bCs/>
          <w:sz w:val="26"/>
          <w:szCs w:val="26"/>
        </w:rPr>
        <w:t>алужской области</w:t>
      </w:r>
      <w:r w:rsidRPr="007A6E70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="00083FC2" w:rsidRPr="007A6E70">
        <w:rPr>
          <w:rFonts w:ascii="Times New Roman" w:hAnsi="Times New Roman"/>
          <w:b/>
          <w:sz w:val="26"/>
          <w:szCs w:val="26"/>
        </w:rPr>
        <w:t>О регулировании отдельных правоотношений в сфере оборота алкогольной продукции на территории Калужской области</w:t>
      </w:r>
      <w:r w:rsidRPr="007A6E70">
        <w:rPr>
          <w:rFonts w:ascii="Times New Roman" w:hAnsi="Times New Roman"/>
          <w:b/>
          <w:bCs/>
          <w:sz w:val="26"/>
          <w:szCs w:val="26"/>
        </w:rPr>
        <w:t>»»</w:t>
      </w:r>
    </w:p>
    <w:p w:rsidR="006D2DAC" w:rsidRPr="006D2DAC" w:rsidRDefault="006D2DAC" w:rsidP="00EE3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C38E4" w:rsidRPr="006D2DAC" w:rsidRDefault="00EE30AA" w:rsidP="006C38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2DAC">
        <w:rPr>
          <w:rFonts w:ascii="Times New Roman" w:hAnsi="Times New Roman" w:cs="Times New Roman"/>
          <w:sz w:val="26"/>
          <w:szCs w:val="26"/>
        </w:rPr>
        <w:t xml:space="preserve">Необходимость внесения изменения в существующий закон Калужской области от 06.04.2006 </w:t>
      </w:r>
      <w:r w:rsidR="001E207D" w:rsidRPr="006D2DA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1E207D" w:rsidRPr="006D2DAC">
        <w:rPr>
          <w:rFonts w:ascii="Times New Roman" w:hAnsi="Times New Roman" w:cs="Times New Roman"/>
          <w:sz w:val="26"/>
          <w:szCs w:val="26"/>
        </w:rPr>
        <w:t xml:space="preserve"> </w:t>
      </w:r>
      <w:r w:rsidRPr="006D2DAC">
        <w:rPr>
          <w:rFonts w:ascii="Times New Roman" w:hAnsi="Times New Roman" w:cs="Times New Roman"/>
          <w:sz w:val="26"/>
          <w:szCs w:val="26"/>
        </w:rPr>
        <w:t>182-ОЗ «</w:t>
      </w:r>
      <w:r w:rsidR="002B1412">
        <w:rPr>
          <w:rFonts w:ascii="Times New Roman" w:hAnsi="Times New Roman" w:cs="Times New Roman"/>
          <w:sz w:val="26"/>
          <w:szCs w:val="26"/>
        </w:rPr>
        <w:t xml:space="preserve">О </w:t>
      </w:r>
      <w:r w:rsidR="002B1412" w:rsidRPr="002B1412">
        <w:rPr>
          <w:rFonts w:ascii="Times New Roman" w:hAnsi="Times New Roman"/>
          <w:sz w:val="26"/>
          <w:szCs w:val="26"/>
        </w:rPr>
        <w:t>регулировании отдельных правоотношений в сфере оборота алкогольной продукции на территории Калужской области</w:t>
      </w:r>
      <w:r w:rsidRPr="006D2DAC">
        <w:rPr>
          <w:rFonts w:ascii="Times New Roman" w:hAnsi="Times New Roman" w:cs="Times New Roman"/>
          <w:bCs/>
          <w:sz w:val="26"/>
          <w:szCs w:val="26"/>
        </w:rPr>
        <w:t>»</w:t>
      </w:r>
      <w:r w:rsidRPr="006D2DAC">
        <w:rPr>
          <w:rFonts w:ascii="Times New Roman" w:hAnsi="Times New Roman" w:cs="Times New Roman"/>
          <w:sz w:val="26"/>
          <w:szCs w:val="26"/>
        </w:rPr>
        <w:t xml:space="preserve"> (</w:t>
      </w:r>
      <w:r w:rsidR="00267905">
        <w:rPr>
          <w:rFonts w:ascii="Times New Roman" w:hAnsi="Times New Roman" w:cs="Times New Roman"/>
          <w:sz w:val="26"/>
          <w:szCs w:val="26"/>
        </w:rPr>
        <w:t>в редакции</w:t>
      </w:r>
      <w:r w:rsidRPr="006F52FE">
        <w:rPr>
          <w:rFonts w:ascii="Times New Roman" w:hAnsi="Times New Roman" w:cs="Times New Roman"/>
          <w:sz w:val="26"/>
          <w:szCs w:val="26"/>
        </w:rPr>
        <w:t xml:space="preserve"> Законов Калужской области от 05.07.2006 </w:t>
      </w:r>
      <w:hyperlink r:id="rId15" w:history="1">
        <w:r w:rsidRPr="006F52FE">
          <w:rPr>
            <w:rFonts w:ascii="Times New Roman" w:hAnsi="Times New Roman" w:cs="Times New Roman"/>
            <w:color w:val="0000FF"/>
            <w:sz w:val="26"/>
            <w:szCs w:val="26"/>
          </w:rPr>
          <w:t>N 221-ОЗ</w:t>
        </w:r>
      </w:hyperlink>
      <w:r w:rsidRPr="006F52FE">
        <w:rPr>
          <w:rFonts w:ascii="Times New Roman" w:hAnsi="Times New Roman" w:cs="Times New Roman"/>
          <w:sz w:val="26"/>
          <w:szCs w:val="26"/>
        </w:rPr>
        <w:t>,</w:t>
      </w:r>
      <w:r w:rsidR="001E207D" w:rsidRPr="006D2DAC">
        <w:rPr>
          <w:rFonts w:ascii="Times New Roman" w:hAnsi="Times New Roman" w:cs="Times New Roman"/>
          <w:sz w:val="26"/>
          <w:szCs w:val="26"/>
        </w:rPr>
        <w:t xml:space="preserve"> </w:t>
      </w:r>
      <w:r w:rsidRPr="006F52FE">
        <w:rPr>
          <w:rFonts w:ascii="Times New Roman" w:hAnsi="Times New Roman" w:cs="Times New Roman"/>
          <w:sz w:val="26"/>
          <w:szCs w:val="26"/>
        </w:rPr>
        <w:t xml:space="preserve">от 28.06.2010 </w:t>
      </w:r>
      <w:hyperlink r:id="rId16" w:history="1">
        <w:r w:rsidRPr="006F52FE">
          <w:rPr>
            <w:rFonts w:ascii="Times New Roman" w:hAnsi="Times New Roman" w:cs="Times New Roman"/>
            <w:color w:val="0000FF"/>
            <w:sz w:val="26"/>
            <w:szCs w:val="26"/>
          </w:rPr>
          <w:t>N 36-ОЗ</w:t>
        </w:r>
      </w:hyperlink>
      <w:r w:rsidRPr="006F52FE">
        <w:rPr>
          <w:rFonts w:ascii="Times New Roman" w:hAnsi="Times New Roman" w:cs="Times New Roman"/>
          <w:sz w:val="26"/>
          <w:szCs w:val="26"/>
        </w:rPr>
        <w:t xml:space="preserve">, от 11.01.2011 </w:t>
      </w:r>
      <w:r w:rsidR="007E5805">
        <w:rPr>
          <w:rFonts w:ascii="Times New Roman" w:hAnsi="Times New Roman" w:cs="Times New Roman"/>
          <w:sz w:val="26"/>
          <w:szCs w:val="26"/>
        </w:rPr>
        <w:t xml:space="preserve">     </w:t>
      </w:r>
      <w:hyperlink r:id="rId17" w:history="1">
        <w:r w:rsidRPr="006F52FE">
          <w:rPr>
            <w:rFonts w:ascii="Times New Roman" w:hAnsi="Times New Roman" w:cs="Times New Roman"/>
            <w:color w:val="0000FF"/>
            <w:sz w:val="26"/>
            <w:szCs w:val="26"/>
          </w:rPr>
          <w:t>N 98-ОЗ</w:t>
        </w:r>
      </w:hyperlink>
      <w:r w:rsidRPr="006F52FE">
        <w:rPr>
          <w:rFonts w:ascii="Times New Roman" w:hAnsi="Times New Roman" w:cs="Times New Roman"/>
          <w:sz w:val="26"/>
          <w:szCs w:val="26"/>
        </w:rPr>
        <w:t>,</w:t>
      </w:r>
      <w:r w:rsidR="001E207D" w:rsidRPr="006D2DAC">
        <w:rPr>
          <w:rFonts w:ascii="Times New Roman" w:hAnsi="Times New Roman" w:cs="Times New Roman"/>
          <w:sz w:val="26"/>
          <w:szCs w:val="26"/>
        </w:rPr>
        <w:t xml:space="preserve"> </w:t>
      </w:r>
      <w:r w:rsidRPr="006F52FE">
        <w:rPr>
          <w:rFonts w:ascii="Times New Roman" w:hAnsi="Times New Roman" w:cs="Times New Roman"/>
          <w:sz w:val="26"/>
          <w:szCs w:val="26"/>
        </w:rPr>
        <w:t xml:space="preserve">от 06.06.2011 </w:t>
      </w:r>
      <w:hyperlink r:id="rId18" w:history="1">
        <w:r w:rsidRPr="006F52FE">
          <w:rPr>
            <w:rFonts w:ascii="Times New Roman" w:hAnsi="Times New Roman" w:cs="Times New Roman"/>
            <w:color w:val="0000FF"/>
            <w:sz w:val="26"/>
            <w:szCs w:val="26"/>
          </w:rPr>
          <w:t>N 144-ОЗ</w:t>
        </w:r>
      </w:hyperlink>
      <w:r w:rsidRPr="006F52FE">
        <w:rPr>
          <w:rFonts w:ascii="Times New Roman" w:hAnsi="Times New Roman" w:cs="Times New Roman"/>
          <w:sz w:val="26"/>
          <w:szCs w:val="26"/>
        </w:rPr>
        <w:t xml:space="preserve">, от 29.06.2012 </w:t>
      </w:r>
      <w:hyperlink r:id="rId19" w:history="1">
        <w:r w:rsidRPr="006F52FE">
          <w:rPr>
            <w:rFonts w:ascii="Times New Roman" w:hAnsi="Times New Roman" w:cs="Times New Roman"/>
            <w:color w:val="0000FF"/>
            <w:sz w:val="26"/>
            <w:szCs w:val="26"/>
          </w:rPr>
          <w:t>N 312-ОЗ</w:t>
        </w:r>
      </w:hyperlink>
      <w:r w:rsidRPr="006F52FE">
        <w:rPr>
          <w:rFonts w:ascii="Times New Roman" w:hAnsi="Times New Roman" w:cs="Times New Roman"/>
          <w:sz w:val="26"/>
          <w:szCs w:val="26"/>
        </w:rPr>
        <w:t>,</w:t>
      </w:r>
      <w:r w:rsidR="001E207D" w:rsidRPr="006D2DAC">
        <w:rPr>
          <w:rFonts w:ascii="Times New Roman" w:hAnsi="Times New Roman" w:cs="Times New Roman"/>
          <w:sz w:val="26"/>
          <w:szCs w:val="26"/>
        </w:rPr>
        <w:t xml:space="preserve"> </w:t>
      </w:r>
      <w:r w:rsidRPr="006F52FE">
        <w:rPr>
          <w:rFonts w:ascii="Times New Roman" w:hAnsi="Times New Roman" w:cs="Times New Roman"/>
          <w:sz w:val="26"/>
          <w:szCs w:val="26"/>
        </w:rPr>
        <w:t xml:space="preserve">от 26.12.2012 </w:t>
      </w:r>
      <w:hyperlink r:id="rId20" w:history="1">
        <w:r w:rsidRPr="006F52FE">
          <w:rPr>
            <w:rFonts w:ascii="Times New Roman" w:hAnsi="Times New Roman" w:cs="Times New Roman"/>
            <w:color w:val="0000FF"/>
            <w:sz w:val="26"/>
            <w:szCs w:val="26"/>
          </w:rPr>
          <w:t>N 366-ОЗ</w:t>
        </w:r>
      </w:hyperlink>
      <w:r w:rsidRPr="006F52FE">
        <w:rPr>
          <w:rFonts w:ascii="Times New Roman" w:hAnsi="Times New Roman" w:cs="Times New Roman"/>
          <w:sz w:val="26"/>
          <w:szCs w:val="26"/>
        </w:rPr>
        <w:t xml:space="preserve">, от 28.02.2014 </w:t>
      </w:r>
      <w:hyperlink r:id="rId21" w:history="1">
        <w:r w:rsidRPr="006F52FE">
          <w:rPr>
            <w:rFonts w:ascii="Times New Roman" w:hAnsi="Times New Roman" w:cs="Times New Roman"/>
            <w:color w:val="0000FF"/>
            <w:sz w:val="26"/>
            <w:szCs w:val="26"/>
          </w:rPr>
          <w:t>N 547-ОЗ</w:t>
        </w:r>
      </w:hyperlink>
      <w:r w:rsidRPr="006F52FE">
        <w:rPr>
          <w:rFonts w:ascii="Times New Roman" w:hAnsi="Times New Roman" w:cs="Times New Roman"/>
          <w:sz w:val="26"/>
          <w:szCs w:val="26"/>
        </w:rPr>
        <w:t>,</w:t>
      </w:r>
      <w:r w:rsidR="001E207D" w:rsidRPr="006D2DAC">
        <w:rPr>
          <w:rFonts w:ascii="Times New Roman" w:hAnsi="Times New Roman" w:cs="Times New Roman"/>
          <w:sz w:val="26"/>
          <w:szCs w:val="26"/>
        </w:rPr>
        <w:t xml:space="preserve"> </w:t>
      </w:r>
      <w:r w:rsidRPr="006F52FE">
        <w:rPr>
          <w:rFonts w:ascii="Times New Roman" w:hAnsi="Times New Roman" w:cs="Times New Roman"/>
          <w:sz w:val="26"/>
          <w:szCs w:val="26"/>
        </w:rPr>
        <w:t>от 27.06.2014</w:t>
      </w:r>
      <w:proofErr w:type="gramEnd"/>
      <w:r w:rsidRPr="006F52FE">
        <w:rPr>
          <w:rFonts w:ascii="Times New Roman" w:hAnsi="Times New Roman" w:cs="Times New Roman"/>
          <w:sz w:val="26"/>
          <w:szCs w:val="26"/>
        </w:rPr>
        <w:t xml:space="preserve"> </w:t>
      </w:r>
      <w:hyperlink r:id="rId22" w:history="1">
        <w:proofErr w:type="gramStart"/>
        <w:r w:rsidRPr="006F52FE">
          <w:rPr>
            <w:rFonts w:ascii="Times New Roman" w:hAnsi="Times New Roman" w:cs="Times New Roman"/>
            <w:color w:val="0000FF"/>
            <w:sz w:val="26"/>
            <w:szCs w:val="26"/>
          </w:rPr>
          <w:t>N 604-ОЗ</w:t>
        </w:r>
      </w:hyperlink>
      <w:r w:rsidRPr="006D2DAC">
        <w:rPr>
          <w:rFonts w:ascii="Times New Roman" w:hAnsi="Times New Roman" w:cs="Times New Roman"/>
          <w:sz w:val="26"/>
          <w:szCs w:val="26"/>
        </w:rPr>
        <w:t xml:space="preserve">) возникла </w:t>
      </w:r>
      <w:r w:rsidR="00F50A1D" w:rsidRPr="00F50A1D">
        <w:rPr>
          <w:rFonts w:ascii="Times New Roman" w:hAnsi="Times New Roman" w:cs="Times New Roman"/>
          <w:sz w:val="26"/>
          <w:szCs w:val="26"/>
        </w:rPr>
        <w:t xml:space="preserve">в </w:t>
      </w:r>
      <w:r w:rsidR="00797BB6">
        <w:rPr>
          <w:rFonts w:ascii="Times New Roman" w:hAnsi="Times New Roman" w:cs="Times New Roman"/>
          <w:sz w:val="26"/>
          <w:szCs w:val="26"/>
        </w:rPr>
        <w:t xml:space="preserve">связи с принятием Федерального закона от 29.06.2015 </w:t>
      </w:r>
      <w:r w:rsidR="00797BB6" w:rsidRPr="006D2DAC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797BB6" w:rsidRPr="006D2DAC">
        <w:rPr>
          <w:rFonts w:ascii="Times New Roman" w:hAnsi="Times New Roman" w:cs="Times New Roman"/>
          <w:sz w:val="26"/>
          <w:szCs w:val="26"/>
        </w:rPr>
        <w:t xml:space="preserve"> </w:t>
      </w:r>
      <w:r w:rsidR="00797BB6">
        <w:rPr>
          <w:rFonts w:ascii="Times New Roman" w:hAnsi="Times New Roman" w:cs="Times New Roman"/>
          <w:sz w:val="26"/>
          <w:szCs w:val="26"/>
        </w:rPr>
        <w:t>182-Ф</w:t>
      </w:r>
      <w:r w:rsidR="00797BB6" w:rsidRPr="006D2DAC">
        <w:rPr>
          <w:rFonts w:ascii="Times New Roman" w:hAnsi="Times New Roman" w:cs="Times New Roman"/>
          <w:sz w:val="26"/>
          <w:szCs w:val="26"/>
        </w:rPr>
        <w:t>З</w:t>
      </w:r>
      <w:r w:rsidR="00797BB6">
        <w:rPr>
          <w:rFonts w:ascii="Times New Roman" w:hAnsi="Times New Roman" w:cs="Times New Roman"/>
          <w:sz w:val="26"/>
          <w:szCs w:val="26"/>
        </w:rPr>
        <w:t xml:space="preserve">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</w:t>
      </w:r>
      <w:r w:rsidR="00267905">
        <w:rPr>
          <w:rFonts w:ascii="Times New Roman" w:hAnsi="Times New Roman" w:cs="Times New Roman"/>
          <w:sz w:val="26"/>
          <w:szCs w:val="26"/>
        </w:rPr>
        <w:t xml:space="preserve"> -</w:t>
      </w:r>
      <w:r w:rsidR="00797BB6">
        <w:rPr>
          <w:rFonts w:ascii="Times New Roman" w:hAnsi="Times New Roman" w:cs="Times New Roman"/>
          <w:sz w:val="26"/>
          <w:szCs w:val="26"/>
        </w:rPr>
        <w:t xml:space="preserve"> Федеральный Закон)</w:t>
      </w:r>
      <w:r w:rsidR="006C38E4">
        <w:rPr>
          <w:rFonts w:ascii="Times New Roman" w:hAnsi="Times New Roman" w:cs="Times New Roman"/>
          <w:sz w:val="26"/>
          <w:szCs w:val="26"/>
        </w:rPr>
        <w:t xml:space="preserve">, которым </w:t>
      </w:r>
      <w:r w:rsidR="006C38E4" w:rsidRPr="006C38E4">
        <w:rPr>
          <w:rFonts w:ascii="Times New Roman" w:hAnsi="Times New Roman" w:cs="Times New Roman"/>
          <w:sz w:val="26"/>
          <w:szCs w:val="26"/>
        </w:rPr>
        <w:t xml:space="preserve">вносятся изменения в перечень лиц, обязанных представлять сведения в единую государственную автоматизированную информационную систему </w:t>
      </w:r>
      <w:r w:rsidR="00267905">
        <w:rPr>
          <w:rFonts w:ascii="Times New Roman" w:hAnsi="Times New Roman" w:cs="Times New Roman"/>
          <w:sz w:val="26"/>
          <w:szCs w:val="26"/>
        </w:rPr>
        <w:t xml:space="preserve">(ЕГАИС) </w:t>
      </w:r>
      <w:r w:rsidR="006C38E4" w:rsidRPr="006C38E4">
        <w:rPr>
          <w:rFonts w:ascii="Times New Roman" w:hAnsi="Times New Roman" w:cs="Times New Roman"/>
          <w:sz w:val="26"/>
          <w:szCs w:val="26"/>
        </w:rPr>
        <w:t>учета объема производства</w:t>
      </w:r>
      <w:proofErr w:type="gramEnd"/>
      <w:r w:rsidR="006C38E4" w:rsidRPr="006C38E4">
        <w:rPr>
          <w:rFonts w:ascii="Times New Roman" w:hAnsi="Times New Roman" w:cs="Times New Roman"/>
          <w:sz w:val="26"/>
          <w:szCs w:val="26"/>
        </w:rPr>
        <w:t xml:space="preserve"> и оборота этилового спирта, алкогольной и спиртосодержащей</w:t>
      </w:r>
      <w:r w:rsidR="006C38E4" w:rsidRPr="006D2D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7905">
        <w:rPr>
          <w:rFonts w:ascii="Times New Roman" w:hAnsi="Times New Roman" w:cs="Times New Roman"/>
          <w:sz w:val="26"/>
          <w:szCs w:val="26"/>
        </w:rPr>
        <w:t>продукции.</w:t>
      </w:r>
    </w:p>
    <w:p w:rsidR="00885B3F" w:rsidRDefault="00885B3F" w:rsidP="00885B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9F390D">
        <w:rPr>
          <w:rFonts w:ascii="Times New Roman" w:hAnsi="Times New Roman" w:cs="Times New Roman"/>
          <w:sz w:val="26"/>
          <w:szCs w:val="26"/>
        </w:rPr>
        <w:t xml:space="preserve">установлено, что требования по </w:t>
      </w:r>
      <w:r w:rsidR="009F390D" w:rsidRPr="006C38E4">
        <w:rPr>
          <w:rFonts w:ascii="Times New Roman" w:hAnsi="Times New Roman" w:cs="Times New Roman"/>
          <w:sz w:val="26"/>
          <w:szCs w:val="26"/>
        </w:rPr>
        <w:t>учет</w:t>
      </w:r>
      <w:r w:rsidR="009F390D">
        <w:rPr>
          <w:rFonts w:ascii="Times New Roman" w:hAnsi="Times New Roman" w:cs="Times New Roman"/>
          <w:sz w:val="26"/>
          <w:szCs w:val="26"/>
        </w:rPr>
        <w:t>у</w:t>
      </w:r>
      <w:r w:rsidR="009F390D" w:rsidRPr="006C38E4">
        <w:rPr>
          <w:rFonts w:ascii="Times New Roman" w:hAnsi="Times New Roman" w:cs="Times New Roman"/>
          <w:sz w:val="26"/>
          <w:szCs w:val="26"/>
        </w:rPr>
        <w:t xml:space="preserve"> объема производства и оборота этилового спирта, алкогольной и спиртосодержащей</w:t>
      </w:r>
      <w:r w:rsidR="009F390D" w:rsidRPr="006D2D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390D">
        <w:rPr>
          <w:rFonts w:ascii="Times New Roman" w:hAnsi="Times New Roman" w:cs="Times New Roman"/>
          <w:sz w:val="26"/>
          <w:szCs w:val="26"/>
        </w:rPr>
        <w:t xml:space="preserve">продукции  не распространяется на </w:t>
      </w:r>
      <w:r w:rsidR="009F390D" w:rsidRPr="009F390D">
        <w:rPr>
          <w:rFonts w:ascii="Times New Roman" w:hAnsi="Times New Roman" w:cs="Times New Roman"/>
          <w:sz w:val="26"/>
          <w:szCs w:val="26"/>
        </w:rPr>
        <w:t>розничн</w:t>
      </w:r>
      <w:r w:rsidR="009F390D">
        <w:rPr>
          <w:rFonts w:ascii="Times New Roman" w:hAnsi="Times New Roman" w:cs="Times New Roman"/>
          <w:sz w:val="26"/>
          <w:szCs w:val="26"/>
        </w:rPr>
        <w:t>ую</w:t>
      </w:r>
      <w:r w:rsidR="009F390D" w:rsidRPr="009F390D">
        <w:rPr>
          <w:rFonts w:ascii="Times New Roman" w:hAnsi="Times New Roman" w:cs="Times New Roman"/>
          <w:sz w:val="26"/>
          <w:szCs w:val="26"/>
        </w:rPr>
        <w:t xml:space="preserve"> продаж</w:t>
      </w:r>
      <w:r w:rsidR="009F390D">
        <w:rPr>
          <w:rFonts w:ascii="Times New Roman" w:hAnsi="Times New Roman" w:cs="Times New Roman"/>
          <w:sz w:val="26"/>
          <w:szCs w:val="26"/>
        </w:rPr>
        <w:t>у</w:t>
      </w:r>
      <w:r w:rsidR="009F390D" w:rsidRPr="009F390D">
        <w:rPr>
          <w:rFonts w:ascii="Times New Roman" w:hAnsi="Times New Roman" w:cs="Times New Roman"/>
          <w:sz w:val="26"/>
          <w:szCs w:val="26"/>
        </w:rPr>
        <w:t xml:space="preserve"> алкогольной продукции, осуществляем</w:t>
      </w:r>
      <w:r w:rsidR="009F390D">
        <w:rPr>
          <w:rFonts w:ascii="Times New Roman" w:hAnsi="Times New Roman" w:cs="Times New Roman"/>
          <w:sz w:val="26"/>
          <w:szCs w:val="26"/>
        </w:rPr>
        <w:t>ую</w:t>
      </w:r>
      <w:r w:rsidR="009F390D" w:rsidRPr="009F390D">
        <w:rPr>
          <w:rFonts w:ascii="Times New Roman" w:hAnsi="Times New Roman" w:cs="Times New Roman"/>
          <w:sz w:val="26"/>
          <w:szCs w:val="26"/>
        </w:rPr>
        <w:t xml:space="preserve"> в поселениях с численностью населения менее трех тысяч человек, в которых отсутствует точка доступа к информационно-телекоммуникационной сети "Интернет". </w:t>
      </w:r>
      <w:r w:rsidRPr="006D2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 подпунктом 3 части 2.1. статьи 8 </w:t>
      </w:r>
      <w:r w:rsidR="009F390D">
        <w:rPr>
          <w:rFonts w:ascii="Times New Roman" w:hAnsi="Times New Roman" w:cs="Times New Roman"/>
          <w:sz w:val="26"/>
          <w:szCs w:val="26"/>
        </w:rPr>
        <w:t>Федерального Закона п</w:t>
      </w:r>
      <w:r>
        <w:rPr>
          <w:rFonts w:ascii="Times New Roman" w:hAnsi="Times New Roman" w:cs="Times New Roman"/>
          <w:sz w:val="26"/>
          <w:szCs w:val="26"/>
        </w:rPr>
        <w:t>еречень таких поселений определяется законом субъекта Российской Федерации.</w:t>
      </w:r>
    </w:p>
    <w:p w:rsidR="004A1FC9" w:rsidRPr="00F50A1D" w:rsidRDefault="009E6A78" w:rsidP="004A1F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 самым </w:t>
      </w:r>
      <w:r w:rsidR="004A1FC9" w:rsidRPr="00F50A1D">
        <w:rPr>
          <w:rFonts w:ascii="Times New Roman" w:hAnsi="Times New Roman" w:cs="Times New Roman"/>
          <w:sz w:val="26"/>
          <w:szCs w:val="26"/>
        </w:rPr>
        <w:t>ужесточ</w:t>
      </w:r>
      <w:r w:rsidR="00F50A1D" w:rsidRPr="00F50A1D">
        <w:rPr>
          <w:rFonts w:ascii="Times New Roman" w:hAnsi="Times New Roman" w:cs="Times New Roman"/>
          <w:sz w:val="26"/>
          <w:szCs w:val="26"/>
        </w:rPr>
        <w:t>аются</w:t>
      </w:r>
      <w:r w:rsidR="004A1FC9" w:rsidRPr="00F50A1D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F50A1D" w:rsidRPr="00F50A1D">
        <w:rPr>
          <w:rFonts w:ascii="Times New Roman" w:hAnsi="Times New Roman" w:cs="Times New Roman"/>
          <w:sz w:val="26"/>
          <w:szCs w:val="26"/>
        </w:rPr>
        <w:t>я</w:t>
      </w:r>
      <w:r w:rsidR="004A1FC9" w:rsidRPr="00F50A1D">
        <w:rPr>
          <w:rFonts w:ascii="Times New Roman" w:hAnsi="Times New Roman" w:cs="Times New Roman"/>
          <w:sz w:val="26"/>
          <w:szCs w:val="26"/>
        </w:rPr>
        <w:t xml:space="preserve"> к  программно-аппаратным средствам организаций</w:t>
      </w:r>
      <w:r w:rsidR="00006C1E" w:rsidRPr="00F50A1D"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предпринимателей,</w:t>
      </w:r>
      <w:r w:rsidR="004A1FC9" w:rsidRPr="00F50A1D">
        <w:rPr>
          <w:rFonts w:ascii="Times New Roman" w:hAnsi="Times New Roman" w:cs="Times New Roman"/>
          <w:sz w:val="26"/>
          <w:szCs w:val="26"/>
        </w:rPr>
        <w:t xml:space="preserve"> использующих такое оборудование, при </w:t>
      </w:r>
      <w:r w:rsidR="00885B3F">
        <w:rPr>
          <w:rFonts w:ascii="Times New Roman" w:hAnsi="Times New Roman" w:cs="Times New Roman"/>
          <w:sz w:val="26"/>
          <w:szCs w:val="26"/>
        </w:rPr>
        <w:t>розничной продаже алкогольной продукции</w:t>
      </w:r>
      <w:r w:rsidR="00267905">
        <w:rPr>
          <w:rFonts w:ascii="Times New Roman" w:hAnsi="Times New Roman" w:cs="Times New Roman"/>
          <w:sz w:val="26"/>
          <w:szCs w:val="26"/>
        </w:rPr>
        <w:t xml:space="preserve"> (</w:t>
      </w:r>
      <w:r w:rsidR="00885B3F">
        <w:rPr>
          <w:rFonts w:ascii="Times New Roman" w:hAnsi="Times New Roman" w:cs="Times New Roman"/>
          <w:sz w:val="26"/>
          <w:szCs w:val="26"/>
        </w:rPr>
        <w:t xml:space="preserve">абзац 17 пункта 2 </w:t>
      </w:r>
      <w:r w:rsidR="00267905">
        <w:rPr>
          <w:rFonts w:ascii="Times New Roman" w:hAnsi="Times New Roman" w:cs="Times New Roman"/>
          <w:sz w:val="26"/>
          <w:szCs w:val="26"/>
        </w:rPr>
        <w:t>ст.8 Федерального Закона)</w:t>
      </w:r>
      <w:r w:rsidR="004A1FC9" w:rsidRPr="00F50A1D">
        <w:rPr>
          <w:rFonts w:ascii="Times New Roman" w:hAnsi="Times New Roman" w:cs="Times New Roman"/>
          <w:sz w:val="26"/>
          <w:szCs w:val="26"/>
        </w:rPr>
        <w:t>.</w:t>
      </w:r>
    </w:p>
    <w:p w:rsidR="00A80F19" w:rsidRPr="006D2DAC" w:rsidRDefault="00267905" w:rsidP="004A1F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80F19">
        <w:rPr>
          <w:rFonts w:ascii="Times New Roman" w:hAnsi="Times New Roman" w:cs="Times New Roman"/>
          <w:sz w:val="26"/>
          <w:szCs w:val="26"/>
        </w:rPr>
        <w:t xml:space="preserve">еречень </w:t>
      </w:r>
      <w:r>
        <w:rPr>
          <w:rFonts w:ascii="Times New Roman" w:hAnsi="Times New Roman" w:cs="Times New Roman"/>
          <w:sz w:val="26"/>
          <w:szCs w:val="26"/>
        </w:rPr>
        <w:t xml:space="preserve"> поселений</w:t>
      </w:r>
      <w:r w:rsidR="006C3039">
        <w:rPr>
          <w:rFonts w:ascii="Times New Roman" w:hAnsi="Times New Roman" w:cs="Times New Roman"/>
          <w:sz w:val="26"/>
          <w:szCs w:val="26"/>
        </w:rPr>
        <w:t xml:space="preserve"> Калужской области </w:t>
      </w:r>
      <w:r w:rsidR="00A80F19" w:rsidRPr="006D2DAC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численностью населения менее трех</w:t>
      </w:r>
      <w:r w:rsidR="00A80F19" w:rsidRPr="006D2DAC">
        <w:rPr>
          <w:rFonts w:ascii="Times New Roman" w:hAnsi="Times New Roman" w:cs="Times New Roman"/>
          <w:sz w:val="26"/>
          <w:szCs w:val="26"/>
        </w:rPr>
        <w:t xml:space="preserve"> тысяч человек, в которых отсутствует точка доступа к сети "Интернет</w:t>
      </w:r>
      <w:r w:rsidR="00A80F19">
        <w:rPr>
          <w:rFonts w:ascii="Times New Roman" w:hAnsi="Times New Roman" w:cs="Times New Roman"/>
          <w:sz w:val="26"/>
          <w:szCs w:val="26"/>
        </w:rPr>
        <w:t>, пред</w:t>
      </w:r>
      <w:r>
        <w:rPr>
          <w:rFonts w:ascii="Times New Roman" w:hAnsi="Times New Roman" w:cs="Times New Roman"/>
          <w:sz w:val="26"/>
          <w:szCs w:val="26"/>
        </w:rPr>
        <w:t>о</w:t>
      </w:r>
      <w:r w:rsidR="00A80F19">
        <w:rPr>
          <w:rFonts w:ascii="Times New Roman" w:hAnsi="Times New Roman" w:cs="Times New Roman"/>
          <w:sz w:val="26"/>
          <w:szCs w:val="26"/>
        </w:rPr>
        <w:t>ставлен министерством развития информационного общества Калужской области.</w:t>
      </w:r>
    </w:p>
    <w:p w:rsidR="00EE30AA" w:rsidRPr="002B1412" w:rsidRDefault="00EE30AA" w:rsidP="002B1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6"/>
          <w:szCs w:val="26"/>
        </w:rPr>
      </w:pPr>
    </w:p>
    <w:p w:rsidR="002B1412" w:rsidRPr="002B1412" w:rsidRDefault="002B1412" w:rsidP="001E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2B1412" w:rsidRPr="006D2DAC" w:rsidRDefault="002B1412" w:rsidP="001E2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CD5CE1" w:rsidRDefault="00EE30AA" w:rsidP="00267905">
      <w:pPr>
        <w:pStyle w:val="3"/>
      </w:pPr>
      <w:r>
        <w:rPr>
          <w:b/>
          <w:sz w:val="26"/>
        </w:rPr>
        <w:t>Министр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Н.В. Владимиров</w:t>
      </w:r>
    </w:p>
    <w:p w:rsidR="00CD5CE1" w:rsidRDefault="00CD5CE1">
      <w:pPr>
        <w:rPr>
          <w:rFonts w:ascii="Times New Roman" w:hAnsi="Times New Roman"/>
        </w:rPr>
      </w:pPr>
    </w:p>
    <w:p w:rsidR="00CD5CE1" w:rsidRDefault="00CD5CE1">
      <w:pPr>
        <w:rPr>
          <w:rFonts w:ascii="Times New Roman" w:hAnsi="Times New Roman"/>
        </w:rPr>
      </w:pPr>
    </w:p>
    <w:p w:rsidR="00CD5CE1" w:rsidRDefault="00CD5CE1">
      <w:pPr>
        <w:rPr>
          <w:rFonts w:ascii="Times New Roman" w:hAnsi="Times New Roman"/>
        </w:rPr>
      </w:pPr>
    </w:p>
    <w:p w:rsidR="007D6D77" w:rsidRDefault="007D6D77">
      <w:pPr>
        <w:rPr>
          <w:rFonts w:ascii="Times New Roman" w:hAnsi="Times New Roman"/>
        </w:rPr>
      </w:pPr>
    </w:p>
    <w:p w:rsidR="007D6D77" w:rsidRDefault="007D6D77">
      <w:pPr>
        <w:rPr>
          <w:rFonts w:ascii="Times New Roman" w:hAnsi="Times New Roman"/>
        </w:rPr>
      </w:pPr>
    </w:p>
    <w:p w:rsidR="007D6D77" w:rsidRDefault="007D6D77" w:rsidP="007D6D77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E24D3E">
        <w:rPr>
          <w:rFonts w:ascii="Times New Roman" w:hAnsi="Times New Roman"/>
          <w:sz w:val="26"/>
          <w:szCs w:val="26"/>
        </w:rPr>
        <w:t>Приложение</w:t>
      </w:r>
    </w:p>
    <w:p w:rsidR="007D6D77" w:rsidRPr="00541461" w:rsidRDefault="007D6D77" w:rsidP="007D6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41461">
        <w:rPr>
          <w:rFonts w:ascii="Times New Roman" w:hAnsi="Times New Roman"/>
          <w:sz w:val="26"/>
          <w:szCs w:val="26"/>
        </w:rPr>
        <w:t>к Закону Калужской области</w:t>
      </w:r>
    </w:p>
    <w:p w:rsidR="007D6D77" w:rsidRDefault="007D6D77" w:rsidP="007D6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 г. N ______</w:t>
      </w:r>
    </w:p>
    <w:p w:rsidR="007D6D77" w:rsidRDefault="007D6D77" w:rsidP="007D6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«Приложение</w:t>
      </w:r>
    </w:p>
    <w:p w:rsidR="007D6D77" w:rsidRDefault="007D6D77" w:rsidP="007D6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Закону Калужской области </w:t>
      </w:r>
    </w:p>
    <w:p w:rsidR="007D6D77" w:rsidRPr="00541461" w:rsidRDefault="007D6D77" w:rsidP="007D6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06.04.2006 № 182-ОЗ» </w:t>
      </w:r>
    </w:p>
    <w:p w:rsidR="007D6D77" w:rsidRDefault="007D6D77" w:rsidP="007D6D77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7D6D77" w:rsidRPr="00E24D3E" w:rsidRDefault="007D6D77" w:rsidP="007D6D77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7D6D77" w:rsidRPr="00FA186E" w:rsidRDefault="007D6D77" w:rsidP="007D6D7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24D3E">
        <w:rPr>
          <w:rFonts w:ascii="Times New Roman" w:hAnsi="Times New Roman"/>
          <w:sz w:val="26"/>
          <w:szCs w:val="26"/>
        </w:rPr>
        <w:t xml:space="preserve">Перечень поселений </w:t>
      </w:r>
      <w:r>
        <w:rPr>
          <w:rFonts w:ascii="Times New Roman" w:hAnsi="Times New Roman"/>
          <w:sz w:val="26"/>
          <w:szCs w:val="26"/>
        </w:rPr>
        <w:t xml:space="preserve">Калужской области </w:t>
      </w:r>
      <w:r w:rsidRPr="00E24D3E">
        <w:rPr>
          <w:rFonts w:ascii="Times New Roman" w:hAnsi="Times New Roman"/>
          <w:sz w:val="26"/>
          <w:szCs w:val="26"/>
        </w:rPr>
        <w:t>с численностью населения менее трех тысяч человек, в которых отсутствует точка доступа к информационно-телек</w:t>
      </w:r>
      <w:r>
        <w:rPr>
          <w:rFonts w:ascii="Times New Roman" w:hAnsi="Times New Roman"/>
          <w:sz w:val="26"/>
          <w:szCs w:val="26"/>
        </w:rPr>
        <w:t>оммуникационной сети «Интернет»</w:t>
      </w:r>
    </w:p>
    <w:p w:rsidR="007D6D77" w:rsidRDefault="007D6D77" w:rsidP="007D6D77">
      <w:pPr>
        <w:spacing w:before="40" w:after="0"/>
        <w:jc w:val="both"/>
        <w:rPr>
          <w:rFonts w:ascii="Times New Roman" w:hAnsi="Times New Roman"/>
          <w:sz w:val="18"/>
          <w:szCs w:val="18"/>
        </w:r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960"/>
        <w:gridCol w:w="8580"/>
      </w:tblGrid>
      <w:tr w:rsidR="007D6D77" w:rsidRPr="00920A4B" w:rsidTr="00C70D7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492442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492442" w:rsidP="00512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proofErr w:type="spellStart"/>
            <w:r w:rsidR="00512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Бабынинского</w:t>
            </w:r>
            <w:proofErr w:type="spellEnd"/>
            <w:r w:rsidR="00512D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Бабынино»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Сабуровщино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Утешево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Муромцево»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492442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512DAC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поселений Барятинского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Асмолово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Бахмутово»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Дегонка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Добрая»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Крисаново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-Пятница»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Милотичи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Плетни»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Перенежье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Сильковичи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«Поселок Мирный»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Цветовка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Шершнево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оровского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Асеньевское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Совхоз «Боровский»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Кривское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Ворсино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зержинского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Сельское поселение «Деревня Барсуки»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Галкино»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Сени»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Дворцы»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Карцово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Старки»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Рудня»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Сельское поселение «Село Совхоз им. Ленина»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Сельское поселение «Село Совхоз «Чкаловский»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Сельское поселение «Угорская волость»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proofErr w:type="spellStart"/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уминичского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Брынь»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Буда»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Вертное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Высокое»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Верхнее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Гульцово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Дубровка»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Думиничи»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Новослободск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Которь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gram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Маклаки</w:t>
            </w:r>
            <w:proofErr w:type="gram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Маслово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Хотьково»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Чернышено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издринского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Нижняя Акимовка»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Совхоз «Коллективизатор»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Овсорок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Огорь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Студенец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Младенск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уковского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Истье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Высокиничи»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Восход»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Корсаково»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Совхоз «Победа»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Верховье»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Тарутино»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Тростье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Троицкое»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Трубино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Совхоз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Чаусово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Чубарово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proofErr w:type="spellStart"/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зносковского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Хвощи»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Алексеевка»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Извольск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Износки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Льнозавод»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Михали»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Ореховня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Фотьяново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Ивановское»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Шанский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Завод»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ировского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Бережки»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Малая Песочня»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Большие Савки»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Верхняя Песочня»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Волое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Воскресенск»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9.7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Гавриловка»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Дуброво»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Буда»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Тягаево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Фоминичи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proofErr w:type="spellStart"/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озельского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Березичский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стеклозавод»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Бурнашево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Волконское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Дешовки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Каменка»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Киреевское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-Первое»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Лавровск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gram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Нижние</w:t>
            </w:r>
            <w:proofErr w:type="gram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Прыски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Плюсково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Подборки»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Покровск»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Попелево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10.13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gram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Сенино-Первое</w:t>
            </w:r>
            <w:proofErr w:type="gram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10.14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Чернышено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уйбышевского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Бутчино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Жерелево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Высокое»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Мокрое»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proofErr w:type="spellStart"/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юдиновского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Игнатовка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Заболотье»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Манино»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gram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Заречный</w:t>
            </w:r>
            <w:proofErr w:type="gram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Букань»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алоярославецкого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Воробьево»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Ерденево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Захарово»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Ильинское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Коллонтай»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Спас-Загорье»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Маклино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Головтеево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13.9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Михеево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Недельное»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Прудки»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Рябцево»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13.13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«Поселок Юбилейный»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13.14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Шумятино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13.15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Березовка»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едынского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Адуево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Глухово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Гусево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Михальчуково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Кременское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Варваровка»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Никитское»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Передел»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Брюхово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Романово»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Михеево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proofErr w:type="spellStart"/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ещовского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Гаврики»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«Железнодорожная станция Кудринская»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gramStart"/>
            <w:r w:rsidRPr="00920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Молодежный</w:t>
            </w:r>
            <w:proofErr w:type="gramEnd"/>
            <w:r w:rsidRPr="00920A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Серпейск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осальского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Боровенск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Воронино»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Горбачи»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Рамено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Шаховский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Долгое»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Дашино»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Посконь»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Путогино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Людково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Раменский»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Савино»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16.13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Гачки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16.14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Тарасково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proofErr w:type="spellStart"/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еремышльского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Сельское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поселение</w:t>
            </w:r>
            <w:proofErr w:type="gramStart"/>
            <w:r w:rsidRPr="00920A4B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«С</w:t>
            </w:r>
            <w:proofErr w:type="gramEnd"/>
            <w:r w:rsidRPr="00920A4B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ело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Ахлебинино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Борищево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Калужская  Опытная Сельскохозяйственная Станция»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Горки»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Гремячево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Григоровское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17.7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Ильинское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Большие Козлы»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Корекозево»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Макарово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Песочня»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Погореловка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17.13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Покровское»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17.14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Сильково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17.15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Хотисино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</w:t>
            </w:r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еменского</w:t>
            </w:r>
            <w:proofErr w:type="spellEnd"/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Буднянский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Болва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Лазинки»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Любунь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Нестеры»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«Хутор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Новоалександровский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18.7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Павлиново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Теплово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Понизовье»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Снопот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Стайки»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Чипляево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proofErr w:type="spellStart"/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ухиничского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Городское поселение «Поселок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Середейский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Сельские поселения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Алнеры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Сельские поселения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Бордуково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Сельские поселения «Село Стрельна»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Сельские поселения «Деревня Верховая»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Сельские поселения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Глазково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Сельские поселения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Дабужа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Сельские поселения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Ермолово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Сельские поселения «Село Богдановы Колодези»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Сельские поселения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Хотень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Сельские поселения «Село Брынь»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Сельские поселения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Радождево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19.13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Сельские поселения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Соболевка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19.14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Сельские поселения «Деревня Субботники»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19.15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Сельские поселения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Татаринцы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19.16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Сельские поселения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Шлиппово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19.17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Сельские поселения «Село Фролово»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19.18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Сельские поселения «Деревня </w:t>
            </w:r>
            <w:proofErr w:type="gram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Юрьево</w:t>
            </w:r>
            <w:proofErr w:type="gram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арусского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Барятино»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Волковское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Похвиснево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Кузьмищево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Вознесенье»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Лопатино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Некрасово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Роща»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Петрищево»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Алекино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льяновского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Волосово-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Дудино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Дудоровский»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Заречье»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Мелихово»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Поздняково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Перечень поселений </w:t>
            </w:r>
            <w:proofErr w:type="spellStart"/>
            <w:r w:rsidR="007D6D77"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Ф</w:t>
            </w:r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ерзиковского</w:t>
            </w:r>
            <w:proofErr w:type="spellEnd"/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22.1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4924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  <w:highlight w:val="yellow"/>
              </w:rPr>
              <w:t xml:space="preserve">Городское поселение «Поселок Дугна» 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>22.2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Сельское поселение «Село Авчурино»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22.3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Сельское поселение «Деревня </w:t>
            </w:r>
            <w:proofErr w:type="spellStart"/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Аристово</w:t>
            </w:r>
            <w:proofErr w:type="spellEnd"/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22.4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Сельское поселение «</w:t>
            </w:r>
            <w:proofErr w:type="spellStart"/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Бебелевский</w:t>
            </w:r>
            <w:proofErr w:type="spellEnd"/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сельсовет»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22.5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Сельское поселение «Село </w:t>
            </w:r>
            <w:proofErr w:type="spellStart"/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Грабцево</w:t>
            </w:r>
            <w:proofErr w:type="spellEnd"/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22.6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Сельское поселение «Деревня Красный Городок»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22.7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Сельское поселение «Деревня </w:t>
            </w:r>
            <w:proofErr w:type="spellStart"/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Зудна</w:t>
            </w:r>
            <w:proofErr w:type="spellEnd"/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22.8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Сельское поселение «Деревня Ястребовка»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22.9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Сельское поселение «Село Кольцово»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22.10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Сельское поселение «Деревня </w:t>
            </w:r>
            <w:proofErr w:type="spellStart"/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Бронцы</w:t>
            </w:r>
            <w:proofErr w:type="spellEnd"/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22.11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Сельское поселение «Октябрьский сельсовет»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22.12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Сельское поселение «Деревня Сашкино»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22.13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Сельское поселение «Деревня </w:t>
            </w:r>
            <w:proofErr w:type="spellStart"/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Сугоново</w:t>
            </w:r>
            <w:proofErr w:type="spellEnd"/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22.14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C319D4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319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Сельское поселение «Село Ферзиково»</w:t>
            </w:r>
            <w:bookmarkStart w:id="0" w:name="_GoBack"/>
            <w:bookmarkEnd w:id="0"/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proofErr w:type="spellStart"/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вастовичского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«Поселок Еленский»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Авдеевка»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Бояновичи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23.4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Воткино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Колодяссы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Красное»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23.7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Кудрявец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Ловать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Милеево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Нехочи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Пеневичи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Подбужье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23.13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Слобода»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23.14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Стайки»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D8478F" w:rsidP="00D84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поселений </w:t>
            </w:r>
            <w:r w:rsidR="007D6D77"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хновского района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Беляево»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Емельяновка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«Село Климов Завод»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Погореловка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Озеро»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Рыляки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24.7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Колыхманово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Плоское»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24.9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Порослицы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поселение «Деревня Куркино»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Чемоданово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«Деревня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Упрямово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D6D77" w:rsidRPr="00920A4B" w:rsidTr="00C70D7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24.13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77" w:rsidRPr="00920A4B" w:rsidRDefault="007D6D77" w:rsidP="00C70D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Сельское поселение «Село </w:t>
            </w:r>
            <w:proofErr w:type="spellStart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Щелканово</w:t>
            </w:r>
            <w:proofErr w:type="spellEnd"/>
            <w:r w:rsidRPr="00920A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CD5CE1" w:rsidRDefault="00CD5CE1" w:rsidP="00D8478F">
      <w:pPr>
        <w:rPr>
          <w:rFonts w:ascii="Times New Roman" w:hAnsi="Times New Roman"/>
        </w:rPr>
      </w:pPr>
    </w:p>
    <w:sectPr w:rsidR="00CD5CE1" w:rsidSect="00AC0219">
      <w:pgSz w:w="12240" w:h="15840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A3E35"/>
    <w:multiLevelType w:val="hybridMultilevel"/>
    <w:tmpl w:val="BF1C415E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3912A69"/>
    <w:multiLevelType w:val="hybridMultilevel"/>
    <w:tmpl w:val="47DC1B1E"/>
    <w:lvl w:ilvl="0" w:tplc="02EA2B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FE"/>
    <w:rsid w:val="00006C1E"/>
    <w:rsid w:val="00030CDD"/>
    <w:rsid w:val="0006227F"/>
    <w:rsid w:val="00083FC2"/>
    <w:rsid w:val="000A770C"/>
    <w:rsid w:val="000D0CC5"/>
    <w:rsid w:val="00102E99"/>
    <w:rsid w:val="00111BE1"/>
    <w:rsid w:val="00152BE6"/>
    <w:rsid w:val="00154508"/>
    <w:rsid w:val="00157F92"/>
    <w:rsid w:val="001857BB"/>
    <w:rsid w:val="001E207D"/>
    <w:rsid w:val="001F6595"/>
    <w:rsid w:val="002009B1"/>
    <w:rsid w:val="002231F1"/>
    <w:rsid w:val="002406D2"/>
    <w:rsid w:val="00267905"/>
    <w:rsid w:val="00285B4C"/>
    <w:rsid w:val="002B1412"/>
    <w:rsid w:val="002E2341"/>
    <w:rsid w:val="00344B87"/>
    <w:rsid w:val="00346D07"/>
    <w:rsid w:val="003D3077"/>
    <w:rsid w:val="004254B4"/>
    <w:rsid w:val="00441654"/>
    <w:rsid w:val="00492442"/>
    <w:rsid w:val="004A1FC9"/>
    <w:rsid w:val="004D7226"/>
    <w:rsid w:val="00512DAC"/>
    <w:rsid w:val="0053420F"/>
    <w:rsid w:val="00551DDE"/>
    <w:rsid w:val="00554422"/>
    <w:rsid w:val="005A2088"/>
    <w:rsid w:val="005B4F79"/>
    <w:rsid w:val="005D1561"/>
    <w:rsid w:val="00602199"/>
    <w:rsid w:val="00613F13"/>
    <w:rsid w:val="00664EBE"/>
    <w:rsid w:val="00667DD0"/>
    <w:rsid w:val="0068141A"/>
    <w:rsid w:val="006A3D7C"/>
    <w:rsid w:val="006C10B7"/>
    <w:rsid w:val="006C3039"/>
    <w:rsid w:val="006C38E4"/>
    <w:rsid w:val="006D2DAC"/>
    <w:rsid w:val="006F52FE"/>
    <w:rsid w:val="00764804"/>
    <w:rsid w:val="00791AE4"/>
    <w:rsid w:val="00797BB6"/>
    <w:rsid w:val="007A6E70"/>
    <w:rsid w:val="007B3A7A"/>
    <w:rsid w:val="007C0187"/>
    <w:rsid w:val="007D6D77"/>
    <w:rsid w:val="007E5805"/>
    <w:rsid w:val="00800AE0"/>
    <w:rsid w:val="00815F63"/>
    <w:rsid w:val="008276A2"/>
    <w:rsid w:val="00866301"/>
    <w:rsid w:val="00885B3F"/>
    <w:rsid w:val="00897A1A"/>
    <w:rsid w:val="008A5FBA"/>
    <w:rsid w:val="008B2CC3"/>
    <w:rsid w:val="008E1C95"/>
    <w:rsid w:val="009706E4"/>
    <w:rsid w:val="0099417B"/>
    <w:rsid w:val="00997674"/>
    <w:rsid w:val="009A4530"/>
    <w:rsid w:val="009D6359"/>
    <w:rsid w:val="009E6A78"/>
    <w:rsid w:val="009F075F"/>
    <w:rsid w:val="009F390D"/>
    <w:rsid w:val="00A3283F"/>
    <w:rsid w:val="00A44F89"/>
    <w:rsid w:val="00A522A9"/>
    <w:rsid w:val="00A80F19"/>
    <w:rsid w:val="00A821EA"/>
    <w:rsid w:val="00AC0219"/>
    <w:rsid w:val="00AE2D7D"/>
    <w:rsid w:val="00B36C23"/>
    <w:rsid w:val="00B43229"/>
    <w:rsid w:val="00B81204"/>
    <w:rsid w:val="00B8222B"/>
    <w:rsid w:val="00BB3745"/>
    <w:rsid w:val="00BB762F"/>
    <w:rsid w:val="00BF2455"/>
    <w:rsid w:val="00BF61CE"/>
    <w:rsid w:val="00C158AD"/>
    <w:rsid w:val="00C319D4"/>
    <w:rsid w:val="00C4570C"/>
    <w:rsid w:val="00C56E67"/>
    <w:rsid w:val="00C67882"/>
    <w:rsid w:val="00C70D77"/>
    <w:rsid w:val="00CA4AF0"/>
    <w:rsid w:val="00CB017C"/>
    <w:rsid w:val="00CB2D4D"/>
    <w:rsid w:val="00CD5CE1"/>
    <w:rsid w:val="00D04295"/>
    <w:rsid w:val="00D61231"/>
    <w:rsid w:val="00D67795"/>
    <w:rsid w:val="00D8478F"/>
    <w:rsid w:val="00D8658B"/>
    <w:rsid w:val="00DA0A60"/>
    <w:rsid w:val="00E148D3"/>
    <w:rsid w:val="00EA3E60"/>
    <w:rsid w:val="00EE30AA"/>
    <w:rsid w:val="00F40074"/>
    <w:rsid w:val="00F5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088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0AE0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00AE0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6F52FE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">
    <w:name w:val="Body Text 3"/>
    <w:basedOn w:val="a"/>
    <w:link w:val="30"/>
    <w:uiPriority w:val="99"/>
    <w:rsid w:val="00EE30A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EE30AA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E30A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EE30A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uiPriority w:val="35"/>
    <w:qFormat/>
    <w:rsid w:val="00B81204"/>
    <w:pPr>
      <w:framePr w:w="9639" w:h="3402" w:hRule="exact" w:hSpace="284" w:vSpace="284" w:wrap="auto" w:vAnchor="page" w:hAnchor="page" w:x="1419" w:y="738" w:anchorLock="1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40"/>
      <w:szCs w:val="20"/>
    </w:rPr>
  </w:style>
  <w:style w:type="paragraph" w:customStyle="1" w:styleId="ConsPlusTitle">
    <w:name w:val="ConsPlusTitle"/>
    <w:rsid w:val="00B812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E148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148D3"/>
    <w:rPr>
      <w:rFonts w:cs="Times New Roman"/>
      <w:sz w:val="16"/>
      <w:szCs w:val="16"/>
    </w:rPr>
  </w:style>
  <w:style w:type="paragraph" w:customStyle="1" w:styleId="ConsPlusNonformat">
    <w:name w:val="ConsPlusNonformat"/>
    <w:rsid w:val="00800A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semiHidden/>
    <w:unhideWhenUsed/>
    <w:rsid w:val="00346D0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3F1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613F1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CD5CE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815F63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815F63"/>
    <w:rPr>
      <w:rFonts w:cs="Times New Roman"/>
    </w:rPr>
  </w:style>
  <w:style w:type="paragraph" w:styleId="aa">
    <w:name w:val="header"/>
    <w:basedOn w:val="a"/>
    <w:link w:val="ab"/>
    <w:uiPriority w:val="99"/>
    <w:rsid w:val="00815F6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815F6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088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0AE0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00AE0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6F52FE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">
    <w:name w:val="Body Text 3"/>
    <w:basedOn w:val="a"/>
    <w:link w:val="30"/>
    <w:uiPriority w:val="99"/>
    <w:rsid w:val="00EE30A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EE30AA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E30A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EE30A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uiPriority w:val="35"/>
    <w:qFormat/>
    <w:rsid w:val="00B81204"/>
    <w:pPr>
      <w:framePr w:w="9639" w:h="3402" w:hRule="exact" w:hSpace="284" w:vSpace="284" w:wrap="auto" w:vAnchor="page" w:hAnchor="page" w:x="1419" w:y="738" w:anchorLock="1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40"/>
      <w:szCs w:val="20"/>
    </w:rPr>
  </w:style>
  <w:style w:type="paragraph" w:customStyle="1" w:styleId="ConsPlusTitle">
    <w:name w:val="ConsPlusTitle"/>
    <w:rsid w:val="00B812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E148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148D3"/>
    <w:rPr>
      <w:rFonts w:cs="Times New Roman"/>
      <w:sz w:val="16"/>
      <w:szCs w:val="16"/>
    </w:rPr>
  </w:style>
  <w:style w:type="paragraph" w:customStyle="1" w:styleId="ConsPlusNonformat">
    <w:name w:val="ConsPlusNonformat"/>
    <w:rsid w:val="00800A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semiHidden/>
    <w:unhideWhenUsed/>
    <w:rsid w:val="00346D0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3F1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613F1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CD5CE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815F63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815F63"/>
    <w:rPr>
      <w:rFonts w:cs="Times New Roman"/>
    </w:rPr>
  </w:style>
  <w:style w:type="paragraph" w:styleId="aa">
    <w:name w:val="header"/>
    <w:basedOn w:val="a"/>
    <w:link w:val="ab"/>
    <w:uiPriority w:val="99"/>
    <w:rsid w:val="00815F6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815F6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174B2DA5BEDDE8E96877C66CF554A1204C4B9B704CA1EA7E2FB8256BA8BE030F22441686753EF831CDEJFK4I" TargetMode="External"/><Relationship Id="rId13" Type="http://schemas.openxmlformats.org/officeDocument/2006/relationships/hyperlink" Target="consultantplus://offline/ref=D57174B2DA5BEDDE8E96877C66CF554A1204C4B9B300CA1AA2E2FB8256BA8BE030F22441686753EF831CDEJFK4I" TargetMode="External"/><Relationship Id="rId18" Type="http://schemas.openxmlformats.org/officeDocument/2006/relationships/hyperlink" Target="consultantplus://offline/ref=D57174B2DA5BEDDE8E96877C66CF554A1204C4B9B006CA1EAFE2FB8256BA8BE030F22441686753EF831CDEJFK4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57174B2DA5BEDDE8E96877C66CF554A1204C4B9B300CA1AA2E2FB8256BA8BE030F22441686753EF831CDEJFK4I" TargetMode="External"/><Relationship Id="rId7" Type="http://schemas.openxmlformats.org/officeDocument/2006/relationships/hyperlink" Target="consultantplus://offline/ref=D57174B2DA5BEDDE8E96877C66CF554A1204C4B9B505C915A5E2FB8256BA8BE030F22441686753EF831CDEJFK4I" TargetMode="External"/><Relationship Id="rId12" Type="http://schemas.openxmlformats.org/officeDocument/2006/relationships/hyperlink" Target="consultantplus://offline/ref=D57174B2DA5BEDDE8E96877C66CF554A1204C4B9B10ACB1FA7E2FB8256BA8BE030F22441686753EF831CDEJFK4I" TargetMode="External"/><Relationship Id="rId17" Type="http://schemas.openxmlformats.org/officeDocument/2006/relationships/hyperlink" Target="consultantplus://offline/ref=D57174B2DA5BEDDE8E96877C66CF554A1204C4B9B002C81FA5E2FB8256BA8BE030F22441686753EF831CDEJFK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7174B2DA5BEDDE8E96877C66CF554A1204C4B9B704CA1EA7E2FB8256BA8BE030F22441686753EF831CDEJFK4I" TargetMode="External"/><Relationship Id="rId20" Type="http://schemas.openxmlformats.org/officeDocument/2006/relationships/hyperlink" Target="consultantplus://offline/ref=D57174B2DA5BEDDE8E96877C66CF554A1204C4B9B10ACB1FA7E2FB8256BA8BE030F22441686753EF831CDEJFK4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57174B2DA5BEDDE8E96877C66CF554A1204C4B9B107C91EAEE2FB8256BA8BE030F22441686753EF831CDEJFK4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7174B2DA5BEDDE8E96877C66CF554A1204C4B9B505C915A5E2FB8256BA8BE030F22441686753EF831CDEJFK4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57174B2DA5BEDDE8E96877C66CF554A1204C4B9B006CA1EAFE2FB8256BA8BE030F22441686753EF831CDEJFK4I" TargetMode="External"/><Relationship Id="rId19" Type="http://schemas.openxmlformats.org/officeDocument/2006/relationships/hyperlink" Target="consultantplus://offline/ref=D57174B2DA5BEDDE8E96877C66CF554A1204C4B9B107C91EAEE2FB8256BA8BE030F22441686753EF831CDEJFK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7174B2DA5BEDDE8E96877C66CF554A1204C4B9B002C81FA5E2FB8256BA8BE030F22441686753EF831CDEJFK4I" TargetMode="External"/><Relationship Id="rId14" Type="http://schemas.openxmlformats.org/officeDocument/2006/relationships/hyperlink" Target="consultantplus://offline/ref=D57174B2DA5BEDDE8E96877C66CF554A1204C4B9B305CF18A3E2FB8256BA8BE030F22441686753EF831CDEJFK4I" TargetMode="External"/><Relationship Id="rId22" Type="http://schemas.openxmlformats.org/officeDocument/2006/relationships/hyperlink" Target="consultantplus://offline/ref=D57174B2DA5BEDDE8E96877C66CF554A1204C4B9B305CF18A3E2FB8256BA8BE030F22441686753EF831CDEJF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Links>
    <vt:vector size="96" baseType="variant">
      <vt:variant>
        <vt:i4>1966175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consultantplus://offline/ref=D57174B2DA5BEDDE8E96877C66CF554A1204C4B9B305CF18A3E2FB8256BA8BE030F22441686753EF831CDEJFK4I</vt:lpwstr>
      </vt:variant>
      <vt:variant>
        <vt:lpwstr/>
      </vt:variant>
      <vt:variant>
        <vt:i4>1966085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consultantplus://offline/ref=D57174B2DA5BEDDE8E96877C66CF554A1204C4B9B300CA1AA2E2FB8256BA8BE030F22441686753EF831CDEJFK4I</vt:lpwstr>
      </vt:variant>
      <vt:variant>
        <vt:lpwstr/>
      </vt:variant>
      <vt:variant>
        <vt:i4>1966167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consultantplus://offline/ref=D57174B2DA5BEDDE8E96877C66CF554A1204C4B9B10ACB1FA7E2FB8256BA8BE030F22441686753EF831CDEJFK4I</vt:lpwstr>
      </vt:variant>
      <vt:variant>
        <vt:lpwstr/>
      </vt:variant>
      <vt:variant>
        <vt:i4>1966091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consultantplus://offline/ref=D57174B2DA5BEDDE8E96877C66CF554A1204C4B9B107C91EAEE2FB8256BA8BE030F22441686753EF831CDEJFK4I</vt:lpwstr>
      </vt:variant>
      <vt:variant>
        <vt:lpwstr/>
      </vt:variant>
      <vt:variant>
        <vt:i4>1966160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consultantplus://offline/ref=D57174B2DA5BEDDE8E96877C66CF554A1204C4B9B006CA1EAFE2FB8256BA8BE030F22441686753EF831CDEJFK4I</vt:lpwstr>
      </vt:variant>
      <vt:variant>
        <vt:lpwstr/>
      </vt:variant>
      <vt:variant>
        <vt:i4>1966173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consultantplus://offline/ref=D57174B2DA5BEDDE8E96877C66CF554A1204C4B9B002C81FA5E2FB8256BA8BE030F22441686753EF831CDEJFK4I</vt:lpwstr>
      </vt:variant>
      <vt:variant>
        <vt:lpwstr/>
      </vt:variant>
      <vt:variant>
        <vt:i4>1966084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consultantplus://offline/ref=D57174B2DA5BEDDE8E96877C66CF554A1204C4B9B704CA1EA7E2FB8256BA8BE030F22441686753EF831CDEJFK4I</vt:lpwstr>
      </vt:variant>
      <vt:variant>
        <vt:lpwstr/>
      </vt:variant>
      <vt:variant>
        <vt:i4>1966093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consultantplus://offline/ref=D57174B2DA5BEDDE8E96877C66CF554A1204C4B9B505C915A5E2FB8256BA8BE030F22441686753EF831CDEJFK4I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consultantplus://offline/ref=D57174B2DA5BEDDE8E96877C66CF554A1204C4B9B305CF18A3E2FB8256BA8BE030F22441686753EF831CDEJFK4I</vt:lpwstr>
      </vt:variant>
      <vt:variant>
        <vt:lpwstr/>
      </vt:variant>
      <vt:variant>
        <vt:i4>1966085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consultantplus://offline/ref=D57174B2DA5BEDDE8E96877C66CF554A1204C4B9B300CA1AA2E2FB8256BA8BE030F22441686753EF831CDEJFK4I</vt:lpwstr>
      </vt:variant>
      <vt:variant>
        <vt:lpwstr/>
      </vt:variant>
      <vt:variant>
        <vt:i4>1966167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consultantplus://offline/ref=D57174B2DA5BEDDE8E96877C66CF554A1204C4B9B10ACB1FA7E2FB8256BA8BE030F22441686753EF831CDEJFK4I</vt:lpwstr>
      </vt:variant>
      <vt:variant>
        <vt:lpwstr/>
      </vt:variant>
      <vt:variant>
        <vt:i4>1966091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consultantplus://offline/ref=D57174B2DA5BEDDE8E96877C66CF554A1204C4B9B107C91EAEE2FB8256BA8BE030F22441686753EF831CDEJFK4I</vt:lpwstr>
      </vt:variant>
      <vt:variant>
        <vt:lpwstr/>
      </vt:variant>
      <vt:variant>
        <vt:i4>1966160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consultantplus://offline/ref=D57174B2DA5BEDDE8E96877C66CF554A1204C4B9B006CA1EAFE2FB8256BA8BE030F22441686753EF831CDEJFK4I</vt:lpwstr>
      </vt:variant>
      <vt:variant>
        <vt:lpwstr/>
      </vt:variant>
      <vt:variant>
        <vt:i4>1966173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consultantplus://offline/ref=D57174B2DA5BEDDE8E96877C66CF554A1204C4B9B002C81FA5E2FB8256BA8BE030F22441686753EF831CDEJFK4I</vt:lpwstr>
      </vt:variant>
      <vt:variant>
        <vt:lpwstr/>
      </vt:variant>
      <vt:variant>
        <vt:i4>1966084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consultantplus://offline/ref=D57174B2DA5BEDDE8E96877C66CF554A1204C4B9B704CA1EA7E2FB8256BA8BE030F22441686753EF831CDEJFK4I</vt:lpwstr>
      </vt:variant>
      <vt:variant>
        <vt:lpwstr/>
      </vt:variant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consultantplus://offline/ref=D57174B2DA5BEDDE8E96877C66CF554A1204C4B9B505C915A5E2FB8256BA8BE030F22441686753EF831CDEJFK4I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Болховитина Татьяна Юрьевна</dc:creator>
  <cp:lastModifiedBy>Оксана Владимировна</cp:lastModifiedBy>
  <cp:revision>2</cp:revision>
  <cp:lastPrinted>2015-11-16T13:20:00Z</cp:lastPrinted>
  <dcterms:created xsi:type="dcterms:W3CDTF">2015-12-08T10:54:00Z</dcterms:created>
  <dcterms:modified xsi:type="dcterms:W3CDTF">2015-12-08T10:54:00Z</dcterms:modified>
</cp:coreProperties>
</file>