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36" w:rsidRDefault="00435736" w:rsidP="0043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736">
        <w:rPr>
          <w:rFonts w:ascii="Times New Roman" w:hAnsi="Times New Roman" w:cs="Times New Roman"/>
          <w:b/>
          <w:bCs/>
          <w:sz w:val="28"/>
          <w:szCs w:val="28"/>
        </w:rPr>
        <w:t>Право на свободный выбор товаров и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35736" w:rsidRPr="00435736" w:rsidRDefault="00435736" w:rsidP="00435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35736" w:rsidRPr="00435736" w:rsidRDefault="00435736" w:rsidP="00435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736">
        <w:rPr>
          <w:rFonts w:ascii="Times New Roman" w:hAnsi="Times New Roman" w:cs="Times New Roman"/>
          <w:bCs/>
          <w:sz w:val="26"/>
          <w:szCs w:val="26"/>
        </w:rPr>
        <w:t>Запрещается обусловливать приобретение одних товаров (работ, услуг) обязательным приобретением иных товаров (работ, услуг). Убытки, причиненные потребителю вследствие нарушения его права на свободный выбор товаров (работ, услуг), возмещаются продавцом (исполнителем) в полном объеме.</w:t>
      </w:r>
    </w:p>
    <w:p w:rsidR="00435736" w:rsidRPr="00435736" w:rsidRDefault="00435736" w:rsidP="0043573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736">
        <w:rPr>
          <w:rFonts w:ascii="Times New Roman" w:hAnsi="Times New Roman" w:cs="Times New Roman"/>
          <w:bCs/>
          <w:sz w:val="26"/>
          <w:szCs w:val="26"/>
        </w:rPr>
        <w:t>Запрещается обусловливать удовлетворение требований потребителей, предъявляемых в течение гарантийного срока, условиями, не связанными с недостатками товаров (работ, услуг).</w:t>
      </w:r>
    </w:p>
    <w:p w:rsidR="00435736" w:rsidRPr="00435736" w:rsidRDefault="00435736" w:rsidP="0043573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736">
        <w:rPr>
          <w:rFonts w:ascii="Times New Roman" w:hAnsi="Times New Roman" w:cs="Times New Roman"/>
          <w:bCs/>
          <w:sz w:val="26"/>
          <w:szCs w:val="26"/>
        </w:rPr>
        <w:t xml:space="preserve"> Продавец (исполнитель) не вправе без согласия потребителя выполнять дополнительные работы, услуги за плату. Потребитель вправе отказаться от оплаты таких работ (услуг), а если они оплачены, потребитель вправе потребовать от продавца (исполнителя) возврата уплаченной суммы. Согласие потребителя на выполнение дополнительных работ, услуг за плату оформляется продавцом (исполнителем) в письменной форме, если иное не предусмотрено федеральным законом.</w:t>
      </w:r>
    </w:p>
    <w:p w:rsidR="00130BA4" w:rsidRDefault="00130BA4"/>
    <w:sectPr w:rsidR="00130BA4" w:rsidSect="00CD1AF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36"/>
    <w:rsid w:val="00130BA4"/>
    <w:rsid w:val="0043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1</cp:revision>
  <dcterms:created xsi:type="dcterms:W3CDTF">2019-06-04T08:41:00Z</dcterms:created>
  <dcterms:modified xsi:type="dcterms:W3CDTF">2019-06-04T08:44:00Z</dcterms:modified>
</cp:coreProperties>
</file>