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28" w:rsidRPr="000C5677" w:rsidRDefault="00924928" w:rsidP="0092492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4928" w:rsidRPr="000C5677" w:rsidRDefault="00924928" w:rsidP="00924928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677">
        <w:rPr>
          <w:rFonts w:ascii="Times New Roman" w:hAnsi="Times New Roman" w:cs="Times New Roman"/>
          <w:b/>
          <w:sz w:val="26"/>
          <w:szCs w:val="26"/>
        </w:rPr>
        <w:t>Сроки выполнения отдельных требований потребителя</w:t>
      </w:r>
    </w:p>
    <w:p w:rsidR="00924928" w:rsidRPr="000C5677" w:rsidRDefault="00924928" w:rsidP="0092492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1. Если товар ненадлежащего качества:</w:t>
      </w:r>
    </w:p>
    <w:p w:rsidR="00924928" w:rsidRPr="000C5677" w:rsidRDefault="00924928" w:rsidP="0092492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 xml:space="preserve">- Возврат денежных средств, уменьшение покупной цены, возмещение расходов на исправление недостатков потребителем или третьими лицами, </w:t>
      </w:r>
      <w:proofErr w:type="gramStart"/>
      <w:r w:rsidRPr="000C5677">
        <w:rPr>
          <w:rFonts w:ascii="Times New Roman" w:hAnsi="Times New Roman" w:cs="Times New Roman"/>
          <w:sz w:val="26"/>
          <w:szCs w:val="26"/>
        </w:rPr>
        <w:t>возмещении</w:t>
      </w:r>
      <w:proofErr w:type="gramEnd"/>
      <w:r w:rsidRPr="000C5677">
        <w:rPr>
          <w:rFonts w:ascii="Times New Roman" w:hAnsi="Times New Roman" w:cs="Times New Roman"/>
          <w:sz w:val="26"/>
          <w:szCs w:val="26"/>
        </w:rPr>
        <w:t xml:space="preserve"> убытков –10 ДНЕЙ.</w:t>
      </w:r>
    </w:p>
    <w:p w:rsidR="00924928" w:rsidRPr="000C5677" w:rsidRDefault="00924928" w:rsidP="0092492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- Замена товара–7 ДНЕЙ, при необходимости проведения проверки качества- 20 ДНЕЙ.</w:t>
      </w:r>
    </w:p>
    <w:p w:rsidR="00924928" w:rsidRPr="000C5677" w:rsidRDefault="00924928" w:rsidP="0092492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- Устранение недостатков (гарантийный ремонт) – не более 45 ДНЕЙ.</w:t>
      </w:r>
    </w:p>
    <w:p w:rsidR="00924928" w:rsidRPr="000C5677" w:rsidRDefault="00924928" w:rsidP="0092492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- Предоставление аналогичного товара на время ремонта - 3 ДНЯ.</w:t>
      </w:r>
    </w:p>
    <w:p w:rsidR="00924928" w:rsidRPr="000C5677" w:rsidRDefault="00924928" w:rsidP="0092492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2. Если товар надлежащего качества:</w:t>
      </w:r>
    </w:p>
    <w:p w:rsidR="00924928" w:rsidRPr="000C5677" w:rsidRDefault="00924928" w:rsidP="0092492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- Обмен товара–В ДЕНЬ ОБРАЩЕНИЯ ПОТРЕБИТЕЛЯ (либо по соглашению при поступлении аналогичного товара в продажу).</w:t>
      </w:r>
    </w:p>
    <w:p w:rsidR="00924928" w:rsidRPr="000C5677" w:rsidRDefault="00924928" w:rsidP="0092492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>- Возврат денежных средств– 3 ДНЯ.</w:t>
      </w:r>
    </w:p>
    <w:p w:rsidR="00924928" w:rsidRPr="000C5677" w:rsidRDefault="00924928" w:rsidP="00924928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677">
        <w:rPr>
          <w:rFonts w:ascii="Times New Roman" w:hAnsi="Times New Roman" w:cs="Times New Roman"/>
          <w:sz w:val="26"/>
          <w:szCs w:val="26"/>
        </w:rPr>
        <w:t xml:space="preserve">При некачественно выполненной работе (оказанной услуге) </w:t>
      </w:r>
      <w:proofErr w:type="gramStart"/>
      <w:r w:rsidRPr="000C5677">
        <w:rPr>
          <w:rFonts w:ascii="Times New Roman" w:hAnsi="Times New Roman" w:cs="Times New Roman"/>
          <w:sz w:val="26"/>
          <w:szCs w:val="26"/>
        </w:rPr>
        <w:t>-т</w:t>
      </w:r>
      <w:proofErr w:type="gramEnd"/>
      <w:r w:rsidRPr="000C5677">
        <w:rPr>
          <w:rFonts w:ascii="Times New Roman" w:hAnsi="Times New Roman" w:cs="Times New Roman"/>
          <w:sz w:val="26"/>
          <w:szCs w:val="26"/>
        </w:rPr>
        <w:t>ребования об уменьшении цены, о возмещении расходов на устранение недостатков, возврате денежных средств, возмещении убытков -10 ДНЕЙ.</w:t>
      </w:r>
    </w:p>
    <w:p w:rsidR="00130BA4" w:rsidRDefault="00130BA4">
      <w:bookmarkStart w:id="0" w:name="_GoBack"/>
      <w:bookmarkEnd w:id="0"/>
    </w:p>
    <w:sectPr w:rsidR="0013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28"/>
    <w:rsid w:val="00130BA4"/>
    <w:rsid w:val="0092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2019-06-04T07:40:00Z</dcterms:created>
  <dcterms:modified xsi:type="dcterms:W3CDTF">2019-06-04T07:41:00Z</dcterms:modified>
</cp:coreProperties>
</file>