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DE1" w:rsidRPr="000A2E78" w:rsidRDefault="00D43DE1" w:rsidP="00D43DE1">
      <w:pPr>
        <w:pageBreakBefore/>
        <w:autoSpaceDE w:val="0"/>
        <w:autoSpaceDN w:val="0"/>
        <w:adjustRightInd w:val="0"/>
        <w:spacing w:after="0" w:line="240" w:lineRule="auto"/>
        <w:ind w:left="6095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0A2E78">
        <w:rPr>
          <w:rFonts w:ascii="Times New Roman" w:hAnsi="Times New Roman"/>
          <w:sz w:val="24"/>
          <w:szCs w:val="24"/>
          <w:lang w:eastAsia="ru-RU"/>
        </w:rPr>
        <w:t>Приложение № 1</w:t>
      </w:r>
    </w:p>
    <w:p w:rsidR="00D43DE1" w:rsidRPr="000A2E78" w:rsidRDefault="00D43DE1" w:rsidP="00D43DE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A2E78">
        <w:rPr>
          <w:rFonts w:ascii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D43DE1" w:rsidRPr="000A2E78" w:rsidRDefault="00D43DE1" w:rsidP="00D43DE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A2E78">
        <w:rPr>
          <w:rFonts w:ascii="Times New Roman" w:hAnsi="Times New Roman"/>
          <w:sz w:val="24"/>
          <w:szCs w:val="24"/>
          <w:lang w:eastAsia="ru-RU"/>
        </w:rPr>
        <w:t xml:space="preserve">(исполнительно-распорядительного органа) </w:t>
      </w:r>
    </w:p>
    <w:p w:rsidR="00D43DE1" w:rsidRPr="000A2E78" w:rsidRDefault="00D43DE1" w:rsidP="00D43DE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A2E78">
        <w:rPr>
          <w:rFonts w:ascii="Times New Roman" w:hAnsi="Times New Roman"/>
          <w:sz w:val="24"/>
          <w:szCs w:val="24"/>
          <w:lang w:eastAsia="ru-RU"/>
        </w:rPr>
        <w:t xml:space="preserve">муниципального района «Ферзиковский район» </w:t>
      </w:r>
    </w:p>
    <w:p w:rsidR="00AB218A" w:rsidRPr="00F93934" w:rsidRDefault="00AB218A" w:rsidP="00AB218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93934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Pr="00CF4D73">
        <w:rPr>
          <w:rFonts w:ascii="Times New Roman" w:hAnsi="Times New Roman"/>
          <w:sz w:val="24"/>
          <w:szCs w:val="24"/>
          <w:u w:val="single"/>
          <w:lang w:eastAsia="ru-RU"/>
        </w:rPr>
        <w:t>2</w:t>
      </w:r>
      <w:r w:rsidR="003F44B1">
        <w:rPr>
          <w:rFonts w:ascii="Times New Roman" w:hAnsi="Times New Roman"/>
          <w:sz w:val="24"/>
          <w:szCs w:val="24"/>
          <w:u w:val="single"/>
          <w:lang w:eastAsia="ru-RU"/>
        </w:rPr>
        <w:t>5</w:t>
      </w:r>
      <w:r w:rsidRPr="00CF4D73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="003F44B1">
        <w:rPr>
          <w:rFonts w:ascii="Times New Roman" w:hAnsi="Times New Roman"/>
          <w:sz w:val="24"/>
          <w:szCs w:val="24"/>
          <w:u w:val="single"/>
          <w:lang w:eastAsia="ru-RU"/>
        </w:rPr>
        <w:t>янва</w:t>
      </w:r>
      <w:r w:rsidRPr="00CF4D73">
        <w:rPr>
          <w:rFonts w:ascii="Times New Roman" w:hAnsi="Times New Roman"/>
          <w:sz w:val="24"/>
          <w:szCs w:val="24"/>
          <w:u w:val="single"/>
          <w:lang w:eastAsia="ru-RU"/>
        </w:rPr>
        <w:t>ря</w:t>
      </w:r>
      <w:r w:rsidRPr="00F93934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Pr="00F93934">
        <w:rPr>
          <w:rFonts w:ascii="Times New Roman" w:hAnsi="Times New Roman"/>
          <w:sz w:val="24"/>
          <w:szCs w:val="24"/>
          <w:lang w:eastAsia="ru-RU"/>
        </w:rPr>
        <w:t>20</w:t>
      </w:r>
      <w:r w:rsidR="0022334D">
        <w:rPr>
          <w:rFonts w:ascii="Times New Roman" w:hAnsi="Times New Roman"/>
          <w:sz w:val="24"/>
          <w:szCs w:val="24"/>
          <w:lang w:eastAsia="ru-RU"/>
        </w:rPr>
        <w:t>2</w:t>
      </w:r>
      <w:r w:rsidR="003F44B1">
        <w:rPr>
          <w:rFonts w:ascii="Times New Roman" w:hAnsi="Times New Roman"/>
          <w:sz w:val="24"/>
          <w:szCs w:val="24"/>
          <w:lang w:eastAsia="ru-RU"/>
        </w:rPr>
        <w:t>1</w:t>
      </w:r>
      <w:r w:rsidRPr="00F93934">
        <w:rPr>
          <w:rFonts w:ascii="Times New Roman" w:hAnsi="Times New Roman"/>
          <w:sz w:val="24"/>
          <w:szCs w:val="24"/>
          <w:lang w:eastAsia="ru-RU"/>
        </w:rPr>
        <w:t xml:space="preserve"> года №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F44B1">
        <w:rPr>
          <w:rFonts w:ascii="Times New Roman" w:hAnsi="Times New Roman"/>
          <w:sz w:val="24"/>
          <w:szCs w:val="24"/>
          <w:lang w:eastAsia="ru-RU"/>
        </w:rPr>
        <w:t>36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D43DE1" w:rsidRPr="000A2E78" w:rsidRDefault="00D43DE1" w:rsidP="00D43DE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6"/>
          <w:szCs w:val="26"/>
          <w:lang w:eastAsia="ru-RU"/>
        </w:rPr>
      </w:pPr>
    </w:p>
    <w:p w:rsidR="00D43DE1" w:rsidRPr="000A2E78" w:rsidRDefault="00D43DE1" w:rsidP="00D43D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8"/>
        <w:gridCol w:w="2076"/>
        <w:gridCol w:w="776"/>
        <w:gridCol w:w="776"/>
        <w:gridCol w:w="776"/>
        <w:gridCol w:w="776"/>
        <w:gridCol w:w="776"/>
        <w:gridCol w:w="776"/>
        <w:gridCol w:w="1231"/>
      </w:tblGrid>
      <w:tr w:rsidR="000A2E78" w:rsidRPr="000A2E78" w:rsidTr="000A2E78">
        <w:trPr>
          <w:trHeight w:val="216"/>
        </w:trPr>
        <w:tc>
          <w:tcPr>
            <w:tcW w:w="2068" w:type="dxa"/>
            <w:vMerge w:val="restart"/>
          </w:tcPr>
          <w:p w:rsidR="000A2E78" w:rsidRPr="00054C88" w:rsidRDefault="000A2E78" w:rsidP="000A2E78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bookmarkStart w:id="1" w:name="Par256"/>
            <w:bookmarkEnd w:id="1"/>
            <w:r w:rsidRPr="00054C88">
              <w:rPr>
                <w:rFonts w:ascii="Times New Roman" w:hAnsi="Times New Roman"/>
                <w:sz w:val="25"/>
                <w:szCs w:val="25"/>
              </w:rPr>
              <w:t>8. Объемы финансирования муниципальной программы за счет всех источников финансирования</w:t>
            </w:r>
          </w:p>
        </w:tc>
        <w:tc>
          <w:tcPr>
            <w:tcW w:w="2076" w:type="dxa"/>
            <w:vMerge w:val="restart"/>
          </w:tcPr>
          <w:p w:rsidR="000A2E78" w:rsidRPr="00054C88" w:rsidRDefault="000A2E78" w:rsidP="00654E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0A2E78" w:rsidRPr="00054C88" w:rsidRDefault="000A2E78" w:rsidP="00654EF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Всего (тыс. руб.)</w:t>
            </w:r>
          </w:p>
        </w:tc>
        <w:tc>
          <w:tcPr>
            <w:tcW w:w="5111" w:type="dxa"/>
            <w:gridSpan w:val="6"/>
          </w:tcPr>
          <w:p w:rsidR="000A2E78" w:rsidRPr="00054C88" w:rsidRDefault="000A2E78" w:rsidP="00654E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в том числе по годам:</w:t>
            </w:r>
          </w:p>
        </w:tc>
      </w:tr>
      <w:tr w:rsidR="000A2E78" w:rsidRPr="000A2E78" w:rsidTr="000A2E78">
        <w:trPr>
          <w:trHeight w:val="214"/>
        </w:trPr>
        <w:tc>
          <w:tcPr>
            <w:tcW w:w="2068" w:type="dxa"/>
            <w:vMerge/>
            <w:vAlign w:val="center"/>
          </w:tcPr>
          <w:p w:rsidR="000A2E78" w:rsidRPr="00054C88" w:rsidRDefault="000A2E78" w:rsidP="00654EF8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076" w:type="dxa"/>
            <w:vMerge/>
            <w:vAlign w:val="center"/>
          </w:tcPr>
          <w:p w:rsidR="000A2E78" w:rsidRPr="00054C88" w:rsidRDefault="000A2E78" w:rsidP="00654EF8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0" w:type="auto"/>
            <w:vMerge/>
            <w:vAlign w:val="center"/>
          </w:tcPr>
          <w:p w:rsidR="000A2E78" w:rsidRPr="00054C88" w:rsidRDefault="000A2E78" w:rsidP="00654EF8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776" w:type="dxa"/>
            <w:vAlign w:val="center"/>
          </w:tcPr>
          <w:p w:rsidR="000A2E78" w:rsidRPr="00054C88" w:rsidRDefault="000A2E78" w:rsidP="00654EF8">
            <w:pPr>
              <w:autoSpaceDE w:val="0"/>
              <w:autoSpaceDN w:val="0"/>
              <w:adjustRightInd w:val="0"/>
              <w:ind w:left="-57" w:right="-11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2019</w:t>
            </w:r>
          </w:p>
        </w:tc>
        <w:tc>
          <w:tcPr>
            <w:tcW w:w="776" w:type="dxa"/>
            <w:vAlign w:val="center"/>
          </w:tcPr>
          <w:p w:rsidR="000A2E78" w:rsidRPr="00054C88" w:rsidRDefault="000A2E78" w:rsidP="00654EF8">
            <w:pPr>
              <w:autoSpaceDE w:val="0"/>
              <w:autoSpaceDN w:val="0"/>
              <w:adjustRightInd w:val="0"/>
              <w:ind w:left="-57" w:right="-11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2020</w:t>
            </w:r>
          </w:p>
        </w:tc>
        <w:tc>
          <w:tcPr>
            <w:tcW w:w="776" w:type="dxa"/>
            <w:vAlign w:val="center"/>
          </w:tcPr>
          <w:p w:rsidR="000A2E78" w:rsidRPr="00054C88" w:rsidRDefault="000A2E78" w:rsidP="00654EF8">
            <w:pPr>
              <w:autoSpaceDE w:val="0"/>
              <w:autoSpaceDN w:val="0"/>
              <w:adjustRightInd w:val="0"/>
              <w:ind w:left="-57" w:right="-11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2021</w:t>
            </w:r>
          </w:p>
        </w:tc>
        <w:tc>
          <w:tcPr>
            <w:tcW w:w="776" w:type="dxa"/>
            <w:vAlign w:val="center"/>
          </w:tcPr>
          <w:p w:rsidR="000A2E78" w:rsidRPr="00054C88" w:rsidRDefault="000A2E78" w:rsidP="00654EF8">
            <w:pPr>
              <w:autoSpaceDE w:val="0"/>
              <w:autoSpaceDN w:val="0"/>
              <w:adjustRightInd w:val="0"/>
              <w:ind w:left="-57" w:right="-11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2022</w:t>
            </w:r>
          </w:p>
        </w:tc>
        <w:tc>
          <w:tcPr>
            <w:tcW w:w="776" w:type="dxa"/>
            <w:vAlign w:val="center"/>
          </w:tcPr>
          <w:p w:rsidR="000A2E78" w:rsidRPr="00054C88" w:rsidRDefault="000A2E78" w:rsidP="00654EF8">
            <w:pPr>
              <w:autoSpaceDE w:val="0"/>
              <w:autoSpaceDN w:val="0"/>
              <w:adjustRightInd w:val="0"/>
              <w:ind w:left="-57" w:right="-11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2023</w:t>
            </w:r>
          </w:p>
        </w:tc>
        <w:tc>
          <w:tcPr>
            <w:tcW w:w="1231" w:type="dxa"/>
            <w:vAlign w:val="center"/>
          </w:tcPr>
          <w:p w:rsidR="000A2E78" w:rsidRPr="00054C88" w:rsidRDefault="000A2E78" w:rsidP="00654EF8">
            <w:pPr>
              <w:autoSpaceDE w:val="0"/>
              <w:autoSpaceDN w:val="0"/>
              <w:adjustRightInd w:val="0"/>
              <w:ind w:left="-57" w:right="-11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2024</w:t>
            </w:r>
          </w:p>
        </w:tc>
      </w:tr>
      <w:tr w:rsidR="000A2E78" w:rsidRPr="000A2E78" w:rsidTr="000A2E78">
        <w:trPr>
          <w:cantSplit/>
          <w:trHeight w:val="1531"/>
        </w:trPr>
        <w:tc>
          <w:tcPr>
            <w:tcW w:w="2068" w:type="dxa"/>
            <w:vMerge/>
            <w:vAlign w:val="center"/>
          </w:tcPr>
          <w:p w:rsidR="000A2E78" w:rsidRPr="00054C88" w:rsidRDefault="000A2E78" w:rsidP="00654EF8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076" w:type="dxa"/>
          </w:tcPr>
          <w:p w:rsidR="000A2E78" w:rsidRPr="00054C88" w:rsidRDefault="000A2E78" w:rsidP="00654EF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ВСЕГО</w:t>
            </w:r>
          </w:p>
        </w:tc>
        <w:tc>
          <w:tcPr>
            <w:tcW w:w="0" w:type="auto"/>
            <w:textDirection w:val="btLr"/>
            <w:vAlign w:val="center"/>
          </w:tcPr>
          <w:p w:rsidR="000A2E78" w:rsidRPr="00054C88" w:rsidRDefault="00E87135" w:rsidP="00654EF8">
            <w:pPr>
              <w:autoSpaceDE w:val="0"/>
              <w:autoSpaceDN w:val="0"/>
              <w:adjustRightInd w:val="0"/>
              <w:ind w:left="-32" w:right="36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384 489,6</w:t>
            </w:r>
          </w:p>
        </w:tc>
        <w:tc>
          <w:tcPr>
            <w:tcW w:w="776" w:type="dxa"/>
            <w:textDirection w:val="btLr"/>
            <w:vAlign w:val="center"/>
          </w:tcPr>
          <w:p w:rsidR="000A2E78" w:rsidRPr="00054C88" w:rsidRDefault="00E87135" w:rsidP="00654EF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64 416,0</w:t>
            </w:r>
          </w:p>
        </w:tc>
        <w:tc>
          <w:tcPr>
            <w:tcW w:w="776" w:type="dxa"/>
            <w:textDirection w:val="btLr"/>
            <w:vAlign w:val="center"/>
          </w:tcPr>
          <w:p w:rsidR="000A2E78" w:rsidRPr="00054C88" w:rsidRDefault="00E87135" w:rsidP="00654EF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63 658,7</w:t>
            </w:r>
          </w:p>
        </w:tc>
        <w:tc>
          <w:tcPr>
            <w:tcW w:w="776" w:type="dxa"/>
            <w:textDirection w:val="btLr"/>
            <w:vAlign w:val="center"/>
          </w:tcPr>
          <w:p w:rsidR="000A2E78" w:rsidRPr="00054C88" w:rsidRDefault="00E87135" w:rsidP="00654EF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62 773,2</w:t>
            </w:r>
          </w:p>
        </w:tc>
        <w:tc>
          <w:tcPr>
            <w:tcW w:w="776" w:type="dxa"/>
            <w:textDirection w:val="btLr"/>
          </w:tcPr>
          <w:p w:rsidR="000A2E78" w:rsidRPr="00054C88" w:rsidRDefault="00E87135" w:rsidP="00654EF8">
            <w:pPr>
              <w:ind w:left="113" w:right="11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63 591,0</w:t>
            </w:r>
          </w:p>
        </w:tc>
        <w:tc>
          <w:tcPr>
            <w:tcW w:w="776" w:type="dxa"/>
            <w:textDirection w:val="btLr"/>
          </w:tcPr>
          <w:p w:rsidR="000A2E78" w:rsidRPr="00054C88" w:rsidRDefault="00E87135" w:rsidP="00654EF8">
            <w:pPr>
              <w:ind w:left="113" w:right="11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67 735,9</w:t>
            </w:r>
          </w:p>
        </w:tc>
        <w:tc>
          <w:tcPr>
            <w:tcW w:w="1231" w:type="dxa"/>
            <w:textDirection w:val="btLr"/>
          </w:tcPr>
          <w:p w:rsidR="000A2E78" w:rsidRPr="00054C88" w:rsidRDefault="00E87135" w:rsidP="00654EF8">
            <w:pPr>
              <w:ind w:left="113" w:right="11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62 314,8</w:t>
            </w:r>
          </w:p>
        </w:tc>
      </w:tr>
      <w:tr w:rsidR="000A2E78" w:rsidRPr="000A2E78" w:rsidTr="000A2E78">
        <w:trPr>
          <w:cantSplit/>
          <w:trHeight w:val="399"/>
        </w:trPr>
        <w:tc>
          <w:tcPr>
            <w:tcW w:w="2068" w:type="dxa"/>
            <w:vMerge/>
            <w:vAlign w:val="center"/>
          </w:tcPr>
          <w:p w:rsidR="000A2E78" w:rsidRPr="00054C88" w:rsidRDefault="000A2E78" w:rsidP="00654EF8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7963" w:type="dxa"/>
            <w:gridSpan w:val="8"/>
          </w:tcPr>
          <w:p w:rsidR="000A2E78" w:rsidRPr="00054C88" w:rsidRDefault="000A2E78" w:rsidP="00654EF8">
            <w:pPr>
              <w:autoSpaceDE w:val="0"/>
              <w:autoSpaceDN w:val="0"/>
              <w:adjustRightInd w:val="0"/>
              <w:ind w:left="-91" w:right="-124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в том числе по источникам финансирования:</w:t>
            </w:r>
          </w:p>
        </w:tc>
      </w:tr>
      <w:tr w:rsidR="000A2E78" w:rsidRPr="000A2E78" w:rsidTr="000A2E78">
        <w:trPr>
          <w:trHeight w:val="1567"/>
        </w:trPr>
        <w:tc>
          <w:tcPr>
            <w:tcW w:w="2068" w:type="dxa"/>
            <w:vMerge/>
            <w:vAlign w:val="center"/>
          </w:tcPr>
          <w:p w:rsidR="000A2E78" w:rsidRPr="00054C88" w:rsidRDefault="000A2E78" w:rsidP="00654EF8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076" w:type="dxa"/>
          </w:tcPr>
          <w:p w:rsidR="000A2E78" w:rsidRPr="00054C88" w:rsidRDefault="000A2E78" w:rsidP="00654EF8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средства бюджета муниципального района «Ферзиковский район»</w:t>
            </w:r>
          </w:p>
        </w:tc>
        <w:tc>
          <w:tcPr>
            <w:tcW w:w="0" w:type="auto"/>
            <w:textDirection w:val="btLr"/>
            <w:vAlign w:val="center"/>
          </w:tcPr>
          <w:p w:rsidR="000A2E78" w:rsidRPr="00054C88" w:rsidRDefault="00E87135" w:rsidP="00654E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246 412,8</w:t>
            </w:r>
          </w:p>
        </w:tc>
        <w:tc>
          <w:tcPr>
            <w:tcW w:w="776" w:type="dxa"/>
            <w:textDirection w:val="btLr"/>
            <w:vAlign w:val="center"/>
          </w:tcPr>
          <w:p w:rsidR="000A2E78" w:rsidRPr="00054C88" w:rsidRDefault="00E87135" w:rsidP="00654EF8">
            <w:pPr>
              <w:autoSpaceDE w:val="0"/>
              <w:autoSpaceDN w:val="0"/>
              <w:adjustRightInd w:val="0"/>
              <w:ind w:left="-91" w:right="-124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38 860,8</w:t>
            </w:r>
          </w:p>
        </w:tc>
        <w:tc>
          <w:tcPr>
            <w:tcW w:w="776" w:type="dxa"/>
            <w:textDirection w:val="btLr"/>
            <w:vAlign w:val="center"/>
          </w:tcPr>
          <w:p w:rsidR="000A2E78" w:rsidRPr="00054C88" w:rsidRDefault="00E87135" w:rsidP="00654EF8">
            <w:pPr>
              <w:autoSpaceDE w:val="0"/>
              <w:autoSpaceDN w:val="0"/>
              <w:adjustRightInd w:val="0"/>
              <w:ind w:left="-91" w:right="-124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43 409,4</w:t>
            </w:r>
          </w:p>
        </w:tc>
        <w:tc>
          <w:tcPr>
            <w:tcW w:w="776" w:type="dxa"/>
            <w:textDirection w:val="btLr"/>
            <w:vAlign w:val="center"/>
          </w:tcPr>
          <w:p w:rsidR="000A2E78" w:rsidRPr="00054C88" w:rsidRDefault="00E87135" w:rsidP="00654EF8">
            <w:pPr>
              <w:autoSpaceDE w:val="0"/>
              <w:autoSpaceDN w:val="0"/>
              <w:adjustRightInd w:val="0"/>
              <w:ind w:left="-91" w:right="-124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41 040,2</w:t>
            </w:r>
          </w:p>
        </w:tc>
        <w:tc>
          <w:tcPr>
            <w:tcW w:w="776" w:type="dxa"/>
            <w:textDirection w:val="btLr"/>
            <w:vAlign w:val="center"/>
          </w:tcPr>
          <w:p w:rsidR="000A2E78" w:rsidRPr="00054C88" w:rsidRDefault="00E87135" w:rsidP="00654EF8">
            <w:pPr>
              <w:autoSpaceDE w:val="0"/>
              <w:autoSpaceDN w:val="0"/>
              <w:adjustRightInd w:val="0"/>
              <w:ind w:left="-91" w:right="-124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41 074,9</w:t>
            </w:r>
          </w:p>
        </w:tc>
        <w:tc>
          <w:tcPr>
            <w:tcW w:w="776" w:type="dxa"/>
            <w:textDirection w:val="btLr"/>
            <w:vAlign w:val="center"/>
          </w:tcPr>
          <w:p w:rsidR="000A2E78" w:rsidRPr="00054C88" w:rsidRDefault="00E87135" w:rsidP="00654EF8">
            <w:pPr>
              <w:autoSpaceDE w:val="0"/>
              <w:autoSpaceDN w:val="0"/>
              <w:adjustRightInd w:val="0"/>
              <w:ind w:left="-91" w:right="-124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41 623,2</w:t>
            </w:r>
          </w:p>
        </w:tc>
        <w:tc>
          <w:tcPr>
            <w:tcW w:w="1231" w:type="dxa"/>
            <w:textDirection w:val="btLr"/>
            <w:vAlign w:val="center"/>
          </w:tcPr>
          <w:p w:rsidR="000A2E78" w:rsidRPr="00054C88" w:rsidRDefault="00E87135" w:rsidP="00654EF8">
            <w:pPr>
              <w:autoSpaceDE w:val="0"/>
              <w:autoSpaceDN w:val="0"/>
              <w:adjustRightInd w:val="0"/>
              <w:ind w:left="-91" w:right="-124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40 404,3</w:t>
            </w:r>
          </w:p>
        </w:tc>
      </w:tr>
      <w:tr w:rsidR="000A2E78" w:rsidRPr="000A2E78" w:rsidTr="000A2E78">
        <w:trPr>
          <w:cantSplit/>
          <w:trHeight w:val="1367"/>
        </w:trPr>
        <w:tc>
          <w:tcPr>
            <w:tcW w:w="2068" w:type="dxa"/>
            <w:vMerge/>
            <w:vAlign w:val="center"/>
          </w:tcPr>
          <w:p w:rsidR="000A2E78" w:rsidRPr="00054C88" w:rsidRDefault="000A2E78" w:rsidP="00654EF8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076" w:type="dxa"/>
          </w:tcPr>
          <w:p w:rsidR="000A2E78" w:rsidRPr="00054C88" w:rsidRDefault="000A2E78" w:rsidP="00654EF8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  <w:proofErr w:type="gramStart"/>
            <w:r w:rsidRPr="00054C88">
              <w:rPr>
                <w:rFonts w:ascii="Times New Roman" w:hAnsi="Times New Roman"/>
                <w:sz w:val="25"/>
                <w:szCs w:val="25"/>
              </w:rPr>
              <w:t>средства  бюджетов</w:t>
            </w:r>
            <w:proofErr w:type="gramEnd"/>
            <w:r w:rsidRPr="00054C88">
              <w:rPr>
                <w:rFonts w:ascii="Times New Roman" w:hAnsi="Times New Roman"/>
                <w:sz w:val="25"/>
                <w:szCs w:val="25"/>
              </w:rPr>
              <w:t xml:space="preserve"> сельских поселений</w:t>
            </w:r>
          </w:p>
          <w:p w:rsidR="000A2E78" w:rsidRPr="00054C88" w:rsidRDefault="000A2E78" w:rsidP="00654EF8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  <w:p w:rsidR="000A2E78" w:rsidRPr="00054C88" w:rsidRDefault="000A2E78" w:rsidP="00654EF8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A2E78" w:rsidRPr="00054C88" w:rsidRDefault="00E87135" w:rsidP="00654E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119 962,6</w:t>
            </w:r>
          </w:p>
        </w:tc>
        <w:tc>
          <w:tcPr>
            <w:tcW w:w="776" w:type="dxa"/>
            <w:textDirection w:val="btLr"/>
            <w:vAlign w:val="center"/>
          </w:tcPr>
          <w:p w:rsidR="000A2E78" w:rsidRPr="00054C88" w:rsidRDefault="00E87135" w:rsidP="00654EF8">
            <w:pPr>
              <w:autoSpaceDE w:val="0"/>
              <w:autoSpaceDN w:val="0"/>
              <w:adjustRightInd w:val="0"/>
              <w:ind w:left="-91" w:right="-124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19 898,2</w:t>
            </w:r>
          </w:p>
        </w:tc>
        <w:tc>
          <w:tcPr>
            <w:tcW w:w="776" w:type="dxa"/>
            <w:textDirection w:val="btLr"/>
            <w:vAlign w:val="center"/>
          </w:tcPr>
          <w:p w:rsidR="000A2E78" w:rsidRPr="00054C88" w:rsidRDefault="00E87135" w:rsidP="00654EF8">
            <w:pPr>
              <w:autoSpaceDE w:val="0"/>
              <w:autoSpaceDN w:val="0"/>
              <w:adjustRightInd w:val="0"/>
              <w:ind w:left="-91" w:right="-124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19 119,3</w:t>
            </w:r>
          </w:p>
        </w:tc>
        <w:tc>
          <w:tcPr>
            <w:tcW w:w="776" w:type="dxa"/>
            <w:textDirection w:val="btLr"/>
          </w:tcPr>
          <w:p w:rsidR="000A2E78" w:rsidRPr="00054C88" w:rsidRDefault="00E87135" w:rsidP="00654EF8">
            <w:pPr>
              <w:ind w:left="113" w:right="11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20 944,6</w:t>
            </w:r>
          </w:p>
        </w:tc>
        <w:tc>
          <w:tcPr>
            <w:tcW w:w="776" w:type="dxa"/>
            <w:textDirection w:val="btLr"/>
          </w:tcPr>
          <w:p w:rsidR="000A2E78" w:rsidRPr="00054C88" w:rsidRDefault="00E87135" w:rsidP="00654EF8">
            <w:pPr>
              <w:ind w:left="113" w:right="11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20 944,6</w:t>
            </w:r>
          </w:p>
        </w:tc>
        <w:tc>
          <w:tcPr>
            <w:tcW w:w="776" w:type="dxa"/>
            <w:textDirection w:val="btLr"/>
          </w:tcPr>
          <w:p w:rsidR="000A2E78" w:rsidRPr="00054C88" w:rsidRDefault="00E87135" w:rsidP="00654EF8">
            <w:pPr>
              <w:ind w:left="113" w:right="11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19 097,9</w:t>
            </w:r>
          </w:p>
        </w:tc>
        <w:tc>
          <w:tcPr>
            <w:tcW w:w="1231" w:type="dxa"/>
            <w:textDirection w:val="btLr"/>
          </w:tcPr>
          <w:p w:rsidR="000A2E78" w:rsidRPr="00054C88" w:rsidRDefault="00E87135" w:rsidP="00654EF8">
            <w:pPr>
              <w:ind w:left="113" w:right="11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19 958,0</w:t>
            </w:r>
          </w:p>
        </w:tc>
      </w:tr>
      <w:tr w:rsidR="000A2E78" w:rsidRPr="000A2E78" w:rsidTr="000A2E78">
        <w:trPr>
          <w:trHeight w:val="1117"/>
        </w:trPr>
        <w:tc>
          <w:tcPr>
            <w:tcW w:w="2068" w:type="dxa"/>
            <w:vMerge/>
            <w:vAlign w:val="center"/>
          </w:tcPr>
          <w:p w:rsidR="000A2E78" w:rsidRPr="00054C88" w:rsidRDefault="000A2E78" w:rsidP="00654EF8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076" w:type="dxa"/>
          </w:tcPr>
          <w:p w:rsidR="000A2E78" w:rsidRPr="00054C88" w:rsidRDefault="000A2E78" w:rsidP="00654EF8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средства  областного бюджета</w:t>
            </w:r>
          </w:p>
        </w:tc>
        <w:tc>
          <w:tcPr>
            <w:tcW w:w="0" w:type="auto"/>
            <w:textDirection w:val="btLr"/>
            <w:vAlign w:val="center"/>
          </w:tcPr>
          <w:p w:rsidR="000A2E78" w:rsidRPr="00054C88" w:rsidRDefault="00E87135" w:rsidP="00654E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6 583,7</w:t>
            </w:r>
          </w:p>
        </w:tc>
        <w:tc>
          <w:tcPr>
            <w:tcW w:w="776" w:type="dxa"/>
            <w:textDirection w:val="btLr"/>
            <w:vAlign w:val="center"/>
          </w:tcPr>
          <w:p w:rsidR="000A2E78" w:rsidRPr="00054C88" w:rsidRDefault="000A2E78" w:rsidP="00654EF8">
            <w:pPr>
              <w:autoSpaceDE w:val="0"/>
              <w:autoSpaceDN w:val="0"/>
              <w:adjustRightInd w:val="0"/>
              <w:ind w:left="-91" w:right="-124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657,00</w:t>
            </w:r>
          </w:p>
        </w:tc>
        <w:tc>
          <w:tcPr>
            <w:tcW w:w="776" w:type="dxa"/>
            <w:textDirection w:val="btLr"/>
            <w:vAlign w:val="center"/>
          </w:tcPr>
          <w:p w:rsidR="000A2E78" w:rsidRPr="00054C88" w:rsidRDefault="00E87135" w:rsidP="00654EF8">
            <w:pPr>
              <w:autoSpaceDE w:val="0"/>
              <w:autoSpaceDN w:val="0"/>
              <w:adjustRightInd w:val="0"/>
              <w:ind w:left="-91" w:right="-124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515,3</w:t>
            </w:r>
          </w:p>
        </w:tc>
        <w:tc>
          <w:tcPr>
            <w:tcW w:w="776" w:type="dxa"/>
            <w:textDirection w:val="btLr"/>
            <w:vAlign w:val="center"/>
          </w:tcPr>
          <w:p w:rsidR="000A2E78" w:rsidRPr="00054C88" w:rsidRDefault="000A2E78" w:rsidP="00654EF8">
            <w:pPr>
              <w:autoSpaceDE w:val="0"/>
              <w:autoSpaceDN w:val="0"/>
              <w:adjustRightInd w:val="0"/>
              <w:ind w:left="-91" w:right="-124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0,00</w:t>
            </w:r>
          </w:p>
        </w:tc>
        <w:tc>
          <w:tcPr>
            <w:tcW w:w="776" w:type="dxa"/>
            <w:textDirection w:val="btLr"/>
            <w:vAlign w:val="center"/>
          </w:tcPr>
          <w:p w:rsidR="000A2E78" w:rsidRPr="00054C88" w:rsidRDefault="000A2E78" w:rsidP="00654EF8">
            <w:pPr>
              <w:autoSpaceDE w:val="0"/>
              <w:autoSpaceDN w:val="0"/>
              <w:adjustRightInd w:val="0"/>
              <w:ind w:left="-91" w:right="-124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0,00</w:t>
            </w:r>
          </w:p>
        </w:tc>
        <w:tc>
          <w:tcPr>
            <w:tcW w:w="776" w:type="dxa"/>
            <w:textDirection w:val="btLr"/>
            <w:vAlign w:val="center"/>
          </w:tcPr>
          <w:p w:rsidR="000A2E78" w:rsidRPr="00054C88" w:rsidRDefault="00E87135" w:rsidP="00654EF8">
            <w:pPr>
              <w:autoSpaceDE w:val="0"/>
              <w:autoSpaceDN w:val="0"/>
              <w:adjustRightInd w:val="0"/>
              <w:ind w:left="-91" w:right="-124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5 411,4</w:t>
            </w:r>
          </w:p>
        </w:tc>
        <w:tc>
          <w:tcPr>
            <w:tcW w:w="1231" w:type="dxa"/>
            <w:textDirection w:val="btLr"/>
            <w:vAlign w:val="center"/>
          </w:tcPr>
          <w:p w:rsidR="000A2E78" w:rsidRPr="00054C88" w:rsidRDefault="000A2E78" w:rsidP="00654EF8">
            <w:pPr>
              <w:autoSpaceDE w:val="0"/>
              <w:autoSpaceDN w:val="0"/>
              <w:adjustRightInd w:val="0"/>
              <w:ind w:left="-91" w:right="-124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0,00</w:t>
            </w:r>
          </w:p>
        </w:tc>
      </w:tr>
      <w:tr w:rsidR="000A2E78" w:rsidRPr="000A2E78" w:rsidTr="000A2E78">
        <w:trPr>
          <w:trHeight w:val="1430"/>
        </w:trPr>
        <w:tc>
          <w:tcPr>
            <w:tcW w:w="2068" w:type="dxa"/>
            <w:vMerge/>
            <w:vAlign w:val="center"/>
          </w:tcPr>
          <w:p w:rsidR="000A2E78" w:rsidRPr="00054C88" w:rsidRDefault="000A2E78" w:rsidP="00654EF8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076" w:type="dxa"/>
          </w:tcPr>
          <w:p w:rsidR="000A2E78" w:rsidRPr="00054C88" w:rsidRDefault="000A2E78" w:rsidP="00654EF8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средства федерального бюджета</w:t>
            </w:r>
          </w:p>
        </w:tc>
        <w:tc>
          <w:tcPr>
            <w:tcW w:w="0" w:type="auto"/>
            <w:textDirection w:val="btLr"/>
            <w:vAlign w:val="center"/>
          </w:tcPr>
          <w:p w:rsidR="000A2E78" w:rsidRPr="00054C88" w:rsidRDefault="00E87135" w:rsidP="00654EF8">
            <w:pPr>
              <w:jc w:val="center"/>
              <w:rPr>
                <w:rFonts w:ascii="Times New Roman" w:hAnsi="Times New Roman"/>
                <w:sz w:val="25"/>
                <w:szCs w:val="25"/>
                <w:highlight w:val="yellow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11 530,5</w:t>
            </w:r>
          </w:p>
        </w:tc>
        <w:tc>
          <w:tcPr>
            <w:tcW w:w="776" w:type="dxa"/>
            <w:textDirection w:val="btLr"/>
            <w:vAlign w:val="center"/>
          </w:tcPr>
          <w:p w:rsidR="000A2E78" w:rsidRPr="00054C88" w:rsidRDefault="00E87135" w:rsidP="00654EF8">
            <w:pPr>
              <w:autoSpaceDE w:val="0"/>
              <w:autoSpaceDN w:val="0"/>
              <w:adjustRightInd w:val="0"/>
              <w:ind w:left="-91" w:right="-124"/>
              <w:jc w:val="center"/>
              <w:rPr>
                <w:rFonts w:ascii="Times New Roman" w:hAnsi="Times New Roman"/>
                <w:sz w:val="25"/>
                <w:szCs w:val="25"/>
                <w:highlight w:val="yellow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5000,0</w:t>
            </w:r>
          </w:p>
        </w:tc>
        <w:tc>
          <w:tcPr>
            <w:tcW w:w="776" w:type="dxa"/>
            <w:textDirection w:val="btLr"/>
            <w:vAlign w:val="center"/>
          </w:tcPr>
          <w:p w:rsidR="000A2E78" w:rsidRPr="00054C88" w:rsidRDefault="00E87135" w:rsidP="00654EF8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614,7</w:t>
            </w:r>
          </w:p>
        </w:tc>
        <w:tc>
          <w:tcPr>
            <w:tcW w:w="776" w:type="dxa"/>
            <w:textDirection w:val="btLr"/>
            <w:vAlign w:val="center"/>
          </w:tcPr>
          <w:p w:rsidR="000A2E78" w:rsidRPr="00054C88" w:rsidRDefault="00E87135" w:rsidP="00654EF8">
            <w:pPr>
              <w:autoSpaceDE w:val="0"/>
              <w:autoSpaceDN w:val="0"/>
              <w:adjustRightInd w:val="0"/>
              <w:ind w:left="-91" w:right="-124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788,4</w:t>
            </w:r>
          </w:p>
        </w:tc>
        <w:tc>
          <w:tcPr>
            <w:tcW w:w="776" w:type="dxa"/>
            <w:textDirection w:val="btLr"/>
            <w:vAlign w:val="center"/>
          </w:tcPr>
          <w:p w:rsidR="000A2E78" w:rsidRPr="00054C88" w:rsidRDefault="00E87135" w:rsidP="00654EF8">
            <w:pPr>
              <w:autoSpaceDE w:val="0"/>
              <w:autoSpaceDN w:val="0"/>
              <w:adjustRightInd w:val="0"/>
              <w:ind w:left="-91" w:right="-124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1 571,5</w:t>
            </w:r>
          </w:p>
        </w:tc>
        <w:tc>
          <w:tcPr>
            <w:tcW w:w="776" w:type="dxa"/>
            <w:textDirection w:val="btLr"/>
            <w:vAlign w:val="center"/>
          </w:tcPr>
          <w:p w:rsidR="000A2E78" w:rsidRPr="00054C88" w:rsidRDefault="00E87135" w:rsidP="00654EF8">
            <w:pPr>
              <w:autoSpaceDE w:val="0"/>
              <w:autoSpaceDN w:val="0"/>
              <w:adjustRightInd w:val="0"/>
              <w:ind w:left="-91" w:right="-124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1 603,4</w:t>
            </w:r>
          </w:p>
        </w:tc>
        <w:tc>
          <w:tcPr>
            <w:tcW w:w="1231" w:type="dxa"/>
            <w:textDirection w:val="btLr"/>
            <w:vAlign w:val="center"/>
          </w:tcPr>
          <w:p w:rsidR="000A2E78" w:rsidRPr="00054C88" w:rsidRDefault="00E87135" w:rsidP="00654EF8">
            <w:pPr>
              <w:autoSpaceDE w:val="0"/>
              <w:autoSpaceDN w:val="0"/>
              <w:adjustRightInd w:val="0"/>
              <w:ind w:left="-91" w:right="-124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1 952,5</w:t>
            </w:r>
          </w:p>
        </w:tc>
      </w:tr>
      <w:tr w:rsidR="000A2E78" w:rsidRPr="000A2E78" w:rsidTr="000A2E78">
        <w:trPr>
          <w:trHeight w:val="193"/>
        </w:trPr>
        <w:tc>
          <w:tcPr>
            <w:tcW w:w="2068" w:type="dxa"/>
            <w:tcBorders>
              <w:left w:val="nil"/>
              <w:bottom w:val="nil"/>
              <w:right w:val="nil"/>
            </w:tcBorders>
          </w:tcPr>
          <w:p w:rsidR="000A2E78" w:rsidRPr="000A2E78" w:rsidRDefault="000A2E78" w:rsidP="00654EF8">
            <w:pPr>
              <w:pStyle w:val="a5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  <w:p w:rsidR="000A2E78" w:rsidRPr="000A2E78" w:rsidRDefault="000A2E78" w:rsidP="00654EF8">
            <w:pPr>
              <w:pStyle w:val="a5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63" w:type="dxa"/>
            <w:gridSpan w:val="8"/>
            <w:tcBorders>
              <w:left w:val="nil"/>
              <w:bottom w:val="nil"/>
              <w:right w:val="nil"/>
            </w:tcBorders>
          </w:tcPr>
          <w:p w:rsidR="000A2E78" w:rsidRPr="000A2E78" w:rsidRDefault="000A2E78" w:rsidP="00654EF8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46C8E" w:rsidRPr="000A2E78" w:rsidRDefault="00F46C8E">
      <w:pPr>
        <w:sectPr w:rsidR="00F46C8E" w:rsidRPr="000A2E78" w:rsidSect="00D43DE1">
          <w:pgSz w:w="11906" w:h="16838"/>
          <w:pgMar w:top="567" w:right="567" w:bottom="567" w:left="1418" w:header="720" w:footer="720" w:gutter="0"/>
          <w:cols w:space="708"/>
          <w:titlePg/>
          <w:docGrid w:linePitch="299"/>
        </w:sectPr>
      </w:pPr>
    </w:p>
    <w:p w:rsidR="00F46C8E" w:rsidRPr="000A2E78" w:rsidRDefault="00F46C8E" w:rsidP="00F46C8E">
      <w:pPr>
        <w:pageBreakBefore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A2E78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 </w:t>
      </w:r>
      <w:r w:rsidR="00153CA2" w:rsidRPr="000A2E78">
        <w:rPr>
          <w:rFonts w:ascii="Times New Roman" w:hAnsi="Times New Roman"/>
          <w:sz w:val="24"/>
          <w:szCs w:val="24"/>
          <w:lang w:eastAsia="ru-RU"/>
        </w:rPr>
        <w:t>2</w:t>
      </w:r>
    </w:p>
    <w:p w:rsidR="00F46C8E" w:rsidRPr="000A2E78" w:rsidRDefault="00F46C8E" w:rsidP="00F46C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A2E78">
        <w:rPr>
          <w:rFonts w:ascii="Times New Roman" w:hAnsi="Times New Roman"/>
          <w:sz w:val="24"/>
          <w:szCs w:val="24"/>
          <w:lang w:eastAsia="ru-RU"/>
        </w:rPr>
        <w:t xml:space="preserve">к постановлению администрации </w:t>
      </w:r>
    </w:p>
    <w:p w:rsidR="00F46C8E" w:rsidRPr="000A2E78" w:rsidRDefault="00F46C8E" w:rsidP="00F46C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A2E78">
        <w:rPr>
          <w:rFonts w:ascii="Times New Roman" w:hAnsi="Times New Roman"/>
          <w:sz w:val="24"/>
          <w:szCs w:val="24"/>
          <w:lang w:eastAsia="ru-RU"/>
        </w:rPr>
        <w:t xml:space="preserve">(исполнительно-распорядительного органа) </w:t>
      </w:r>
    </w:p>
    <w:p w:rsidR="00F46C8E" w:rsidRPr="000A2E78" w:rsidRDefault="00F46C8E" w:rsidP="00F46C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A2E78">
        <w:rPr>
          <w:rFonts w:ascii="Times New Roman" w:hAnsi="Times New Roman"/>
          <w:sz w:val="24"/>
          <w:szCs w:val="24"/>
          <w:lang w:eastAsia="ru-RU"/>
        </w:rPr>
        <w:t xml:space="preserve">муниципального района «Ферзиковский район» </w:t>
      </w:r>
    </w:p>
    <w:p w:rsidR="00AB218A" w:rsidRPr="00F93934" w:rsidRDefault="00AB218A" w:rsidP="00AB218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93934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3F44B1" w:rsidRPr="00F939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F44B1" w:rsidRPr="00CF4D73">
        <w:rPr>
          <w:rFonts w:ascii="Times New Roman" w:hAnsi="Times New Roman"/>
          <w:sz w:val="24"/>
          <w:szCs w:val="24"/>
          <w:u w:val="single"/>
          <w:lang w:eastAsia="ru-RU"/>
        </w:rPr>
        <w:t>2</w:t>
      </w:r>
      <w:r w:rsidR="003F44B1">
        <w:rPr>
          <w:rFonts w:ascii="Times New Roman" w:hAnsi="Times New Roman"/>
          <w:sz w:val="24"/>
          <w:szCs w:val="24"/>
          <w:u w:val="single"/>
          <w:lang w:eastAsia="ru-RU"/>
        </w:rPr>
        <w:t>5</w:t>
      </w:r>
      <w:proofErr w:type="gramEnd"/>
      <w:r w:rsidR="003F44B1" w:rsidRPr="00CF4D73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="003F44B1">
        <w:rPr>
          <w:rFonts w:ascii="Times New Roman" w:hAnsi="Times New Roman"/>
          <w:sz w:val="24"/>
          <w:szCs w:val="24"/>
          <w:u w:val="single"/>
          <w:lang w:eastAsia="ru-RU"/>
        </w:rPr>
        <w:t>янва</w:t>
      </w:r>
      <w:r w:rsidR="003F44B1" w:rsidRPr="00CF4D73">
        <w:rPr>
          <w:rFonts w:ascii="Times New Roman" w:hAnsi="Times New Roman"/>
          <w:sz w:val="24"/>
          <w:szCs w:val="24"/>
          <w:u w:val="single"/>
          <w:lang w:eastAsia="ru-RU"/>
        </w:rPr>
        <w:t>ря</w:t>
      </w:r>
      <w:r w:rsidR="003F44B1" w:rsidRPr="00F93934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="003F44B1" w:rsidRPr="00F93934">
        <w:rPr>
          <w:rFonts w:ascii="Times New Roman" w:hAnsi="Times New Roman"/>
          <w:sz w:val="24"/>
          <w:szCs w:val="24"/>
          <w:lang w:eastAsia="ru-RU"/>
        </w:rPr>
        <w:t>20</w:t>
      </w:r>
      <w:r w:rsidR="003F44B1">
        <w:rPr>
          <w:rFonts w:ascii="Times New Roman" w:hAnsi="Times New Roman"/>
          <w:sz w:val="24"/>
          <w:szCs w:val="24"/>
          <w:lang w:eastAsia="ru-RU"/>
        </w:rPr>
        <w:t>21</w:t>
      </w:r>
      <w:r w:rsidR="003F44B1" w:rsidRPr="00F93934">
        <w:rPr>
          <w:rFonts w:ascii="Times New Roman" w:hAnsi="Times New Roman"/>
          <w:sz w:val="24"/>
          <w:szCs w:val="24"/>
          <w:lang w:eastAsia="ru-RU"/>
        </w:rPr>
        <w:t xml:space="preserve"> года №</w:t>
      </w:r>
      <w:r w:rsidR="003F44B1">
        <w:rPr>
          <w:rFonts w:ascii="Times New Roman" w:hAnsi="Times New Roman"/>
          <w:sz w:val="24"/>
          <w:szCs w:val="24"/>
          <w:lang w:eastAsia="ru-RU"/>
        </w:rPr>
        <w:t xml:space="preserve"> 36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F46C8E" w:rsidRDefault="00F46C8E" w:rsidP="00F46C8E">
      <w:pPr>
        <w:autoSpaceDE w:val="0"/>
        <w:autoSpaceDN w:val="0"/>
        <w:adjustRightInd w:val="0"/>
        <w:spacing w:after="0" w:line="240" w:lineRule="auto"/>
        <w:ind w:left="6096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625714" w:rsidRDefault="00625714" w:rsidP="00F46C8E">
      <w:pPr>
        <w:autoSpaceDE w:val="0"/>
        <w:autoSpaceDN w:val="0"/>
        <w:adjustRightInd w:val="0"/>
        <w:spacing w:after="0" w:line="240" w:lineRule="auto"/>
        <w:ind w:left="6096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625714" w:rsidRPr="00794BE8" w:rsidRDefault="00625714" w:rsidP="00625714">
      <w:pPr>
        <w:pStyle w:val="a5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94BE8">
        <w:rPr>
          <w:rFonts w:ascii="Times New Roman" w:hAnsi="Times New Roman"/>
          <w:b/>
          <w:sz w:val="26"/>
          <w:szCs w:val="26"/>
        </w:rPr>
        <w:t>Обобщенная характеристика основных мероприятий муниципальной программы.</w:t>
      </w:r>
    </w:p>
    <w:p w:rsidR="00625714" w:rsidRDefault="00625714" w:rsidP="005849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4BE8">
        <w:rPr>
          <w:rFonts w:ascii="Times New Roman" w:hAnsi="Times New Roman"/>
          <w:sz w:val="26"/>
          <w:szCs w:val="26"/>
        </w:rPr>
        <w:t xml:space="preserve">Для укрепления единого культурного пространства Ферзиковского района, а также духовного единства и социальной стабильности в районе необходимо реализовывать основные мероприятия муниципальной программы. Их проведение позволит утвердить приоритетную роль муниципальной культурной политики для формирования мировоззрения, общественного сознания, поведенческих образцов и норм, скрепляющих нацию и единство исторического процесса на основе широкого использования таких инструментов как культурно-массовые мероприятия, «Интернет», литература. Крайне актуальным является укрепление межнационального согласия на основе единых культурных ценностей, перевод отрасли на инновационный путь развития, превращение культуры в наиболее современную и привлекательную </w:t>
      </w:r>
      <w:proofErr w:type="gramStart"/>
      <w:r w:rsidRPr="00794BE8">
        <w:rPr>
          <w:rFonts w:ascii="Times New Roman" w:hAnsi="Times New Roman"/>
          <w:sz w:val="26"/>
          <w:szCs w:val="26"/>
        </w:rPr>
        <w:t>сферу  общественной</w:t>
      </w:r>
      <w:proofErr w:type="gramEnd"/>
      <w:r w:rsidRPr="00794BE8">
        <w:rPr>
          <w:rFonts w:ascii="Times New Roman" w:hAnsi="Times New Roman"/>
          <w:sz w:val="26"/>
          <w:szCs w:val="26"/>
        </w:rPr>
        <w:t xml:space="preserve"> деятельности.</w:t>
      </w:r>
    </w:p>
    <w:p w:rsidR="0058490C" w:rsidRPr="00794BE8" w:rsidRDefault="0058490C" w:rsidP="005849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25714" w:rsidRPr="00794BE8" w:rsidRDefault="00625714" w:rsidP="0045643D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6"/>
          <w:szCs w:val="26"/>
        </w:rPr>
      </w:pPr>
      <w:r w:rsidRPr="00794BE8">
        <w:rPr>
          <w:rFonts w:ascii="Times New Roman" w:hAnsi="Times New Roman"/>
          <w:b/>
          <w:sz w:val="26"/>
          <w:szCs w:val="26"/>
        </w:rPr>
        <w:t>3.1. Развитие общедоступных библиотек в муниципальном районе «Ферзиковский район»:</w:t>
      </w:r>
    </w:p>
    <w:p w:rsidR="00625714" w:rsidRPr="00794BE8" w:rsidRDefault="00625714" w:rsidP="0045643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94BE8">
        <w:rPr>
          <w:rFonts w:ascii="Times New Roman" w:hAnsi="Times New Roman"/>
          <w:sz w:val="26"/>
          <w:szCs w:val="26"/>
        </w:rPr>
        <w:t>3.1.1. Краткая характеристика основного мероприятия:</w:t>
      </w:r>
    </w:p>
    <w:p w:rsidR="00625714" w:rsidRPr="00794BE8" w:rsidRDefault="00625714" w:rsidP="0045643D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94BE8">
        <w:rPr>
          <w:rFonts w:ascii="Times New Roman" w:eastAsia="Calibri" w:hAnsi="Times New Roman"/>
          <w:sz w:val="26"/>
          <w:szCs w:val="26"/>
        </w:rPr>
        <w:t>Решает задачу</w:t>
      </w:r>
      <w:r w:rsidRPr="00794BE8">
        <w:rPr>
          <w:rFonts w:ascii="Times New Roman" w:hAnsi="Times New Roman"/>
          <w:sz w:val="26"/>
          <w:szCs w:val="26"/>
        </w:rPr>
        <w:t xml:space="preserve"> повышения доступности и качества библиотечных услуг</w:t>
      </w:r>
    </w:p>
    <w:p w:rsidR="00625714" w:rsidRPr="00794BE8" w:rsidRDefault="00625714" w:rsidP="0045643D">
      <w:pPr>
        <w:pStyle w:val="ConsPlusNormal"/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94BE8">
        <w:rPr>
          <w:rFonts w:ascii="Times New Roman" w:hAnsi="Times New Roman" w:cs="Times New Roman"/>
          <w:sz w:val="26"/>
          <w:szCs w:val="26"/>
        </w:rPr>
        <w:t xml:space="preserve">3.1.2. Влияет на достижение </w:t>
      </w:r>
      <w:proofErr w:type="gramStart"/>
      <w:r w:rsidRPr="00794BE8">
        <w:rPr>
          <w:rFonts w:ascii="Times New Roman" w:hAnsi="Times New Roman" w:cs="Times New Roman"/>
          <w:sz w:val="26"/>
          <w:szCs w:val="26"/>
        </w:rPr>
        <w:t>следующих  индикаторов</w:t>
      </w:r>
      <w:proofErr w:type="gramEnd"/>
      <w:r w:rsidRPr="00794BE8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625714" w:rsidRPr="00794BE8" w:rsidRDefault="00625714" w:rsidP="0045643D">
      <w:pPr>
        <w:pStyle w:val="a8"/>
        <w:tabs>
          <w:tab w:val="clear" w:pos="708"/>
          <w:tab w:val="left" w:pos="-108"/>
          <w:tab w:val="left" w:pos="0"/>
        </w:tabs>
        <w:spacing w:line="240" w:lineRule="auto"/>
        <w:ind w:right="-14" w:firstLine="567"/>
        <w:jc w:val="both"/>
        <w:rPr>
          <w:rFonts w:cs="Times New Roman"/>
          <w:sz w:val="26"/>
          <w:szCs w:val="26"/>
        </w:rPr>
      </w:pPr>
      <w:r w:rsidRPr="00794BE8">
        <w:rPr>
          <w:rFonts w:cs="Times New Roman"/>
          <w:sz w:val="26"/>
          <w:szCs w:val="26"/>
        </w:rPr>
        <w:t>3.1.2.1. «</w:t>
      </w:r>
      <w:r w:rsidRPr="00794BE8">
        <w:rPr>
          <w:rFonts w:cs="Times New Roman"/>
          <w:color w:val="auto"/>
          <w:sz w:val="26"/>
          <w:szCs w:val="26"/>
        </w:rPr>
        <w:t>Количество посещений библиотек на одного читателя в год</w:t>
      </w:r>
      <w:r w:rsidRPr="00794BE8">
        <w:rPr>
          <w:rFonts w:cs="Times New Roman"/>
          <w:sz w:val="26"/>
          <w:szCs w:val="26"/>
        </w:rPr>
        <w:t xml:space="preserve">»; </w:t>
      </w:r>
    </w:p>
    <w:p w:rsidR="00625714" w:rsidRPr="00794BE8" w:rsidRDefault="00625714" w:rsidP="0045643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94BE8">
        <w:rPr>
          <w:rFonts w:ascii="Times New Roman" w:hAnsi="Times New Roman"/>
          <w:sz w:val="26"/>
          <w:szCs w:val="26"/>
        </w:rPr>
        <w:t>3.1.2.2. «Количество экземпляров новых поступлений в библиотечные фонды муниципальных общедоступных библиотек на 1000 человек населения».</w:t>
      </w:r>
    </w:p>
    <w:p w:rsidR="00625714" w:rsidRPr="00794BE8" w:rsidRDefault="00625714" w:rsidP="0045643D">
      <w:pPr>
        <w:pStyle w:val="ConsPlusNormal"/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794BE8">
        <w:rPr>
          <w:rFonts w:ascii="Times New Roman" w:hAnsi="Times New Roman" w:cs="Times New Roman"/>
          <w:sz w:val="26"/>
          <w:szCs w:val="26"/>
        </w:rPr>
        <w:t>3.1.</w:t>
      </w:r>
      <w:r w:rsidRPr="00794BE8">
        <w:rPr>
          <w:rFonts w:ascii="Times New Roman" w:hAnsi="Times New Roman" w:cs="Times New Roman"/>
          <w:sz w:val="26"/>
          <w:szCs w:val="26"/>
          <w:lang w:eastAsia="en-US"/>
        </w:rPr>
        <w:t>3. Влияет на</w:t>
      </w:r>
      <w:r w:rsidRPr="00794BE8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улучшение библиотечного обслуживания населения в муниципальном районе</w:t>
      </w:r>
      <w:r w:rsidRPr="00794BE8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625714" w:rsidRPr="00794BE8" w:rsidRDefault="00625714" w:rsidP="0045643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6"/>
          <w:szCs w:val="26"/>
        </w:rPr>
      </w:pPr>
      <w:r w:rsidRPr="00794BE8">
        <w:rPr>
          <w:rFonts w:ascii="Times New Roman" w:eastAsia="Calibri" w:hAnsi="Times New Roman"/>
          <w:bCs/>
          <w:sz w:val="26"/>
          <w:szCs w:val="26"/>
        </w:rPr>
        <w:t>3.1.4.Реализуется за счет средств бюджета муниципального района «Ферзиковский район».</w:t>
      </w:r>
    </w:p>
    <w:p w:rsidR="00625714" w:rsidRPr="00794BE8" w:rsidRDefault="00625714" w:rsidP="0045643D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625714" w:rsidRPr="00794BE8" w:rsidRDefault="00625714" w:rsidP="0045643D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794BE8">
        <w:rPr>
          <w:rFonts w:ascii="Times New Roman" w:hAnsi="Times New Roman"/>
          <w:b/>
          <w:sz w:val="26"/>
          <w:szCs w:val="26"/>
        </w:rPr>
        <w:t>3.2. Сохранение и поддержка традиционной народной культуры и любительского творчества в муниципальных учреждениях культуры муниципального района «Ферзиковский район»:</w:t>
      </w:r>
    </w:p>
    <w:p w:rsidR="00625714" w:rsidRPr="00794BE8" w:rsidRDefault="00625714" w:rsidP="0045643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94BE8">
        <w:rPr>
          <w:rFonts w:ascii="Times New Roman" w:hAnsi="Times New Roman"/>
          <w:sz w:val="26"/>
          <w:szCs w:val="26"/>
        </w:rPr>
        <w:t>3.2.1. Краткая характеристика основного мероприятия:</w:t>
      </w:r>
    </w:p>
    <w:p w:rsidR="00625714" w:rsidRPr="00794BE8" w:rsidRDefault="00625714" w:rsidP="0045643D">
      <w:pPr>
        <w:pStyle w:val="2"/>
        <w:tabs>
          <w:tab w:val="left" w:pos="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794BE8">
        <w:rPr>
          <w:sz w:val="26"/>
          <w:szCs w:val="26"/>
          <w:lang w:eastAsia="en-US"/>
        </w:rPr>
        <w:t>Решает задачу по с</w:t>
      </w:r>
      <w:r w:rsidRPr="00794BE8">
        <w:rPr>
          <w:sz w:val="26"/>
          <w:szCs w:val="26"/>
        </w:rPr>
        <w:t>озданию эффективной инфраструктуры культурно-досуговых учреждений, способной удовлетворять духовные и творческие потребности всех социальных категорий населения муниципального района «Ферзиковский район».</w:t>
      </w:r>
    </w:p>
    <w:p w:rsidR="00625714" w:rsidRPr="00794BE8" w:rsidRDefault="00625714" w:rsidP="0045643D">
      <w:pPr>
        <w:pStyle w:val="ConsPlusNormal"/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94BE8">
        <w:rPr>
          <w:rFonts w:ascii="Times New Roman" w:hAnsi="Times New Roman" w:cs="Times New Roman"/>
          <w:sz w:val="26"/>
          <w:szCs w:val="26"/>
        </w:rPr>
        <w:t xml:space="preserve">3.2.2. Влияет на достижение </w:t>
      </w:r>
      <w:proofErr w:type="gramStart"/>
      <w:r w:rsidRPr="00794BE8">
        <w:rPr>
          <w:rFonts w:ascii="Times New Roman" w:hAnsi="Times New Roman" w:cs="Times New Roman"/>
          <w:sz w:val="26"/>
          <w:szCs w:val="26"/>
        </w:rPr>
        <w:t>следующих  индикаторов</w:t>
      </w:r>
      <w:proofErr w:type="gramEnd"/>
      <w:r w:rsidRPr="00794BE8">
        <w:rPr>
          <w:rFonts w:ascii="Times New Roman" w:hAnsi="Times New Roman" w:cs="Times New Roman"/>
          <w:sz w:val="26"/>
          <w:szCs w:val="26"/>
        </w:rPr>
        <w:t>:</w:t>
      </w:r>
    </w:p>
    <w:p w:rsidR="00625714" w:rsidRPr="00794BE8" w:rsidRDefault="0045643D" w:rsidP="0045643D">
      <w:pPr>
        <w:tabs>
          <w:tab w:val="left" w:pos="0"/>
        </w:tabs>
        <w:snapToGrid w:val="0"/>
        <w:spacing w:after="0" w:line="240" w:lineRule="auto"/>
        <w:ind w:right="-1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625714" w:rsidRPr="00794BE8">
        <w:rPr>
          <w:rFonts w:ascii="Times New Roman" w:hAnsi="Times New Roman"/>
          <w:sz w:val="26"/>
          <w:szCs w:val="26"/>
        </w:rPr>
        <w:t xml:space="preserve">3.2.2.1. </w:t>
      </w:r>
      <w:r w:rsidR="00AA39BA">
        <w:rPr>
          <w:rFonts w:ascii="Times New Roman" w:hAnsi="Times New Roman"/>
          <w:sz w:val="26"/>
          <w:szCs w:val="26"/>
        </w:rPr>
        <w:t>«</w:t>
      </w:r>
      <w:r w:rsidR="00625714" w:rsidRPr="00794BE8">
        <w:rPr>
          <w:rFonts w:ascii="Times New Roman" w:hAnsi="Times New Roman"/>
          <w:sz w:val="26"/>
          <w:szCs w:val="26"/>
        </w:rPr>
        <w:t>Количество посещений гражданами культурно-досуговых учреждений</w:t>
      </w:r>
      <w:r w:rsidR="00AA39BA">
        <w:rPr>
          <w:rFonts w:ascii="Times New Roman" w:hAnsi="Times New Roman"/>
          <w:sz w:val="26"/>
          <w:szCs w:val="26"/>
        </w:rPr>
        <w:t>»</w:t>
      </w:r>
      <w:r w:rsidR="00625714" w:rsidRPr="00794BE8">
        <w:rPr>
          <w:rFonts w:ascii="Times New Roman" w:hAnsi="Times New Roman"/>
          <w:sz w:val="26"/>
          <w:szCs w:val="26"/>
        </w:rPr>
        <w:t>;</w:t>
      </w:r>
    </w:p>
    <w:p w:rsidR="00625714" w:rsidRPr="00794BE8" w:rsidRDefault="0045643D" w:rsidP="0045643D">
      <w:pPr>
        <w:pStyle w:val="a6"/>
        <w:tabs>
          <w:tab w:val="clear" w:pos="708"/>
          <w:tab w:val="left" w:pos="0"/>
          <w:tab w:val="left" w:pos="709"/>
        </w:tabs>
        <w:spacing w:after="0" w:line="240" w:lineRule="auto"/>
        <w:ind w:right="-14"/>
        <w:jc w:val="both"/>
        <w:rPr>
          <w:rFonts w:cs="Times New Roman"/>
          <w:color w:val="auto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</w:t>
      </w:r>
      <w:r w:rsidR="00625714" w:rsidRPr="00794BE8">
        <w:rPr>
          <w:rFonts w:cs="Times New Roman"/>
          <w:sz w:val="26"/>
          <w:szCs w:val="26"/>
        </w:rPr>
        <w:t>3.2.2.2.</w:t>
      </w:r>
      <w:r w:rsidR="00AA39BA">
        <w:rPr>
          <w:rFonts w:cs="Times New Roman"/>
          <w:sz w:val="26"/>
          <w:szCs w:val="26"/>
        </w:rPr>
        <w:t xml:space="preserve"> «</w:t>
      </w:r>
      <w:r w:rsidR="00625714" w:rsidRPr="00794BE8">
        <w:rPr>
          <w:rFonts w:cs="Times New Roman"/>
          <w:color w:val="auto"/>
          <w:sz w:val="26"/>
          <w:szCs w:val="26"/>
        </w:rPr>
        <w:t xml:space="preserve">Количество культурно-просветительских мероприятий, проведенных организациями культуры </w:t>
      </w:r>
      <w:r w:rsidR="00625714" w:rsidRPr="00794BE8">
        <w:rPr>
          <w:rFonts w:cs="Times New Roman"/>
          <w:sz w:val="26"/>
          <w:szCs w:val="26"/>
        </w:rPr>
        <w:t xml:space="preserve">(из </w:t>
      </w:r>
      <w:proofErr w:type="gramStart"/>
      <w:r w:rsidR="00625714" w:rsidRPr="00794BE8">
        <w:rPr>
          <w:rFonts w:cs="Times New Roman"/>
          <w:sz w:val="26"/>
          <w:szCs w:val="26"/>
        </w:rPr>
        <w:t xml:space="preserve">них  </w:t>
      </w:r>
      <w:r w:rsidR="00625714" w:rsidRPr="00794BE8">
        <w:rPr>
          <w:rFonts w:cs="Times New Roman"/>
          <w:color w:val="2D2D2D"/>
          <w:spacing w:val="2"/>
          <w:sz w:val="26"/>
          <w:szCs w:val="26"/>
          <w:lang w:eastAsia="ru-RU"/>
        </w:rPr>
        <w:t>направленных</w:t>
      </w:r>
      <w:proofErr w:type="gramEnd"/>
      <w:r w:rsidR="00625714" w:rsidRPr="00794BE8">
        <w:rPr>
          <w:rFonts w:cs="Times New Roman"/>
          <w:color w:val="2D2D2D"/>
          <w:spacing w:val="2"/>
          <w:sz w:val="26"/>
          <w:szCs w:val="26"/>
          <w:lang w:eastAsia="ru-RU"/>
        </w:rPr>
        <w:t xml:space="preserve"> на развитие традиционного народного художественного творчества и народных художественных промыслов)</w:t>
      </w:r>
      <w:r w:rsidR="00AA39BA">
        <w:rPr>
          <w:rFonts w:cs="Times New Roman"/>
          <w:color w:val="2D2D2D"/>
          <w:spacing w:val="2"/>
          <w:sz w:val="26"/>
          <w:szCs w:val="26"/>
          <w:lang w:eastAsia="ru-RU"/>
        </w:rPr>
        <w:t>»</w:t>
      </w:r>
      <w:r w:rsidR="00625714" w:rsidRPr="00794BE8">
        <w:rPr>
          <w:rFonts w:cs="Times New Roman"/>
          <w:color w:val="auto"/>
          <w:sz w:val="26"/>
          <w:szCs w:val="26"/>
        </w:rPr>
        <w:t>;</w:t>
      </w:r>
    </w:p>
    <w:p w:rsidR="00625714" w:rsidRPr="00794BE8" w:rsidRDefault="0045643D" w:rsidP="0045643D">
      <w:pPr>
        <w:pStyle w:val="ConsPlusCell"/>
        <w:tabs>
          <w:tab w:val="left" w:pos="-108"/>
          <w:tab w:val="left" w:pos="0"/>
        </w:tabs>
        <w:ind w:right="-14"/>
        <w:jc w:val="both"/>
        <w:rPr>
          <w:lang w:eastAsia="en-US"/>
        </w:rPr>
      </w:pPr>
      <w:r>
        <w:t xml:space="preserve">         </w:t>
      </w:r>
      <w:r w:rsidR="00625714" w:rsidRPr="00794BE8">
        <w:t xml:space="preserve">3.2.2.3. </w:t>
      </w:r>
      <w:r w:rsidR="00AA39BA">
        <w:t>«</w:t>
      </w:r>
      <w:r w:rsidR="00625714" w:rsidRPr="00794BE8">
        <w:t>Число детей, привлекаемых к участию в творческих мероприятиях в сфере культуры, от общего числа детей</w:t>
      </w:r>
      <w:r w:rsidR="00AA39BA">
        <w:t>»</w:t>
      </w:r>
      <w:r w:rsidR="00625714" w:rsidRPr="00794BE8">
        <w:t>;</w:t>
      </w:r>
    </w:p>
    <w:p w:rsidR="00625714" w:rsidRPr="00794BE8" w:rsidRDefault="0045643D" w:rsidP="0045643D">
      <w:pPr>
        <w:pStyle w:val="ConsPlusCell"/>
        <w:tabs>
          <w:tab w:val="left" w:pos="-108"/>
          <w:tab w:val="left" w:pos="0"/>
        </w:tabs>
        <w:ind w:right="-14"/>
        <w:jc w:val="both"/>
        <w:rPr>
          <w:lang w:eastAsia="en-US"/>
        </w:rPr>
      </w:pPr>
      <w:r>
        <w:t xml:space="preserve">         </w:t>
      </w:r>
      <w:r w:rsidR="00625714" w:rsidRPr="00794BE8">
        <w:t xml:space="preserve">3.2.2.4.  </w:t>
      </w:r>
      <w:r w:rsidR="00AA39BA">
        <w:t>«</w:t>
      </w:r>
      <w:r w:rsidR="00625714" w:rsidRPr="00794BE8">
        <w:t>Число участников клубных формирований</w:t>
      </w:r>
      <w:r w:rsidR="00AA39BA">
        <w:t>»</w:t>
      </w:r>
      <w:r w:rsidR="00625714" w:rsidRPr="00794BE8">
        <w:t>.</w:t>
      </w:r>
    </w:p>
    <w:p w:rsidR="00625714" w:rsidRPr="00794BE8" w:rsidRDefault="00625714" w:rsidP="0045643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6"/>
          <w:szCs w:val="26"/>
        </w:rPr>
      </w:pPr>
      <w:r w:rsidRPr="00794BE8">
        <w:rPr>
          <w:rFonts w:ascii="Times New Roman" w:eastAsia="Calibri" w:hAnsi="Times New Roman"/>
          <w:bCs/>
          <w:sz w:val="26"/>
          <w:szCs w:val="26"/>
        </w:rPr>
        <w:t xml:space="preserve">3.2.3. Влияет на </w:t>
      </w:r>
      <w:r w:rsidRPr="00794BE8">
        <w:rPr>
          <w:rFonts w:ascii="Times New Roman" w:hAnsi="Times New Roman"/>
          <w:sz w:val="26"/>
          <w:szCs w:val="26"/>
        </w:rPr>
        <w:t>улучшение качества предоставления культурно-досуговых услуг населению муниципального района</w:t>
      </w:r>
      <w:r w:rsidRPr="00794BE8">
        <w:rPr>
          <w:rFonts w:ascii="Times New Roman" w:eastAsia="Calibri" w:hAnsi="Times New Roman"/>
          <w:bCs/>
          <w:sz w:val="26"/>
          <w:szCs w:val="26"/>
        </w:rPr>
        <w:t>.</w:t>
      </w:r>
    </w:p>
    <w:p w:rsidR="00625714" w:rsidRPr="00794BE8" w:rsidRDefault="00625714" w:rsidP="0045643D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bCs/>
          <w:sz w:val="26"/>
          <w:szCs w:val="26"/>
        </w:rPr>
      </w:pPr>
      <w:r w:rsidRPr="00794BE8">
        <w:rPr>
          <w:rFonts w:ascii="Times New Roman" w:eastAsia="Calibri" w:hAnsi="Times New Roman"/>
          <w:bCs/>
          <w:sz w:val="26"/>
          <w:szCs w:val="26"/>
        </w:rPr>
        <w:lastRenderedPageBreak/>
        <w:t>3.2.4.Реализуется за счет средств бюджета муниципального района «Ферзиковский район» и бюджетов сельских поселений, входящих в состав муниципального района «Ферзиковский район».</w:t>
      </w:r>
    </w:p>
    <w:p w:rsidR="00625714" w:rsidRPr="00794BE8" w:rsidRDefault="00625714" w:rsidP="0045643D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625714" w:rsidRPr="00794BE8" w:rsidRDefault="00625714" w:rsidP="0045643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15"/>
        </w:rPr>
      </w:pPr>
      <w:r w:rsidRPr="00794BE8">
        <w:rPr>
          <w:rFonts w:ascii="Times New Roman" w:hAnsi="Times New Roman"/>
          <w:b/>
          <w:sz w:val="26"/>
          <w:szCs w:val="26"/>
        </w:rPr>
        <w:t>3.3. Развитие дополнительного образования в сфере культуры и   искусства в муниципальном районе «Ферзиковский район»:</w:t>
      </w:r>
    </w:p>
    <w:p w:rsidR="00625714" w:rsidRPr="00794BE8" w:rsidRDefault="00625714" w:rsidP="0045643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94BE8">
        <w:rPr>
          <w:rFonts w:ascii="Times New Roman" w:hAnsi="Times New Roman"/>
          <w:sz w:val="26"/>
          <w:szCs w:val="26"/>
        </w:rPr>
        <w:t>3.3.1. Краткая характеристика основного мероприятия:</w:t>
      </w:r>
    </w:p>
    <w:p w:rsidR="00625714" w:rsidRPr="00794BE8" w:rsidRDefault="00625714" w:rsidP="0045643D">
      <w:pPr>
        <w:pStyle w:val="2"/>
        <w:tabs>
          <w:tab w:val="left" w:pos="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794BE8">
        <w:rPr>
          <w:sz w:val="26"/>
          <w:szCs w:val="26"/>
          <w:lang w:eastAsia="en-US"/>
        </w:rPr>
        <w:t>Решает задачу по с</w:t>
      </w:r>
      <w:r w:rsidRPr="00794BE8">
        <w:rPr>
          <w:sz w:val="26"/>
          <w:szCs w:val="26"/>
        </w:rPr>
        <w:t>озданию условий для развития дополнительного образования в сфере культуры и искусства и поддержки молодых дарований.</w:t>
      </w:r>
    </w:p>
    <w:p w:rsidR="00625714" w:rsidRPr="00794BE8" w:rsidRDefault="00625714" w:rsidP="0045643D">
      <w:pPr>
        <w:pStyle w:val="ConsPlusNormal"/>
        <w:tabs>
          <w:tab w:val="left" w:pos="0"/>
        </w:tabs>
        <w:ind w:left="567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94BE8">
        <w:rPr>
          <w:rFonts w:ascii="Times New Roman" w:hAnsi="Times New Roman" w:cs="Times New Roman"/>
          <w:sz w:val="26"/>
          <w:szCs w:val="26"/>
        </w:rPr>
        <w:t xml:space="preserve">3.3.2. Влияет на достижение </w:t>
      </w:r>
      <w:proofErr w:type="gramStart"/>
      <w:r w:rsidRPr="00794BE8">
        <w:rPr>
          <w:rFonts w:ascii="Times New Roman" w:hAnsi="Times New Roman" w:cs="Times New Roman"/>
          <w:sz w:val="26"/>
          <w:szCs w:val="26"/>
        </w:rPr>
        <w:t>следующих  индикаторов</w:t>
      </w:r>
      <w:proofErr w:type="gramEnd"/>
      <w:r w:rsidRPr="00794BE8">
        <w:rPr>
          <w:rFonts w:ascii="Times New Roman" w:hAnsi="Times New Roman" w:cs="Times New Roman"/>
          <w:sz w:val="26"/>
          <w:szCs w:val="26"/>
        </w:rPr>
        <w:t>:</w:t>
      </w:r>
    </w:p>
    <w:p w:rsidR="00625714" w:rsidRPr="00794BE8" w:rsidRDefault="00625714" w:rsidP="0045643D">
      <w:pPr>
        <w:pStyle w:val="ConsPlusCell"/>
        <w:tabs>
          <w:tab w:val="left" w:pos="-108"/>
          <w:tab w:val="left" w:pos="0"/>
        </w:tabs>
        <w:ind w:left="709" w:right="-14" w:hanging="142"/>
        <w:jc w:val="both"/>
        <w:rPr>
          <w:lang w:eastAsia="en-US"/>
        </w:rPr>
      </w:pPr>
      <w:r w:rsidRPr="00794BE8">
        <w:t xml:space="preserve">3.3.2.1. </w:t>
      </w:r>
      <w:r w:rsidR="00AA39BA">
        <w:t>«</w:t>
      </w:r>
      <w:r w:rsidRPr="00794BE8">
        <w:t>Охват детей дополнительным образованием в сфере культуры и искусства</w:t>
      </w:r>
      <w:r w:rsidR="00AA39BA">
        <w:t>»</w:t>
      </w:r>
      <w:r w:rsidRPr="00794BE8">
        <w:t>;</w:t>
      </w:r>
    </w:p>
    <w:p w:rsidR="00625714" w:rsidRPr="00794BE8" w:rsidRDefault="0045643D" w:rsidP="0045643D">
      <w:pPr>
        <w:pStyle w:val="ConsPlusCell"/>
        <w:tabs>
          <w:tab w:val="left" w:pos="-108"/>
          <w:tab w:val="left" w:pos="0"/>
        </w:tabs>
        <w:ind w:left="142" w:right="-14" w:hanging="142"/>
        <w:jc w:val="both"/>
      </w:pPr>
      <w:r>
        <w:t xml:space="preserve">         </w:t>
      </w:r>
      <w:r w:rsidR="00625714" w:rsidRPr="00794BE8">
        <w:t xml:space="preserve">3.3.2.2. </w:t>
      </w:r>
      <w:r w:rsidR="00AA39BA">
        <w:t>«</w:t>
      </w:r>
      <w:r w:rsidR="00625714" w:rsidRPr="00794BE8">
        <w:t>Число детей, привлекаемых к участию в творческих мероприятиях в сфере культуры, от общего числа детей</w:t>
      </w:r>
      <w:r w:rsidR="00AA39BA">
        <w:t>»</w:t>
      </w:r>
      <w:r w:rsidR="00625714" w:rsidRPr="00794BE8">
        <w:t>.</w:t>
      </w:r>
    </w:p>
    <w:p w:rsidR="00625714" w:rsidRPr="00794BE8" w:rsidRDefault="00625714" w:rsidP="0045643D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94BE8">
        <w:rPr>
          <w:rFonts w:ascii="Times New Roman" w:hAnsi="Times New Roman"/>
          <w:sz w:val="26"/>
          <w:szCs w:val="26"/>
        </w:rPr>
        <w:t xml:space="preserve">3.3.3. </w:t>
      </w:r>
      <w:r w:rsidRPr="00794BE8">
        <w:rPr>
          <w:rFonts w:ascii="Times New Roman" w:eastAsia="Calibri" w:hAnsi="Times New Roman"/>
          <w:bCs/>
          <w:sz w:val="26"/>
          <w:szCs w:val="26"/>
        </w:rPr>
        <w:t xml:space="preserve">Влияет на </w:t>
      </w:r>
      <w:r w:rsidRPr="00794BE8">
        <w:rPr>
          <w:rFonts w:ascii="Times New Roman" w:hAnsi="Times New Roman"/>
          <w:sz w:val="26"/>
          <w:szCs w:val="26"/>
        </w:rPr>
        <w:t xml:space="preserve">улучшение качества дополнительного образования в сфере культуры и искусства. </w:t>
      </w:r>
    </w:p>
    <w:p w:rsidR="00625714" w:rsidRPr="00794BE8" w:rsidRDefault="00625714" w:rsidP="0045643D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6"/>
          <w:szCs w:val="26"/>
        </w:rPr>
      </w:pPr>
      <w:r w:rsidRPr="00794BE8">
        <w:rPr>
          <w:rFonts w:ascii="Times New Roman" w:hAnsi="Times New Roman"/>
          <w:sz w:val="26"/>
          <w:szCs w:val="26"/>
        </w:rPr>
        <w:t xml:space="preserve">3.3.4. </w:t>
      </w:r>
      <w:r w:rsidRPr="00794BE8">
        <w:rPr>
          <w:rFonts w:ascii="Times New Roman" w:eastAsia="Calibri" w:hAnsi="Times New Roman"/>
          <w:bCs/>
          <w:sz w:val="26"/>
          <w:szCs w:val="26"/>
        </w:rPr>
        <w:t>Реализуется за счет средств бюджета муниципального района «Ферзиковский район» и бюджета Калужской области.</w:t>
      </w:r>
    </w:p>
    <w:p w:rsidR="00625714" w:rsidRPr="00794BE8" w:rsidRDefault="00625714" w:rsidP="0045643D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625714" w:rsidRPr="00794BE8" w:rsidRDefault="00625714" w:rsidP="0045643D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794BE8">
        <w:rPr>
          <w:rFonts w:ascii="Times New Roman" w:hAnsi="Times New Roman"/>
          <w:b/>
          <w:sz w:val="26"/>
          <w:szCs w:val="26"/>
        </w:rPr>
        <w:t>3.4. Ремонт, реконструкция, благоустройство территорий учреждений культуры и образования в сфере культуры, укрепление и развитие их материально-технической базы, обустройство и восстановление воинских захоронений:</w:t>
      </w:r>
    </w:p>
    <w:p w:rsidR="00625714" w:rsidRPr="00794BE8" w:rsidRDefault="00625714" w:rsidP="0045643D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94BE8">
        <w:rPr>
          <w:rFonts w:ascii="Times New Roman" w:hAnsi="Times New Roman"/>
          <w:sz w:val="26"/>
          <w:szCs w:val="26"/>
        </w:rPr>
        <w:t>3.4.1. Краткая характеристика основного мероприятия:</w:t>
      </w:r>
    </w:p>
    <w:p w:rsidR="00625714" w:rsidRPr="00794BE8" w:rsidRDefault="00625714" w:rsidP="0045643D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94BE8">
        <w:rPr>
          <w:rFonts w:ascii="Times New Roman" w:hAnsi="Times New Roman"/>
          <w:bCs/>
          <w:sz w:val="26"/>
          <w:szCs w:val="26"/>
        </w:rPr>
        <w:t>Решает задачу укрепления материально-технической базы учреждений</w:t>
      </w:r>
      <w:r w:rsidRPr="00794BE8">
        <w:rPr>
          <w:rFonts w:ascii="Times New Roman" w:hAnsi="Times New Roman"/>
          <w:sz w:val="26"/>
          <w:szCs w:val="26"/>
        </w:rPr>
        <w:t xml:space="preserve"> культуры и дополнительного образования в сфере культуры.</w:t>
      </w:r>
    </w:p>
    <w:p w:rsidR="00625714" w:rsidRPr="00794BE8" w:rsidRDefault="00625714" w:rsidP="0045643D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94BE8">
        <w:rPr>
          <w:rFonts w:ascii="Times New Roman" w:hAnsi="Times New Roman"/>
          <w:sz w:val="26"/>
          <w:szCs w:val="26"/>
        </w:rPr>
        <w:t xml:space="preserve">3.4.2. Влияет на достижение </w:t>
      </w:r>
      <w:proofErr w:type="gramStart"/>
      <w:r w:rsidRPr="00794BE8">
        <w:rPr>
          <w:rFonts w:ascii="Times New Roman" w:hAnsi="Times New Roman"/>
          <w:sz w:val="26"/>
          <w:szCs w:val="26"/>
        </w:rPr>
        <w:t>следующих  индикаторов</w:t>
      </w:r>
      <w:proofErr w:type="gramEnd"/>
      <w:r w:rsidRPr="00794BE8">
        <w:rPr>
          <w:rFonts w:ascii="Times New Roman" w:hAnsi="Times New Roman"/>
          <w:sz w:val="26"/>
          <w:szCs w:val="26"/>
        </w:rPr>
        <w:t>:</w:t>
      </w:r>
    </w:p>
    <w:p w:rsidR="00625714" w:rsidRPr="00794BE8" w:rsidRDefault="00625714" w:rsidP="0045643D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94BE8">
        <w:rPr>
          <w:rFonts w:ascii="Times New Roman" w:hAnsi="Times New Roman"/>
          <w:sz w:val="26"/>
          <w:szCs w:val="26"/>
        </w:rPr>
        <w:t xml:space="preserve">3.4.2.1. </w:t>
      </w:r>
      <w:r w:rsidR="00AA39BA">
        <w:rPr>
          <w:rFonts w:ascii="Times New Roman" w:hAnsi="Times New Roman"/>
          <w:sz w:val="26"/>
          <w:szCs w:val="26"/>
        </w:rPr>
        <w:t>«</w:t>
      </w:r>
      <w:r w:rsidRPr="00794BE8">
        <w:rPr>
          <w:rFonts w:ascii="Times New Roman" w:hAnsi="Times New Roman"/>
          <w:sz w:val="26"/>
          <w:szCs w:val="26"/>
        </w:rPr>
        <w:t>Количество отремонтированных и благоустроенных учреждений культуры и образования в сфере культуры</w:t>
      </w:r>
      <w:r w:rsidR="00AA39BA">
        <w:rPr>
          <w:rFonts w:ascii="Times New Roman" w:hAnsi="Times New Roman"/>
          <w:sz w:val="26"/>
          <w:szCs w:val="26"/>
        </w:rPr>
        <w:t>»</w:t>
      </w:r>
      <w:r w:rsidRPr="00794BE8">
        <w:rPr>
          <w:rFonts w:ascii="Times New Roman" w:hAnsi="Times New Roman"/>
          <w:sz w:val="26"/>
          <w:szCs w:val="26"/>
        </w:rPr>
        <w:t>.</w:t>
      </w:r>
    </w:p>
    <w:p w:rsidR="00625714" w:rsidRPr="00794BE8" w:rsidRDefault="00625714" w:rsidP="0045643D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94BE8">
        <w:rPr>
          <w:rFonts w:ascii="Times New Roman" w:hAnsi="Times New Roman"/>
          <w:sz w:val="26"/>
          <w:szCs w:val="26"/>
        </w:rPr>
        <w:t xml:space="preserve">3.4.3. </w:t>
      </w:r>
      <w:r w:rsidRPr="00794BE8">
        <w:rPr>
          <w:rFonts w:ascii="Times New Roman" w:hAnsi="Times New Roman"/>
          <w:bCs/>
          <w:sz w:val="26"/>
          <w:szCs w:val="26"/>
        </w:rPr>
        <w:t>Влияет на</w:t>
      </w:r>
      <w:r w:rsidRPr="00794BE8">
        <w:rPr>
          <w:rFonts w:ascii="Times New Roman" w:hAnsi="Times New Roman"/>
          <w:sz w:val="26"/>
          <w:szCs w:val="26"/>
        </w:rPr>
        <w:t xml:space="preserve"> предоставления жителям муниципального района соответствующих современному уровню развития общества услуг в сфере культуры и искусства и дополнительного образования детей. </w:t>
      </w:r>
    </w:p>
    <w:p w:rsidR="00625714" w:rsidRPr="00794BE8" w:rsidRDefault="00625714" w:rsidP="0045643D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94BE8">
        <w:rPr>
          <w:rFonts w:ascii="Times New Roman" w:hAnsi="Times New Roman"/>
        </w:rPr>
        <w:t xml:space="preserve">3.4.4. </w:t>
      </w:r>
      <w:r w:rsidRPr="00794BE8">
        <w:rPr>
          <w:rFonts w:ascii="Times New Roman" w:hAnsi="Times New Roman"/>
          <w:sz w:val="26"/>
          <w:szCs w:val="26"/>
        </w:rPr>
        <w:t>Реализуется за счет средств бюджета муниципального района «Ферзиковский район», бюджетов сельских поселений, входящих в состав муниципального района «Ферзиковский район», бюджета Калужской области и федерального бюджета.</w:t>
      </w:r>
    </w:p>
    <w:p w:rsidR="00794BE8" w:rsidRPr="000A2E78" w:rsidRDefault="00794BE8" w:rsidP="00794BE8">
      <w:pPr>
        <w:pageBreakBefore/>
        <w:autoSpaceDE w:val="0"/>
        <w:autoSpaceDN w:val="0"/>
        <w:adjustRightInd w:val="0"/>
        <w:spacing w:after="0" w:line="240" w:lineRule="auto"/>
        <w:ind w:left="6095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A2E78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  <w:lang w:eastAsia="ru-RU"/>
        </w:rPr>
        <w:t>3</w:t>
      </w:r>
    </w:p>
    <w:p w:rsidR="00794BE8" w:rsidRPr="000A2E78" w:rsidRDefault="00794BE8" w:rsidP="00794B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A2E78">
        <w:rPr>
          <w:rFonts w:ascii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794BE8" w:rsidRPr="000A2E78" w:rsidRDefault="00794BE8" w:rsidP="00794B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A2E78">
        <w:rPr>
          <w:rFonts w:ascii="Times New Roman" w:hAnsi="Times New Roman"/>
          <w:sz w:val="24"/>
          <w:szCs w:val="24"/>
          <w:lang w:eastAsia="ru-RU"/>
        </w:rPr>
        <w:t xml:space="preserve">(исполнительно-распорядительного органа) </w:t>
      </w:r>
    </w:p>
    <w:p w:rsidR="00794BE8" w:rsidRPr="000A2E78" w:rsidRDefault="00794BE8" w:rsidP="00794B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A2E78">
        <w:rPr>
          <w:rFonts w:ascii="Times New Roman" w:hAnsi="Times New Roman"/>
          <w:sz w:val="24"/>
          <w:szCs w:val="24"/>
          <w:lang w:eastAsia="ru-RU"/>
        </w:rPr>
        <w:t xml:space="preserve">муниципального района «Ферзиковский район» </w:t>
      </w:r>
    </w:p>
    <w:p w:rsidR="00625714" w:rsidRPr="00794BE8" w:rsidRDefault="00874038" w:rsidP="00794BE8">
      <w:pPr>
        <w:autoSpaceDE w:val="0"/>
        <w:autoSpaceDN w:val="0"/>
        <w:adjustRightInd w:val="0"/>
        <w:spacing w:after="0" w:line="240" w:lineRule="auto"/>
        <w:ind w:left="6096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="003F44B1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3F44B1" w:rsidRPr="00F93934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3F44B1" w:rsidRPr="00CF4D73">
        <w:rPr>
          <w:rFonts w:ascii="Times New Roman" w:hAnsi="Times New Roman"/>
          <w:sz w:val="24"/>
          <w:szCs w:val="24"/>
          <w:u w:val="single"/>
          <w:lang w:eastAsia="ru-RU"/>
        </w:rPr>
        <w:t>2</w:t>
      </w:r>
      <w:r w:rsidR="003F44B1">
        <w:rPr>
          <w:rFonts w:ascii="Times New Roman" w:hAnsi="Times New Roman"/>
          <w:sz w:val="24"/>
          <w:szCs w:val="24"/>
          <w:u w:val="single"/>
          <w:lang w:eastAsia="ru-RU"/>
        </w:rPr>
        <w:t>5</w:t>
      </w:r>
      <w:r w:rsidR="003F44B1" w:rsidRPr="00CF4D73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="003F44B1">
        <w:rPr>
          <w:rFonts w:ascii="Times New Roman" w:hAnsi="Times New Roman"/>
          <w:sz w:val="24"/>
          <w:szCs w:val="24"/>
          <w:u w:val="single"/>
          <w:lang w:eastAsia="ru-RU"/>
        </w:rPr>
        <w:t>янва</w:t>
      </w:r>
      <w:r w:rsidR="003F44B1" w:rsidRPr="00CF4D73">
        <w:rPr>
          <w:rFonts w:ascii="Times New Roman" w:hAnsi="Times New Roman"/>
          <w:sz w:val="24"/>
          <w:szCs w:val="24"/>
          <w:u w:val="single"/>
          <w:lang w:eastAsia="ru-RU"/>
        </w:rPr>
        <w:t>ря</w:t>
      </w:r>
      <w:r w:rsidR="003F44B1" w:rsidRPr="00F93934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="003F44B1" w:rsidRPr="00F93934">
        <w:rPr>
          <w:rFonts w:ascii="Times New Roman" w:hAnsi="Times New Roman"/>
          <w:sz w:val="24"/>
          <w:szCs w:val="24"/>
          <w:lang w:eastAsia="ru-RU"/>
        </w:rPr>
        <w:t>20</w:t>
      </w:r>
      <w:r w:rsidR="003F44B1">
        <w:rPr>
          <w:rFonts w:ascii="Times New Roman" w:hAnsi="Times New Roman"/>
          <w:sz w:val="24"/>
          <w:szCs w:val="24"/>
          <w:lang w:eastAsia="ru-RU"/>
        </w:rPr>
        <w:t>21</w:t>
      </w:r>
      <w:r w:rsidR="003F44B1" w:rsidRPr="00F93934">
        <w:rPr>
          <w:rFonts w:ascii="Times New Roman" w:hAnsi="Times New Roman"/>
          <w:sz w:val="24"/>
          <w:szCs w:val="24"/>
          <w:lang w:eastAsia="ru-RU"/>
        </w:rPr>
        <w:t xml:space="preserve"> года №</w:t>
      </w:r>
      <w:r w:rsidR="003F44B1">
        <w:rPr>
          <w:rFonts w:ascii="Times New Roman" w:hAnsi="Times New Roman"/>
          <w:sz w:val="24"/>
          <w:szCs w:val="24"/>
          <w:lang w:eastAsia="ru-RU"/>
        </w:rPr>
        <w:t xml:space="preserve"> 36 </w:t>
      </w:r>
      <w:r w:rsidR="00794BE8"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0A2E78" w:rsidRPr="00794BE8" w:rsidRDefault="000A2E78" w:rsidP="000A2E78">
      <w:pPr>
        <w:pStyle w:val="a5"/>
        <w:tabs>
          <w:tab w:val="left" w:pos="284"/>
        </w:tabs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794BE8">
        <w:rPr>
          <w:rFonts w:ascii="Times New Roman" w:hAnsi="Times New Roman"/>
          <w:b/>
          <w:sz w:val="26"/>
          <w:szCs w:val="26"/>
        </w:rPr>
        <w:t xml:space="preserve">4.Объем финансовых ресурсов, необходимых </w:t>
      </w:r>
      <w:proofErr w:type="gramStart"/>
      <w:r w:rsidRPr="00794BE8">
        <w:rPr>
          <w:rFonts w:ascii="Times New Roman" w:hAnsi="Times New Roman"/>
          <w:b/>
          <w:sz w:val="26"/>
          <w:szCs w:val="26"/>
        </w:rPr>
        <w:t>для  реализации</w:t>
      </w:r>
      <w:proofErr w:type="gramEnd"/>
      <w:r w:rsidRPr="00794BE8">
        <w:rPr>
          <w:rFonts w:ascii="Times New Roman" w:hAnsi="Times New Roman"/>
          <w:b/>
          <w:sz w:val="26"/>
          <w:szCs w:val="26"/>
        </w:rPr>
        <w:t xml:space="preserve"> муниципальной программы</w:t>
      </w:r>
    </w:p>
    <w:p w:rsidR="000A2E78" w:rsidRPr="00794BE8" w:rsidRDefault="000A2E78" w:rsidP="005849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94BE8">
        <w:rPr>
          <w:rFonts w:ascii="Times New Roman" w:hAnsi="Times New Roman"/>
          <w:sz w:val="26"/>
          <w:szCs w:val="26"/>
        </w:rPr>
        <w:t xml:space="preserve">Финансирование мероприятий программы осуществляется за счет средств бюджетов сельских поселений </w:t>
      </w:r>
      <w:r w:rsidRPr="00794BE8">
        <w:rPr>
          <w:rFonts w:ascii="Times New Roman" w:hAnsi="Times New Roman"/>
          <w:bCs/>
          <w:sz w:val="26"/>
          <w:szCs w:val="26"/>
        </w:rPr>
        <w:t>муниципального района «Ферзиковский район»,</w:t>
      </w:r>
      <w:r w:rsidRPr="00794BE8">
        <w:rPr>
          <w:rFonts w:ascii="Times New Roman" w:hAnsi="Times New Roman"/>
          <w:sz w:val="26"/>
          <w:szCs w:val="26"/>
        </w:rPr>
        <w:t xml:space="preserve">  бюджета </w:t>
      </w:r>
      <w:r w:rsidRPr="00794BE8">
        <w:rPr>
          <w:rFonts w:ascii="Times New Roman" w:hAnsi="Times New Roman"/>
          <w:bCs/>
          <w:sz w:val="26"/>
          <w:szCs w:val="26"/>
        </w:rPr>
        <w:t xml:space="preserve">муниципального района «Ферзиковский район» и </w:t>
      </w:r>
      <w:r w:rsidRPr="00794BE8">
        <w:rPr>
          <w:rFonts w:ascii="Times New Roman" w:hAnsi="Times New Roman"/>
          <w:sz w:val="26"/>
          <w:szCs w:val="26"/>
        </w:rPr>
        <w:t xml:space="preserve"> </w:t>
      </w:r>
      <w:r w:rsidRPr="00794BE8">
        <w:rPr>
          <w:rFonts w:ascii="Times New Roman" w:hAnsi="Times New Roman"/>
          <w:bCs/>
          <w:sz w:val="26"/>
          <w:szCs w:val="26"/>
        </w:rPr>
        <w:t>бюджета Калужской области</w:t>
      </w:r>
      <w:r w:rsidRPr="00794BE8">
        <w:rPr>
          <w:rFonts w:ascii="Times New Roman" w:hAnsi="Times New Roman"/>
          <w:sz w:val="26"/>
          <w:szCs w:val="26"/>
        </w:rPr>
        <w:t>.</w:t>
      </w:r>
    </w:p>
    <w:p w:rsidR="000A2E78" w:rsidRPr="00794BE8" w:rsidRDefault="000A2E78" w:rsidP="00584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794BE8">
        <w:rPr>
          <w:rFonts w:ascii="Times New Roman" w:hAnsi="Times New Roman"/>
          <w:bCs/>
          <w:sz w:val="26"/>
          <w:szCs w:val="26"/>
        </w:rPr>
        <w:t xml:space="preserve">Объемы финансовых средств из бюджетов </w:t>
      </w:r>
      <w:r w:rsidRPr="00794BE8">
        <w:rPr>
          <w:rFonts w:ascii="Times New Roman" w:hAnsi="Times New Roman"/>
          <w:sz w:val="26"/>
          <w:szCs w:val="26"/>
        </w:rPr>
        <w:t xml:space="preserve">сельских поселений </w:t>
      </w:r>
      <w:r w:rsidRPr="00794BE8">
        <w:rPr>
          <w:rFonts w:ascii="Times New Roman" w:hAnsi="Times New Roman"/>
          <w:bCs/>
          <w:sz w:val="26"/>
          <w:szCs w:val="26"/>
        </w:rPr>
        <w:t>муниципального района «Ферзиковский район» ежегодно уточняются в соответствии с решениями органов местного самоуправления муниципального района «Ферзиковский район»  о местных бюджетах.</w:t>
      </w:r>
    </w:p>
    <w:p w:rsidR="000A2E78" w:rsidRPr="00794BE8" w:rsidRDefault="000A2E78" w:rsidP="005849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94BE8">
        <w:rPr>
          <w:rFonts w:ascii="Times New Roman" w:hAnsi="Times New Roman"/>
          <w:sz w:val="26"/>
          <w:szCs w:val="26"/>
        </w:rPr>
        <w:t>Объемы финансирования за счет районного бюджета ежегодно уточняются в соответствии с Решением Районного Собрания муниципального района «Ферзиковский район» о бюджете муниципального района «Ферзиковский район» на очередной финансовый год и на плановый период.</w:t>
      </w:r>
    </w:p>
    <w:p w:rsidR="000A2E78" w:rsidRPr="00794BE8" w:rsidRDefault="000A2E78" w:rsidP="005849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94BE8">
        <w:rPr>
          <w:rFonts w:ascii="Times New Roman" w:hAnsi="Times New Roman"/>
          <w:sz w:val="26"/>
          <w:szCs w:val="26"/>
        </w:rPr>
        <w:t>Объем финансирования из областного бюджета уточняются после принятия и (или) внесения изменений в закон Калужской области об областном бюджете на очередной финансовый год и на плановый период.</w:t>
      </w:r>
    </w:p>
    <w:p w:rsidR="000A2E78" w:rsidRPr="00794BE8" w:rsidRDefault="000A2E78" w:rsidP="000A2E78">
      <w:pPr>
        <w:tabs>
          <w:tab w:val="left" w:pos="709"/>
        </w:tabs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  <w:r w:rsidRPr="00794BE8">
        <w:rPr>
          <w:rFonts w:ascii="Times New Roman" w:hAnsi="Times New Roman"/>
          <w:sz w:val="26"/>
          <w:szCs w:val="26"/>
        </w:rPr>
        <w:tab/>
        <w:t>(тыс. руб. в ценах каждого года)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9"/>
        <w:gridCol w:w="1635"/>
        <w:gridCol w:w="776"/>
        <w:gridCol w:w="776"/>
        <w:gridCol w:w="776"/>
        <w:gridCol w:w="776"/>
        <w:gridCol w:w="776"/>
        <w:gridCol w:w="1343"/>
      </w:tblGrid>
      <w:tr w:rsidR="000A2E78" w:rsidRPr="00794BE8" w:rsidTr="000A2E78">
        <w:trPr>
          <w:trHeight w:val="216"/>
        </w:trPr>
        <w:tc>
          <w:tcPr>
            <w:tcW w:w="3349" w:type="dxa"/>
            <w:vMerge w:val="restart"/>
          </w:tcPr>
          <w:p w:rsidR="000A2E78" w:rsidRPr="00054C88" w:rsidRDefault="000A2E78" w:rsidP="00654E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C88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0A2E78" w:rsidRPr="00054C88" w:rsidRDefault="000A2E78" w:rsidP="00654EF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C88">
              <w:rPr>
                <w:rFonts w:ascii="Times New Roman" w:hAnsi="Times New Roman"/>
                <w:sz w:val="24"/>
                <w:szCs w:val="24"/>
              </w:rPr>
              <w:t>Всего (тыс. руб.)</w:t>
            </w:r>
          </w:p>
        </w:tc>
        <w:tc>
          <w:tcPr>
            <w:tcW w:w="5223" w:type="dxa"/>
            <w:gridSpan w:val="6"/>
          </w:tcPr>
          <w:p w:rsidR="000A2E78" w:rsidRPr="00054C88" w:rsidRDefault="000A2E78" w:rsidP="00654E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C88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</w:tc>
      </w:tr>
      <w:tr w:rsidR="000A2E78" w:rsidRPr="00794BE8" w:rsidTr="000A2E78">
        <w:trPr>
          <w:trHeight w:val="214"/>
        </w:trPr>
        <w:tc>
          <w:tcPr>
            <w:tcW w:w="3349" w:type="dxa"/>
            <w:vMerge/>
            <w:vAlign w:val="center"/>
          </w:tcPr>
          <w:p w:rsidR="000A2E78" w:rsidRPr="00054C88" w:rsidRDefault="000A2E78" w:rsidP="00654E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A2E78" w:rsidRPr="00054C88" w:rsidRDefault="000A2E78" w:rsidP="00654E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0A2E78" w:rsidRPr="00054C88" w:rsidRDefault="000A2E78" w:rsidP="00654EF8">
            <w:pPr>
              <w:autoSpaceDE w:val="0"/>
              <w:autoSpaceDN w:val="0"/>
              <w:adjustRightInd w:val="0"/>
              <w:ind w:left="-57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C88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76" w:type="dxa"/>
            <w:vAlign w:val="center"/>
          </w:tcPr>
          <w:p w:rsidR="000A2E78" w:rsidRPr="00054C88" w:rsidRDefault="000A2E78" w:rsidP="00654EF8">
            <w:pPr>
              <w:autoSpaceDE w:val="0"/>
              <w:autoSpaceDN w:val="0"/>
              <w:adjustRightInd w:val="0"/>
              <w:ind w:left="-57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C88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76" w:type="dxa"/>
            <w:vAlign w:val="center"/>
          </w:tcPr>
          <w:p w:rsidR="000A2E78" w:rsidRPr="00054C88" w:rsidRDefault="000A2E78" w:rsidP="00654EF8">
            <w:pPr>
              <w:autoSpaceDE w:val="0"/>
              <w:autoSpaceDN w:val="0"/>
              <w:adjustRightInd w:val="0"/>
              <w:ind w:left="-57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C88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76" w:type="dxa"/>
            <w:vAlign w:val="center"/>
          </w:tcPr>
          <w:p w:rsidR="000A2E78" w:rsidRPr="00054C88" w:rsidRDefault="000A2E78" w:rsidP="00654EF8">
            <w:pPr>
              <w:autoSpaceDE w:val="0"/>
              <w:autoSpaceDN w:val="0"/>
              <w:adjustRightInd w:val="0"/>
              <w:ind w:left="-57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C88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76" w:type="dxa"/>
            <w:vAlign w:val="center"/>
          </w:tcPr>
          <w:p w:rsidR="000A2E78" w:rsidRPr="00054C88" w:rsidRDefault="000A2E78" w:rsidP="00654EF8">
            <w:pPr>
              <w:autoSpaceDE w:val="0"/>
              <w:autoSpaceDN w:val="0"/>
              <w:adjustRightInd w:val="0"/>
              <w:ind w:left="-57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C88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43" w:type="dxa"/>
            <w:vAlign w:val="center"/>
          </w:tcPr>
          <w:p w:rsidR="000A2E78" w:rsidRPr="00054C88" w:rsidRDefault="000A2E78" w:rsidP="00654EF8">
            <w:pPr>
              <w:autoSpaceDE w:val="0"/>
              <w:autoSpaceDN w:val="0"/>
              <w:adjustRightInd w:val="0"/>
              <w:ind w:left="-57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C8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0A2E78" w:rsidRPr="00794BE8" w:rsidTr="0058490C">
        <w:trPr>
          <w:cantSplit/>
          <w:trHeight w:val="1246"/>
        </w:trPr>
        <w:tc>
          <w:tcPr>
            <w:tcW w:w="3349" w:type="dxa"/>
          </w:tcPr>
          <w:p w:rsidR="000A2E78" w:rsidRPr="00054C88" w:rsidRDefault="000A2E78" w:rsidP="00654EF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4C8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Align w:val="center"/>
          </w:tcPr>
          <w:p w:rsidR="000A2E78" w:rsidRPr="00054C88" w:rsidRDefault="00001D9E" w:rsidP="00654EF8">
            <w:pPr>
              <w:autoSpaceDE w:val="0"/>
              <w:autoSpaceDN w:val="0"/>
              <w:adjustRightInd w:val="0"/>
              <w:ind w:left="-32" w:righ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C88">
              <w:rPr>
                <w:rFonts w:ascii="Times New Roman" w:hAnsi="Times New Roman"/>
                <w:sz w:val="24"/>
                <w:szCs w:val="24"/>
              </w:rPr>
              <w:t>384 489,6</w:t>
            </w:r>
          </w:p>
        </w:tc>
        <w:tc>
          <w:tcPr>
            <w:tcW w:w="776" w:type="dxa"/>
            <w:textDirection w:val="btLr"/>
            <w:vAlign w:val="center"/>
          </w:tcPr>
          <w:p w:rsidR="000A2E78" w:rsidRPr="00054C88" w:rsidRDefault="00001D9E" w:rsidP="00654EF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C88">
              <w:rPr>
                <w:rFonts w:ascii="Times New Roman" w:hAnsi="Times New Roman"/>
                <w:sz w:val="24"/>
                <w:szCs w:val="24"/>
              </w:rPr>
              <w:t>64 416,0</w:t>
            </w:r>
          </w:p>
        </w:tc>
        <w:tc>
          <w:tcPr>
            <w:tcW w:w="776" w:type="dxa"/>
            <w:textDirection w:val="btLr"/>
            <w:vAlign w:val="center"/>
          </w:tcPr>
          <w:p w:rsidR="000A2E78" w:rsidRPr="00054C88" w:rsidRDefault="00001D9E" w:rsidP="00654EF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C88">
              <w:rPr>
                <w:rFonts w:ascii="Times New Roman" w:hAnsi="Times New Roman"/>
                <w:sz w:val="24"/>
                <w:szCs w:val="24"/>
              </w:rPr>
              <w:t>63 658,7</w:t>
            </w:r>
          </w:p>
        </w:tc>
        <w:tc>
          <w:tcPr>
            <w:tcW w:w="776" w:type="dxa"/>
            <w:textDirection w:val="btLr"/>
            <w:vAlign w:val="center"/>
          </w:tcPr>
          <w:p w:rsidR="000A2E78" w:rsidRPr="00054C88" w:rsidRDefault="00001D9E" w:rsidP="00654EF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C88">
              <w:rPr>
                <w:rFonts w:ascii="Times New Roman" w:hAnsi="Times New Roman"/>
                <w:sz w:val="24"/>
                <w:szCs w:val="24"/>
              </w:rPr>
              <w:t>62 773,2</w:t>
            </w:r>
          </w:p>
        </w:tc>
        <w:tc>
          <w:tcPr>
            <w:tcW w:w="776" w:type="dxa"/>
            <w:textDirection w:val="btLr"/>
          </w:tcPr>
          <w:p w:rsidR="000A2E78" w:rsidRPr="00054C88" w:rsidRDefault="00001D9E" w:rsidP="00654EF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C88">
              <w:rPr>
                <w:rFonts w:ascii="Times New Roman" w:hAnsi="Times New Roman"/>
                <w:sz w:val="24"/>
                <w:szCs w:val="24"/>
              </w:rPr>
              <w:t>63 591,0</w:t>
            </w:r>
          </w:p>
        </w:tc>
        <w:tc>
          <w:tcPr>
            <w:tcW w:w="776" w:type="dxa"/>
            <w:textDirection w:val="btLr"/>
          </w:tcPr>
          <w:p w:rsidR="000A2E78" w:rsidRPr="00054C88" w:rsidRDefault="00001D9E" w:rsidP="00654EF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C88">
              <w:rPr>
                <w:rFonts w:ascii="Times New Roman" w:hAnsi="Times New Roman"/>
                <w:sz w:val="24"/>
                <w:szCs w:val="24"/>
              </w:rPr>
              <w:t>67 735,9</w:t>
            </w:r>
          </w:p>
        </w:tc>
        <w:tc>
          <w:tcPr>
            <w:tcW w:w="1343" w:type="dxa"/>
            <w:textDirection w:val="btLr"/>
          </w:tcPr>
          <w:p w:rsidR="000A2E78" w:rsidRPr="00054C88" w:rsidRDefault="00001D9E" w:rsidP="00654EF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C88">
              <w:rPr>
                <w:rFonts w:ascii="Times New Roman" w:hAnsi="Times New Roman"/>
                <w:sz w:val="24"/>
                <w:szCs w:val="24"/>
              </w:rPr>
              <w:t>62 314,8</w:t>
            </w:r>
          </w:p>
        </w:tc>
      </w:tr>
      <w:tr w:rsidR="000A2E78" w:rsidRPr="00794BE8" w:rsidTr="000A2E78">
        <w:trPr>
          <w:cantSplit/>
          <w:trHeight w:val="399"/>
        </w:trPr>
        <w:tc>
          <w:tcPr>
            <w:tcW w:w="10207" w:type="dxa"/>
            <w:gridSpan w:val="8"/>
          </w:tcPr>
          <w:p w:rsidR="000A2E78" w:rsidRPr="00054C88" w:rsidRDefault="000A2E78" w:rsidP="00654EF8">
            <w:pPr>
              <w:autoSpaceDE w:val="0"/>
              <w:autoSpaceDN w:val="0"/>
              <w:adjustRightInd w:val="0"/>
              <w:ind w:left="-91" w:right="-124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54C88">
              <w:rPr>
                <w:rFonts w:ascii="Times New Roman" w:hAnsi="Times New Roman"/>
                <w:sz w:val="24"/>
                <w:szCs w:val="24"/>
              </w:rPr>
              <w:t>в том числе по источникам финансирования:</w:t>
            </w:r>
          </w:p>
        </w:tc>
      </w:tr>
      <w:tr w:rsidR="000A2E78" w:rsidRPr="00794BE8" w:rsidTr="0058490C">
        <w:trPr>
          <w:trHeight w:val="1286"/>
        </w:trPr>
        <w:tc>
          <w:tcPr>
            <w:tcW w:w="3349" w:type="dxa"/>
          </w:tcPr>
          <w:p w:rsidR="000A2E78" w:rsidRPr="00054C88" w:rsidRDefault="000A2E78" w:rsidP="00654EF8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4C88">
              <w:rPr>
                <w:rFonts w:ascii="Times New Roman" w:hAnsi="Times New Roman"/>
                <w:sz w:val="24"/>
                <w:szCs w:val="24"/>
              </w:rPr>
              <w:t>средства бюджета муниципального района «Ферзиковский район»</w:t>
            </w:r>
          </w:p>
        </w:tc>
        <w:tc>
          <w:tcPr>
            <w:tcW w:w="0" w:type="auto"/>
            <w:vAlign w:val="center"/>
          </w:tcPr>
          <w:p w:rsidR="000A2E78" w:rsidRPr="00054C88" w:rsidRDefault="00001D9E" w:rsidP="00654E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C88">
              <w:rPr>
                <w:rFonts w:ascii="Times New Roman" w:hAnsi="Times New Roman"/>
                <w:sz w:val="24"/>
                <w:szCs w:val="24"/>
              </w:rPr>
              <w:t>246 412,8</w:t>
            </w:r>
          </w:p>
        </w:tc>
        <w:tc>
          <w:tcPr>
            <w:tcW w:w="776" w:type="dxa"/>
            <w:textDirection w:val="btLr"/>
            <w:vAlign w:val="center"/>
          </w:tcPr>
          <w:p w:rsidR="000A2E78" w:rsidRPr="00054C88" w:rsidRDefault="00001D9E" w:rsidP="00654EF8">
            <w:pPr>
              <w:autoSpaceDE w:val="0"/>
              <w:autoSpaceDN w:val="0"/>
              <w:adjustRightInd w:val="0"/>
              <w:ind w:left="-91" w:right="-1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C88">
              <w:rPr>
                <w:rFonts w:ascii="Times New Roman" w:hAnsi="Times New Roman"/>
                <w:sz w:val="24"/>
                <w:szCs w:val="24"/>
              </w:rPr>
              <w:t>38 860,8</w:t>
            </w:r>
          </w:p>
        </w:tc>
        <w:tc>
          <w:tcPr>
            <w:tcW w:w="776" w:type="dxa"/>
            <w:textDirection w:val="btLr"/>
            <w:vAlign w:val="center"/>
          </w:tcPr>
          <w:p w:rsidR="000A2E78" w:rsidRPr="00054C88" w:rsidRDefault="00001D9E" w:rsidP="00654EF8">
            <w:pPr>
              <w:autoSpaceDE w:val="0"/>
              <w:autoSpaceDN w:val="0"/>
              <w:adjustRightInd w:val="0"/>
              <w:ind w:left="-91" w:right="-1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C88">
              <w:rPr>
                <w:rFonts w:ascii="Times New Roman" w:hAnsi="Times New Roman"/>
                <w:sz w:val="24"/>
                <w:szCs w:val="24"/>
              </w:rPr>
              <w:t>43 409,4</w:t>
            </w:r>
          </w:p>
        </w:tc>
        <w:tc>
          <w:tcPr>
            <w:tcW w:w="776" w:type="dxa"/>
            <w:textDirection w:val="btLr"/>
            <w:vAlign w:val="center"/>
          </w:tcPr>
          <w:p w:rsidR="000A2E78" w:rsidRPr="00054C88" w:rsidRDefault="00001D9E" w:rsidP="00654EF8">
            <w:pPr>
              <w:autoSpaceDE w:val="0"/>
              <w:autoSpaceDN w:val="0"/>
              <w:adjustRightInd w:val="0"/>
              <w:ind w:left="-91" w:right="-1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C88">
              <w:rPr>
                <w:rFonts w:ascii="Times New Roman" w:hAnsi="Times New Roman"/>
                <w:sz w:val="24"/>
                <w:szCs w:val="24"/>
              </w:rPr>
              <w:t>41 040,2</w:t>
            </w:r>
          </w:p>
        </w:tc>
        <w:tc>
          <w:tcPr>
            <w:tcW w:w="776" w:type="dxa"/>
            <w:textDirection w:val="btLr"/>
            <w:vAlign w:val="center"/>
          </w:tcPr>
          <w:p w:rsidR="000A2E78" w:rsidRPr="00054C88" w:rsidRDefault="00001D9E" w:rsidP="00654EF8">
            <w:pPr>
              <w:autoSpaceDE w:val="0"/>
              <w:autoSpaceDN w:val="0"/>
              <w:adjustRightInd w:val="0"/>
              <w:ind w:left="-91" w:right="-1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C88">
              <w:rPr>
                <w:rFonts w:ascii="Times New Roman" w:hAnsi="Times New Roman"/>
                <w:sz w:val="24"/>
                <w:szCs w:val="24"/>
              </w:rPr>
              <w:t>41 074,9</w:t>
            </w:r>
          </w:p>
        </w:tc>
        <w:tc>
          <w:tcPr>
            <w:tcW w:w="776" w:type="dxa"/>
            <w:textDirection w:val="btLr"/>
            <w:vAlign w:val="center"/>
          </w:tcPr>
          <w:p w:rsidR="000A2E78" w:rsidRPr="00054C88" w:rsidRDefault="00001D9E" w:rsidP="00654EF8">
            <w:pPr>
              <w:autoSpaceDE w:val="0"/>
              <w:autoSpaceDN w:val="0"/>
              <w:adjustRightInd w:val="0"/>
              <w:ind w:left="-91" w:right="-1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C88">
              <w:rPr>
                <w:rFonts w:ascii="Times New Roman" w:hAnsi="Times New Roman"/>
                <w:sz w:val="24"/>
                <w:szCs w:val="24"/>
              </w:rPr>
              <w:t>41 623,2</w:t>
            </w:r>
          </w:p>
        </w:tc>
        <w:tc>
          <w:tcPr>
            <w:tcW w:w="1343" w:type="dxa"/>
            <w:textDirection w:val="btLr"/>
            <w:vAlign w:val="center"/>
          </w:tcPr>
          <w:p w:rsidR="000A2E78" w:rsidRPr="00054C88" w:rsidRDefault="00001D9E" w:rsidP="00654EF8">
            <w:pPr>
              <w:autoSpaceDE w:val="0"/>
              <w:autoSpaceDN w:val="0"/>
              <w:adjustRightInd w:val="0"/>
              <w:ind w:left="-91" w:right="-1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C88">
              <w:rPr>
                <w:rFonts w:ascii="Times New Roman" w:hAnsi="Times New Roman"/>
                <w:sz w:val="24"/>
                <w:szCs w:val="24"/>
              </w:rPr>
              <w:t>40 404,3</w:t>
            </w:r>
          </w:p>
        </w:tc>
      </w:tr>
      <w:tr w:rsidR="000A2E78" w:rsidRPr="00794BE8" w:rsidTr="00E63E6D">
        <w:trPr>
          <w:cantSplit/>
          <w:trHeight w:val="1687"/>
        </w:trPr>
        <w:tc>
          <w:tcPr>
            <w:tcW w:w="3349" w:type="dxa"/>
          </w:tcPr>
          <w:p w:rsidR="000A2E78" w:rsidRPr="00054C88" w:rsidRDefault="000A2E78" w:rsidP="00E63E6D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54C88">
              <w:rPr>
                <w:rFonts w:ascii="Times New Roman" w:hAnsi="Times New Roman"/>
                <w:sz w:val="24"/>
                <w:szCs w:val="24"/>
              </w:rPr>
              <w:t>средства  бюджетов</w:t>
            </w:r>
            <w:proofErr w:type="gramEnd"/>
            <w:r w:rsidRPr="00054C88">
              <w:rPr>
                <w:rFonts w:ascii="Times New Roman" w:hAnsi="Times New Roman"/>
                <w:sz w:val="24"/>
                <w:szCs w:val="24"/>
              </w:rPr>
              <w:t xml:space="preserve"> сельских поселений</w:t>
            </w:r>
          </w:p>
          <w:p w:rsidR="000A2E78" w:rsidRPr="00054C88" w:rsidRDefault="000A2E78" w:rsidP="00E63E6D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A2E78" w:rsidRPr="00054C88" w:rsidRDefault="000A2E78" w:rsidP="00E63E6D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A2E78" w:rsidRPr="00054C88" w:rsidRDefault="00001D9E" w:rsidP="00E63E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C88">
              <w:rPr>
                <w:rFonts w:ascii="Times New Roman" w:hAnsi="Times New Roman"/>
                <w:sz w:val="24"/>
                <w:szCs w:val="24"/>
              </w:rPr>
              <w:t>119 962,6</w:t>
            </w:r>
          </w:p>
        </w:tc>
        <w:tc>
          <w:tcPr>
            <w:tcW w:w="776" w:type="dxa"/>
            <w:textDirection w:val="btLr"/>
            <w:vAlign w:val="center"/>
          </w:tcPr>
          <w:p w:rsidR="000A2E78" w:rsidRPr="00054C88" w:rsidRDefault="00001D9E" w:rsidP="00E63E6D">
            <w:pPr>
              <w:autoSpaceDE w:val="0"/>
              <w:autoSpaceDN w:val="0"/>
              <w:adjustRightInd w:val="0"/>
              <w:spacing w:after="0"/>
              <w:ind w:left="-91" w:right="-1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C88">
              <w:rPr>
                <w:rFonts w:ascii="Times New Roman" w:hAnsi="Times New Roman"/>
                <w:sz w:val="24"/>
                <w:szCs w:val="24"/>
              </w:rPr>
              <w:t>19 898,2</w:t>
            </w:r>
          </w:p>
        </w:tc>
        <w:tc>
          <w:tcPr>
            <w:tcW w:w="776" w:type="dxa"/>
            <w:textDirection w:val="btLr"/>
            <w:vAlign w:val="center"/>
          </w:tcPr>
          <w:p w:rsidR="000A2E78" w:rsidRPr="00054C88" w:rsidRDefault="00001D9E" w:rsidP="00E63E6D">
            <w:pPr>
              <w:autoSpaceDE w:val="0"/>
              <w:autoSpaceDN w:val="0"/>
              <w:adjustRightInd w:val="0"/>
              <w:spacing w:after="0"/>
              <w:ind w:left="-91" w:right="-1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C88">
              <w:rPr>
                <w:rFonts w:ascii="Times New Roman" w:hAnsi="Times New Roman"/>
                <w:sz w:val="24"/>
                <w:szCs w:val="24"/>
              </w:rPr>
              <w:t>19 119,3</w:t>
            </w:r>
          </w:p>
        </w:tc>
        <w:tc>
          <w:tcPr>
            <w:tcW w:w="776" w:type="dxa"/>
            <w:textDirection w:val="btLr"/>
          </w:tcPr>
          <w:p w:rsidR="000A2E78" w:rsidRPr="00054C88" w:rsidRDefault="00001D9E" w:rsidP="00E63E6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C88">
              <w:rPr>
                <w:rFonts w:ascii="Times New Roman" w:hAnsi="Times New Roman"/>
                <w:sz w:val="24"/>
                <w:szCs w:val="24"/>
              </w:rPr>
              <w:t>20 944,6</w:t>
            </w:r>
          </w:p>
        </w:tc>
        <w:tc>
          <w:tcPr>
            <w:tcW w:w="776" w:type="dxa"/>
            <w:textDirection w:val="btLr"/>
          </w:tcPr>
          <w:p w:rsidR="000A2E78" w:rsidRPr="00054C88" w:rsidRDefault="00001D9E" w:rsidP="00E63E6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C88">
              <w:rPr>
                <w:rFonts w:ascii="Times New Roman" w:hAnsi="Times New Roman"/>
                <w:sz w:val="24"/>
                <w:szCs w:val="24"/>
              </w:rPr>
              <w:t>20 944,6</w:t>
            </w:r>
          </w:p>
        </w:tc>
        <w:tc>
          <w:tcPr>
            <w:tcW w:w="776" w:type="dxa"/>
            <w:textDirection w:val="btLr"/>
          </w:tcPr>
          <w:p w:rsidR="000A2E78" w:rsidRPr="00054C88" w:rsidRDefault="00001D9E" w:rsidP="00E63E6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C88">
              <w:rPr>
                <w:rFonts w:ascii="Times New Roman" w:hAnsi="Times New Roman"/>
                <w:sz w:val="24"/>
                <w:szCs w:val="24"/>
              </w:rPr>
              <w:t>19 097,9</w:t>
            </w:r>
          </w:p>
        </w:tc>
        <w:tc>
          <w:tcPr>
            <w:tcW w:w="1343" w:type="dxa"/>
            <w:textDirection w:val="btLr"/>
          </w:tcPr>
          <w:p w:rsidR="000A2E78" w:rsidRPr="00054C88" w:rsidRDefault="00001D9E" w:rsidP="00E63E6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C88">
              <w:rPr>
                <w:rFonts w:ascii="Times New Roman" w:hAnsi="Times New Roman"/>
                <w:sz w:val="24"/>
                <w:szCs w:val="24"/>
              </w:rPr>
              <w:t>19 958,0</w:t>
            </w:r>
          </w:p>
        </w:tc>
      </w:tr>
      <w:tr w:rsidR="000A2E78" w:rsidRPr="00794BE8" w:rsidTr="000A2E78">
        <w:trPr>
          <w:trHeight w:val="1127"/>
        </w:trPr>
        <w:tc>
          <w:tcPr>
            <w:tcW w:w="3349" w:type="dxa"/>
          </w:tcPr>
          <w:p w:rsidR="000A2E78" w:rsidRPr="00054C88" w:rsidRDefault="000A2E78" w:rsidP="00654EF8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4C88">
              <w:rPr>
                <w:rFonts w:ascii="Times New Roman" w:hAnsi="Times New Roman"/>
                <w:sz w:val="24"/>
                <w:szCs w:val="24"/>
              </w:rPr>
              <w:t>средства  областного бюджета</w:t>
            </w:r>
          </w:p>
        </w:tc>
        <w:tc>
          <w:tcPr>
            <w:tcW w:w="0" w:type="auto"/>
            <w:vAlign w:val="center"/>
          </w:tcPr>
          <w:p w:rsidR="000A2E78" w:rsidRPr="00054C88" w:rsidRDefault="00001D9E" w:rsidP="00654E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C88">
              <w:rPr>
                <w:rFonts w:ascii="Times New Roman" w:hAnsi="Times New Roman"/>
                <w:sz w:val="24"/>
                <w:szCs w:val="24"/>
              </w:rPr>
              <w:t>6 583,7</w:t>
            </w:r>
          </w:p>
        </w:tc>
        <w:tc>
          <w:tcPr>
            <w:tcW w:w="776" w:type="dxa"/>
            <w:textDirection w:val="btLr"/>
            <w:vAlign w:val="center"/>
          </w:tcPr>
          <w:p w:rsidR="000A2E78" w:rsidRPr="00054C88" w:rsidRDefault="000A2E78" w:rsidP="00654EF8">
            <w:pPr>
              <w:autoSpaceDE w:val="0"/>
              <w:autoSpaceDN w:val="0"/>
              <w:adjustRightInd w:val="0"/>
              <w:ind w:left="-91" w:right="-1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C88">
              <w:rPr>
                <w:rFonts w:ascii="Times New Roman" w:hAnsi="Times New Roman"/>
                <w:sz w:val="24"/>
                <w:szCs w:val="24"/>
              </w:rPr>
              <w:t>657,0</w:t>
            </w:r>
          </w:p>
        </w:tc>
        <w:tc>
          <w:tcPr>
            <w:tcW w:w="776" w:type="dxa"/>
            <w:textDirection w:val="btLr"/>
            <w:vAlign w:val="center"/>
          </w:tcPr>
          <w:p w:rsidR="000A2E78" w:rsidRPr="00054C88" w:rsidRDefault="00001D9E" w:rsidP="00654EF8">
            <w:pPr>
              <w:autoSpaceDE w:val="0"/>
              <w:autoSpaceDN w:val="0"/>
              <w:adjustRightInd w:val="0"/>
              <w:ind w:left="-91" w:right="-1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C88">
              <w:rPr>
                <w:rFonts w:ascii="Times New Roman" w:hAnsi="Times New Roman"/>
                <w:sz w:val="24"/>
                <w:szCs w:val="24"/>
              </w:rPr>
              <w:t>515,3</w:t>
            </w:r>
          </w:p>
        </w:tc>
        <w:tc>
          <w:tcPr>
            <w:tcW w:w="776" w:type="dxa"/>
            <w:textDirection w:val="btLr"/>
            <w:vAlign w:val="center"/>
          </w:tcPr>
          <w:p w:rsidR="000A2E78" w:rsidRPr="00054C88" w:rsidRDefault="000A2E78" w:rsidP="00654EF8">
            <w:pPr>
              <w:autoSpaceDE w:val="0"/>
              <w:autoSpaceDN w:val="0"/>
              <w:adjustRightInd w:val="0"/>
              <w:ind w:left="-91" w:right="-1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C8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76" w:type="dxa"/>
            <w:textDirection w:val="btLr"/>
            <w:vAlign w:val="center"/>
          </w:tcPr>
          <w:p w:rsidR="000A2E78" w:rsidRPr="00054C88" w:rsidRDefault="000A2E78" w:rsidP="00654EF8">
            <w:pPr>
              <w:autoSpaceDE w:val="0"/>
              <w:autoSpaceDN w:val="0"/>
              <w:adjustRightInd w:val="0"/>
              <w:ind w:left="-91" w:right="-1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C8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76" w:type="dxa"/>
            <w:textDirection w:val="btLr"/>
            <w:vAlign w:val="center"/>
          </w:tcPr>
          <w:p w:rsidR="000A2E78" w:rsidRPr="00054C88" w:rsidRDefault="00001D9E" w:rsidP="00654EF8">
            <w:pPr>
              <w:autoSpaceDE w:val="0"/>
              <w:autoSpaceDN w:val="0"/>
              <w:adjustRightInd w:val="0"/>
              <w:ind w:left="-91" w:right="-1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C88">
              <w:rPr>
                <w:rFonts w:ascii="Times New Roman" w:hAnsi="Times New Roman"/>
                <w:sz w:val="24"/>
                <w:szCs w:val="24"/>
              </w:rPr>
              <w:t>5 411,4</w:t>
            </w:r>
          </w:p>
        </w:tc>
        <w:tc>
          <w:tcPr>
            <w:tcW w:w="1343" w:type="dxa"/>
            <w:textDirection w:val="btLr"/>
            <w:vAlign w:val="center"/>
          </w:tcPr>
          <w:p w:rsidR="000A2E78" w:rsidRPr="00054C88" w:rsidRDefault="000A2E78" w:rsidP="00654EF8">
            <w:pPr>
              <w:autoSpaceDE w:val="0"/>
              <w:autoSpaceDN w:val="0"/>
              <w:adjustRightInd w:val="0"/>
              <w:ind w:left="-91" w:right="-1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C8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A2E78" w:rsidRPr="00794BE8" w:rsidTr="000A2E78">
        <w:tblPrEx>
          <w:tblLook w:val="0000" w:firstRow="0" w:lastRow="0" w:firstColumn="0" w:lastColumn="0" w:noHBand="0" w:noVBand="0"/>
        </w:tblPrEx>
        <w:trPr>
          <w:cantSplit/>
          <w:trHeight w:val="1424"/>
        </w:trPr>
        <w:tc>
          <w:tcPr>
            <w:tcW w:w="3349" w:type="dxa"/>
          </w:tcPr>
          <w:p w:rsidR="000A2E78" w:rsidRPr="00054C88" w:rsidRDefault="000A2E78" w:rsidP="00654EF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4C88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635" w:type="dxa"/>
          </w:tcPr>
          <w:p w:rsidR="000A2E78" w:rsidRPr="00054C88" w:rsidRDefault="000A2E78" w:rsidP="00654E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2E78" w:rsidRPr="00054C88" w:rsidRDefault="00001D9E" w:rsidP="00654E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C88">
              <w:rPr>
                <w:rFonts w:ascii="Times New Roman" w:hAnsi="Times New Roman"/>
                <w:sz w:val="24"/>
                <w:szCs w:val="24"/>
              </w:rPr>
              <w:t>11 530,5</w:t>
            </w:r>
          </w:p>
        </w:tc>
        <w:tc>
          <w:tcPr>
            <w:tcW w:w="776" w:type="dxa"/>
            <w:textDirection w:val="btLr"/>
          </w:tcPr>
          <w:p w:rsidR="000A2E78" w:rsidRPr="00054C88" w:rsidRDefault="000A2E78" w:rsidP="00654EF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C88">
              <w:rPr>
                <w:rFonts w:ascii="Times New Roman" w:hAnsi="Times New Roman"/>
                <w:sz w:val="24"/>
                <w:szCs w:val="24"/>
              </w:rPr>
              <w:t>5000,0</w:t>
            </w:r>
          </w:p>
        </w:tc>
        <w:tc>
          <w:tcPr>
            <w:tcW w:w="776" w:type="dxa"/>
            <w:textDirection w:val="btLr"/>
          </w:tcPr>
          <w:p w:rsidR="000A2E78" w:rsidRPr="00054C88" w:rsidRDefault="00001D9E" w:rsidP="00654EF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C88">
              <w:rPr>
                <w:rFonts w:ascii="Times New Roman" w:hAnsi="Times New Roman"/>
                <w:sz w:val="24"/>
                <w:szCs w:val="24"/>
              </w:rPr>
              <w:t>614,7</w:t>
            </w:r>
          </w:p>
        </w:tc>
        <w:tc>
          <w:tcPr>
            <w:tcW w:w="776" w:type="dxa"/>
            <w:textDirection w:val="btLr"/>
          </w:tcPr>
          <w:p w:rsidR="000A2E78" w:rsidRPr="00054C88" w:rsidRDefault="00001D9E" w:rsidP="00654EF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C88">
              <w:rPr>
                <w:rFonts w:ascii="Times New Roman" w:hAnsi="Times New Roman"/>
                <w:sz w:val="24"/>
                <w:szCs w:val="24"/>
              </w:rPr>
              <w:t>788,4</w:t>
            </w:r>
          </w:p>
        </w:tc>
        <w:tc>
          <w:tcPr>
            <w:tcW w:w="776" w:type="dxa"/>
            <w:textDirection w:val="btLr"/>
          </w:tcPr>
          <w:p w:rsidR="000A2E78" w:rsidRPr="00054C88" w:rsidRDefault="00001D9E" w:rsidP="00654EF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C88">
              <w:rPr>
                <w:rFonts w:ascii="Times New Roman" w:hAnsi="Times New Roman"/>
                <w:sz w:val="24"/>
                <w:szCs w:val="24"/>
              </w:rPr>
              <w:t>1 571,5</w:t>
            </w:r>
          </w:p>
        </w:tc>
        <w:tc>
          <w:tcPr>
            <w:tcW w:w="776" w:type="dxa"/>
            <w:textDirection w:val="btLr"/>
          </w:tcPr>
          <w:p w:rsidR="000A2E78" w:rsidRPr="00054C88" w:rsidRDefault="00001D9E" w:rsidP="00654EF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C88">
              <w:rPr>
                <w:rFonts w:ascii="Times New Roman" w:hAnsi="Times New Roman"/>
                <w:sz w:val="24"/>
                <w:szCs w:val="24"/>
              </w:rPr>
              <w:t>1 603,4</w:t>
            </w:r>
          </w:p>
        </w:tc>
        <w:tc>
          <w:tcPr>
            <w:tcW w:w="1343" w:type="dxa"/>
            <w:textDirection w:val="btLr"/>
          </w:tcPr>
          <w:p w:rsidR="000A2E78" w:rsidRPr="00054C88" w:rsidRDefault="00001D9E" w:rsidP="00654EF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C88">
              <w:rPr>
                <w:rFonts w:ascii="Times New Roman" w:hAnsi="Times New Roman"/>
                <w:sz w:val="24"/>
                <w:szCs w:val="24"/>
              </w:rPr>
              <w:t>1 952,5</w:t>
            </w:r>
          </w:p>
        </w:tc>
      </w:tr>
    </w:tbl>
    <w:p w:rsidR="00794BE8" w:rsidRPr="000A2E78" w:rsidRDefault="00794BE8" w:rsidP="00794BE8">
      <w:pPr>
        <w:pageBreakBefore/>
        <w:autoSpaceDE w:val="0"/>
        <w:autoSpaceDN w:val="0"/>
        <w:adjustRightInd w:val="0"/>
        <w:spacing w:after="0" w:line="240" w:lineRule="auto"/>
        <w:ind w:left="6095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A2E78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  <w:lang w:eastAsia="ru-RU"/>
        </w:rPr>
        <w:t>4</w:t>
      </w:r>
    </w:p>
    <w:p w:rsidR="00794BE8" w:rsidRPr="000A2E78" w:rsidRDefault="00794BE8" w:rsidP="00794B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A2E78">
        <w:rPr>
          <w:rFonts w:ascii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794BE8" w:rsidRPr="000A2E78" w:rsidRDefault="00794BE8" w:rsidP="00794B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A2E78">
        <w:rPr>
          <w:rFonts w:ascii="Times New Roman" w:hAnsi="Times New Roman"/>
          <w:sz w:val="24"/>
          <w:szCs w:val="24"/>
          <w:lang w:eastAsia="ru-RU"/>
        </w:rPr>
        <w:t xml:space="preserve">(исполнительно-распорядительного органа) </w:t>
      </w:r>
    </w:p>
    <w:p w:rsidR="00794BE8" w:rsidRPr="000A2E78" w:rsidRDefault="00794BE8" w:rsidP="00794B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A2E78">
        <w:rPr>
          <w:rFonts w:ascii="Times New Roman" w:hAnsi="Times New Roman"/>
          <w:sz w:val="24"/>
          <w:szCs w:val="24"/>
          <w:lang w:eastAsia="ru-RU"/>
        </w:rPr>
        <w:t xml:space="preserve">муниципального района «Ферзиковский район» </w:t>
      </w:r>
    </w:p>
    <w:p w:rsidR="00794BE8" w:rsidRDefault="00874038" w:rsidP="00794BE8">
      <w:pPr>
        <w:autoSpaceDE w:val="0"/>
        <w:autoSpaceDN w:val="0"/>
        <w:adjustRightInd w:val="0"/>
        <w:spacing w:after="0" w:line="240" w:lineRule="auto"/>
        <w:ind w:left="6096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="003F44B1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3F44B1" w:rsidRPr="00F93934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3F44B1" w:rsidRPr="00CF4D73">
        <w:rPr>
          <w:rFonts w:ascii="Times New Roman" w:hAnsi="Times New Roman"/>
          <w:sz w:val="24"/>
          <w:szCs w:val="24"/>
          <w:u w:val="single"/>
          <w:lang w:eastAsia="ru-RU"/>
        </w:rPr>
        <w:t>2</w:t>
      </w:r>
      <w:r w:rsidR="003F44B1">
        <w:rPr>
          <w:rFonts w:ascii="Times New Roman" w:hAnsi="Times New Roman"/>
          <w:sz w:val="24"/>
          <w:szCs w:val="24"/>
          <w:u w:val="single"/>
          <w:lang w:eastAsia="ru-RU"/>
        </w:rPr>
        <w:t>5</w:t>
      </w:r>
      <w:r w:rsidR="003F44B1" w:rsidRPr="00CF4D73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="003F44B1">
        <w:rPr>
          <w:rFonts w:ascii="Times New Roman" w:hAnsi="Times New Roman"/>
          <w:sz w:val="24"/>
          <w:szCs w:val="24"/>
          <w:u w:val="single"/>
          <w:lang w:eastAsia="ru-RU"/>
        </w:rPr>
        <w:t>янва</w:t>
      </w:r>
      <w:r w:rsidR="003F44B1" w:rsidRPr="00CF4D73">
        <w:rPr>
          <w:rFonts w:ascii="Times New Roman" w:hAnsi="Times New Roman"/>
          <w:sz w:val="24"/>
          <w:szCs w:val="24"/>
          <w:u w:val="single"/>
          <w:lang w:eastAsia="ru-RU"/>
        </w:rPr>
        <w:t>ря</w:t>
      </w:r>
      <w:r w:rsidR="003F44B1" w:rsidRPr="00F93934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="003F44B1" w:rsidRPr="00F93934">
        <w:rPr>
          <w:rFonts w:ascii="Times New Roman" w:hAnsi="Times New Roman"/>
          <w:sz w:val="24"/>
          <w:szCs w:val="24"/>
          <w:lang w:eastAsia="ru-RU"/>
        </w:rPr>
        <w:t>20</w:t>
      </w:r>
      <w:r w:rsidR="003F44B1">
        <w:rPr>
          <w:rFonts w:ascii="Times New Roman" w:hAnsi="Times New Roman"/>
          <w:sz w:val="24"/>
          <w:szCs w:val="24"/>
          <w:lang w:eastAsia="ru-RU"/>
        </w:rPr>
        <w:t>21</w:t>
      </w:r>
      <w:r w:rsidR="003F44B1" w:rsidRPr="00F93934">
        <w:rPr>
          <w:rFonts w:ascii="Times New Roman" w:hAnsi="Times New Roman"/>
          <w:sz w:val="24"/>
          <w:szCs w:val="24"/>
          <w:lang w:eastAsia="ru-RU"/>
        </w:rPr>
        <w:t xml:space="preserve"> года №</w:t>
      </w:r>
      <w:r w:rsidR="003F44B1">
        <w:rPr>
          <w:rFonts w:ascii="Times New Roman" w:hAnsi="Times New Roman"/>
          <w:sz w:val="24"/>
          <w:szCs w:val="24"/>
          <w:lang w:eastAsia="ru-RU"/>
        </w:rPr>
        <w:t xml:space="preserve"> 36 </w:t>
      </w:r>
      <w:r w:rsidR="00794BE8"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874038" w:rsidRPr="00794BE8" w:rsidRDefault="00874038" w:rsidP="00794BE8">
      <w:pPr>
        <w:autoSpaceDE w:val="0"/>
        <w:autoSpaceDN w:val="0"/>
        <w:adjustRightInd w:val="0"/>
        <w:spacing w:after="0" w:line="240" w:lineRule="auto"/>
        <w:ind w:left="6096"/>
        <w:outlineLvl w:val="0"/>
        <w:rPr>
          <w:rFonts w:ascii="Times New Roman" w:hAnsi="Times New Roman"/>
          <w:sz w:val="26"/>
          <w:szCs w:val="26"/>
        </w:rPr>
      </w:pPr>
    </w:p>
    <w:p w:rsidR="00625714" w:rsidRPr="00794BE8" w:rsidRDefault="00625714" w:rsidP="0062571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10"/>
          <w:szCs w:val="10"/>
        </w:rPr>
      </w:pPr>
      <w:r w:rsidRPr="00794BE8">
        <w:rPr>
          <w:rFonts w:ascii="Times New Roman" w:hAnsi="Times New Roman"/>
          <w:b/>
          <w:sz w:val="26"/>
          <w:szCs w:val="26"/>
        </w:rPr>
        <w:t xml:space="preserve">5.Перечень мероприятий муниципальной программы. </w:t>
      </w:r>
    </w:p>
    <w:tbl>
      <w:tblPr>
        <w:tblW w:w="10258" w:type="dxa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4"/>
        <w:gridCol w:w="4144"/>
        <w:gridCol w:w="1273"/>
        <w:gridCol w:w="1134"/>
        <w:gridCol w:w="1417"/>
        <w:gridCol w:w="1626"/>
      </w:tblGrid>
      <w:tr w:rsidR="00625714" w:rsidRPr="00054C88" w:rsidTr="004178E5">
        <w:trPr>
          <w:trHeight w:val="486"/>
          <w:tblHeader/>
        </w:trPr>
        <w:tc>
          <w:tcPr>
            <w:tcW w:w="664" w:type="dxa"/>
            <w:vMerge w:val="restart"/>
          </w:tcPr>
          <w:p w:rsidR="00625714" w:rsidRPr="00054C88" w:rsidRDefault="00625714" w:rsidP="004178E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№</w:t>
            </w:r>
          </w:p>
          <w:p w:rsidR="00625714" w:rsidRPr="00054C88" w:rsidRDefault="00625714" w:rsidP="004178E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п/п</w:t>
            </w:r>
          </w:p>
        </w:tc>
        <w:tc>
          <w:tcPr>
            <w:tcW w:w="4144" w:type="dxa"/>
            <w:vMerge w:val="restart"/>
          </w:tcPr>
          <w:p w:rsidR="00625714" w:rsidRPr="00054C88" w:rsidRDefault="00625714" w:rsidP="004178E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Наименование мероприятия</w:t>
            </w:r>
          </w:p>
        </w:tc>
        <w:tc>
          <w:tcPr>
            <w:tcW w:w="1273" w:type="dxa"/>
            <w:vMerge w:val="restart"/>
          </w:tcPr>
          <w:p w:rsidR="00625714" w:rsidRPr="00054C88" w:rsidRDefault="00625714" w:rsidP="004178E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Сроки реализации</w:t>
            </w:r>
          </w:p>
        </w:tc>
        <w:tc>
          <w:tcPr>
            <w:tcW w:w="1134" w:type="dxa"/>
            <w:vMerge w:val="restart"/>
          </w:tcPr>
          <w:p w:rsidR="00625714" w:rsidRPr="00054C88" w:rsidRDefault="00625714" w:rsidP="004178E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Участник программы</w:t>
            </w:r>
          </w:p>
        </w:tc>
        <w:tc>
          <w:tcPr>
            <w:tcW w:w="1417" w:type="dxa"/>
            <w:vMerge w:val="restart"/>
          </w:tcPr>
          <w:p w:rsidR="00625714" w:rsidRPr="00054C88" w:rsidRDefault="00625714" w:rsidP="004178E5">
            <w:pPr>
              <w:spacing w:line="216" w:lineRule="auto"/>
              <w:ind w:left="-109" w:right="-109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Источники финансирования</w:t>
            </w:r>
          </w:p>
        </w:tc>
        <w:tc>
          <w:tcPr>
            <w:tcW w:w="1626" w:type="dxa"/>
            <w:vMerge w:val="restart"/>
          </w:tcPr>
          <w:p w:rsidR="00625714" w:rsidRPr="00054C88" w:rsidRDefault="00625714" w:rsidP="004178E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Принадлежность мероприятия к проекту</w:t>
            </w:r>
          </w:p>
        </w:tc>
      </w:tr>
      <w:tr w:rsidR="00625714" w:rsidRPr="00054C88" w:rsidTr="004178E5">
        <w:trPr>
          <w:trHeight w:val="616"/>
          <w:tblHeader/>
        </w:trPr>
        <w:tc>
          <w:tcPr>
            <w:tcW w:w="664" w:type="dxa"/>
            <w:vMerge/>
          </w:tcPr>
          <w:p w:rsidR="00625714" w:rsidRPr="00054C88" w:rsidRDefault="00625714" w:rsidP="004178E5">
            <w:pPr>
              <w:spacing w:line="216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4144" w:type="dxa"/>
            <w:vMerge/>
          </w:tcPr>
          <w:p w:rsidR="00625714" w:rsidRPr="00054C88" w:rsidRDefault="00625714" w:rsidP="004178E5">
            <w:pPr>
              <w:spacing w:line="216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273" w:type="dxa"/>
            <w:vMerge/>
          </w:tcPr>
          <w:p w:rsidR="00625714" w:rsidRPr="00054C88" w:rsidRDefault="00625714" w:rsidP="004178E5">
            <w:pPr>
              <w:spacing w:line="216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134" w:type="dxa"/>
            <w:vMerge/>
          </w:tcPr>
          <w:p w:rsidR="00625714" w:rsidRPr="00054C88" w:rsidRDefault="00625714" w:rsidP="004178E5">
            <w:pPr>
              <w:spacing w:line="216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417" w:type="dxa"/>
            <w:vMerge/>
          </w:tcPr>
          <w:p w:rsidR="00625714" w:rsidRPr="00054C88" w:rsidRDefault="00625714" w:rsidP="004178E5">
            <w:pPr>
              <w:spacing w:line="216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626" w:type="dxa"/>
            <w:vMerge/>
          </w:tcPr>
          <w:p w:rsidR="00625714" w:rsidRPr="00054C88" w:rsidRDefault="00625714" w:rsidP="004178E5">
            <w:pPr>
              <w:spacing w:line="216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58490C" w:rsidRPr="00054C88" w:rsidTr="002535F1">
        <w:tblPrEx>
          <w:tblLook w:val="01E0" w:firstRow="1" w:lastRow="1" w:firstColumn="1" w:lastColumn="1" w:noHBand="0" w:noVBand="0"/>
        </w:tblPrEx>
        <w:trPr>
          <w:trHeight w:val="1755"/>
        </w:trPr>
        <w:tc>
          <w:tcPr>
            <w:tcW w:w="664" w:type="dxa"/>
          </w:tcPr>
          <w:p w:rsidR="0058490C" w:rsidRPr="00054C88" w:rsidRDefault="002535F1" w:rsidP="0058490C">
            <w:pPr>
              <w:spacing w:line="216" w:lineRule="auto"/>
              <w:ind w:right="-107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1</w:t>
            </w:r>
            <w:r w:rsidR="0058490C" w:rsidRPr="00054C88">
              <w:rPr>
                <w:rFonts w:ascii="Times New Roman" w:hAnsi="Times New Roman"/>
                <w:sz w:val="25"/>
                <w:szCs w:val="25"/>
              </w:rPr>
              <w:t>.</w:t>
            </w:r>
          </w:p>
        </w:tc>
        <w:tc>
          <w:tcPr>
            <w:tcW w:w="4144" w:type="dxa"/>
          </w:tcPr>
          <w:p w:rsidR="0058490C" w:rsidRPr="00054C88" w:rsidRDefault="0058490C" w:rsidP="0058490C">
            <w:pPr>
              <w:spacing w:line="216" w:lineRule="auto"/>
              <w:ind w:left="49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b/>
                <w:sz w:val="25"/>
                <w:szCs w:val="25"/>
              </w:rPr>
              <w:t>Развитие общедоступных библиотек в муниципальном районе «Ферзиковский район»</w:t>
            </w:r>
          </w:p>
        </w:tc>
        <w:tc>
          <w:tcPr>
            <w:tcW w:w="1273" w:type="dxa"/>
          </w:tcPr>
          <w:p w:rsidR="0058490C" w:rsidRPr="00054C88" w:rsidRDefault="0058490C" w:rsidP="006D3519">
            <w:pPr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20</w:t>
            </w:r>
            <w:r w:rsidR="006D3519">
              <w:rPr>
                <w:rFonts w:ascii="Times New Roman" w:hAnsi="Times New Roman"/>
                <w:sz w:val="25"/>
                <w:szCs w:val="25"/>
              </w:rPr>
              <w:t>19</w:t>
            </w:r>
            <w:r w:rsidRPr="00054C88">
              <w:rPr>
                <w:rFonts w:ascii="Times New Roman" w:hAnsi="Times New Roman"/>
                <w:sz w:val="25"/>
                <w:szCs w:val="25"/>
              </w:rPr>
              <w:t>-2024</w:t>
            </w:r>
          </w:p>
        </w:tc>
        <w:tc>
          <w:tcPr>
            <w:tcW w:w="1134" w:type="dxa"/>
          </w:tcPr>
          <w:p w:rsidR="0058490C" w:rsidRPr="00054C88" w:rsidRDefault="0058490C" w:rsidP="0058490C">
            <w:pPr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Отдел развития соц. сферы</w:t>
            </w:r>
          </w:p>
          <w:p w:rsidR="0058490C" w:rsidRPr="00054C88" w:rsidRDefault="0058490C" w:rsidP="0058490C">
            <w:pPr>
              <w:spacing w:line="216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МКУК «ЦБС»</w:t>
            </w:r>
          </w:p>
        </w:tc>
        <w:tc>
          <w:tcPr>
            <w:tcW w:w="1417" w:type="dxa"/>
          </w:tcPr>
          <w:p w:rsidR="0058490C" w:rsidRPr="00054C88" w:rsidRDefault="0058490C" w:rsidP="0058490C">
            <w:pPr>
              <w:spacing w:line="216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Бюджет МР «Ферзиковский район»</w:t>
            </w:r>
          </w:p>
          <w:p w:rsidR="0058490C" w:rsidRPr="00054C88" w:rsidRDefault="0058490C" w:rsidP="0058490C">
            <w:pPr>
              <w:spacing w:line="216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58490C" w:rsidRPr="00054C88" w:rsidRDefault="0058490C" w:rsidP="0058490C">
            <w:pPr>
              <w:spacing w:line="216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626" w:type="dxa"/>
          </w:tcPr>
          <w:p w:rsidR="0058490C" w:rsidRPr="00054C88" w:rsidRDefault="0058490C" w:rsidP="0058490C">
            <w:pPr>
              <w:spacing w:line="21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</w:pPr>
          </w:p>
        </w:tc>
      </w:tr>
      <w:tr w:rsidR="006D3519" w:rsidRPr="00054C88" w:rsidTr="004178E5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64" w:type="dxa"/>
          </w:tcPr>
          <w:p w:rsidR="006D3519" w:rsidRPr="00054C88" w:rsidRDefault="006D3519" w:rsidP="006D3519">
            <w:pPr>
              <w:spacing w:line="228" w:lineRule="auto"/>
              <w:ind w:right="-107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1.1.</w:t>
            </w:r>
          </w:p>
        </w:tc>
        <w:tc>
          <w:tcPr>
            <w:tcW w:w="4144" w:type="dxa"/>
          </w:tcPr>
          <w:p w:rsidR="006D3519" w:rsidRPr="00054C88" w:rsidRDefault="006D3519" w:rsidP="006D3519">
            <w:pPr>
              <w:spacing w:line="228" w:lineRule="auto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Оказание муниципальной услуги по обеспечению прав граждан на библиотечное обслуживание в общедоступных библиотеках муниципального района «Ферзиковский район». Финансовое обеспечение деятельности муниципального казенного учреждения культуры  муниципального района «Ферзиковский район» «Централизованная библиотечная система» (далее - МКУК «ЦБС»)</w:t>
            </w:r>
          </w:p>
        </w:tc>
        <w:tc>
          <w:tcPr>
            <w:tcW w:w="1273" w:type="dxa"/>
          </w:tcPr>
          <w:p w:rsidR="006D3519" w:rsidRDefault="006D3519" w:rsidP="006D3519">
            <w:r w:rsidRPr="00197EDB">
              <w:rPr>
                <w:rFonts w:ascii="Times New Roman" w:hAnsi="Times New Roman"/>
                <w:sz w:val="25"/>
                <w:szCs w:val="25"/>
              </w:rPr>
              <w:t>2019-2024</w:t>
            </w:r>
          </w:p>
        </w:tc>
        <w:tc>
          <w:tcPr>
            <w:tcW w:w="1134" w:type="dxa"/>
          </w:tcPr>
          <w:p w:rsidR="006D3519" w:rsidRPr="00054C88" w:rsidRDefault="006D3519" w:rsidP="006D3519">
            <w:pPr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Отдел развития соц. сферы</w:t>
            </w:r>
          </w:p>
          <w:p w:rsidR="006D3519" w:rsidRPr="00054C88" w:rsidRDefault="006D3519" w:rsidP="006D3519">
            <w:pPr>
              <w:spacing w:line="228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МКУК «ЦБС»</w:t>
            </w:r>
          </w:p>
        </w:tc>
        <w:tc>
          <w:tcPr>
            <w:tcW w:w="1417" w:type="dxa"/>
          </w:tcPr>
          <w:p w:rsidR="006D3519" w:rsidRPr="00054C88" w:rsidRDefault="006D3519" w:rsidP="006D3519">
            <w:pPr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Бюджет МР «Ферзиковский район»</w:t>
            </w:r>
          </w:p>
          <w:p w:rsidR="006D3519" w:rsidRPr="00054C88" w:rsidRDefault="006D3519" w:rsidP="006D3519">
            <w:pPr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6D3519" w:rsidRPr="00054C88" w:rsidRDefault="006D3519" w:rsidP="006D3519">
            <w:pPr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6D3519" w:rsidRPr="00054C88" w:rsidRDefault="006D3519" w:rsidP="006D3519">
            <w:pPr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626" w:type="dxa"/>
          </w:tcPr>
          <w:p w:rsidR="006D3519" w:rsidRPr="00054C88" w:rsidRDefault="006D3519" w:rsidP="006D3519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</w:pPr>
          </w:p>
        </w:tc>
      </w:tr>
      <w:tr w:rsidR="006D3519" w:rsidRPr="00054C88" w:rsidTr="004178E5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64" w:type="dxa"/>
          </w:tcPr>
          <w:p w:rsidR="006D3519" w:rsidRPr="00054C88" w:rsidRDefault="006D3519" w:rsidP="006D3519">
            <w:pPr>
              <w:spacing w:line="228" w:lineRule="auto"/>
              <w:ind w:right="-107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1.2</w:t>
            </w:r>
          </w:p>
        </w:tc>
        <w:tc>
          <w:tcPr>
            <w:tcW w:w="4144" w:type="dxa"/>
          </w:tcPr>
          <w:p w:rsidR="006D3519" w:rsidRPr="00054C88" w:rsidRDefault="006D3519" w:rsidP="006D3519">
            <w:pPr>
              <w:spacing w:line="228" w:lineRule="auto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 xml:space="preserve">Мероприятия, направленные на повышение качества и расширение спектра </w:t>
            </w:r>
            <w:proofErr w:type="gramStart"/>
            <w:r w:rsidRPr="00054C88">
              <w:rPr>
                <w:rFonts w:ascii="Times New Roman" w:hAnsi="Times New Roman"/>
                <w:sz w:val="25"/>
                <w:szCs w:val="25"/>
              </w:rPr>
              <w:t>библиотечных  услуг</w:t>
            </w:r>
            <w:proofErr w:type="gramEnd"/>
            <w:r w:rsidRPr="00054C88">
              <w:rPr>
                <w:rFonts w:ascii="Times New Roman" w:hAnsi="Times New Roman"/>
                <w:sz w:val="25"/>
                <w:szCs w:val="25"/>
              </w:rPr>
              <w:t>, развитие поддержки чтения. Проведение выставок, акций, конкурсов, презентаций, фестивалей, встреч с читателями.</w:t>
            </w:r>
          </w:p>
        </w:tc>
        <w:tc>
          <w:tcPr>
            <w:tcW w:w="1273" w:type="dxa"/>
          </w:tcPr>
          <w:p w:rsidR="006D3519" w:rsidRDefault="006D3519" w:rsidP="006D3519">
            <w:r w:rsidRPr="00197EDB">
              <w:rPr>
                <w:rFonts w:ascii="Times New Roman" w:hAnsi="Times New Roman"/>
                <w:sz w:val="25"/>
                <w:szCs w:val="25"/>
              </w:rPr>
              <w:t>2019-2024</w:t>
            </w:r>
          </w:p>
        </w:tc>
        <w:tc>
          <w:tcPr>
            <w:tcW w:w="1134" w:type="dxa"/>
          </w:tcPr>
          <w:p w:rsidR="006D3519" w:rsidRPr="00054C88" w:rsidRDefault="006D3519" w:rsidP="006D3519">
            <w:pPr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Отдел развития соц. сферы</w:t>
            </w:r>
          </w:p>
          <w:p w:rsidR="006D3519" w:rsidRPr="00054C88" w:rsidRDefault="006D3519" w:rsidP="006D3519">
            <w:pPr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МКУК «ЦБС»</w:t>
            </w:r>
          </w:p>
        </w:tc>
        <w:tc>
          <w:tcPr>
            <w:tcW w:w="1417" w:type="dxa"/>
          </w:tcPr>
          <w:p w:rsidR="006D3519" w:rsidRPr="00054C88" w:rsidRDefault="006D3519" w:rsidP="006D3519">
            <w:pPr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Бюджет МР «Ферзиковский район»</w:t>
            </w:r>
          </w:p>
        </w:tc>
        <w:tc>
          <w:tcPr>
            <w:tcW w:w="1626" w:type="dxa"/>
          </w:tcPr>
          <w:p w:rsidR="006D3519" w:rsidRPr="00054C88" w:rsidRDefault="006D3519" w:rsidP="006D3519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</w:pPr>
          </w:p>
        </w:tc>
      </w:tr>
      <w:tr w:rsidR="006D3519" w:rsidRPr="00054C88" w:rsidTr="004178E5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64" w:type="dxa"/>
          </w:tcPr>
          <w:p w:rsidR="006D3519" w:rsidRPr="00054C88" w:rsidRDefault="006D3519" w:rsidP="006D3519">
            <w:pPr>
              <w:autoSpaceDE w:val="0"/>
              <w:autoSpaceDN w:val="0"/>
              <w:adjustRightInd w:val="0"/>
              <w:spacing w:line="228" w:lineRule="auto"/>
              <w:ind w:right="-107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1.3.</w:t>
            </w:r>
          </w:p>
        </w:tc>
        <w:tc>
          <w:tcPr>
            <w:tcW w:w="4144" w:type="dxa"/>
          </w:tcPr>
          <w:p w:rsidR="006D3519" w:rsidRPr="00054C88" w:rsidRDefault="006D3519" w:rsidP="006D3519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 xml:space="preserve">Методическое обеспечение </w:t>
            </w:r>
            <w:proofErr w:type="gramStart"/>
            <w:r w:rsidRPr="00054C88">
              <w:rPr>
                <w:rFonts w:ascii="Times New Roman" w:hAnsi="Times New Roman"/>
                <w:sz w:val="25"/>
                <w:szCs w:val="25"/>
              </w:rPr>
              <w:t>деятельности  общедоступных</w:t>
            </w:r>
            <w:proofErr w:type="gramEnd"/>
            <w:r w:rsidRPr="00054C88">
              <w:rPr>
                <w:rFonts w:ascii="Times New Roman" w:hAnsi="Times New Roman"/>
                <w:sz w:val="25"/>
                <w:szCs w:val="25"/>
              </w:rPr>
              <w:t xml:space="preserve"> библиотек и повышение профессионального уровня библиотечных работников. Проведение профессиональных конкурсов, обучений и семинаров.</w:t>
            </w:r>
          </w:p>
        </w:tc>
        <w:tc>
          <w:tcPr>
            <w:tcW w:w="1273" w:type="dxa"/>
          </w:tcPr>
          <w:p w:rsidR="006D3519" w:rsidRDefault="006D3519" w:rsidP="006D3519">
            <w:r w:rsidRPr="00197EDB">
              <w:rPr>
                <w:rFonts w:ascii="Times New Roman" w:hAnsi="Times New Roman"/>
                <w:sz w:val="25"/>
                <w:szCs w:val="25"/>
              </w:rPr>
              <w:t>2019-2024</w:t>
            </w:r>
          </w:p>
        </w:tc>
        <w:tc>
          <w:tcPr>
            <w:tcW w:w="1134" w:type="dxa"/>
          </w:tcPr>
          <w:p w:rsidR="006D3519" w:rsidRPr="00054C88" w:rsidRDefault="006D3519" w:rsidP="006D3519">
            <w:pPr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Отдел развития соц. сферы</w:t>
            </w:r>
          </w:p>
          <w:p w:rsidR="006D3519" w:rsidRPr="00054C88" w:rsidRDefault="006D3519" w:rsidP="006D3519">
            <w:pPr>
              <w:spacing w:line="228" w:lineRule="auto"/>
              <w:jc w:val="center"/>
              <w:rPr>
                <w:rFonts w:ascii="Times New Roman" w:hAnsi="Times New Roman"/>
                <w:b/>
                <w:noProof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МКУК «ЦБС»</w:t>
            </w:r>
          </w:p>
        </w:tc>
        <w:tc>
          <w:tcPr>
            <w:tcW w:w="1417" w:type="dxa"/>
          </w:tcPr>
          <w:p w:rsidR="006D3519" w:rsidRPr="00054C88" w:rsidRDefault="006D3519" w:rsidP="006D3519">
            <w:pPr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Бюджет МР «Ферзиковский район»</w:t>
            </w:r>
          </w:p>
          <w:p w:rsidR="006D3519" w:rsidRPr="00054C88" w:rsidRDefault="006D3519" w:rsidP="006D3519">
            <w:pPr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6D3519" w:rsidRPr="00054C88" w:rsidRDefault="006D3519" w:rsidP="006D3519">
            <w:pPr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626" w:type="dxa"/>
          </w:tcPr>
          <w:p w:rsidR="006D3519" w:rsidRPr="00054C88" w:rsidRDefault="006D3519" w:rsidP="006D3519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</w:pPr>
          </w:p>
        </w:tc>
      </w:tr>
      <w:tr w:rsidR="006D3519" w:rsidRPr="00054C88" w:rsidTr="00A217B5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64" w:type="dxa"/>
          </w:tcPr>
          <w:p w:rsidR="006D3519" w:rsidRPr="00054C88" w:rsidRDefault="006D3519" w:rsidP="006D3519">
            <w:pPr>
              <w:autoSpaceDE w:val="0"/>
              <w:autoSpaceDN w:val="0"/>
              <w:adjustRightInd w:val="0"/>
              <w:spacing w:line="228" w:lineRule="auto"/>
              <w:ind w:right="-107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1.4.</w:t>
            </w:r>
          </w:p>
        </w:tc>
        <w:tc>
          <w:tcPr>
            <w:tcW w:w="4144" w:type="dxa"/>
          </w:tcPr>
          <w:p w:rsidR="006D3519" w:rsidRPr="00054C88" w:rsidRDefault="006D3519" w:rsidP="006D3519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 xml:space="preserve"> Комплектование фондов документов муниципальных библиотек района и подписка на периодические издания</w:t>
            </w:r>
          </w:p>
        </w:tc>
        <w:tc>
          <w:tcPr>
            <w:tcW w:w="1273" w:type="dxa"/>
          </w:tcPr>
          <w:p w:rsidR="006D3519" w:rsidRDefault="006D3519" w:rsidP="006D3519">
            <w:r w:rsidRPr="00197EDB">
              <w:rPr>
                <w:rFonts w:ascii="Times New Roman" w:hAnsi="Times New Roman"/>
                <w:sz w:val="25"/>
                <w:szCs w:val="25"/>
              </w:rPr>
              <w:t>2019-2024</w:t>
            </w:r>
          </w:p>
        </w:tc>
        <w:tc>
          <w:tcPr>
            <w:tcW w:w="1134" w:type="dxa"/>
          </w:tcPr>
          <w:p w:rsidR="006D3519" w:rsidRPr="00054C88" w:rsidRDefault="006D3519" w:rsidP="006D3519">
            <w:pPr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Отдел развития соц. сферы</w:t>
            </w:r>
          </w:p>
          <w:p w:rsidR="006D3519" w:rsidRPr="00054C88" w:rsidRDefault="006D3519" w:rsidP="006D3519">
            <w:pPr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lastRenderedPageBreak/>
              <w:t>МКУК «ЦБС»</w:t>
            </w:r>
          </w:p>
        </w:tc>
        <w:tc>
          <w:tcPr>
            <w:tcW w:w="1417" w:type="dxa"/>
          </w:tcPr>
          <w:p w:rsidR="006D3519" w:rsidRPr="00054C88" w:rsidRDefault="006D3519" w:rsidP="006D3519">
            <w:pPr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lastRenderedPageBreak/>
              <w:t>Бюджет МР «Ферзиков</w:t>
            </w:r>
            <w:r w:rsidRPr="00054C88">
              <w:rPr>
                <w:rFonts w:ascii="Times New Roman" w:hAnsi="Times New Roman"/>
                <w:sz w:val="25"/>
                <w:szCs w:val="25"/>
              </w:rPr>
              <w:lastRenderedPageBreak/>
              <w:t>ский район»</w:t>
            </w:r>
          </w:p>
        </w:tc>
        <w:tc>
          <w:tcPr>
            <w:tcW w:w="1626" w:type="dxa"/>
            <w:vAlign w:val="center"/>
          </w:tcPr>
          <w:p w:rsidR="006D3519" w:rsidRPr="00054C88" w:rsidRDefault="006D3519" w:rsidP="006D3519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</w:pPr>
          </w:p>
        </w:tc>
      </w:tr>
      <w:tr w:rsidR="006D3519" w:rsidRPr="00054C88" w:rsidTr="004178E5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64" w:type="dxa"/>
          </w:tcPr>
          <w:p w:rsidR="006D3519" w:rsidRPr="00054C88" w:rsidRDefault="006D3519" w:rsidP="006D3519">
            <w:pPr>
              <w:spacing w:line="228" w:lineRule="auto"/>
              <w:ind w:right="-107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lastRenderedPageBreak/>
              <w:t>2.</w:t>
            </w:r>
          </w:p>
        </w:tc>
        <w:tc>
          <w:tcPr>
            <w:tcW w:w="4144" w:type="dxa"/>
          </w:tcPr>
          <w:p w:rsidR="006D3519" w:rsidRPr="00054C88" w:rsidRDefault="006D3519" w:rsidP="006D3519">
            <w:pPr>
              <w:autoSpaceDE w:val="0"/>
              <w:autoSpaceDN w:val="0"/>
              <w:adjustRightInd w:val="0"/>
              <w:spacing w:line="228" w:lineRule="auto"/>
              <w:ind w:left="-91" w:right="-104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054C88">
              <w:rPr>
                <w:rFonts w:ascii="Times New Roman" w:hAnsi="Times New Roman"/>
                <w:b/>
                <w:sz w:val="25"/>
                <w:szCs w:val="25"/>
              </w:rPr>
              <w:t>Сохранение и поддержка традиционной народной культуры и любительского творчества в муниципальных учреждениях культуры муниципального района «Ферзиковский район».</w:t>
            </w:r>
          </w:p>
        </w:tc>
        <w:tc>
          <w:tcPr>
            <w:tcW w:w="1273" w:type="dxa"/>
          </w:tcPr>
          <w:p w:rsidR="006D3519" w:rsidRDefault="006D3519" w:rsidP="006D3519">
            <w:r w:rsidRPr="00197EDB">
              <w:rPr>
                <w:rFonts w:ascii="Times New Roman" w:hAnsi="Times New Roman"/>
                <w:sz w:val="25"/>
                <w:szCs w:val="25"/>
              </w:rPr>
              <w:t>2019-2024</w:t>
            </w:r>
          </w:p>
        </w:tc>
        <w:tc>
          <w:tcPr>
            <w:tcW w:w="1134" w:type="dxa"/>
          </w:tcPr>
          <w:p w:rsidR="006D3519" w:rsidRPr="00054C88" w:rsidRDefault="006D3519" w:rsidP="006D3519">
            <w:pPr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Отдел развития соц. сферы</w:t>
            </w:r>
          </w:p>
          <w:p w:rsidR="006D3519" w:rsidRPr="00054C88" w:rsidRDefault="006D3519" w:rsidP="006D3519">
            <w:pPr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МКУК «КДО»</w:t>
            </w:r>
          </w:p>
        </w:tc>
        <w:tc>
          <w:tcPr>
            <w:tcW w:w="1417" w:type="dxa"/>
          </w:tcPr>
          <w:p w:rsidR="006D3519" w:rsidRPr="00054C88" w:rsidRDefault="006D3519" w:rsidP="006D3519">
            <w:pPr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Бюджет МР «Ферзиковский район»</w:t>
            </w:r>
          </w:p>
          <w:p w:rsidR="006D3519" w:rsidRPr="00054C88" w:rsidRDefault="006D3519" w:rsidP="006D3519">
            <w:pPr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Бюджеты сельских поселений</w:t>
            </w:r>
          </w:p>
        </w:tc>
        <w:tc>
          <w:tcPr>
            <w:tcW w:w="1626" w:type="dxa"/>
          </w:tcPr>
          <w:p w:rsidR="006D3519" w:rsidRPr="00054C88" w:rsidRDefault="006D3519" w:rsidP="006D3519">
            <w:pPr>
              <w:spacing w:line="21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</w:pPr>
          </w:p>
        </w:tc>
      </w:tr>
      <w:tr w:rsidR="006D3519" w:rsidRPr="00054C88" w:rsidTr="004178E5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64" w:type="dxa"/>
          </w:tcPr>
          <w:p w:rsidR="006D3519" w:rsidRPr="00054C88" w:rsidRDefault="006D3519" w:rsidP="006D3519">
            <w:pPr>
              <w:spacing w:line="228" w:lineRule="auto"/>
              <w:ind w:right="-107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2.1.</w:t>
            </w:r>
          </w:p>
        </w:tc>
        <w:tc>
          <w:tcPr>
            <w:tcW w:w="4144" w:type="dxa"/>
          </w:tcPr>
          <w:p w:rsidR="006D3519" w:rsidRPr="00054C88" w:rsidRDefault="006D3519" w:rsidP="006D3519">
            <w:pPr>
              <w:autoSpaceDE w:val="0"/>
              <w:autoSpaceDN w:val="0"/>
              <w:adjustRightInd w:val="0"/>
              <w:spacing w:line="228" w:lineRule="auto"/>
              <w:ind w:right="-62" w:firstLine="35"/>
              <w:jc w:val="both"/>
              <w:outlineLvl w:val="1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 xml:space="preserve">Оказание муниципальной услуги муниципальным казенным учреждением </w:t>
            </w:r>
            <w:proofErr w:type="gramStart"/>
            <w:r w:rsidRPr="00054C88">
              <w:rPr>
                <w:rFonts w:ascii="Times New Roman" w:hAnsi="Times New Roman"/>
                <w:sz w:val="25"/>
                <w:szCs w:val="25"/>
              </w:rPr>
              <w:t>культуры  муниципального</w:t>
            </w:r>
            <w:proofErr w:type="gramEnd"/>
            <w:r w:rsidRPr="00054C88">
              <w:rPr>
                <w:rFonts w:ascii="Times New Roman" w:hAnsi="Times New Roman"/>
                <w:sz w:val="25"/>
                <w:szCs w:val="25"/>
              </w:rPr>
              <w:t xml:space="preserve"> района «Ферзиковский район» «Культурно-досуговое объединение» (далее - МКУК «КДО»)  по созданию условий для организации досуга и занятий народным творчеством населения. Финансовое обеспечение деятельности МКУК «КДО».</w:t>
            </w:r>
          </w:p>
        </w:tc>
        <w:tc>
          <w:tcPr>
            <w:tcW w:w="1273" w:type="dxa"/>
          </w:tcPr>
          <w:p w:rsidR="006D3519" w:rsidRDefault="006D3519" w:rsidP="006D3519">
            <w:r w:rsidRPr="00197EDB">
              <w:rPr>
                <w:rFonts w:ascii="Times New Roman" w:hAnsi="Times New Roman"/>
                <w:sz w:val="25"/>
                <w:szCs w:val="25"/>
              </w:rPr>
              <w:t>2019-2024</w:t>
            </w:r>
          </w:p>
        </w:tc>
        <w:tc>
          <w:tcPr>
            <w:tcW w:w="1134" w:type="dxa"/>
          </w:tcPr>
          <w:p w:rsidR="006D3519" w:rsidRPr="00054C88" w:rsidRDefault="006D3519" w:rsidP="006D3519">
            <w:pPr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Отдел развития соц. сферы</w:t>
            </w:r>
          </w:p>
          <w:p w:rsidR="006D3519" w:rsidRPr="00054C88" w:rsidRDefault="006D3519" w:rsidP="006D3519">
            <w:pPr>
              <w:spacing w:line="228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МКУК «КДО»</w:t>
            </w:r>
          </w:p>
        </w:tc>
        <w:tc>
          <w:tcPr>
            <w:tcW w:w="1417" w:type="dxa"/>
          </w:tcPr>
          <w:p w:rsidR="006D3519" w:rsidRPr="00054C88" w:rsidRDefault="006D3519" w:rsidP="006D3519">
            <w:pPr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Бюджет МР «Ферзиковский район»</w:t>
            </w:r>
          </w:p>
          <w:p w:rsidR="006D3519" w:rsidRPr="00054C88" w:rsidRDefault="006D3519" w:rsidP="006D3519">
            <w:pPr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Бюджеты сельских поселений</w:t>
            </w:r>
          </w:p>
          <w:p w:rsidR="006D3519" w:rsidRPr="00054C88" w:rsidRDefault="006D3519" w:rsidP="006D3519">
            <w:pPr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626" w:type="dxa"/>
          </w:tcPr>
          <w:p w:rsidR="006D3519" w:rsidRPr="00054C88" w:rsidRDefault="006D3519" w:rsidP="006D3519">
            <w:pPr>
              <w:spacing w:line="21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</w:pPr>
          </w:p>
        </w:tc>
      </w:tr>
      <w:tr w:rsidR="006D3519" w:rsidRPr="00054C88" w:rsidTr="00A55F5D">
        <w:tblPrEx>
          <w:tblLook w:val="01E0" w:firstRow="1" w:lastRow="1" w:firstColumn="1" w:lastColumn="1" w:noHBand="0" w:noVBand="0"/>
        </w:tblPrEx>
        <w:trPr>
          <w:trHeight w:val="1875"/>
        </w:trPr>
        <w:tc>
          <w:tcPr>
            <w:tcW w:w="664" w:type="dxa"/>
          </w:tcPr>
          <w:p w:rsidR="006D3519" w:rsidRPr="00054C88" w:rsidRDefault="006D3519" w:rsidP="006D3519">
            <w:pPr>
              <w:spacing w:line="228" w:lineRule="auto"/>
              <w:ind w:right="-107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2.2.</w:t>
            </w:r>
          </w:p>
        </w:tc>
        <w:tc>
          <w:tcPr>
            <w:tcW w:w="4144" w:type="dxa"/>
          </w:tcPr>
          <w:p w:rsidR="006D3519" w:rsidRPr="00054C88" w:rsidRDefault="006D3519" w:rsidP="006D3519">
            <w:pPr>
              <w:spacing w:line="228" w:lineRule="auto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 xml:space="preserve">Проведение и организация культурно-массовых мероприятий на территории муниципального района «Ферзиковский район», фестивалей, праздников, выставок, конкурсов, программ, спектаклей, акций, семинаров, поддержка клубов по интересам, народных коллективов </w:t>
            </w:r>
          </w:p>
        </w:tc>
        <w:tc>
          <w:tcPr>
            <w:tcW w:w="1273" w:type="dxa"/>
          </w:tcPr>
          <w:p w:rsidR="006D3519" w:rsidRDefault="006D3519" w:rsidP="006D3519">
            <w:r w:rsidRPr="00197EDB">
              <w:rPr>
                <w:rFonts w:ascii="Times New Roman" w:hAnsi="Times New Roman"/>
                <w:sz w:val="25"/>
                <w:szCs w:val="25"/>
              </w:rPr>
              <w:t>2019-2024</w:t>
            </w:r>
          </w:p>
        </w:tc>
        <w:tc>
          <w:tcPr>
            <w:tcW w:w="1134" w:type="dxa"/>
          </w:tcPr>
          <w:p w:rsidR="006D3519" w:rsidRPr="00054C88" w:rsidRDefault="006D3519" w:rsidP="006D3519">
            <w:pPr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Отдел развития соц. сферы</w:t>
            </w:r>
          </w:p>
          <w:p w:rsidR="006D3519" w:rsidRPr="00054C88" w:rsidRDefault="006D3519" w:rsidP="006D3519">
            <w:pPr>
              <w:spacing w:line="228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МКУК «КДО»</w:t>
            </w:r>
          </w:p>
        </w:tc>
        <w:tc>
          <w:tcPr>
            <w:tcW w:w="1417" w:type="dxa"/>
          </w:tcPr>
          <w:p w:rsidR="006D3519" w:rsidRPr="00054C88" w:rsidRDefault="006D3519" w:rsidP="006D3519">
            <w:pPr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Бюджет МР «Ферзиковский район»</w:t>
            </w:r>
          </w:p>
          <w:p w:rsidR="006D3519" w:rsidRPr="00054C88" w:rsidRDefault="006D3519" w:rsidP="006D3519">
            <w:pPr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Бюджеты сельских поселений</w:t>
            </w:r>
          </w:p>
        </w:tc>
        <w:tc>
          <w:tcPr>
            <w:tcW w:w="1626" w:type="dxa"/>
          </w:tcPr>
          <w:p w:rsidR="006D3519" w:rsidRPr="00054C88" w:rsidRDefault="006D3519" w:rsidP="006D3519">
            <w:pPr>
              <w:spacing w:line="21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</w:pPr>
          </w:p>
        </w:tc>
      </w:tr>
      <w:tr w:rsidR="006D3519" w:rsidRPr="00054C88" w:rsidTr="004178E5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64" w:type="dxa"/>
          </w:tcPr>
          <w:p w:rsidR="006D3519" w:rsidRPr="00054C88" w:rsidRDefault="006D3519" w:rsidP="006D3519">
            <w:pPr>
              <w:spacing w:line="228" w:lineRule="auto"/>
              <w:ind w:right="-107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2.3.</w:t>
            </w:r>
          </w:p>
        </w:tc>
        <w:tc>
          <w:tcPr>
            <w:tcW w:w="4144" w:type="dxa"/>
          </w:tcPr>
          <w:p w:rsidR="006D3519" w:rsidRPr="00054C88" w:rsidRDefault="006D3519" w:rsidP="006D3519">
            <w:pPr>
              <w:spacing w:line="228" w:lineRule="auto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Участие в областных, межрегиональных и муниципальных конкурсах, фестивалях, выставках произведений народного художественного творчества, обменных творческих акциях</w:t>
            </w:r>
          </w:p>
        </w:tc>
        <w:tc>
          <w:tcPr>
            <w:tcW w:w="1273" w:type="dxa"/>
          </w:tcPr>
          <w:p w:rsidR="006D3519" w:rsidRDefault="006D3519" w:rsidP="006D3519">
            <w:r w:rsidRPr="00197EDB">
              <w:rPr>
                <w:rFonts w:ascii="Times New Roman" w:hAnsi="Times New Roman"/>
                <w:sz w:val="25"/>
                <w:szCs w:val="25"/>
              </w:rPr>
              <w:t>2019-2024</w:t>
            </w:r>
          </w:p>
        </w:tc>
        <w:tc>
          <w:tcPr>
            <w:tcW w:w="1134" w:type="dxa"/>
          </w:tcPr>
          <w:p w:rsidR="006D3519" w:rsidRPr="00054C88" w:rsidRDefault="006D3519" w:rsidP="006D3519">
            <w:pPr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Отдел развития соц. сферы</w:t>
            </w:r>
          </w:p>
          <w:p w:rsidR="006D3519" w:rsidRPr="00054C88" w:rsidRDefault="006D3519" w:rsidP="006D3519">
            <w:pPr>
              <w:tabs>
                <w:tab w:val="left" w:pos="750"/>
              </w:tabs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МКУК «КДО»</w:t>
            </w:r>
          </w:p>
        </w:tc>
        <w:tc>
          <w:tcPr>
            <w:tcW w:w="1417" w:type="dxa"/>
          </w:tcPr>
          <w:p w:rsidR="006D3519" w:rsidRPr="00054C88" w:rsidRDefault="006D3519" w:rsidP="006D3519">
            <w:pPr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Бюджет МР «Ферзиковский район»</w:t>
            </w:r>
          </w:p>
          <w:p w:rsidR="006D3519" w:rsidRPr="00054C88" w:rsidRDefault="006D3519" w:rsidP="006D3519">
            <w:pPr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Бюджеты сельских поселений</w:t>
            </w:r>
          </w:p>
        </w:tc>
        <w:tc>
          <w:tcPr>
            <w:tcW w:w="1626" w:type="dxa"/>
          </w:tcPr>
          <w:p w:rsidR="006D3519" w:rsidRPr="00054C88" w:rsidRDefault="006D3519" w:rsidP="006D3519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</w:pPr>
          </w:p>
        </w:tc>
      </w:tr>
      <w:tr w:rsidR="006D3519" w:rsidRPr="00054C88" w:rsidTr="004178E5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64" w:type="dxa"/>
          </w:tcPr>
          <w:p w:rsidR="006D3519" w:rsidRPr="00054C88" w:rsidRDefault="006D3519" w:rsidP="006D3519">
            <w:pPr>
              <w:autoSpaceDE w:val="0"/>
              <w:autoSpaceDN w:val="0"/>
              <w:adjustRightInd w:val="0"/>
              <w:spacing w:line="228" w:lineRule="auto"/>
              <w:ind w:right="-107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2.4.</w:t>
            </w:r>
          </w:p>
        </w:tc>
        <w:tc>
          <w:tcPr>
            <w:tcW w:w="4144" w:type="dxa"/>
          </w:tcPr>
          <w:p w:rsidR="006D3519" w:rsidRPr="00054C88" w:rsidRDefault="006D3519" w:rsidP="006D3519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Формирование перечня по утраченным народным промыслам на территории муниципального района «Ферзиковский район»</w:t>
            </w:r>
          </w:p>
          <w:p w:rsidR="006D3519" w:rsidRPr="00054C88" w:rsidRDefault="006D3519" w:rsidP="006D3519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color w:val="2D2D2D"/>
                <w:spacing w:val="2"/>
                <w:sz w:val="25"/>
                <w:szCs w:val="25"/>
              </w:rPr>
              <w:t xml:space="preserve">Организация и проведение мероприятий, направленных на развитие традиционного народного художественного творчества и </w:t>
            </w:r>
            <w:r w:rsidRPr="00054C88">
              <w:rPr>
                <w:rFonts w:ascii="Times New Roman" w:hAnsi="Times New Roman"/>
                <w:color w:val="2D2D2D"/>
                <w:spacing w:val="2"/>
                <w:sz w:val="25"/>
                <w:szCs w:val="25"/>
              </w:rPr>
              <w:lastRenderedPageBreak/>
              <w:t>народных художественных промыслов</w:t>
            </w:r>
          </w:p>
        </w:tc>
        <w:tc>
          <w:tcPr>
            <w:tcW w:w="1273" w:type="dxa"/>
          </w:tcPr>
          <w:p w:rsidR="006D3519" w:rsidRDefault="006D3519" w:rsidP="006D3519">
            <w:r w:rsidRPr="00197EDB">
              <w:rPr>
                <w:rFonts w:ascii="Times New Roman" w:hAnsi="Times New Roman"/>
                <w:sz w:val="25"/>
                <w:szCs w:val="25"/>
              </w:rPr>
              <w:lastRenderedPageBreak/>
              <w:t>2019-2024</w:t>
            </w:r>
          </w:p>
        </w:tc>
        <w:tc>
          <w:tcPr>
            <w:tcW w:w="1134" w:type="dxa"/>
          </w:tcPr>
          <w:p w:rsidR="006D3519" w:rsidRPr="00054C88" w:rsidRDefault="006D3519" w:rsidP="006D3519">
            <w:pPr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Отдел развития соц. сферы</w:t>
            </w:r>
          </w:p>
          <w:p w:rsidR="006D3519" w:rsidRPr="00054C88" w:rsidRDefault="006D3519" w:rsidP="006D3519">
            <w:pPr>
              <w:spacing w:line="228" w:lineRule="auto"/>
              <w:jc w:val="center"/>
              <w:rPr>
                <w:rFonts w:ascii="Times New Roman" w:hAnsi="Times New Roman"/>
                <w:b/>
                <w:noProof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МКУК «КДО»</w:t>
            </w:r>
          </w:p>
        </w:tc>
        <w:tc>
          <w:tcPr>
            <w:tcW w:w="1417" w:type="dxa"/>
          </w:tcPr>
          <w:p w:rsidR="006D3519" w:rsidRPr="00054C88" w:rsidRDefault="006D3519" w:rsidP="006D3519">
            <w:pPr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Бюджет МР «Ферзиковский район»</w:t>
            </w:r>
          </w:p>
          <w:p w:rsidR="006D3519" w:rsidRPr="00054C88" w:rsidRDefault="006D3519" w:rsidP="006D3519">
            <w:pPr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Бюджеты сельских поселений</w:t>
            </w:r>
          </w:p>
        </w:tc>
        <w:tc>
          <w:tcPr>
            <w:tcW w:w="1626" w:type="dxa"/>
          </w:tcPr>
          <w:p w:rsidR="006D3519" w:rsidRPr="00054C88" w:rsidRDefault="006D3519" w:rsidP="006D3519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</w:pPr>
          </w:p>
        </w:tc>
      </w:tr>
      <w:tr w:rsidR="006D3519" w:rsidRPr="00054C88" w:rsidTr="004178E5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64" w:type="dxa"/>
          </w:tcPr>
          <w:p w:rsidR="006D3519" w:rsidRPr="00054C88" w:rsidRDefault="006D3519" w:rsidP="006D3519">
            <w:pPr>
              <w:spacing w:line="228" w:lineRule="auto"/>
              <w:ind w:left="720" w:right="-108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6D3519" w:rsidRPr="00054C88" w:rsidRDefault="006D3519" w:rsidP="006D3519">
            <w:pPr>
              <w:spacing w:line="228" w:lineRule="auto"/>
              <w:ind w:right="-107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 xml:space="preserve">  3.</w:t>
            </w:r>
          </w:p>
        </w:tc>
        <w:tc>
          <w:tcPr>
            <w:tcW w:w="4144" w:type="dxa"/>
          </w:tcPr>
          <w:p w:rsidR="006D3519" w:rsidRPr="00054C88" w:rsidRDefault="006D3519" w:rsidP="006D3519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054C88">
              <w:rPr>
                <w:rFonts w:ascii="Times New Roman" w:hAnsi="Times New Roman"/>
                <w:b/>
                <w:sz w:val="25"/>
                <w:szCs w:val="25"/>
              </w:rPr>
              <w:t>Развитие дополнительного образования в сфере культуры и искусства в муниципальном районе «Ферзиковский район»</w:t>
            </w:r>
          </w:p>
        </w:tc>
        <w:tc>
          <w:tcPr>
            <w:tcW w:w="1273" w:type="dxa"/>
          </w:tcPr>
          <w:p w:rsidR="006D3519" w:rsidRDefault="006D3519" w:rsidP="006D3519">
            <w:r w:rsidRPr="00197EDB">
              <w:rPr>
                <w:rFonts w:ascii="Times New Roman" w:hAnsi="Times New Roman"/>
                <w:sz w:val="25"/>
                <w:szCs w:val="25"/>
              </w:rPr>
              <w:t>2019-2024</w:t>
            </w:r>
          </w:p>
        </w:tc>
        <w:tc>
          <w:tcPr>
            <w:tcW w:w="1134" w:type="dxa"/>
          </w:tcPr>
          <w:p w:rsidR="006D3519" w:rsidRPr="00054C88" w:rsidRDefault="006D3519" w:rsidP="006D3519">
            <w:pPr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Отдел развития соц. сферы</w:t>
            </w:r>
          </w:p>
          <w:p w:rsidR="006D3519" w:rsidRPr="00054C88" w:rsidRDefault="006D3519" w:rsidP="006D3519">
            <w:pPr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МКОУ ДО «Ферзиковская ДШИ»</w:t>
            </w:r>
          </w:p>
        </w:tc>
        <w:tc>
          <w:tcPr>
            <w:tcW w:w="1417" w:type="dxa"/>
          </w:tcPr>
          <w:p w:rsidR="006D3519" w:rsidRPr="00054C88" w:rsidRDefault="006D3519" w:rsidP="006D3519">
            <w:pPr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Бюджет МР «Ферзиковский район</w:t>
            </w:r>
          </w:p>
          <w:p w:rsidR="006D3519" w:rsidRPr="00054C88" w:rsidRDefault="006D3519" w:rsidP="006D3519">
            <w:pPr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Средства областного бюджета</w:t>
            </w:r>
          </w:p>
        </w:tc>
        <w:tc>
          <w:tcPr>
            <w:tcW w:w="1626" w:type="dxa"/>
            <w:vAlign w:val="center"/>
          </w:tcPr>
          <w:p w:rsidR="006D3519" w:rsidRPr="00054C88" w:rsidRDefault="006D3519" w:rsidP="006D3519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</w:pPr>
          </w:p>
        </w:tc>
      </w:tr>
      <w:tr w:rsidR="006D3519" w:rsidRPr="00054C88" w:rsidTr="004178E5">
        <w:trPr>
          <w:trHeight w:val="20"/>
        </w:trPr>
        <w:tc>
          <w:tcPr>
            <w:tcW w:w="664" w:type="dxa"/>
          </w:tcPr>
          <w:p w:rsidR="006D3519" w:rsidRPr="00054C88" w:rsidRDefault="006D3519" w:rsidP="006D3519">
            <w:pPr>
              <w:spacing w:line="228" w:lineRule="auto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3.1.</w:t>
            </w:r>
          </w:p>
        </w:tc>
        <w:tc>
          <w:tcPr>
            <w:tcW w:w="4144" w:type="dxa"/>
          </w:tcPr>
          <w:p w:rsidR="006D3519" w:rsidRPr="00054C88" w:rsidRDefault="006D3519" w:rsidP="006D3519">
            <w:pPr>
              <w:spacing w:line="228" w:lineRule="auto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 xml:space="preserve">Оказание муниципальной услуги по предоставлению дополнительного образования в сфере культуры и </w:t>
            </w:r>
            <w:proofErr w:type="gramStart"/>
            <w:r w:rsidRPr="00054C88">
              <w:rPr>
                <w:rFonts w:ascii="Times New Roman" w:hAnsi="Times New Roman"/>
                <w:sz w:val="25"/>
                <w:szCs w:val="25"/>
              </w:rPr>
              <w:t>искусства  муниципальным</w:t>
            </w:r>
            <w:proofErr w:type="gramEnd"/>
            <w:r w:rsidRPr="00054C88">
              <w:rPr>
                <w:rFonts w:ascii="Times New Roman" w:hAnsi="Times New Roman"/>
                <w:sz w:val="25"/>
                <w:szCs w:val="25"/>
              </w:rPr>
              <w:t xml:space="preserve"> казенным  образовательным учреждением дополнительного образования муниципального района «Ферзиковский район» «Ферзиковская школа искусств» (далее – МКОУ ДО «Ферзиковская ДШИ»). Финансовое обеспечение деятельности МКОУ ДО «Ферзиковская ДШИ».</w:t>
            </w:r>
          </w:p>
        </w:tc>
        <w:tc>
          <w:tcPr>
            <w:tcW w:w="1273" w:type="dxa"/>
          </w:tcPr>
          <w:p w:rsidR="006D3519" w:rsidRDefault="006D3519" w:rsidP="006D3519">
            <w:r w:rsidRPr="00197EDB">
              <w:rPr>
                <w:rFonts w:ascii="Times New Roman" w:hAnsi="Times New Roman"/>
                <w:sz w:val="25"/>
                <w:szCs w:val="25"/>
              </w:rPr>
              <w:t>2019-2024</w:t>
            </w:r>
          </w:p>
        </w:tc>
        <w:tc>
          <w:tcPr>
            <w:tcW w:w="1134" w:type="dxa"/>
          </w:tcPr>
          <w:p w:rsidR="006D3519" w:rsidRPr="00054C88" w:rsidRDefault="006D3519" w:rsidP="006D3519">
            <w:pPr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Отдел развития соц. сферы</w:t>
            </w:r>
          </w:p>
          <w:p w:rsidR="006D3519" w:rsidRPr="00054C88" w:rsidRDefault="006D3519" w:rsidP="006D3519">
            <w:pPr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МКОУ ДО «Ферзиковская ДШИ»</w:t>
            </w:r>
          </w:p>
        </w:tc>
        <w:tc>
          <w:tcPr>
            <w:tcW w:w="1417" w:type="dxa"/>
          </w:tcPr>
          <w:p w:rsidR="006D3519" w:rsidRPr="00054C88" w:rsidRDefault="006D3519" w:rsidP="006D3519">
            <w:pPr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Бюджет МР «Ферзиковский район»</w:t>
            </w:r>
          </w:p>
          <w:p w:rsidR="006D3519" w:rsidRPr="00054C88" w:rsidRDefault="006D3519" w:rsidP="006D3519">
            <w:pPr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6D3519" w:rsidRPr="00054C88" w:rsidRDefault="006D3519" w:rsidP="006D3519">
            <w:pPr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Средства областного бюджета</w:t>
            </w:r>
          </w:p>
        </w:tc>
        <w:tc>
          <w:tcPr>
            <w:tcW w:w="1626" w:type="dxa"/>
            <w:vAlign w:val="center"/>
          </w:tcPr>
          <w:p w:rsidR="006D3519" w:rsidRPr="00054C88" w:rsidRDefault="006D3519" w:rsidP="006D3519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</w:pPr>
          </w:p>
        </w:tc>
      </w:tr>
      <w:tr w:rsidR="006D3519" w:rsidRPr="00054C88" w:rsidTr="004178E5">
        <w:trPr>
          <w:trHeight w:val="20"/>
        </w:trPr>
        <w:tc>
          <w:tcPr>
            <w:tcW w:w="664" w:type="dxa"/>
          </w:tcPr>
          <w:p w:rsidR="006D3519" w:rsidRPr="00054C88" w:rsidRDefault="006D3519" w:rsidP="006D3519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3.2.</w:t>
            </w:r>
          </w:p>
        </w:tc>
        <w:tc>
          <w:tcPr>
            <w:tcW w:w="4144" w:type="dxa"/>
          </w:tcPr>
          <w:p w:rsidR="006D3519" w:rsidRPr="00054C88" w:rsidRDefault="006D3519" w:rsidP="006D3519">
            <w:pPr>
              <w:spacing w:line="228" w:lineRule="auto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Участие в межрегиональных, областных и муниципальных творческих конкурсах и фестивалях</w:t>
            </w:r>
          </w:p>
        </w:tc>
        <w:tc>
          <w:tcPr>
            <w:tcW w:w="1273" w:type="dxa"/>
          </w:tcPr>
          <w:p w:rsidR="006D3519" w:rsidRDefault="006D3519" w:rsidP="006D3519">
            <w:r w:rsidRPr="00197EDB">
              <w:rPr>
                <w:rFonts w:ascii="Times New Roman" w:hAnsi="Times New Roman"/>
                <w:sz w:val="25"/>
                <w:szCs w:val="25"/>
              </w:rPr>
              <w:t>2019-2024</w:t>
            </w:r>
          </w:p>
        </w:tc>
        <w:tc>
          <w:tcPr>
            <w:tcW w:w="1134" w:type="dxa"/>
          </w:tcPr>
          <w:p w:rsidR="006D3519" w:rsidRPr="00054C88" w:rsidRDefault="006D3519" w:rsidP="006D3519">
            <w:pPr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Отдел развития соц. сферы</w:t>
            </w:r>
          </w:p>
          <w:p w:rsidR="006D3519" w:rsidRPr="00054C88" w:rsidRDefault="006D3519" w:rsidP="006D3519">
            <w:pPr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МКОУ ДО «Ферзиковская ДШИ»</w:t>
            </w:r>
          </w:p>
        </w:tc>
        <w:tc>
          <w:tcPr>
            <w:tcW w:w="1417" w:type="dxa"/>
          </w:tcPr>
          <w:p w:rsidR="006D3519" w:rsidRPr="00054C88" w:rsidRDefault="006D3519" w:rsidP="006D3519">
            <w:pPr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Бюджет МР «Ферзиковский район»</w:t>
            </w:r>
          </w:p>
          <w:p w:rsidR="006D3519" w:rsidRPr="00054C88" w:rsidRDefault="006D3519" w:rsidP="006D3519">
            <w:pPr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626" w:type="dxa"/>
            <w:vAlign w:val="center"/>
          </w:tcPr>
          <w:p w:rsidR="006D3519" w:rsidRPr="00054C88" w:rsidRDefault="006D3519" w:rsidP="006D3519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</w:pPr>
          </w:p>
        </w:tc>
      </w:tr>
      <w:tr w:rsidR="006D3519" w:rsidRPr="00054C88" w:rsidTr="004178E5">
        <w:trPr>
          <w:trHeight w:val="20"/>
        </w:trPr>
        <w:tc>
          <w:tcPr>
            <w:tcW w:w="664" w:type="dxa"/>
          </w:tcPr>
          <w:p w:rsidR="006D3519" w:rsidRPr="00054C88" w:rsidRDefault="006D3519" w:rsidP="006D3519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3.3.</w:t>
            </w:r>
          </w:p>
        </w:tc>
        <w:tc>
          <w:tcPr>
            <w:tcW w:w="4144" w:type="dxa"/>
          </w:tcPr>
          <w:p w:rsidR="006D3519" w:rsidRPr="00054C88" w:rsidRDefault="006D3519" w:rsidP="006D3519">
            <w:pPr>
              <w:spacing w:line="228" w:lineRule="auto"/>
              <w:rPr>
                <w:rFonts w:ascii="Times New Roman" w:hAnsi="Times New Roman"/>
                <w:i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Проведение мероприятий, праздников, выставок, акций, конкурсов, презентаций, семинаров, фестивалей, профессиональных конкурсов и др.</w:t>
            </w:r>
          </w:p>
        </w:tc>
        <w:tc>
          <w:tcPr>
            <w:tcW w:w="1273" w:type="dxa"/>
          </w:tcPr>
          <w:p w:rsidR="006D3519" w:rsidRDefault="006D3519" w:rsidP="006D3519">
            <w:r w:rsidRPr="00197EDB">
              <w:rPr>
                <w:rFonts w:ascii="Times New Roman" w:hAnsi="Times New Roman"/>
                <w:sz w:val="25"/>
                <w:szCs w:val="25"/>
              </w:rPr>
              <w:t>2019-2024</w:t>
            </w:r>
          </w:p>
        </w:tc>
        <w:tc>
          <w:tcPr>
            <w:tcW w:w="1134" w:type="dxa"/>
          </w:tcPr>
          <w:p w:rsidR="006D3519" w:rsidRPr="00054C88" w:rsidRDefault="006D3519" w:rsidP="006D3519">
            <w:pPr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Отдел развития соц. сферы</w:t>
            </w:r>
          </w:p>
          <w:p w:rsidR="006D3519" w:rsidRPr="00054C88" w:rsidRDefault="006D3519" w:rsidP="006D3519">
            <w:pPr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МКОУ ДО «Ферзиковская ДШИ»</w:t>
            </w:r>
          </w:p>
        </w:tc>
        <w:tc>
          <w:tcPr>
            <w:tcW w:w="1417" w:type="dxa"/>
          </w:tcPr>
          <w:p w:rsidR="006D3519" w:rsidRPr="00054C88" w:rsidRDefault="006D3519" w:rsidP="006D3519">
            <w:pPr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Бюджет МР «Ферзиковский район»</w:t>
            </w:r>
          </w:p>
          <w:p w:rsidR="006D3519" w:rsidRPr="00054C88" w:rsidRDefault="006D3519" w:rsidP="006D3519">
            <w:pPr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626" w:type="dxa"/>
            <w:vAlign w:val="center"/>
          </w:tcPr>
          <w:p w:rsidR="006D3519" w:rsidRPr="00054C88" w:rsidRDefault="006D3519" w:rsidP="006D3519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</w:pPr>
          </w:p>
        </w:tc>
      </w:tr>
      <w:tr w:rsidR="006D3519" w:rsidRPr="00054C88" w:rsidTr="004178E5">
        <w:trPr>
          <w:trHeight w:val="20"/>
        </w:trPr>
        <w:tc>
          <w:tcPr>
            <w:tcW w:w="664" w:type="dxa"/>
          </w:tcPr>
          <w:p w:rsidR="006D3519" w:rsidRPr="00054C88" w:rsidRDefault="006D3519" w:rsidP="006D3519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4.</w:t>
            </w:r>
          </w:p>
        </w:tc>
        <w:tc>
          <w:tcPr>
            <w:tcW w:w="4144" w:type="dxa"/>
          </w:tcPr>
          <w:p w:rsidR="006D3519" w:rsidRPr="00054C88" w:rsidRDefault="006D3519" w:rsidP="006D3519">
            <w:pPr>
              <w:spacing w:line="228" w:lineRule="auto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b/>
                <w:sz w:val="25"/>
                <w:szCs w:val="25"/>
              </w:rPr>
              <w:t xml:space="preserve">Ремонт, реконструкция, благоустройство территорий учреждений культуры и образования в сфере культуры, </w:t>
            </w:r>
            <w:r w:rsidRPr="00054C88">
              <w:rPr>
                <w:rFonts w:ascii="Times New Roman" w:hAnsi="Times New Roman"/>
                <w:b/>
                <w:sz w:val="25"/>
                <w:szCs w:val="25"/>
              </w:rPr>
              <w:lastRenderedPageBreak/>
              <w:t>укрепление и развитие их материально-технической базы, обустройство и восстановление воинских захоронений</w:t>
            </w:r>
          </w:p>
        </w:tc>
        <w:tc>
          <w:tcPr>
            <w:tcW w:w="1273" w:type="dxa"/>
          </w:tcPr>
          <w:p w:rsidR="006D3519" w:rsidRDefault="006D3519" w:rsidP="006D3519">
            <w:r w:rsidRPr="00197EDB">
              <w:rPr>
                <w:rFonts w:ascii="Times New Roman" w:hAnsi="Times New Roman"/>
                <w:sz w:val="25"/>
                <w:szCs w:val="25"/>
              </w:rPr>
              <w:lastRenderedPageBreak/>
              <w:t>2019-2024</w:t>
            </w:r>
          </w:p>
        </w:tc>
        <w:tc>
          <w:tcPr>
            <w:tcW w:w="1134" w:type="dxa"/>
            <w:vAlign w:val="center"/>
          </w:tcPr>
          <w:p w:rsidR="006D3519" w:rsidRPr="00054C88" w:rsidRDefault="006D3519" w:rsidP="006D3519">
            <w:pPr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Отдел развития соц. сферы</w:t>
            </w:r>
          </w:p>
          <w:p w:rsidR="006D3519" w:rsidRPr="00054C88" w:rsidRDefault="006D3519" w:rsidP="006D3519">
            <w:pPr>
              <w:spacing w:line="228" w:lineRule="auto"/>
              <w:ind w:right="-185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lastRenderedPageBreak/>
              <w:t>МКУК «ЦБС»</w:t>
            </w:r>
          </w:p>
          <w:p w:rsidR="006D3519" w:rsidRPr="00054C88" w:rsidRDefault="006D3519" w:rsidP="006D3519">
            <w:pPr>
              <w:spacing w:line="228" w:lineRule="auto"/>
              <w:ind w:right="-185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МКУК «КДО»</w:t>
            </w:r>
          </w:p>
          <w:p w:rsidR="006D3519" w:rsidRPr="00054C88" w:rsidRDefault="006D3519" w:rsidP="006D3519">
            <w:pPr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МКОУ ДО «Ферзиковская ДШИ»</w:t>
            </w:r>
          </w:p>
          <w:p w:rsidR="006D3519" w:rsidRPr="00054C88" w:rsidRDefault="006D3519" w:rsidP="006D3519">
            <w:pPr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сельские поселения МР «Ферзиковский район»</w:t>
            </w:r>
          </w:p>
        </w:tc>
        <w:tc>
          <w:tcPr>
            <w:tcW w:w="1417" w:type="dxa"/>
          </w:tcPr>
          <w:p w:rsidR="006D3519" w:rsidRPr="00054C88" w:rsidRDefault="006D3519" w:rsidP="006D3519">
            <w:pPr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lastRenderedPageBreak/>
              <w:t>Бюджет МР «Ферзиков</w:t>
            </w:r>
            <w:r w:rsidRPr="00054C88">
              <w:rPr>
                <w:rFonts w:ascii="Times New Roman" w:hAnsi="Times New Roman"/>
                <w:sz w:val="25"/>
                <w:szCs w:val="25"/>
              </w:rPr>
              <w:lastRenderedPageBreak/>
              <w:t xml:space="preserve">ский район» </w:t>
            </w:r>
          </w:p>
          <w:p w:rsidR="006D3519" w:rsidRPr="00054C88" w:rsidRDefault="006D3519" w:rsidP="006D3519">
            <w:pPr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6D3519" w:rsidRPr="00054C88" w:rsidRDefault="006D3519" w:rsidP="006D3519">
            <w:pPr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6D3519" w:rsidRPr="00054C88" w:rsidRDefault="006D3519" w:rsidP="006D3519">
            <w:pPr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Бюджеты сельских поселений</w:t>
            </w:r>
          </w:p>
          <w:p w:rsidR="006D3519" w:rsidRPr="00054C88" w:rsidRDefault="006D3519" w:rsidP="006D3519">
            <w:pPr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Бюджет РФ</w:t>
            </w:r>
          </w:p>
          <w:p w:rsidR="006D3519" w:rsidRPr="00054C88" w:rsidRDefault="006D3519" w:rsidP="006D3519">
            <w:pPr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Средства областного бюджета</w:t>
            </w:r>
          </w:p>
        </w:tc>
        <w:tc>
          <w:tcPr>
            <w:tcW w:w="1626" w:type="dxa"/>
            <w:vAlign w:val="center"/>
          </w:tcPr>
          <w:p w:rsidR="006D3519" w:rsidRPr="00054C88" w:rsidRDefault="006D3519" w:rsidP="006D3519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</w:pPr>
          </w:p>
        </w:tc>
      </w:tr>
      <w:tr w:rsidR="006D3519" w:rsidRPr="00054C88" w:rsidTr="004178E5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64" w:type="dxa"/>
          </w:tcPr>
          <w:p w:rsidR="006D3519" w:rsidRPr="00054C88" w:rsidRDefault="006D3519" w:rsidP="006D351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lastRenderedPageBreak/>
              <w:t>4.1.</w:t>
            </w:r>
          </w:p>
        </w:tc>
        <w:tc>
          <w:tcPr>
            <w:tcW w:w="4144" w:type="dxa"/>
          </w:tcPr>
          <w:p w:rsidR="006D3519" w:rsidRPr="00054C88" w:rsidRDefault="006D3519" w:rsidP="006D3519">
            <w:pPr>
              <w:spacing w:line="228" w:lineRule="auto"/>
              <w:ind w:right="-12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Реконструкции, ремонты и благоустройство территорий общедоступных библиотек на территории муниципального района «Ферзиковский район»</w:t>
            </w:r>
          </w:p>
        </w:tc>
        <w:tc>
          <w:tcPr>
            <w:tcW w:w="1273" w:type="dxa"/>
          </w:tcPr>
          <w:p w:rsidR="006D3519" w:rsidRDefault="006D3519" w:rsidP="006D3519">
            <w:r w:rsidRPr="00197EDB">
              <w:rPr>
                <w:rFonts w:ascii="Times New Roman" w:hAnsi="Times New Roman"/>
                <w:sz w:val="25"/>
                <w:szCs w:val="25"/>
              </w:rPr>
              <w:t>2019-2024</w:t>
            </w:r>
          </w:p>
        </w:tc>
        <w:tc>
          <w:tcPr>
            <w:tcW w:w="1134" w:type="dxa"/>
          </w:tcPr>
          <w:p w:rsidR="006D3519" w:rsidRPr="00054C88" w:rsidRDefault="006D3519" w:rsidP="006D3519">
            <w:pPr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Отдел развития соц. сферы</w:t>
            </w:r>
          </w:p>
          <w:p w:rsidR="006D3519" w:rsidRPr="00054C88" w:rsidRDefault="006D3519" w:rsidP="006D3519">
            <w:pPr>
              <w:spacing w:line="228" w:lineRule="auto"/>
              <w:ind w:right="-185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МКУК «ЦБС»</w:t>
            </w:r>
          </w:p>
        </w:tc>
        <w:tc>
          <w:tcPr>
            <w:tcW w:w="1417" w:type="dxa"/>
          </w:tcPr>
          <w:p w:rsidR="006D3519" w:rsidRPr="00054C88" w:rsidRDefault="006D3519" w:rsidP="006D3519">
            <w:pPr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6D3519" w:rsidRPr="00054C88" w:rsidRDefault="006D3519" w:rsidP="006D3519">
            <w:pPr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Бюджет МР «Ферзиковский район»</w:t>
            </w:r>
          </w:p>
          <w:p w:rsidR="006D3519" w:rsidRPr="00054C88" w:rsidRDefault="006D3519" w:rsidP="006D3519">
            <w:pPr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626" w:type="dxa"/>
            <w:vAlign w:val="center"/>
          </w:tcPr>
          <w:p w:rsidR="006D3519" w:rsidRPr="00054C88" w:rsidRDefault="006D3519" w:rsidP="006D3519">
            <w:pPr>
              <w:spacing w:line="228" w:lineRule="auto"/>
              <w:jc w:val="center"/>
              <w:rPr>
                <w:rFonts w:ascii="Times New Roman" w:hAnsi="Times New Roman"/>
                <w:b/>
                <w:color w:val="000000"/>
                <w:sz w:val="25"/>
                <w:szCs w:val="25"/>
                <w:highlight w:val="yellow"/>
              </w:rPr>
            </w:pPr>
          </w:p>
        </w:tc>
      </w:tr>
      <w:tr w:rsidR="006D3519" w:rsidRPr="00054C88" w:rsidTr="004178E5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64" w:type="dxa"/>
          </w:tcPr>
          <w:p w:rsidR="006D3519" w:rsidRPr="00054C88" w:rsidRDefault="006D3519" w:rsidP="006D351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4.2.</w:t>
            </w:r>
          </w:p>
        </w:tc>
        <w:tc>
          <w:tcPr>
            <w:tcW w:w="4144" w:type="dxa"/>
          </w:tcPr>
          <w:p w:rsidR="006D3519" w:rsidRPr="00054C88" w:rsidRDefault="006D3519" w:rsidP="006D3519">
            <w:pPr>
              <w:spacing w:line="228" w:lineRule="auto"/>
              <w:ind w:right="-12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Реконструкции, ремонты и благоустройство территорий культурно-досуговых учреждений на территории муниципального района «Ферзиковский район»</w:t>
            </w:r>
          </w:p>
        </w:tc>
        <w:tc>
          <w:tcPr>
            <w:tcW w:w="1273" w:type="dxa"/>
          </w:tcPr>
          <w:p w:rsidR="006D3519" w:rsidRDefault="006D3519" w:rsidP="006D3519">
            <w:r w:rsidRPr="00197EDB">
              <w:rPr>
                <w:rFonts w:ascii="Times New Roman" w:hAnsi="Times New Roman"/>
                <w:sz w:val="25"/>
                <w:szCs w:val="25"/>
              </w:rPr>
              <w:t>2019-2024</w:t>
            </w:r>
          </w:p>
        </w:tc>
        <w:tc>
          <w:tcPr>
            <w:tcW w:w="1134" w:type="dxa"/>
          </w:tcPr>
          <w:p w:rsidR="006D3519" w:rsidRPr="00054C88" w:rsidRDefault="006D3519" w:rsidP="006D3519">
            <w:pPr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Отдел развития соц. сферы</w:t>
            </w:r>
          </w:p>
          <w:p w:rsidR="006D3519" w:rsidRPr="00054C88" w:rsidRDefault="006D3519" w:rsidP="006D3519">
            <w:pPr>
              <w:spacing w:line="228" w:lineRule="auto"/>
              <w:ind w:right="-185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МКУК «КДО»</w:t>
            </w:r>
          </w:p>
        </w:tc>
        <w:tc>
          <w:tcPr>
            <w:tcW w:w="1417" w:type="dxa"/>
          </w:tcPr>
          <w:p w:rsidR="006D3519" w:rsidRPr="00054C88" w:rsidRDefault="006D3519" w:rsidP="006D3519">
            <w:pPr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Бюджеты сельских поселений</w:t>
            </w:r>
          </w:p>
          <w:p w:rsidR="006D3519" w:rsidRPr="00054C88" w:rsidRDefault="006D3519" w:rsidP="006D3519">
            <w:pPr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Бюджет РФ</w:t>
            </w:r>
          </w:p>
        </w:tc>
        <w:tc>
          <w:tcPr>
            <w:tcW w:w="1626" w:type="dxa"/>
            <w:vAlign w:val="center"/>
          </w:tcPr>
          <w:p w:rsidR="006D3519" w:rsidRPr="00054C88" w:rsidRDefault="006D3519" w:rsidP="006D3519">
            <w:pPr>
              <w:spacing w:line="228" w:lineRule="auto"/>
              <w:jc w:val="center"/>
              <w:rPr>
                <w:rFonts w:ascii="Times New Roman" w:hAnsi="Times New Roman"/>
                <w:b/>
                <w:color w:val="000000"/>
                <w:sz w:val="25"/>
                <w:szCs w:val="25"/>
                <w:highlight w:val="yellow"/>
              </w:rPr>
            </w:pPr>
          </w:p>
        </w:tc>
      </w:tr>
      <w:tr w:rsidR="006D3519" w:rsidRPr="00054C88" w:rsidTr="004178E5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64" w:type="dxa"/>
          </w:tcPr>
          <w:p w:rsidR="006D3519" w:rsidRPr="00054C88" w:rsidRDefault="006D3519" w:rsidP="006D351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4.3.</w:t>
            </w:r>
          </w:p>
        </w:tc>
        <w:tc>
          <w:tcPr>
            <w:tcW w:w="4144" w:type="dxa"/>
          </w:tcPr>
          <w:p w:rsidR="006D3519" w:rsidRPr="00054C88" w:rsidRDefault="006D3519" w:rsidP="006D3519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Укрепление материально-технической базы  общедоступных библиотек на территории муниципального района «Ферзиковский район»</w:t>
            </w:r>
          </w:p>
        </w:tc>
        <w:tc>
          <w:tcPr>
            <w:tcW w:w="1273" w:type="dxa"/>
          </w:tcPr>
          <w:p w:rsidR="006D3519" w:rsidRDefault="006D3519" w:rsidP="006D3519">
            <w:r w:rsidRPr="00197EDB">
              <w:rPr>
                <w:rFonts w:ascii="Times New Roman" w:hAnsi="Times New Roman"/>
                <w:sz w:val="25"/>
                <w:szCs w:val="25"/>
              </w:rPr>
              <w:t>2019-2024</w:t>
            </w:r>
          </w:p>
        </w:tc>
        <w:tc>
          <w:tcPr>
            <w:tcW w:w="1134" w:type="dxa"/>
          </w:tcPr>
          <w:p w:rsidR="006D3519" w:rsidRPr="00054C88" w:rsidRDefault="006D3519" w:rsidP="006D3519">
            <w:pPr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Отдел развития соц. сферы</w:t>
            </w:r>
          </w:p>
          <w:p w:rsidR="006D3519" w:rsidRPr="00054C88" w:rsidRDefault="006D3519" w:rsidP="006D3519">
            <w:pPr>
              <w:spacing w:line="228" w:lineRule="auto"/>
              <w:ind w:right="-185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МКУК «ЦБС»</w:t>
            </w:r>
          </w:p>
        </w:tc>
        <w:tc>
          <w:tcPr>
            <w:tcW w:w="1417" w:type="dxa"/>
          </w:tcPr>
          <w:p w:rsidR="006D3519" w:rsidRPr="00054C88" w:rsidRDefault="006D3519" w:rsidP="006D3519">
            <w:pPr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Бюджет МР «Ферзиковский район»</w:t>
            </w:r>
          </w:p>
          <w:p w:rsidR="006D3519" w:rsidRPr="00054C88" w:rsidRDefault="006D3519" w:rsidP="006D3519">
            <w:pPr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626" w:type="dxa"/>
            <w:vAlign w:val="center"/>
          </w:tcPr>
          <w:p w:rsidR="006D3519" w:rsidRPr="00054C88" w:rsidRDefault="006D3519" w:rsidP="006D3519">
            <w:pPr>
              <w:spacing w:line="228" w:lineRule="auto"/>
              <w:jc w:val="center"/>
              <w:rPr>
                <w:rFonts w:ascii="Times New Roman" w:hAnsi="Times New Roman"/>
                <w:b/>
                <w:color w:val="000000"/>
                <w:sz w:val="25"/>
                <w:szCs w:val="25"/>
                <w:highlight w:val="yellow"/>
              </w:rPr>
            </w:pPr>
          </w:p>
        </w:tc>
      </w:tr>
      <w:tr w:rsidR="006D3519" w:rsidRPr="00054C88" w:rsidTr="008D080E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64" w:type="dxa"/>
          </w:tcPr>
          <w:p w:rsidR="006D3519" w:rsidRPr="00054C88" w:rsidRDefault="006D3519" w:rsidP="006D351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4.4.</w:t>
            </w:r>
          </w:p>
        </w:tc>
        <w:tc>
          <w:tcPr>
            <w:tcW w:w="4144" w:type="dxa"/>
            <w:tcBorders>
              <w:bottom w:val="single" w:sz="4" w:space="0" w:color="auto"/>
            </w:tcBorders>
          </w:tcPr>
          <w:p w:rsidR="006D3519" w:rsidRPr="00054C88" w:rsidRDefault="006D3519" w:rsidP="006D3519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Укрепление материально-технической базы  культурно-досуговых учреждений муниципального района «Ферзиковский район»</w:t>
            </w:r>
          </w:p>
        </w:tc>
        <w:tc>
          <w:tcPr>
            <w:tcW w:w="1273" w:type="dxa"/>
          </w:tcPr>
          <w:p w:rsidR="006D3519" w:rsidRDefault="006D3519" w:rsidP="006D3519">
            <w:r w:rsidRPr="00197EDB">
              <w:rPr>
                <w:rFonts w:ascii="Times New Roman" w:hAnsi="Times New Roman"/>
                <w:sz w:val="25"/>
                <w:szCs w:val="25"/>
              </w:rPr>
              <w:t>2019-2024</w:t>
            </w:r>
          </w:p>
        </w:tc>
        <w:tc>
          <w:tcPr>
            <w:tcW w:w="1134" w:type="dxa"/>
          </w:tcPr>
          <w:p w:rsidR="006D3519" w:rsidRPr="00054C88" w:rsidRDefault="006D3519" w:rsidP="006D3519">
            <w:pPr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Отдел развития соц. сферы</w:t>
            </w:r>
          </w:p>
          <w:p w:rsidR="006D3519" w:rsidRPr="00054C88" w:rsidRDefault="006D3519" w:rsidP="006D3519">
            <w:pPr>
              <w:spacing w:line="228" w:lineRule="auto"/>
              <w:ind w:right="-185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МКУК «КДО»</w:t>
            </w:r>
          </w:p>
        </w:tc>
        <w:tc>
          <w:tcPr>
            <w:tcW w:w="1417" w:type="dxa"/>
          </w:tcPr>
          <w:p w:rsidR="006D3519" w:rsidRPr="00054C88" w:rsidRDefault="006D3519" w:rsidP="006D3519">
            <w:pPr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Бюджеты сельских поселений</w:t>
            </w:r>
          </w:p>
          <w:p w:rsidR="006D3519" w:rsidRPr="00054C88" w:rsidRDefault="006D3519" w:rsidP="006D3519">
            <w:pPr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Бюджет РФ</w:t>
            </w:r>
          </w:p>
          <w:p w:rsidR="006D3519" w:rsidRPr="00054C88" w:rsidRDefault="006D3519" w:rsidP="006D3519">
            <w:pPr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Бюджет МР «Ферзиков</w:t>
            </w:r>
            <w:r w:rsidRPr="00054C88">
              <w:rPr>
                <w:rFonts w:ascii="Times New Roman" w:hAnsi="Times New Roman"/>
                <w:sz w:val="25"/>
                <w:szCs w:val="25"/>
              </w:rPr>
              <w:lastRenderedPageBreak/>
              <w:t>ский район»</w:t>
            </w:r>
          </w:p>
        </w:tc>
        <w:tc>
          <w:tcPr>
            <w:tcW w:w="1626" w:type="dxa"/>
            <w:vAlign w:val="center"/>
          </w:tcPr>
          <w:p w:rsidR="006D3519" w:rsidRPr="00054C88" w:rsidRDefault="006D3519" w:rsidP="006D3519">
            <w:pPr>
              <w:spacing w:line="228" w:lineRule="auto"/>
              <w:jc w:val="center"/>
              <w:rPr>
                <w:rFonts w:ascii="Times New Roman" w:hAnsi="Times New Roman"/>
                <w:b/>
                <w:color w:val="000000"/>
                <w:sz w:val="25"/>
                <w:szCs w:val="25"/>
                <w:highlight w:val="yellow"/>
              </w:rPr>
            </w:pPr>
          </w:p>
        </w:tc>
      </w:tr>
      <w:tr w:rsidR="006D3519" w:rsidRPr="00054C88" w:rsidTr="00282358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64" w:type="dxa"/>
          </w:tcPr>
          <w:p w:rsidR="006D3519" w:rsidRPr="00054C88" w:rsidRDefault="006D3519" w:rsidP="006D351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lastRenderedPageBreak/>
              <w:t>4.5.</w:t>
            </w:r>
          </w:p>
        </w:tc>
        <w:tc>
          <w:tcPr>
            <w:tcW w:w="4144" w:type="dxa"/>
            <w:tcBorders>
              <w:bottom w:val="single" w:sz="4" w:space="0" w:color="auto"/>
            </w:tcBorders>
          </w:tcPr>
          <w:p w:rsidR="006D3519" w:rsidRPr="00054C88" w:rsidRDefault="006D3519" w:rsidP="006D3519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Укрепление материально-технической базы  учреждений дополнительного образования в сфере культуры и искусства</w:t>
            </w:r>
          </w:p>
        </w:tc>
        <w:tc>
          <w:tcPr>
            <w:tcW w:w="1273" w:type="dxa"/>
          </w:tcPr>
          <w:p w:rsidR="006D3519" w:rsidRDefault="006D3519" w:rsidP="006D3519">
            <w:r w:rsidRPr="00197EDB">
              <w:rPr>
                <w:rFonts w:ascii="Times New Roman" w:hAnsi="Times New Roman"/>
                <w:sz w:val="25"/>
                <w:szCs w:val="25"/>
              </w:rPr>
              <w:t>2019-2024</w:t>
            </w:r>
          </w:p>
        </w:tc>
        <w:tc>
          <w:tcPr>
            <w:tcW w:w="1134" w:type="dxa"/>
          </w:tcPr>
          <w:p w:rsidR="006D3519" w:rsidRPr="00054C88" w:rsidRDefault="006D3519" w:rsidP="006D3519">
            <w:pPr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Отдел развития соц. сферы</w:t>
            </w:r>
          </w:p>
          <w:p w:rsidR="006D3519" w:rsidRPr="00054C88" w:rsidRDefault="006D3519" w:rsidP="006D351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МКОУ ДО «Ферзиковская ДШИ»</w:t>
            </w:r>
          </w:p>
        </w:tc>
        <w:tc>
          <w:tcPr>
            <w:tcW w:w="1417" w:type="dxa"/>
          </w:tcPr>
          <w:p w:rsidR="006D3519" w:rsidRPr="00054C88" w:rsidRDefault="006D3519" w:rsidP="006D3519">
            <w:pPr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6D3519" w:rsidRPr="00054C88" w:rsidRDefault="006D3519" w:rsidP="006D3519">
            <w:pPr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Бюджет МР «Ферзиковский район»</w:t>
            </w:r>
          </w:p>
          <w:p w:rsidR="006D3519" w:rsidRPr="00054C88" w:rsidRDefault="006D3519" w:rsidP="006D3519">
            <w:pPr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Бюджет РФ</w:t>
            </w:r>
          </w:p>
          <w:p w:rsidR="006D3519" w:rsidRPr="00054C88" w:rsidRDefault="006D3519" w:rsidP="006D3519">
            <w:pPr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626" w:type="dxa"/>
            <w:vAlign w:val="center"/>
          </w:tcPr>
          <w:p w:rsidR="006D3519" w:rsidRPr="00054C88" w:rsidRDefault="006D3519" w:rsidP="006D3519">
            <w:pPr>
              <w:spacing w:line="228" w:lineRule="auto"/>
              <w:jc w:val="center"/>
              <w:rPr>
                <w:rFonts w:ascii="Times New Roman" w:hAnsi="Times New Roman"/>
                <w:b/>
                <w:color w:val="000000"/>
                <w:sz w:val="25"/>
                <w:szCs w:val="25"/>
                <w:highlight w:val="yellow"/>
              </w:rPr>
            </w:pPr>
          </w:p>
        </w:tc>
      </w:tr>
      <w:tr w:rsidR="006D3519" w:rsidRPr="00054C88" w:rsidTr="00282358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64" w:type="dxa"/>
          </w:tcPr>
          <w:p w:rsidR="006D3519" w:rsidRPr="00054C88" w:rsidRDefault="006D3519" w:rsidP="006D351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4.6</w:t>
            </w:r>
          </w:p>
        </w:tc>
        <w:tc>
          <w:tcPr>
            <w:tcW w:w="4144" w:type="dxa"/>
            <w:tcBorders>
              <w:top w:val="single" w:sz="4" w:space="0" w:color="auto"/>
            </w:tcBorders>
          </w:tcPr>
          <w:p w:rsidR="006D3519" w:rsidRPr="00054C88" w:rsidRDefault="006D3519" w:rsidP="006D3519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Обустройство и восстановление воинских захоронений</w:t>
            </w:r>
            <w:r w:rsidRPr="00054C88">
              <w:rPr>
                <w:rFonts w:ascii="Times New Roman" w:hAnsi="Times New Roman"/>
                <w:bCs/>
                <w:sz w:val="25"/>
                <w:szCs w:val="25"/>
              </w:rPr>
              <w:t xml:space="preserve"> (в рамках реализации федеральной целевой</w:t>
            </w:r>
            <w:r w:rsidRPr="00054C88">
              <w:rPr>
                <w:rFonts w:ascii="Times New Roman" w:hAnsi="Times New Roman"/>
                <w:sz w:val="25"/>
                <w:szCs w:val="25"/>
              </w:rPr>
              <w:t xml:space="preserve"> программы «Увековечение памяти погибших при защите Отечества на 2019 – 2024 годы»)</w:t>
            </w:r>
          </w:p>
        </w:tc>
        <w:tc>
          <w:tcPr>
            <w:tcW w:w="1273" w:type="dxa"/>
          </w:tcPr>
          <w:p w:rsidR="006D3519" w:rsidRDefault="006D3519" w:rsidP="006D3519">
            <w:r w:rsidRPr="00197EDB">
              <w:rPr>
                <w:rFonts w:ascii="Times New Roman" w:hAnsi="Times New Roman"/>
                <w:sz w:val="25"/>
                <w:szCs w:val="25"/>
              </w:rPr>
              <w:t>2019-2024</w:t>
            </w:r>
          </w:p>
        </w:tc>
        <w:tc>
          <w:tcPr>
            <w:tcW w:w="1134" w:type="dxa"/>
          </w:tcPr>
          <w:p w:rsidR="006D3519" w:rsidRPr="00054C88" w:rsidRDefault="006D3519" w:rsidP="006D3519">
            <w:pPr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Отдел развития соц. сферы</w:t>
            </w:r>
          </w:p>
          <w:p w:rsidR="006D3519" w:rsidRPr="00054C88" w:rsidRDefault="006D3519" w:rsidP="006D3519">
            <w:pPr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сельские поселения МР «Ферзиковский район»</w:t>
            </w:r>
          </w:p>
        </w:tc>
        <w:tc>
          <w:tcPr>
            <w:tcW w:w="1417" w:type="dxa"/>
          </w:tcPr>
          <w:p w:rsidR="006D3519" w:rsidRPr="00054C88" w:rsidRDefault="006D3519" w:rsidP="006D3519">
            <w:pPr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Бюджет МР «Ферзиковский район»</w:t>
            </w:r>
          </w:p>
          <w:p w:rsidR="006D3519" w:rsidRPr="00054C88" w:rsidRDefault="006D3519" w:rsidP="006D3519">
            <w:pPr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Бюджет РФ</w:t>
            </w:r>
          </w:p>
          <w:p w:rsidR="006D3519" w:rsidRPr="00054C88" w:rsidRDefault="006D3519" w:rsidP="006D3519">
            <w:pPr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4C88">
              <w:rPr>
                <w:rFonts w:ascii="Times New Roman" w:hAnsi="Times New Roman"/>
                <w:sz w:val="25"/>
                <w:szCs w:val="25"/>
              </w:rPr>
              <w:t>Бюджеты сельских поселений</w:t>
            </w:r>
          </w:p>
        </w:tc>
        <w:tc>
          <w:tcPr>
            <w:tcW w:w="1626" w:type="dxa"/>
            <w:vAlign w:val="center"/>
          </w:tcPr>
          <w:p w:rsidR="006D3519" w:rsidRPr="00054C88" w:rsidRDefault="006D3519" w:rsidP="006D3519">
            <w:pPr>
              <w:spacing w:line="228" w:lineRule="auto"/>
              <w:jc w:val="center"/>
              <w:rPr>
                <w:rFonts w:ascii="Times New Roman" w:hAnsi="Times New Roman"/>
                <w:b/>
                <w:color w:val="000000"/>
                <w:sz w:val="25"/>
                <w:szCs w:val="25"/>
                <w:highlight w:val="yellow"/>
              </w:rPr>
            </w:pPr>
          </w:p>
        </w:tc>
      </w:tr>
    </w:tbl>
    <w:p w:rsidR="00625714" w:rsidRPr="00054C88" w:rsidRDefault="00625714" w:rsidP="00F46C8E">
      <w:pPr>
        <w:autoSpaceDE w:val="0"/>
        <w:autoSpaceDN w:val="0"/>
        <w:adjustRightInd w:val="0"/>
        <w:spacing w:after="0" w:line="240" w:lineRule="auto"/>
        <w:ind w:left="6096"/>
        <w:outlineLvl w:val="0"/>
        <w:rPr>
          <w:rFonts w:ascii="Times New Roman" w:hAnsi="Times New Roman"/>
          <w:sz w:val="25"/>
          <w:szCs w:val="25"/>
        </w:rPr>
      </w:pPr>
    </w:p>
    <w:p w:rsidR="00F46C8E" w:rsidRPr="00054C88" w:rsidRDefault="00F46C8E" w:rsidP="00F46C8E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5"/>
          <w:szCs w:val="25"/>
          <w:lang w:eastAsia="hi-IN" w:bidi="hi-IN"/>
        </w:rPr>
        <w:sectPr w:rsidR="00F46C8E" w:rsidRPr="00054C88" w:rsidSect="00D43DE1">
          <w:pgSz w:w="11906" w:h="16838"/>
          <w:pgMar w:top="567" w:right="567" w:bottom="567" w:left="1418" w:header="720" w:footer="720" w:gutter="0"/>
          <w:cols w:space="708"/>
          <w:titlePg/>
          <w:docGrid w:linePitch="299"/>
        </w:sectPr>
      </w:pPr>
    </w:p>
    <w:p w:rsidR="00F01217" w:rsidRPr="000A2E78" w:rsidRDefault="00F46C8E" w:rsidP="002440FB">
      <w:pPr>
        <w:pageBreakBefore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A2E78">
        <w:rPr>
          <w:rFonts w:ascii="Times New Roman" w:hAnsi="Times New Roman"/>
          <w:sz w:val="24"/>
          <w:szCs w:val="24"/>
          <w:lang w:eastAsia="ru-RU"/>
        </w:rPr>
        <w:lastRenderedPageBreak/>
        <w:t xml:space="preserve"> </w:t>
      </w:r>
    </w:p>
    <w:p w:rsidR="000A2E78" w:rsidRPr="000A2E78" w:rsidRDefault="000A2E78">
      <w:pPr>
        <w:pageBreakBefore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sectPr w:rsidR="000A2E78" w:rsidRPr="000A2E78" w:rsidSect="00FF28CA">
      <w:pgSz w:w="16838" w:h="11906" w:orient="landscape"/>
      <w:pgMar w:top="567" w:right="567" w:bottom="567" w:left="1418" w:header="720" w:footer="72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254C7"/>
    <w:multiLevelType w:val="hybridMultilevel"/>
    <w:tmpl w:val="CB7C0848"/>
    <w:lvl w:ilvl="0" w:tplc="91947C1A">
      <w:start w:val="3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8DB4AFAE">
      <w:numFmt w:val="none"/>
      <w:lvlText w:val=""/>
      <w:lvlJc w:val="left"/>
      <w:pPr>
        <w:tabs>
          <w:tab w:val="num" w:pos="360"/>
        </w:tabs>
      </w:pPr>
    </w:lvl>
    <w:lvl w:ilvl="2" w:tplc="5AA27238">
      <w:numFmt w:val="none"/>
      <w:lvlText w:val=""/>
      <w:lvlJc w:val="left"/>
      <w:pPr>
        <w:tabs>
          <w:tab w:val="num" w:pos="360"/>
        </w:tabs>
      </w:pPr>
    </w:lvl>
    <w:lvl w:ilvl="3" w:tplc="4FBA269E">
      <w:numFmt w:val="none"/>
      <w:lvlText w:val=""/>
      <w:lvlJc w:val="left"/>
      <w:pPr>
        <w:tabs>
          <w:tab w:val="num" w:pos="360"/>
        </w:tabs>
      </w:pPr>
    </w:lvl>
    <w:lvl w:ilvl="4" w:tplc="02B661BC">
      <w:numFmt w:val="none"/>
      <w:lvlText w:val=""/>
      <w:lvlJc w:val="left"/>
      <w:pPr>
        <w:tabs>
          <w:tab w:val="num" w:pos="360"/>
        </w:tabs>
      </w:pPr>
    </w:lvl>
    <w:lvl w:ilvl="5" w:tplc="E5663F8E">
      <w:numFmt w:val="none"/>
      <w:lvlText w:val=""/>
      <w:lvlJc w:val="left"/>
      <w:pPr>
        <w:tabs>
          <w:tab w:val="num" w:pos="360"/>
        </w:tabs>
      </w:pPr>
    </w:lvl>
    <w:lvl w:ilvl="6" w:tplc="74EE60B4">
      <w:numFmt w:val="none"/>
      <w:lvlText w:val=""/>
      <w:lvlJc w:val="left"/>
      <w:pPr>
        <w:tabs>
          <w:tab w:val="num" w:pos="360"/>
        </w:tabs>
      </w:pPr>
    </w:lvl>
    <w:lvl w:ilvl="7" w:tplc="34CAACF8">
      <w:numFmt w:val="none"/>
      <w:lvlText w:val=""/>
      <w:lvlJc w:val="left"/>
      <w:pPr>
        <w:tabs>
          <w:tab w:val="num" w:pos="360"/>
        </w:tabs>
      </w:pPr>
    </w:lvl>
    <w:lvl w:ilvl="8" w:tplc="134A4D10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6781DAE"/>
    <w:multiLevelType w:val="hybridMultilevel"/>
    <w:tmpl w:val="46E66A7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17F1E48"/>
    <w:multiLevelType w:val="multilevel"/>
    <w:tmpl w:val="AD82EBB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5CBE3E04"/>
    <w:multiLevelType w:val="hybridMultilevel"/>
    <w:tmpl w:val="26168AB4"/>
    <w:lvl w:ilvl="0" w:tplc="9FF05B82">
      <w:start w:val="4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" w15:restartNumberingAfterBreak="0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6F85D21"/>
    <w:multiLevelType w:val="hybridMultilevel"/>
    <w:tmpl w:val="9FFE7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DE1"/>
    <w:rsid w:val="00001D9E"/>
    <w:rsid w:val="00054C88"/>
    <w:rsid w:val="000A2E78"/>
    <w:rsid w:val="00153CA2"/>
    <w:rsid w:val="0017581E"/>
    <w:rsid w:val="001A60F0"/>
    <w:rsid w:val="0022334D"/>
    <w:rsid w:val="002440FB"/>
    <w:rsid w:val="002441F1"/>
    <w:rsid w:val="002535F1"/>
    <w:rsid w:val="00391D57"/>
    <w:rsid w:val="003F44B1"/>
    <w:rsid w:val="0045643D"/>
    <w:rsid w:val="004B70D3"/>
    <w:rsid w:val="0054076D"/>
    <w:rsid w:val="0058490C"/>
    <w:rsid w:val="006010FD"/>
    <w:rsid w:val="00625714"/>
    <w:rsid w:val="006C5815"/>
    <w:rsid w:val="006D3519"/>
    <w:rsid w:val="0074703E"/>
    <w:rsid w:val="00765CCA"/>
    <w:rsid w:val="00794BE8"/>
    <w:rsid w:val="007B141F"/>
    <w:rsid w:val="007D3505"/>
    <w:rsid w:val="007D46F1"/>
    <w:rsid w:val="00874038"/>
    <w:rsid w:val="008D080E"/>
    <w:rsid w:val="008E7D39"/>
    <w:rsid w:val="009D026A"/>
    <w:rsid w:val="00A508AD"/>
    <w:rsid w:val="00A55F5D"/>
    <w:rsid w:val="00AA39BA"/>
    <w:rsid w:val="00AB218A"/>
    <w:rsid w:val="00B13D07"/>
    <w:rsid w:val="00B5559E"/>
    <w:rsid w:val="00BD616A"/>
    <w:rsid w:val="00D43DE1"/>
    <w:rsid w:val="00D454E6"/>
    <w:rsid w:val="00E63E6D"/>
    <w:rsid w:val="00E87135"/>
    <w:rsid w:val="00EC10E0"/>
    <w:rsid w:val="00F01217"/>
    <w:rsid w:val="00F46C8E"/>
    <w:rsid w:val="00FF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3155B3-69F9-4C5A-86E0-AA83902EA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DE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DE1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43DE1"/>
    <w:pPr>
      <w:ind w:left="720"/>
      <w:contextualSpacing/>
    </w:pPr>
  </w:style>
  <w:style w:type="paragraph" w:customStyle="1" w:styleId="ConsPlusCell">
    <w:name w:val="ConsPlusCell"/>
    <w:uiPriority w:val="99"/>
    <w:rsid w:val="00F46C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6">
    <w:name w:val="Body Text"/>
    <w:basedOn w:val="a"/>
    <w:link w:val="a7"/>
    <w:uiPriority w:val="99"/>
    <w:rsid w:val="00F46C8E"/>
    <w:pPr>
      <w:widowControl w:val="0"/>
      <w:tabs>
        <w:tab w:val="left" w:pos="708"/>
      </w:tabs>
      <w:suppressAutoHyphens/>
      <w:spacing w:after="120" w:line="100" w:lineRule="atLeast"/>
    </w:pPr>
    <w:rPr>
      <w:rFonts w:ascii="Times New Roman" w:eastAsia="SimSun" w:hAnsi="Times New Roman" w:cs="Mangal"/>
      <w:color w:val="00000A"/>
      <w:kern w:val="1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uiPriority w:val="99"/>
    <w:rsid w:val="00F46C8E"/>
    <w:rPr>
      <w:rFonts w:ascii="Times New Roman" w:eastAsia="SimSun" w:hAnsi="Times New Roman" w:cs="Mangal"/>
      <w:color w:val="00000A"/>
      <w:kern w:val="1"/>
      <w:sz w:val="24"/>
      <w:szCs w:val="24"/>
      <w:lang w:eastAsia="hi-IN" w:bidi="hi-IN"/>
    </w:rPr>
  </w:style>
  <w:style w:type="paragraph" w:customStyle="1" w:styleId="a8">
    <w:name w:val="Содержимое таблицы"/>
    <w:basedOn w:val="a"/>
    <w:rsid w:val="00F46C8E"/>
    <w:pPr>
      <w:widowControl w:val="0"/>
      <w:suppressLineNumbers/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Mangal"/>
      <w:color w:val="00000A"/>
      <w:kern w:val="1"/>
      <w:sz w:val="24"/>
      <w:szCs w:val="24"/>
      <w:lang w:eastAsia="hi-IN" w:bidi="hi-IN"/>
    </w:rPr>
  </w:style>
  <w:style w:type="paragraph" w:styleId="a9">
    <w:name w:val="header"/>
    <w:basedOn w:val="a"/>
    <w:link w:val="aa"/>
    <w:uiPriority w:val="99"/>
    <w:unhideWhenUsed/>
    <w:rsid w:val="00A50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508AD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A50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508AD"/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rsid w:val="000A2E78"/>
    <w:pPr>
      <w:spacing w:after="120" w:line="48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0A2E7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257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625714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07096-264E-4A40-A639-18E3DB704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2060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Алёна Викторовна</cp:lastModifiedBy>
  <cp:revision>2</cp:revision>
  <cp:lastPrinted>2021-02-03T05:41:00Z</cp:lastPrinted>
  <dcterms:created xsi:type="dcterms:W3CDTF">2022-05-30T12:19:00Z</dcterms:created>
  <dcterms:modified xsi:type="dcterms:W3CDTF">2022-05-30T12:19:00Z</dcterms:modified>
</cp:coreProperties>
</file>