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8AB29" w14:textId="77777777" w:rsidR="00D3087E" w:rsidRDefault="00D3087E" w:rsidP="00AF2EB1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2"/>
          <w:sz w:val="26"/>
          <w:szCs w:val="26"/>
        </w:rPr>
      </w:pPr>
      <w:bookmarkStart w:id="0" w:name="_GoBack"/>
      <w:bookmarkEnd w:id="0"/>
    </w:p>
    <w:p w14:paraId="0F1B278D" w14:textId="77777777" w:rsidR="00D3087E" w:rsidRPr="000A2E78" w:rsidRDefault="00D3087E" w:rsidP="00AF2EB1">
      <w:pPr>
        <w:widowControl w:val="0"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14:paraId="1FC91608" w14:textId="77777777" w:rsidR="00D3087E" w:rsidRPr="00F93934" w:rsidRDefault="00D3087E" w:rsidP="00D01A4E">
      <w:pPr>
        <w:tabs>
          <w:tab w:val="left" w:pos="5940"/>
        </w:tabs>
        <w:ind w:right="-33" w:firstLine="360"/>
        <w:jc w:val="right"/>
      </w:pPr>
      <w:r>
        <w:t>Приложение №1</w:t>
      </w:r>
    </w:p>
    <w:p w14:paraId="005EE12A" w14:textId="77777777" w:rsidR="00D3087E" w:rsidRPr="00D01A4E" w:rsidRDefault="00D3087E" w:rsidP="0011656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D01A4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52F0BAD5" w14:textId="77777777" w:rsidR="00D3087E" w:rsidRPr="00D01A4E" w:rsidRDefault="00D3087E" w:rsidP="0011656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D01A4E">
        <w:rPr>
          <w:rFonts w:ascii="Times New Roman" w:hAnsi="Times New Roman"/>
          <w:sz w:val="24"/>
          <w:szCs w:val="24"/>
        </w:rPr>
        <w:t>(исполнительно-распорядительного органа)</w:t>
      </w:r>
    </w:p>
    <w:p w14:paraId="783C6E85" w14:textId="77777777" w:rsidR="00D3087E" w:rsidRPr="00D01A4E" w:rsidRDefault="00D3087E" w:rsidP="0011656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«Ферзиковский район»</w:t>
      </w:r>
    </w:p>
    <w:p w14:paraId="4168D72F" w14:textId="65E86A92" w:rsidR="00D3087E" w:rsidRPr="00D01A4E" w:rsidRDefault="00D3087E" w:rsidP="0011656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D01A4E">
        <w:rPr>
          <w:rFonts w:ascii="Times New Roman" w:hAnsi="Times New Roman"/>
          <w:sz w:val="24"/>
          <w:szCs w:val="24"/>
        </w:rPr>
        <w:t xml:space="preserve">от </w:t>
      </w:r>
      <w:r w:rsidR="00D90AF9">
        <w:rPr>
          <w:rFonts w:ascii="Times New Roman" w:hAnsi="Times New Roman"/>
          <w:sz w:val="24"/>
          <w:szCs w:val="24"/>
        </w:rPr>
        <w:t>19</w:t>
      </w:r>
      <w:r w:rsidRPr="00D01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D01A4E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D01A4E">
          <w:rPr>
            <w:rFonts w:ascii="Times New Roman" w:hAnsi="Times New Roman"/>
            <w:sz w:val="24"/>
            <w:szCs w:val="24"/>
          </w:rPr>
          <w:t>2019 г</w:t>
        </w:r>
        <w:r>
          <w:rPr>
            <w:rFonts w:ascii="Times New Roman" w:hAnsi="Times New Roman"/>
            <w:sz w:val="24"/>
            <w:szCs w:val="24"/>
          </w:rPr>
          <w:t>ода</w:t>
        </w:r>
      </w:smartTag>
      <w:r w:rsidRPr="00D01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D90AF9">
        <w:rPr>
          <w:rFonts w:ascii="Times New Roman" w:hAnsi="Times New Roman"/>
          <w:sz w:val="24"/>
          <w:szCs w:val="24"/>
        </w:rPr>
        <w:t>722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01A4E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6E13EB15" w14:textId="77777777" w:rsidR="00D3087E" w:rsidRDefault="00D3087E" w:rsidP="004E7551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14:paraId="0D2E69A3" w14:textId="77777777" w:rsidR="00D3087E" w:rsidRDefault="00D3087E" w:rsidP="004E7551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14:paraId="48973FFF" w14:textId="77777777" w:rsidR="00D3087E" w:rsidRPr="00F93934" w:rsidRDefault="00D3087E" w:rsidP="003C24F7">
      <w:pPr>
        <w:tabs>
          <w:tab w:val="left" w:pos="5940"/>
        </w:tabs>
        <w:ind w:right="-33" w:firstLine="360"/>
        <w:jc w:val="right"/>
      </w:pPr>
      <w:r>
        <w:t>«Приложение №1</w:t>
      </w:r>
    </w:p>
    <w:p w14:paraId="6D7EF2CD" w14:textId="77777777" w:rsidR="00D3087E" w:rsidRPr="00D01A4E" w:rsidRDefault="00D3087E" w:rsidP="003C24F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D01A4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3A358228" w14:textId="77777777" w:rsidR="00D3087E" w:rsidRPr="00D01A4E" w:rsidRDefault="00D3087E" w:rsidP="003C24F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D01A4E">
        <w:rPr>
          <w:rFonts w:ascii="Times New Roman" w:hAnsi="Times New Roman"/>
          <w:sz w:val="24"/>
          <w:szCs w:val="24"/>
        </w:rPr>
        <w:t>(исполнительно-распорядительного органа)</w:t>
      </w:r>
    </w:p>
    <w:p w14:paraId="31CF10B9" w14:textId="77777777" w:rsidR="00D3087E" w:rsidRPr="00D01A4E" w:rsidRDefault="00D3087E" w:rsidP="003C24F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D01A4E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«Ферзиковский район»</w:t>
      </w:r>
    </w:p>
    <w:p w14:paraId="6FC15B07" w14:textId="77777777" w:rsidR="00D3087E" w:rsidRDefault="00D3087E" w:rsidP="003C24F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D01A4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20</w:t>
      </w:r>
      <w:r w:rsidRPr="00D01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</w:t>
      </w:r>
      <w:r w:rsidRPr="00D01A4E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D01A4E">
          <w:rPr>
            <w:rFonts w:ascii="Times New Roman" w:hAnsi="Times New Roman"/>
            <w:sz w:val="24"/>
            <w:szCs w:val="24"/>
          </w:rPr>
          <w:t>2019 г</w:t>
        </w:r>
        <w:r>
          <w:rPr>
            <w:rFonts w:ascii="Times New Roman" w:hAnsi="Times New Roman"/>
            <w:sz w:val="24"/>
            <w:szCs w:val="24"/>
          </w:rPr>
          <w:t>ода</w:t>
        </w:r>
      </w:smartTag>
      <w:r w:rsidRPr="00D01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154</w:t>
      </w:r>
    </w:p>
    <w:p w14:paraId="67CE02DE" w14:textId="77777777" w:rsidR="00D3087E" w:rsidRPr="00D01A4E" w:rsidRDefault="00D3087E" w:rsidP="003C24F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01A4E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6550EB11" w14:textId="77777777" w:rsidR="00D3087E" w:rsidRDefault="00D3087E" w:rsidP="00B130B3">
      <w:pPr>
        <w:tabs>
          <w:tab w:val="left" w:pos="8196"/>
        </w:tabs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6C56E502" w14:textId="77777777" w:rsidR="00D3087E" w:rsidRPr="00451694" w:rsidRDefault="00D3087E" w:rsidP="00D95473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ПАСПОРТ</w:t>
      </w:r>
    </w:p>
    <w:p w14:paraId="5C9C64E7" w14:textId="77777777" w:rsidR="00D3087E" w:rsidRPr="00374E55" w:rsidRDefault="00D3087E" w:rsidP="00D95473">
      <w:pPr>
        <w:jc w:val="center"/>
        <w:rPr>
          <w:b/>
          <w:sz w:val="26"/>
          <w:szCs w:val="26"/>
        </w:rPr>
      </w:pPr>
      <w:r w:rsidRPr="00374E55">
        <w:rPr>
          <w:b/>
          <w:sz w:val="26"/>
          <w:szCs w:val="26"/>
        </w:rPr>
        <w:t xml:space="preserve">муниципальной программы «Развитие культуры на территории </w:t>
      </w:r>
    </w:p>
    <w:p w14:paraId="76D7D066" w14:textId="77777777" w:rsidR="00D3087E" w:rsidRPr="00374E55" w:rsidRDefault="00D3087E" w:rsidP="00D95473">
      <w:pPr>
        <w:jc w:val="center"/>
        <w:rPr>
          <w:b/>
          <w:sz w:val="26"/>
          <w:szCs w:val="26"/>
        </w:rPr>
      </w:pPr>
      <w:r w:rsidRPr="00374E55">
        <w:rPr>
          <w:b/>
          <w:sz w:val="26"/>
          <w:szCs w:val="26"/>
        </w:rPr>
        <w:t>муниципального района «Ферзиковский район»»</w:t>
      </w:r>
    </w:p>
    <w:p w14:paraId="5062DB21" w14:textId="77777777" w:rsidR="00D3087E" w:rsidRPr="00374E55" w:rsidRDefault="00D3087E" w:rsidP="00D9547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3"/>
        <w:gridCol w:w="2595"/>
        <w:gridCol w:w="702"/>
        <w:gridCol w:w="599"/>
        <w:gridCol w:w="599"/>
        <w:gridCol w:w="599"/>
        <w:gridCol w:w="599"/>
        <w:gridCol w:w="599"/>
        <w:gridCol w:w="599"/>
      </w:tblGrid>
      <w:tr w:rsidR="00D3087E" w14:paraId="1DB0DF1C" w14:textId="77777777" w:rsidTr="00383922">
        <w:tc>
          <w:tcPr>
            <w:tcW w:w="2660" w:type="dxa"/>
          </w:tcPr>
          <w:p w14:paraId="7B7D6769" w14:textId="77777777" w:rsidR="00D3087E" w:rsidRDefault="00D3087E" w:rsidP="008603E0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8"/>
          </w:tcPr>
          <w:p w14:paraId="14F532F7" w14:textId="77777777" w:rsidR="00D3087E" w:rsidRPr="007C617B" w:rsidRDefault="00D3087E" w:rsidP="008603E0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7C617B">
              <w:rPr>
                <w:sz w:val="26"/>
                <w:szCs w:val="26"/>
                <w:lang w:eastAsia="en-US"/>
              </w:rPr>
              <w:t>Отдел развития социальной сферы администрации (исполнительно-распорядительного органа) муниципального района «Ферзиковский район»</w:t>
            </w:r>
          </w:p>
        </w:tc>
      </w:tr>
      <w:tr w:rsidR="00D3087E" w14:paraId="40BB17E8" w14:textId="77777777" w:rsidTr="00383922">
        <w:tc>
          <w:tcPr>
            <w:tcW w:w="2660" w:type="dxa"/>
          </w:tcPr>
          <w:p w14:paraId="256C038C" w14:textId="77777777" w:rsidR="00D3087E" w:rsidRDefault="00D3087E" w:rsidP="008603E0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 xml:space="preserve">Участники </w:t>
            </w:r>
            <w:r w:rsidRPr="006B742D">
              <w:rPr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804" w:type="dxa"/>
            <w:gridSpan w:val="8"/>
          </w:tcPr>
          <w:p w14:paraId="3BD0EB8D" w14:textId="77777777" w:rsidR="00D3087E" w:rsidRDefault="00D3087E" w:rsidP="008603E0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Отдел развития социальной сферы администрации (исполнительно-распорядительного органа) муниципального района «Ферзиковский район» (далее по тексту – Отдел);</w:t>
            </w:r>
          </w:p>
          <w:p w14:paraId="58E943F5" w14:textId="77777777" w:rsidR="00D3087E" w:rsidRDefault="00D3087E" w:rsidP="008603E0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муниципальное казенное учреждение культуры муниципального района «Ферзиковский район» «Культурно-досуговое объединение» (далее по тексту – КДО);</w:t>
            </w:r>
          </w:p>
          <w:p w14:paraId="07E0EFA4" w14:textId="77777777" w:rsidR="00D3087E" w:rsidRDefault="00D3087E" w:rsidP="008603E0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муниципальное казенное учреждение культуры муниципального района «Ферзиковский район» «Централизованная библиотечная система» (далее по тексту – ЦБС);</w:t>
            </w:r>
          </w:p>
          <w:p w14:paraId="5B560DB0" w14:textId="77777777" w:rsidR="00D3087E" w:rsidRDefault="00D3087E" w:rsidP="008603E0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 xml:space="preserve"> муниципальное казенное образовательное учреждение дополнительного образования муниципального района «Ферзиковский район» «Ферзиковская школа искусств» (далее по тексту – ДШИ);</w:t>
            </w:r>
          </w:p>
          <w:p w14:paraId="0F58121A" w14:textId="77777777" w:rsidR="00D3087E" w:rsidRDefault="00D3087E" w:rsidP="008603E0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сельские поселения.</w:t>
            </w:r>
          </w:p>
        </w:tc>
      </w:tr>
      <w:tr w:rsidR="00D3087E" w14:paraId="40CF3C67" w14:textId="77777777" w:rsidTr="00383922">
        <w:tc>
          <w:tcPr>
            <w:tcW w:w="2660" w:type="dxa"/>
          </w:tcPr>
          <w:p w14:paraId="6490FC6A" w14:textId="77777777" w:rsidR="00D3087E" w:rsidRDefault="00D3087E" w:rsidP="008603E0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Цели муниципальной программы</w:t>
            </w:r>
          </w:p>
        </w:tc>
        <w:tc>
          <w:tcPr>
            <w:tcW w:w="6804" w:type="dxa"/>
            <w:gridSpan w:val="8"/>
          </w:tcPr>
          <w:p w14:paraId="2930663F" w14:textId="77777777" w:rsidR="00D3087E" w:rsidRDefault="00D3087E" w:rsidP="008603E0">
            <w:pPr>
              <w:pStyle w:val="ConsPlusCell"/>
              <w:jc w:val="both"/>
              <w:rPr>
                <w:lang w:eastAsia="en-US"/>
              </w:rPr>
            </w:pPr>
            <w:r w:rsidRPr="00D64B60">
              <w:t>Реализация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муниципального района «Ферзиковский район»</w:t>
            </w:r>
          </w:p>
        </w:tc>
      </w:tr>
      <w:tr w:rsidR="00D3087E" w14:paraId="0C281807" w14:textId="77777777" w:rsidTr="00383922">
        <w:tc>
          <w:tcPr>
            <w:tcW w:w="2660" w:type="dxa"/>
          </w:tcPr>
          <w:p w14:paraId="694D1A20" w14:textId="77777777" w:rsidR="00D3087E" w:rsidRPr="000326C9" w:rsidRDefault="00D3087E" w:rsidP="008603E0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Задачи муниципальной програ</w:t>
            </w:r>
            <w:r w:rsidRPr="000326C9">
              <w:rPr>
                <w:sz w:val="26"/>
                <w:szCs w:val="26"/>
                <w:lang w:eastAsia="en-US"/>
              </w:rPr>
              <w:t>ммы</w:t>
            </w:r>
          </w:p>
        </w:tc>
        <w:tc>
          <w:tcPr>
            <w:tcW w:w="6804" w:type="dxa"/>
            <w:gridSpan w:val="8"/>
          </w:tcPr>
          <w:p w14:paraId="4DF02E3E" w14:textId="77777777" w:rsidR="00D3087E" w:rsidRPr="00457B9A" w:rsidRDefault="00D3087E" w:rsidP="00D95473">
            <w:pPr>
              <w:pStyle w:val="2"/>
              <w:numPr>
                <w:ilvl w:val="0"/>
                <w:numId w:val="3"/>
              </w:numPr>
              <w:spacing w:after="0" w:line="240" w:lineRule="auto"/>
              <w:ind w:left="34" w:firstLine="425"/>
              <w:jc w:val="both"/>
              <w:rPr>
                <w:sz w:val="26"/>
                <w:szCs w:val="26"/>
              </w:rPr>
            </w:pPr>
            <w:r w:rsidRPr="00457B9A">
              <w:rPr>
                <w:sz w:val="26"/>
                <w:szCs w:val="26"/>
              </w:rPr>
              <w:t>Создание эффективной инфраструктуры культурно-досуговых учреждений, способной удовлетворять духовные и творческие потребности всех социальных категорий населения муниципального района «Ферзиковский район».</w:t>
            </w:r>
          </w:p>
          <w:p w14:paraId="122ADA97" w14:textId="77777777" w:rsidR="00D3087E" w:rsidRPr="00457B9A" w:rsidRDefault="00D3087E" w:rsidP="00D95473">
            <w:pPr>
              <w:pStyle w:val="2"/>
              <w:numPr>
                <w:ilvl w:val="0"/>
                <w:numId w:val="3"/>
              </w:numPr>
              <w:spacing w:after="0" w:line="240" w:lineRule="auto"/>
              <w:ind w:left="34" w:firstLine="425"/>
              <w:jc w:val="both"/>
              <w:rPr>
                <w:sz w:val="26"/>
                <w:szCs w:val="26"/>
              </w:rPr>
            </w:pPr>
            <w:r w:rsidRPr="00457B9A">
              <w:rPr>
                <w:sz w:val="26"/>
                <w:szCs w:val="26"/>
              </w:rPr>
              <w:t>Повышение доступности и качества библиотечных услуг.</w:t>
            </w:r>
          </w:p>
          <w:p w14:paraId="11109312" w14:textId="77777777" w:rsidR="00D3087E" w:rsidRPr="009C0C9E" w:rsidRDefault="00D3087E" w:rsidP="00D95473">
            <w:pPr>
              <w:pStyle w:val="ConsPlusCell"/>
              <w:numPr>
                <w:ilvl w:val="0"/>
                <w:numId w:val="3"/>
              </w:numPr>
              <w:ind w:left="34" w:firstLine="425"/>
              <w:jc w:val="both"/>
            </w:pPr>
            <w:r w:rsidRPr="009C0C9E">
              <w:lastRenderedPageBreak/>
              <w:t>Создание условий для развития дополнительного образования в сфере культуры и искусств</w:t>
            </w:r>
            <w:r>
              <w:t>а и поддержки молодых дарований.</w:t>
            </w:r>
          </w:p>
          <w:p w14:paraId="43E6E691" w14:textId="77777777" w:rsidR="00D3087E" w:rsidRDefault="00D3087E" w:rsidP="00D9547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425"/>
              <w:jc w:val="both"/>
              <w:rPr>
                <w:lang w:eastAsia="en-US"/>
              </w:rPr>
            </w:pPr>
            <w:r w:rsidRPr="009C0C9E">
              <w:rPr>
                <w:bCs/>
                <w:sz w:val="26"/>
                <w:szCs w:val="26"/>
              </w:rPr>
              <w:t>Укрепление материально-технической базы учреждений</w:t>
            </w:r>
            <w:r w:rsidRPr="009C0C9E">
              <w:rPr>
                <w:sz w:val="26"/>
                <w:szCs w:val="26"/>
              </w:rPr>
              <w:t xml:space="preserve"> культуры и дополнительного образования в сфере культуры</w:t>
            </w:r>
            <w:r>
              <w:rPr>
                <w:sz w:val="26"/>
                <w:szCs w:val="26"/>
              </w:rPr>
              <w:t>.</w:t>
            </w:r>
          </w:p>
        </w:tc>
      </w:tr>
      <w:tr w:rsidR="00D3087E" w14:paraId="42FD2BDE" w14:textId="77777777" w:rsidTr="00383922">
        <w:tc>
          <w:tcPr>
            <w:tcW w:w="2660" w:type="dxa"/>
          </w:tcPr>
          <w:p w14:paraId="792E85BA" w14:textId="77777777" w:rsidR="00D3087E" w:rsidRDefault="00D3087E" w:rsidP="008603E0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Подпрограммы муниципальной программы</w:t>
            </w:r>
          </w:p>
        </w:tc>
        <w:tc>
          <w:tcPr>
            <w:tcW w:w="6804" w:type="dxa"/>
            <w:gridSpan w:val="8"/>
          </w:tcPr>
          <w:p w14:paraId="08CD31D3" w14:textId="77777777" w:rsidR="00D3087E" w:rsidRDefault="00D3087E" w:rsidP="008603E0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 xml:space="preserve"> нет</w:t>
            </w:r>
          </w:p>
        </w:tc>
      </w:tr>
      <w:tr w:rsidR="00D3087E" w14:paraId="35B27D6B" w14:textId="77777777" w:rsidTr="00383922">
        <w:tc>
          <w:tcPr>
            <w:tcW w:w="2660" w:type="dxa"/>
          </w:tcPr>
          <w:p w14:paraId="0588B0AE" w14:textId="77777777" w:rsidR="00D3087E" w:rsidRDefault="00D3087E" w:rsidP="008603E0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Индикаторы муниципальной программы</w:t>
            </w:r>
          </w:p>
        </w:tc>
        <w:tc>
          <w:tcPr>
            <w:tcW w:w="6804" w:type="dxa"/>
            <w:gridSpan w:val="8"/>
          </w:tcPr>
          <w:p w14:paraId="67EEAC32" w14:textId="77777777" w:rsidR="00D3087E" w:rsidRPr="00977322" w:rsidRDefault="00D3087E" w:rsidP="00D95473">
            <w:pPr>
              <w:numPr>
                <w:ilvl w:val="0"/>
                <w:numId w:val="2"/>
              </w:numPr>
              <w:snapToGrid w:val="0"/>
              <w:ind w:left="-108" w:right="-14" w:firstLine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посещений гражданами культурно-досуговых учреждений;</w:t>
            </w:r>
          </w:p>
          <w:p w14:paraId="4A50E1B7" w14:textId="77777777" w:rsidR="00D3087E" w:rsidRPr="00457B9A" w:rsidRDefault="00D3087E" w:rsidP="00D9547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8" w:right="-14" w:firstLine="283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457B9A">
              <w:rPr>
                <w:rFonts w:cs="Times New Roman"/>
                <w:color w:val="auto"/>
                <w:sz w:val="26"/>
                <w:szCs w:val="26"/>
              </w:rPr>
              <w:t xml:space="preserve">Количество культурно-просветительских мероприятий, проведенных организациями культуры </w:t>
            </w:r>
            <w:r w:rsidRPr="00457B9A">
              <w:t>(</w:t>
            </w:r>
            <w:r w:rsidRPr="00457B9A">
              <w:rPr>
                <w:sz w:val="26"/>
                <w:szCs w:val="26"/>
              </w:rPr>
              <w:t xml:space="preserve">из них  </w:t>
            </w:r>
            <w:r w:rsidRPr="00457B9A">
              <w:rPr>
                <w:color w:val="2D2D2D"/>
                <w:spacing w:val="2"/>
                <w:sz w:val="26"/>
                <w:szCs w:val="26"/>
              </w:rPr>
              <w:t>направленных на развитие традиционного народного художественного творчества и народных художественных промыслов)</w:t>
            </w:r>
            <w:r w:rsidRPr="00457B9A">
              <w:rPr>
                <w:rFonts w:cs="Times New Roman"/>
                <w:color w:val="auto"/>
                <w:sz w:val="26"/>
                <w:szCs w:val="26"/>
              </w:rPr>
              <w:t>;</w:t>
            </w:r>
          </w:p>
          <w:p w14:paraId="1BF0045F" w14:textId="77777777" w:rsidR="00D3087E" w:rsidRPr="00977322" w:rsidRDefault="00D3087E" w:rsidP="008613C3">
            <w:pPr>
              <w:pStyle w:val="ConsPlusCell"/>
              <w:numPr>
                <w:ilvl w:val="0"/>
                <w:numId w:val="2"/>
              </w:numPr>
              <w:tabs>
                <w:tab w:val="left" w:pos="-108"/>
              </w:tabs>
              <w:ind w:left="-108" w:right="-14" w:firstLine="283"/>
              <w:jc w:val="both"/>
            </w:pPr>
            <w:r>
              <w:t>Число участников клубных формирований;</w:t>
            </w:r>
            <w:r w:rsidRPr="00977322">
              <w:t xml:space="preserve"> </w:t>
            </w:r>
          </w:p>
          <w:p w14:paraId="61E470A6" w14:textId="77777777" w:rsidR="00D3087E" w:rsidRDefault="00D3087E" w:rsidP="00D95473">
            <w:pPr>
              <w:pStyle w:val="a6"/>
              <w:numPr>
                <w:ilvl w:val="0"/>
                <w:numId w:val="2"/>
              </w:numPr>
              <w:tabs>
                <w:tab w:val="clear" w:pos="708"/>
                <w:tab w:val="left" w:pos="-108"/>
              </w:tabs>
              <w:spacing w:line="240" w:lineRule="auto"/>
              <w:ind w:left="-108" w:right="-14" w:firstLine="283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Количество посещений библиотек на одного читателя в год;</w:t>
            </w:r>
          </w:p>
          <w:p w14:paraId="13C27CBB" w14:textId="77777777" w:rsidR="00D3087E" w:rsidRDefault="00D3087E" w:rsidP="00D95473">
            <w:pPr>
              <w:pStyle w:val="ConsPlusCell"/>
              <w:numPr>
                <w:ilvl w:val="0"/>
                <w:numId w:val="2"/>
              </w:numPr>
              <w:tabs>
                <w:tab w:val="left" w:pos="-108"/>
              </w:tabs>
              <w:ind w:left="-108" w:right="-14" w:firstLine="283"/>
              <w:jc w:val="both"/>
              <w:rPr>
                <w:lang w:eastAsia="en-US"/>
              </w:rPr>
            </w:pPr>
            <w:r>
              <w:t>К</w:t>
            </w:r>
            <w:r w:rsidRPr="00F620DD">
              <w:t>оличество экземпляров новых поступлений в библиотечные фонды общедоступных</w:t>
            </w:r>
            <w:r>
              <w:t xml:space="preserve"> библиотек на 1000 человек населения;</w:t>
            </w:r>
          </w:p>
          <w:p w14:paraId="2737BF0B" w14:textId="77777777" w:rsidR="00D3087E" w:rsidRDefault="00D3087E" w:rsidP="00D95473">
            <w:pPr>
              <w:pStyle w:val="ConsPlusCell"/>
              <w:numPr>
                <w:ilvl w:val="0"/>
                <w:numId w:val="2"/>
              </w:numPr>
              <w:tabs>
                <w:tab w:val="left" w:pos="-108"/>
              </w:tabs>
              <w:ind w:left="-108" w:right="-14" w:firstLine="283"/>
              <w:jc w:val="both"/>
              <w:rPr>
                <w:lang w:eastAsia="en-US"/>
              </w:rPr>
            </w:pPr>
            <w:r>
              <w:t>Охват детей дополнительным образованием в сфере культуры и искусства;</w:t>
            </w:r>
          </w:p>
          <w:p w14:paraId="20A8C9D0" w14:textId="77777777" w:rsidR="00D3087E" w:rsidRDefault="00D3087E" w:rsidP="00D95473">
            <w:pPr>
              <w:pStyle w:val="ConsPlusCell"/>
              <w:numPr>
                <w:ilvl w:val="0"/>
                <w:numId w:val="2"/>
              </w:numPr>
              <w:tabs>
                <w:tab w:val="left" w:pos="-108"/>
              </w:tabs>
              <w:ind w:left="-108" w:right="-14" w:firstLine="283"/>
              <w:jc w:val="both"/>
              <w:rPr>
                <w:lang w:eastAsia="en-US"/>
              </w:rPr>
            </w:pPr>
            <w:r>
              <w:t xml:space="preserve"> Число детей, привлекаемых к участию в творческих мероприятиях в сфере культуры, от общего числа детей;</w:t>
            </w:r>
          </w:p>
          <w:p w14:paraId="0652E89D" w14:textId="77777777" w:rsidR="00D3087E" w:rsidRDefault="00D3087E" w:rsidP="008613C3">
            <w:pPr>
              <w:pStyle w:val="ConsPlusCell"/>
              <w:numPr>
                <w:ilvl w:val="0"/>
                <w:numId w:val="2"/>
              </w:numPr>
              <w:tabs>
                <w:tab w:val="left" w:pos="-108"/>
              </w:tabs>
              <w:ind w:left="-108" w:right="-14" w:firstLine="283"/>
              <w:jc w:val="both"/>
              <w:rPr>
                <w:lang w:eastAsia="en-US"/>
              </w:rPr>
            </w:pPr>
            <w:r>
              <w:t xml:space="preserve"> Количество </w:t>
            </w:r>
            <w:r w:rsidRPr="008332F6">
              <w:t>отремонтирова</w:t>
            </w:r>
            <w:r>
              <w:t xml:space="preserve">нных и благоустроенных </w:t>
            </w:r>
            <w:r w:rsidRPr="008332F6">
              <w:t xml:space="preserve"> учреждений культуры и образования в сфере культуры</w:t>
            </w:r>
            <w:r>
              <w:t>.</w:t>
            </w:r>
          </w:p>
        </w:tc>
      </w:tr>
      <w:tr w:rsidR="00D3087E" w14:paraId="685736A4" w14:textId="77777777" w:rsidTr="00383922">
        <w:trPr>
          <w:trHeight w:val="952"/>
        </w:trPr>
        <w:tc>
          <w:tcPr>
            <w:tcW w:w="2660" w:type="dxa"/>
          </w:tcPr>
          <w:p w14:paraId="1B82360F" w14:textId="77777777" w:rsidR="00D3087E" w:rsidRDefault="00D3087E" w:rsidP="008603E0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Сроки и этапы реализации  муници-пальной программы</w:t>
            </w:r>
          </w:p>
        </w:tc>
        <w:tc>
          <w:tcPr>
            <w:tcW w:w="6804" w:type="dxa"/>
            <w:gridSpan w:val="8"/>
          </w:tcPr>
          <w:p w14:paraId="6D609C29" w14:textId="77777777" w:rsidR="00D3087E" w:rsidRDefault="00D3087E" w:rsidP="00860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2019-2024 годы</w:t>
            </w:r>
          </w:p>
          <w:p w14:paraId="2E53D25F" w14:textId="77777777" w:rsidR="00D3087E" w:rsidRDefault="00D3087E" w:rsidP="008603E0">
            <w:pPr>
              <w:jc w:val="both"/>
              <w:rPr>
                <w:sz w:val="28"/>
                <w:szCs w:val="28"/>
              </w:rPr>
            </w:pPr>
          </w:p>
          <w:p w14:paraId="60BA5B8E" w14:textId="77777777" w:rsidR="00D3087E" w:rsidRDefault="00D3087E" w:rsidP="008603E0">
            <w:pPr>
              <w:pStyle w:val="ConsPlusCell"/>
              <w:rPr>
                <w:lang w:eastAsia="en-US"/>
              </w:rPr>
            </w:pPr>
          </w:p>
        </w:tc>
      </w:tr>
      <w:tr w:rsidR="00D3087E" w14:paraId="0DE18727" w14:textId="77777777" w:rsidTr="003C24F7">
        <w:trPr>
          <w:trHeight w:val="216"/>
        </w:trPr>
        <w:tc>
          <w:tcPr>
            <w:tcW w:w="2660" w:type="dxa"/>
            <w:vMerge w:val="restart"/>
          </w:tcPr>
          <w:p w14:paraId="74D82C88" w14:textId="77777777" w:rsidR="00D3087E" w:rsidRDefault="00D3087E" w:rsidP="008603E0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2720" w:type="dxa"/>
            <w:vMerge w:val="restart"/>
          </w:tcPr>
          <w:p w14:paraId="24316062" w14:textId="77777777" w:rsidR="00D3087E" w:rsidRDefault="00D3087E" w:rsidP="008603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14:paraId="154B5690" w14:textId="77777777" w:rsidR="00D3087E" w:rsidRDefault="00D3087E" w:rsidP="008603E0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 (тыс. руб.)</w:t>
            </w:r>
          </w:p>
        </w:tc>
        <w:tc>
          <w:tcPr>
            <w:tcW w:w="3410" w:type="dxa"/>
            <w:gridSpan w:val="6"/>
          </w:tcPr>
          <w:p w14:paraId="06448651" w14:textId="77777777" w:rsidR="00D3087E" w:rsidRDefault="00D3087E" w:rsidP="008603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том числе по годам:</w:t>
            </w:r>
          </w:p>
        </w:tc>
      </w:tr>
      <w:tr w:rsidR="00D3087E" w14:paraId="417680C4" w14:textId="77777777" w:rsidTr="003C24F7">
        <w:trPr>
          <w:trHeight w:val="214"/>
        </w:trPr>
        <w:tc>
          <w:tcPr>
            <w:tcW w:w="2660" w:type="dxa"/>
            <w:vMerge/>
            <w:vAlign w:val="center"/>
          </w:tcPr>
          <w:p w14:paraId="200A9FB6" w14:textId="77777777" w:rsidR="00D3087E" w:rsidRDefault="00D3087E" w:rsidP="008603E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720" w:type="dxa"/>
            <w:vMerge/>
            <w:vAlign w:val="center"/>
          </w:tcPr>
          <w:p w14:paraId="529DD9F7" w14:textId="77777777" w:rsidR="00D3087E" w:rsidRDefault="00D3087E" w:rsidP="008603E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14:paraId="0CBFB233" w14:textId="77777777" w:rsidR="00D3087E" w:rsidRDefault="00D3087E" w:rsidP="008603E0">
            <w:pPr>
              <w:rPr>
                <w:lang w:eastAsia="en-US"/>
              </w:rPr>
            </w:pPr>
          </w:p>
        </w:tc>
        <w:tc>
          <w:tcPr>
            <w:tcW w:w="578" w:type="dxa"/>
            <w:vAlign w:val="center"/>
          </w:tcPr>
          <w:p w14:paraId="3123FD5C" w14:textId="77777777" w:rsidR="00D3087E" w:rsidRDefault="00D3087E" w:rsidP="008603E0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578" w:type="dxa"/>
            <w:vAlign w:val="center"/>
          </w:tcPr>
          <w:p w14:paraId="4CBB7A0E" w14:textId="77777777" w:rsidR="00D3087E" w:rsidRDefault="00D3087E" w:rsidP="008603E0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578" w:type="dxa"/>
            <w:vAlign w:val="center"/>
          </w:tcPr>
          <w:p w14:paraId="4F463770" w14:textId="77777777" w:rsidR="00D3087E" w:rsidRDefault="00D3087E" w:rsidP="008603E0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578" w:type="dxa"/>
            <w:vAlign w:val="center"/>
          </w:tcPr>
          <w:p w14:paraId="53C9A10C" w14:textId="77777777" w:rsidR="00D3087E" w:rsidRDefault="00D3087E" w:rsidP="008603E0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578" w:type="dxa"/>
            <w:vAlign w:val="center"/>
          </w:tcPr>
          <w:p w14:paraId="79342FA2" w14:textId="77777777" w:rsidR="00D3087E" w:rsidRDefault="00D3087E" w:rsidP="008603E0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520" w:type="dxa"/>
            <w:vAlign w:val="center"/>
          </w:tcPr>
          <w:p w14:paraId="621457BB" w14:textId="77777777" w:rsidR="00D3087E" w:rsidRDefault="00D3087E" w:rsidP="008603E0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</w:tr>
      <w:tr w:rsidR="00D3087E" w14:paraId="27711577" w14:textId="77777777" w:rsidTr="003C24F7">
        <w:trPr>
          <w:cantSplit/>
          <w:trHeight w:val="1316"/>
        </w:trPr>
        <w:tc>
          <w:tcPr>
            <w:tcW w:w="2660" w:type="dxa"/>
            <w:vMerge/>
            <w:vAlign w:val="center"/>
          </w:tcPr>
          <w:p w14:paraId="7A36C541" w14:textId="77777777" w:rsidR="00D3087E" w:rsidRDefault="00D3087E" w:rsidP="008603E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720" w:type="dxa"/>
          </w:tcPr>
          <w:p w14:paraId="223A3797" w14:textId="77777777" w:rsidR="00D3087E" w:rsidRDefault="00D3087E" w:rsidP="008603E0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0" w:type="auto"/>
            <w:textDirection w:val="btLr"/>
            <w:vAlign w:val="center"/>
          </w:tcPr>
          <w:p w14:paraId="2E7361C4" w14:textId="77777777" w:rsidR="00D3087E" w:rsidRPr="005A0BBA" w:rsidRDefault="00D3087E" w:rsidP="00BD201B">
            <w:pPr>
              <w:autoSpaceDE w:val="0"/>
              <w:autoSpaceDN w:val="0"/>
              <w:adjustRightInd w:val="0"/>
              <w:ind w:left="-32" w:right="36"/>
              <w:jc w:val="center"/>
              <w:rPr>
                <w:lang w:eastAsia="en-US"/>
              </w:rPr>
            </w:pPr>
            <w:r w:rsidRPr="005A0BBA">
              <w:rPr>
                <w:lang w:eastAsia="en-US"/>
              </w:rPr>
              <w:t>311524,051</w:t>
            </w:r>
          </w:p>
        </w:tc>
        <w:tc>
          <w:tcPr>
            <w:tcW w:w="578" w:type="dxa"/>
            <w:textDirection w:val="btLr"/>
            <w:vAlign w:val="center"/>
          </w:tcPr>
          <w:p w14:paraId="1B7A61BD" w14:textId="77777777" w:rsidR="00D3087E" w:rsidRPr="005A0BBA" w:rsidRDefault="00D3087E" w:rsidP="00A87DC6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5A0BBA">
              <w:rPr>
                <w:lang w:eastAsia="en-US"/>
              </w:rPr>
              <w:t>47575,109</w:t>
            </w:r>
          </w:p>
        </w:tc>
        <w:tc>
          <w:tcPr>
            <w:tcW w:w="578" w:type="dxa"/>
            <w:textDirection w:val="btLr"/>
            <w:vAlign w:val="center"/>
          </w:tcPr>
          <w:p w14:paraId="410458B7" w14:textId="77777777" w:rsidR="00D3087E" w:rsidRPr="008901FE" w:rsidRDefault="00D3087E" w:rsidP="00A87DC6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8901FE">
              <w:rPr>
                <w:lang w:eastAsia="en-US"/>
              </w:rPr>
              <w:t>53396,077</w:t>
            </w:r>
          </w:p>
        </w:tc>
        <w:tc>
          <w:tcPr>
            <w:tcW w:w="578" w:type="dxa"/>
            <w:textDirection w:val="btLr"/>
            <w:vAlign w:val="center"/>
          </w:tcPr>
          <w:p w14:paraId="5ECC4224" w14:textId="77777777" w:rsidR="00D3087E" w:rsidRPr="008901FE" w:rsidRDefault="00D3087E" w:rsidP="00A87DC6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8901FE">
              <w:rPr>
                <w:lang w:eastAsia="en-US"/>
              </w:rPr>
              <w:t>51174,604</w:t>
            </w:r>
          </w:p>
        </w:tc>
        <w:tc>
          <w:tcPr>
            <w:tcW w:w="578" w:type="dxa"/>
            <w:textDirection w:val="btLr"/>
          </w:tcPr>
          <w:p w14:paraId="5D123ADD" w14:textId="77777777" w:rsidR="00D3087E" w:rsidRPr="008901FE" w:rsidRDefault="00D3087E" w:rsidP="00BD201B">
            <w:pPr>
              <w:ind w:left="113" w:right="113"/>
            </w:pPr>
            <w:r w:rsidRPr="008901FE">
              <w:rPr>
                <w:lang w:eastAsia="en-US"/>
              </w:rPr>
              <w:t>53126,087</w:t>
            </w:r>
          </w:p>
        </w:tc>
        <w:tc>
          <w:tcPr>
            <w:tcW w:w="578" w:type="dxa"/>
            <w:textDirection w:val="btLr"/>
          </w:tcPr>
          <w:p w14:paraId="1F691DAF" w14:textId="77777777" w:rsidR="00D3087E" w:rsidRPr="008901FE" w:rsidRDefault="00D3087E" w:rsidP="00A87DC6">
            <w:pPr>
              <w:ind w:left="113" w:right="113"/>
            </w:pPr>
            <w:r w:rsidRPr="008901FE">
              <w:rPr>
                <w:lang w:eastAsia="en-US"/>
              </w:rPr>
              <w:t>53126,087</w:t>
            </w:r>
          </w:p>
        </w:tc>
        <w:tc>
          <w:tcPr>
            <w:tcW w:w="520" w:type="dxa"/>
            <w:textDirection w:val="btLr"/>
          </w:tcPr>
          <w:p w14:paraId="1EA47D8C" w14:textId="77777777" w:rsidR="00D3087E" w:rsidRPr="008901FE" w:rsidRDefault="00D3087E" w:rsidP="00A87DC6">
            <w:pPr>
              <w:ind w:left="113" w:right="113"/>
            </w:pPr>
            <w:r w:rsidRPr="008901FE">
              <w:rPr>
                <w:lang w:eastAsia="en-US"/>
              </w:rPr>
              <w:t>53126,087</w:t>
            </w:r>
          </w:p>
        </w:tc>
      </w:tr>
      <w:tr w:rsidR="00D3087E" w14:paraId="670C0B35" w14:textId="77777777" w:rsidTr="00A87DC6">
        <w:trPr>
          <w:cantSplit/>
          <w:trHeight w:val="399"/>
        </w:trPr>
        <w:tc>
          <w:tcPr>
            <w:tcW w:w="2660" w:type="dxa"/>
            <w:vMerge/>
            <w:vAlign w:val="center"/>
          </w:tcPr>
          <w:p w14:paraId="38513326" w14:textId="77777777" w:rsidR="00D3087E" w:rsidRDefault="00D3087E" w:rsidP="008603E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  <w:gridSpan w:val="8"/>
          </w:tcPr>
          <w:p w14:paraId="1E240622" w14:textId="77777777" w:rsidR="00D3087E" w:rsidRPr="005A0BBA" w:rsidRDefault="00D3087E" w:rsidP="008603E0">
            <w:pPr>
              <w:autoSpaceDE w:val="0"/>
              <w:autoSpaceDN w:val="0"/>
              <w:adjustRightInd w:val="0"/>
              <w:ind w:left="-91" w:right="-124"/>
              <w:jc w:val="center"/>
              <w:rPr>
                <w:sz w:val="20"/>
                <w:szCs w:val="20"/>
                <w:lang w:eastAsia="en-US"/>
              </w:rPr>
            </w:pPr>
            <w:r w:rsidRPr="005A0BBA">
              <w:rPr>
                <w:sz w:val="26"/>
                <w:szCs w:val="26"/>
                <w:lang w:eastAsia="en-US"/>
              </w:rPr>
              <w:t>в том числе по источникам финансирования:</w:t>
            </w:r>
          </w:p>
        </w:tc>
      </w:tr>
      <w:tr w:rsidR="00D3087E" w14:paraId="6719A85D" w14:textId="77777777" w:rsidTr="003C24F7">
        <w:trPr>
          <w:trHeight w:val="1567"/>
        </w:trPr>
        <w:tc>
          <w:tcPr>
            <w:tcW w:w="2660" w:type="dxa"/>
            <w:vMerge/>
            <w:vAlign w:val="center"/>
          </w:tcPr>
          <w:p w14:paraId="5416EDAF" w14:textId="77777777" w:rsidR="00D3087E" w:rsidRDefault="00D3087E" w:rsidP="008603E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720" w:type="dxa"/>
          </w:tcPr>
          <w:p w14:paraId="0EA92EF7" w14:textId="77777777" w:rsidR="00D3087E" w:rsidRDefault="00D3087E" w:rsidP="008603E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средства бюджета муниципального района «Ферзиковский район»</w:t>
            </w:r>
          </w:p>
        </w:tc>
        <w:tc>
          <w:tcPr>
            <w:tcW w:w="0" w:type="auto"/>
            <w:textDirection w:val="btLr"/>
            <w:vAlign w:val="center"/>
          </w:tcPr>
          <w:p w14:paraId="0B7B6BC9" w14:textId="77777777" w:rsidR="00D3087E" w:rsidRPr="005A0BBA" w:rsidRDefault="00D3087E" w:rsidP="001E26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0BBA">
              <w:rPr>
                <w:lang w:eastAsia="en-US"/>
              </w:rPr>
              <w:t>190055,579</w:t>
            </w:r>
          </w:p>
        </w:tc>
        <w:tc>
          <w:tcPr>
            <w:tcW w:w="578" w:type="dxa"/>
            <w:textDirection w:val="btLr"/>
            <w:vAlign w:val="center"/>
          </w:tcPr>
          <w:p w14:paraId="18E2BE63" w14:textId="77777777" w:rsidR="00D3087E" w:rsidRPr="005A0BBA" w:rsidRDefault="00D3087E" w:rsidP="00BD201B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  <w:r w:rsidRPr="005A0BBA">
              <w:rPr>
                <w:lang w:eastAsia="en-US"/>
              </w:rPr>
              <w:t>27758,422</w:t>
            </w:r>
          </w:p>
        </w:tc>
        <w:tc>
          <w:tcPr>
            <w:tcW w:w="578" w:type="dxa"/>
            <w:textDirection w:val="btLr"/>
            <w:vAlign w:val="center"/>
          </w:tcPr>
          <w:p w14:paraId="4DAE9090" w14:textId="77777777" w:rsidR="00D3087E" w:rsidRPr="008901FE" w:rsidRDefault="00D3087E" w:rsidP="00BD201B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  <w:r w:rsidRPr="008901FE">
              <w:rPr>
                <w:lang w:eastAsia="en-US"/>
              </w:rPr>
              <w:t>33151,19</w:t>
            </w:r>
          </w:p>
        </w:tc>
        <w:tc>
          <w:tcPr>
            <w:tcW w:w="578" w:type="dxa"/>
            <w:textDirection w:val="btLr"/>
            <w:vAlign w:val="center"/>
          </w:tcPr>
          <w:p w14:paraId="3CECD1C9" w14:textId="77777777" w:rsidR="00D3087E" w:rsidRPr="008901FE" w:rsidRDefault="00D3087E" w:rsidP="00BD201B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  <w:r w:rsidRPr="008901FE">
              <w:rPr>
                <w:lang w:eastAsia="en-US"/>
              </w:rPr>
              <w:t>30502,367</w:t>
            </w:r>
          </w:p>
        </w:tc>
        <w:tc>
          <w:tcPr>
            <w:tcW w:w="578" w:type="dxa"/>
            <w:textDirection w:val="btLr"/>
            <w:vAlign w:val="center"/>
          </w:tcPr>
          <w:p w14:paraId="6438CDF4" w14:textId="77777777" w:rsidR="00D3087E" w:rsidRPr="008901FE" w:rsidRDefault="00D3087E" w:rsidP="008603E0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  <w:r w:rsidRPr="008901FE">
              <w:rPr>
                <w:lang w:eastAsia="en-US"/>
              </w:rPr>
              <w:t>32881,2</w:t>
            </w:r>
          </w:p>
        </w:tc>
        <w:tc>
          <w:tcPr>
            <w:tcW w:w="578" w:type="dxa"/>
            <w:textDirection w:val="btLr"/>
            <w:vAlign w:val="center"/>
          </w:tcPr>
          <w:p w14:paraId="724203D9" w14:textId="77777777" w:rsidR="00D3087E" w:rsidRPr="008901FE" w:rsidRDefault="00D3087E" w:rsidP="008603E0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  <w:r w:rsidRPr="008901FE">
              <w:rPr>
                <w:lang w:eastAsia="en-US"/>
              </w:rPr>
              <w:t>32881,2</w:t>
            </w:r>
          </w:p>
        </w:tc>
        <w:tc>
          <w:tcPr>
            <w:tcW w:w="520" w:type="dxa"/>
            <w:textDirection w:val="btLr"/>
            <w:vAlign w:val="center"/>
          </w:tcPr>
          <w:p w14:paraId="699A7F7C" w14:textId="77777777" w:rsidR="00D3087E" w:rsidRPr="008901FE" w:rsidRDefault="00D3087E" w:rsidP="008603E0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  <w:r w:rsidRPr="008901FE">
              <w:rPr>
                <w:lang w:eastAsia="en-US"/>
              </w:rPr>
              <w:t>32881,2</w:t>
            </w:r>
          </w:p>
        </w:tc>
      </w:tr>
      <w:tr w:rsidR="00D3087E" w14:paraId="1DB03BCB" w14:textId="77777777" w:rsidTr="003C24F7">
        <w:trPr>
          <w:cantSplit/>
          <w:trHeight w:val="1367"/>
        </w:trPr>
        <w:tc>
          <w:tcPr>
            <w:tcW w:w="2660" w:type="dxa"/>
            <w:vMerge/>
            <w:vAlign w:val="center"/>
          </w:tcPr>
          <w:p w14:paraId="5E5CDC56" w14:textId="77777777" w:rsidR="00D3087E" w:rsidRDefault="00D3087E" w:rsidP="008603E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720" w:type="dxa"/>
          </w:tcPr>
          <w:p w14:paraId="2B7DC64E" w14:textId="77777777" w:rsidR="00D3087E" w:rsidRDefault="00D3087E" w:rsidP="008603E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средства  бюджетов сельских поселений</w:t>
            </w:r>
          </w:p>
          <w:p w14:paraId="132D69DE" w14:textId="77777777" w:rsidR="00D3087E" w:rsidRDefault="00D3087E" w:rsidP="008603E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  <w:p w14:paraId="504320B8" w14:textId="77777777" w:rsidR="00D3087E" w:rsidRDefault="00D3087E" w:rsidP="008603E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3A4B2017" w14:textId="77777777" w:rsidR="00D3087E" w:rsidRPr="005A0BBA" w:rsidRDefault="00D3087E" w:rsidP="00A87D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0BBA">
              <w:rPr>
                <w:lang w:eastAsia="en-US"/>
              </w:rPr>
              <w:t>121041,122</w:t>
            </w:r>
          </w:p>
        </w:tc>
        <w:tc>
          <w:tcPr>
            <w:tcW w:w="578" w:type="dxa"/>
            <w:textDirection w:val="btLr"/>
            <w:vAlign w:val="center"/>
          </w:tcPr>
          <w:p w14:paraId="6F1AE5C0" w14:textId="77777777" w:rsidR="00D3087E" w:rsidRPr="005A0BBA" w:rsidRDefault="00D3087E" w:rsidP="00A87DC6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  <w:r w:rsidRPr="005A0BBA">
              <w:rPr>
                <w:lang w:eastAsia="en-US"/>
              </w:rPr>
              <w:t>19816,687</w:t>
            </w:r>
          </w:p>
        </w:tc>
        <w:tc>
          <w:tcPr>
            <w:tcW w:w="578" w:type="dxa"/>
            <w:textDirection w:val="btLr"/>
            <w:vAlign w:val="center"/>
          </w:tcPr>
          <w:p w14:paraId="75ECD6F4" w14:textId="77777777" w:rsidR="00D3087E" w:rsidRPr="008901FE" w:rsidRDefault="00D3087E" w:rsidP="00A87DC6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  <w:r w:rsidRPr="008901FE">
              <w:rPr>
                <w:lang w:eastAsia="en-US"/>
              </w:rPr>
              <w:t>20244,887</w:t>
            </w:r>
          </w:p>
        </w:tc>
        <w:tc>
          <w:tcPr>
            <w:tcW w:w="578" w:type="dxa"/>
            <w:textDirection w:val="btLr"/>
          </w:tcPr>
          <w:p w14:paraId="19FF578A" w14:textId="77777777" w:rsidR="00D3087E" w:rsidRPr="008901FE" w:rsidRDefault="00D3087E" w:rsidP="00A87DC6">
            <w:pPr>
              <w:ind w:left="113" w:right="113"/>
              <w:jc w:val="center"/>
            </w:pPr>
            <w:r w:rsidRPr="008901FE">
              <w:rPr>
                <w:lang w:eastAsia="en-US"/>
              </w:rPr>
              <w:t>20244,887</w:t>
            </w:r>
          </w:p>
        </w:tc>
        <w:tc>
          <w:tcPr>
            <w:tcW w:w="578" w:type="dxa"/>
            <w:textDirection w:val="btLr"/>
          </w:tcPr>
          <w:p w14:paraId="73CDF736" w14:textId="77777777" w:rsidR="00D3087E" w:rsidRPr="008901FE" w:rsidRDefault="00D3087E" w:rsidP="00A87DC6">
            <w:pPr>
              <w:ind w:left="113" w:right="113"/>
              <w:jc w:val="center"/>
            </w:pPr>
            <w:r w:rsidRPr="008901FE">
              <w:rPr>
                <w:lang w:eastAsia="en-US"/>
              </w:rPr>
              <w:t>20244,887</w:t>
            </w:r>
          </w:p>
        </w:tc>
        <w:tc>
          <w:tcPr>
            <w:tcW w:w="578" w:type="dxa"/>
            <w:textDirection w:val="btLr"/>
          </w:tcPr>
          <w:p w14:paraId="3F91C7A8" w14:textId="77777777" w:rsidR="00D3087E" w:rsidRPr="008901FE" w:rsidRDefault="00D3087E" w:rsidP="00A87DC6">
            <w:pPr>
              <w:ind w:left="113" w:right="113"/>
              <w:jc w:val="center"/>
            </w:pPr>
            <w:r w:rsidRPr="008901FE">
              <w:rPr>
                <w:lang w:eastAsia="en-US"/>
              </w:rPr>
              <w:t>20244,887</w:t>
            </w:r>
          </w:p>
        </w:tc>
        <w:tc>
          <w:tcPr>
            <w:tcW w:w="520" w:type="dxa"/>
            <w:textDirection w:val="btLr"/>
          </w:tcPr>
          <w:p w14:paraId="56A54761" w14:textId="77777777" w:rsidR="00D3087E" w:rsidRPr="008901FE" w:rsidRDefault="00D3087E" w:rsidP="00A87DC6">
            <w:pPr>
              <w:ind w:left="113" w:right="113"/>
              <w:jc w:val="center"/>
            </w:pPr>
            <w:r w:rsidRPr="008901FE">
              <w:rPr>
                <w:lang w:eastAsia="en-US"/>
              </w:rPr>
              <w:t>20244,887</w:t>
            </w:r>
          </w:p>
        </w:tc>
      </w:tr>
      <w:tr w:rsidR="00D3087E" w14:paraId="7337CD29" w14:textId="77777777" w:rsidTr="003C24F7">
        <w:trPr>
          <w:trHeight w:val="1127"/>
        </w:trPr>
        <w:tc>
          <w:tcPr>
            <w:tcW w:w="2660" w:type="dxa"/>
            <w:vMerge/>
            <w:vAlign w:val="center"/>
          </w:tcPr>
          <w:p w14:paraId="0CF28F46" w14:textId="77777777" w:rsidR="00D3087E" w:rsidRDefault="00D3087E" w:rsidP="008603E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720" w:type="dxa"/>
          </w:tcPr>
          <w:p w14:paraId="506F3091" w14:textId="77777777" w:rsidR="00D3087E" w:rsidRDefault="00D3087E" w:rsidP="00A87DC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средства  областного бюджета</w:t>
            </w:r>
          </w:p>
        </w:tc>
        <w:tc>
          <w:tcPr>
            <w:tcW w:w="0" w:type="auto"/>
            <w:textDirection w:val="btLr"/>
            <w:vAlign w:val="center"/>
          </w:tcPr>
          <w:p w14:paraId="54A71719" w14:textId="77777777" w:rsidR="00D3087E" w:rsidRPr="005A0BBA" w:rsidRDefault="00D3087E" w:rsidP="008603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0BBA">
              <w:rPr>
                <w:lang w:eastAsia="en-US"/>
              </w:rPr>
              <w:t>427,350</w:t>
            </w:r>
          </w:p>
        </w:tc>
        <w:tc>
          <w:tcPr>
            <w:tcW w:w="578" w:type="dxa"/>
            <w:textDirection w:val="btLr"/>
            <w:vAlign w:val="center"/>
          </w:tcPr>
          <w:p w14:paraId="292DED8E" w14:textId="77777777" w:rsidR="00D3087E" w:rsidRPr="005A0BBA" w:rsidRDefault="00D3087E" w:rsidP="008603E0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61FF2166" w14:textId="77777777" w:rsidR="00D3087E" w:rsidRPr="008901FE" w:rsidRDefault="00D3087E" w:rsidP="008603E0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13B12478" w14:textId="77777777" w:rsidR="00D3087E" w:rsidRPr="008901FE" w:rsidRDefault="00D3087E" w:rsidP="008603E0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  <w:r w:rsidRPr="008901FE">
              <w:rPr>
                <w:lang w:eastAsia="en-US"/>
              </w:rPr>
              <w:t>427,350</w:t>
            </w:r>
          </w:p>
        </w:tc>
        <w:tc>
          <w:tcPr>
            <w:tcW w:w="578" w:type="dxa"/>
            <w:textDirection w:val="btLr"/>
            <w:vAlign w:val="center"/>
          </w:tcPr>
          <w:p w14:paraId="0DD0BDFA" w14:textId="77777777" w:rsidR="00D3087E" w:rsidRPr="008901FE" w:rsidRDefault="00D3087E" w:rsidP="008603E0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1C14E402" w14:textId="77777777" w:rsidR="00D3087E" w:rsidRPr="008901FE" w:rsidRDefault="00D3087E" w:rsidP="008603E0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</w:p>
        </w:tc>
        <w:tc>
          <w:tcPr>
            <w:tcW w:w="520" w:type="dxa"/>
            <w:textDirection w:val="btLr"/>
            <w:vAlign w:val="center"/>
          </w:tcPr>
          <w:p w14:paraId="687BDF70" w14:textId="77777777" w:rsidR="00D3087E" w:rsidRPr="008901FE" w:rsidRDefault="00D3087E" w:rsidP="008603E0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</w:p>
        </w:tc>
      </w:tr>
      <w:tr w:rsidR="00D3087E" w14:paraId="53352641" w14:textId="77777777" w:rsidTr="003C24F7">
        <w:trPr>
          <w:trHeight w:val="1127"/>
        </w:trPr>
        <w:tc>
          <w:tcPr>
            <w:tcW w:w="2660" w:type="dxa"/>
            <w:vAlign w:val="center"/>
          </w:tcPr>
          <w:p w14:paraId="3EC6994D" w14:textId="77777777" w:rsidR="00D3087E" w:rsidRDefault="00D3087E" w:rsidP="005A0BB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720" w:type="dxa"/>
          </w:tcPr>
          <w:p w14:paraId="63F3FF1B" w14:textId="77777777" w:rsidR="00D3087E" w:rsidRDefault="00D3087E" w:rsidP="005A0B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средства  федерального бюджета</w:t>
            </w:r>
          </w:p>
        </w:tc>
        <w:tc>
          <w:tcPr>
            <w:tcW w:w="0" w:type="auto"/>
            <w:textDirection w:val="btLr"/>
            <w:vAlign w:val="center"/>
          </w:tcPr>
          <w:p w14:paraId="228E8A60" w14:textId="77777777" w:rsidR="00D3087E" w:rsidRPr="005A0BBA" w:rsidRDefault="00D3087E" w:rsidP="005A0B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515F3700" w14:textId="77777777" w:rsidR="00D3087E" w:rsidRPr="005A0BBA" w:rsidRDefault="00D3087E" w:rsidP="005A0BBA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4CCDE8B2" w14:textId="77777777" w:rsidR="00D3087E" w:rsidRPr="008901FE" w:rsidRDefault="00D3087E" w:rsidP="005A0BBA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1264CB82" w14:textId="77777777" w:rsidR="00D3087E" w:rsidRPr="008901FE" w:rsidRDefault="00D3087E" w:rsidP="005A0BBA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3FE001B5" w14:textId="77777777" w:rsidR="00D3087E" w:rsidRPr="008901FE" w:rsidRDefault="00D3087E" w:rsidP="005A0BBA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0FAE6189" w14:textId="77777777" w:rsidR="00D3087E" w:rsidRPr="008901FE" w:rsidRDefault="00D3087E" w:rsidP="005A0BBA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</w:p>
        </w:tc>
        <w:tc>
          <w:tcPr>
            <w:tcW w:w="520" w:type="dxa"/>
            <w:textDirection w:val="btLr"/>
            <w:vAlign w:val="center"/>
          </w:tcPr>
          <w:p w14:paraId="2FE08403" w14:textId="77777777" w:rsidR="00D3087E" w:rsidRPr="008901FE" w:rsidRDefault="00D3087E" w:rsidP="005A0BBA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</w:p>
        </w:tc>
      </w:tr>
    </w:tbl>
    <w:p w14:paraId="39096A2C" w14:textId="77777777" w:rsidR="00D3087E" w:rsidRDefault="00D3087E" w:rsidP="0082621D">
      <w:pPr>
        <w:pStyle w:val="a3"/>
        <w:tabs>
          <w:tab w:val="left" w:pos="567"/>
        </w:tabs>
        <w:autoSpaceDE w:val="0"/>
        <w:autoSpaceDN w:val="0"/>
        <w:adjustRightInd w:val="0"/>
        <w:ind w:left="284"/>
        <w:jc w:val="center"/>
        <w:rPr>
          <w:b/>
          <w:sz w:val="26"/>
          <w:szCs w:val="26"/>
        </w:rPr>
      </w:pPr>
    </w:p>
    <w:p w14:paraId="393AFCAA" w14:textId="77777777" w:rsidR="00D3087E" w:rsidRDefault="00D3087E" w:rsidP="0082621D">
      <w:pPr>
        <w:pStyle w:val="a3"/>
        <w:tabs>
          <w:tab w:val="left" w:pos="567"/>
        </w:tabs>
        <w:autoSpaceDE w:val="0"/>
        <w:autoSpaceDN w:val="0"/>
        <w:adjustRightInd w:val="0"/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Приоритеты региональной политики в сфере реализации  муниципальной программы.</w:t>
      </w:r>
    </w:p>
    <w:p w14:paraId="26FBE811" w14:textId="77777777" w:rsidR="00D3087E" w:rsidRPr="009C46CA" w:rsidRDefault="00D3087E" w:rsidP="003C24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021F">
        <w:rPr>
          <w:sz w:val="26"/>
          <w:szCs w:val="26"/>
        </w:rPr>
        <w:t xml:space="preserve">Основные приоритеты региональной политики в сфере реализации программы определены с учетом положений, определенных Основами государственной культурной политики, утвержденными Указом Президента Российской Федерации от 24 декабря </w:t>
      </w:r>
      <w:smartTag w:uri="urn:schemas-microsoft-com:office:smarttags" w:element="metricconverter">
        <w:smartTagPr>
          <w:attr w:name="ProductID" w:val="2009 г"/>
        </w:smartTagPr>
        <w:r w:rsidRPr="00A8021F">
          <w:rPr>
            <w:sz w:val="26"/>
            <w:szCs w:val="26"/>
          </w:rPr>
          <w:t>2014 г</w:t>
        </w:r>
      </w:smartTag>
      <w:r w:rsidRPr="00A8021F">
        <w:rPr>
          <w:sz w:val="26"/>
          <w:szCs w:val="26"/>
        </w:rPr>
        <w:t>. № 808, Стратегией государственной кул</w:t>
      </w:r>
      <w:r>
        <w:rPr>
          <w:sz w:val="26"/>
          <w:szCs w:val="26"/>
        </w:rPr>
        <w:t>ьтурной политики, утвержденной Р</w:t>
      </w:r>
      <w:r w:rsidRPr="00A8021F">
        <w:rPr>
          <w:sz w:val="26"/>
          <w:szCs w:val="26"/>
        </w:rPr>
        <w:t xml:space="preserve">аспоряжением Правительства Российской Федерации от 29 февраля </w:t>
      </w:r>
      <w:smartTag w:uri="urn:schemas-microsoft-com:office:smarttags" w:element="metricconverter">
        <w:smartTagPr>
          <w:attr w:name="ProductID" w:val="2009 г"/>
        </w:smartTagPr>
        <w:r w:rsidRPr="00A8021F">
          <w:rPr>
            <w:sz w:val="26"/>
            <w:szCs w:val="26"/>
          </w:rPr>
          <w:t>2016 г</w:t>
        </w:r>
      </w:smartTag>
      <w:r w:rsidRPr="00A8021F">
        <w:rPr>
          <w:sz w:val="26"/>
          <w:szCs w:val="26"/>
        </w:rPr>
        <w:t>. № 326-р</w:t>
      </w:r>
      <w:r>
        <w:rPr>
          <w:sz w:val="26"/>
          <w:szCs w:val="26"/>
        </w:rPr>
        <w:t xml:space="preserve"> (</w:t>
      </w:r>
      <w:r w:rsidRPr="002756FF">
        <w:rPr>
          <w:sz w:val="26"/>
          <w:szCs w:val="26"/>
        </w:rPr>
        <w:t xml:space="preserve">в ред. </w:t>
      </w:r>
      <w:hyperlink r:id="rId7" w:history="1">
        <w:r w:rsidRPr="002756FF">
          <w:rPr>
            <w:sz w:val="26"/>
            <w:szCs w:val="26"/>
          </w:rPr>
          <w:t>Распоряжения</w:t>
        </w:r>
      </w:hyperlink>
      <w:r w:rsidRPr="002756FF">
        <w:rPr>
          <w:sz w:val="26"/>
          <w:szCs w:val="26"/>
        </w:rPr>
        <w:t xml:space="preserve"> Правительства Российской Федерации от 30.03.2018 № 551-р)</w:t>
      </w:r>
      <w:r w:rsidRPr="00A8021F">
        <w:rPr>
          <w:sz w:val="26"/>
          <w:szCs w:val="26"/>
        </w:rPr>
        <w:t xml:space="preserve">, Указом Президента Российской Федерации от 7 мая </w:t>
      </w:r>
      <w:smartTag w:uri="urn:schemas-microsoft-com:office:smarttags" w:element="metricconverter">
        <w:smartTagPr>
          <w:attr w:name="ProductID" w:val="2009 г"/>
        </w:smartTagPr>
        <w:r w:rsidRPr="00A8021F">
          <w:rPr>
            <w:sz w:val="26"/>
            <w:szCs w:val="26"/>
          </w:rPr>
          <w:t>2018 г</w:t>
        </w:r>
      </w:smartTag>
      <w:r w:rsidRPr="00A8021F">
        <w:rPr>
          <w:sz w:val="26"/>
          <w:szCs w:val="26"/>
        </w:rPr>
        <w:t>. № 204 «О национальных целях и стратегических задачах развития Российской Федерации на период до 2024 года»</w:t>
      </w:r>
      <w:r>
        <w:rPr>
          <w:sz w:val="26"/>
          <w:szCs w:val="26"/>
        </w:rPr>
        <w:t xml:space="preserve"> (</w:t>
      </w:r>
      <w:r w:rsidRPr="002756FF">
        <w:rPr>
          <w:sz w:val="26"/>
          <w:szCs w:val="26"/>
        </w:rPr>
        <w:t xml:space="preserve">в ред. </w:t>
      </w:r>
      <w:hyperlink r:id="rId8" w:history="1">
        <w:r w:rsidRPr="002756FF">
          <w:rPr>
            <w:sz w:val="26"/>
            <w:szCs w:val="26"/>
          </w:rPr>
          <w:t>Указа</w:t>
        </w:r>
      </w:hyperlink>
      <w:r w:rsidRPr="002756FF">
        <w:rPr>
          <w:sz w:val="26"/>
          <w:szCs w:val="26"/>
        </w:rPr>
        <w:t xml:space="preserve"> Президента Российской Федерации от 19.07.2018 № 444),</w:t>
      </w:r>
      <w:r w:rsidRPr="00A8021F">
        <w:rPr>
          <w:sz w:val="26"/>
          <w:szCs w:val="26"/>
        </w:rPr>
        <w:t xml:space="preserve"> а также Стратегией социально-экономического развития Калужской области до 2030 года, </w:t>
      </w:r>
      <w:r>
        <w:rPr>
          <w:sz w:val="26"/>
          <w:szCs w:val="26"/>
        </w:rPr>
        <w:t>одобренной</w:t>
      </w:r>
      <w:r w:rsidRPr="00A8021F">
        <w:rPr>
          <w:sz w:val="26"/>
          <w:szCs w:val="26"/>
        </w:rPr>
        <w:t xml:space="preserve"> постановлением Правительства Калужской области от 29 июня </w:t>
      </w:r>
      <w:smartTag w:uri="urn:schemas-microsoft-com:office:smarttags" w:element="metricconverter">
        <w:smartTagPr>
          <w:attr w:name="ProductID" w:val="2009 г"/>
        </w:smartTagPr>
        <w:r w:rsidRPr="00A8021F">
          <w:rPr>
            <w:sz w:val="26"/>
            <w:szCs w:val="26"/>
          </w:rPr>
          <w:t>2009 г</w:t>
        </w:r>
      </w:smartTag>
      <w:r w:rsidRPr="00A8021F">
        <w:rPr>
          <w:sz w:val="26"/>
          <w:szCs w:val="26"/>
        </w:rPr>
        <w:t>. № 250</w:t>
      </w:r>
      <w:r>
        <w:rPr>
          <w:sz w:val="26"/>
          <w:szCs w:val="26"/>
        </w:rPr>
        <w:t xml:space="preserve"> (</w:t>
      </w:r>
      <w:r w:rsidRPr="002756FF">
        <w:rPr>
          <w:sz w:val="26"/>
          <w:szCs w:val="26"/>
        </w:rPr>
        <w:t xml:space="preserve">в ред. постановлений Правительства </w:t>
      </w:r>
      <w:r w:rsidRPr="009C46CA">
        <w:rPr>
          <w:sz w:val="26"/>
          <w:szCs w:val="26"/>
        </w:rPr>
        <w:t xml:space="preserve">Калужской области от 13.07.2012 </w:t>
      </w:r>
      <w:hyperlink r:id="rId9" w:history="1">
        <w:r w:rsidRPr="009C46CA">
          <w:rPr>
            <w:sz w:val="26"/>
            <w:szCs w:val="26"/>
          </w:rPr>
          <w:t>№</w:t>
        </w:r>
      </w:hyperlink>
      <w:r w:rsidRPr="009C46CA">
        <w:rPr>
          <w:sz w:val="26"/>
          <w:szCs w:val="26"/>
        </w:rPr>
        <w:t xml:space="preserve"> 353, от 26.08.2014 </w:t>
      </w:r>
      <w:hyperlink r:id="rId10" w:history="1">
        <w:r w:rsidRPr="009C46CA">
          <w:rPr>
            <w:sz w:val="26"/>
            <w:szCs w:val="26"/>
          </w:rPr>
          <w:t>№</w:t>
        </w:r>
      </w:hyperlink>
      <w:r w:rsidRPr="009C46CA">
        <w:rPr>
          <w:sz w:val="26"/>
          <w:szCs w:val="26"/>
        </w:rPr>
        <w:t xml:space="preserve"> 506, от 12.02.2016 </w:t>
      </w:r>
      <w:hyperlink r:id="rId11" w:history="1">
        <w:r w:rsidRPr="009C46CA">
          <w:rPr>
            <w:sz w:val="26"/>
            <w:szCs w:val="26"/>
          </w:rPr>
          <w:t>№ 89</w:t>
        </w:r>
      </w:hyperlink>
      <w:r w:rsidRPr="009C46CA">
        <w:rPr>
          <w:sz w:val="26"/>
          <w:szCs w:val="26"/>
        </w:rPr>
        <w:t xml:space="preserve">, от 25.05.2017 </w:t>
      </w:r>
      <w:hyperlink r:id="rId12" w:history="1">
        <w:r w:rsidRPr="009C46CA">
          <w:rPr>
            <w:sz w:val="26"/>
            <w:szCs w:val="26"/>
          </w:rPr>
          <w:t>№ 318)</w:t>
        </w:r>
      </w:hyperlink>
      <w:r w:rsidRPr="009C46CA">
        <w:rPr>
          <w:sz w:val="26"/>
          <w:szCs w:val="26"/>
        </w:rPr>
        <w:t>:</w:t>
      </w:r>
    </w:p>
    <w:p w14:paraId="290293A4" w14:textId="77777777" w:rsidR="00D3087E" w:rsidRPr="009C46CA" w:rsidRDefault="00D3087E" w:rsidP="003C24F7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46CA">
        <w:rPr>
          <w:rFonts w:ascii="Times New Roman" w:hAnsi="Times New Roman"/>
          <w:sz w:val="26"/>
          <w:szCs w:val="26"/>
        </w:rPr>
        <w:t>обеспечение прав граждан на доступ к культурным ценностям, информации и знаниям путем повышения качества услуг, оказываемых государственными учреждениями культуры, а также создания условий для сохранения и развития традиционной народной культуры, профессионального искусства и образования в сфере культуры;</w:t>
      </w:r>
    </w:p>
    <w:p w14:paraId="62E6CEA5" w14:textId="77777777" w:rsidR="00D3087E" w:rsidRPr="009C46CA" w:rsidRDefault="00D3087E" w:rsidP="003C24F7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46CA">
        <w:rPr>
          <w:rFonts w:ascii="Times New Roman" w:hAnsi="Times New Roman"/>
          <w:sz w:val="26"/>
          <w:szCs w:val="26"/>
        </w:rPr>
        <w:t>создание эффективной инфраструктуры учреждений культуры, способной удовлетворить духовные и творческие потребности всех социальных категорий населения;</w:t>
      </w:r>
    </w:p>
    <w:p w14:paraId="4B928880" w14:textId="77777777" w:rsidR="00D3087E" w:rsidRPr="009C46CA" w:rsidRDefault="00D3087E" w:rsidP="003C24F7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46CA">
        <w:rPr>
          <w:rFonts w:ascii="Times New Roman" w:hAnsi="Times New Roman"/>
          <w:sz w:val="26"/>
          <w:szCs w:val="26"/>
        </w:rPr>
        <w:t>развитие и реализация культурного и духовного потенциала каждой личности и общества в целом;</w:t>
      </w:r>
    </w:p>
    <w:p w14:paraId="4F8B7A4E" w14:textId="77777777" w:rsidR="00D3087E" w:rsidRPr="009C46CA" w:rsidRDefault="00D3087E" w:rsidP="003C24F7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46CA">
        <w:rPr>
          <w:rFonts w:ascii="Times New Roman" w:hAnsi="Times New Roman"/>
          <w:color w:val="000000"/>
          <w:sz w:val="26"/>
          <w:szCs w:val="26"/>
        </w:rPr>
        <w:t>укрепление имиджа района с богатейшей традиционной и динамично развивающейся современной культурой</w:t>
      </w:r>
      <w:r w:rsidRPr="009C46CA">
        <w:rPr>
          <w:rFonts w:ascii="Times New Roman" w:hAnsi="Times New Roman"/>
          <w:sz w:val="26"/>
          <w:szCs w:val="26"/>
        </w:rPr>
        <w:t>;</w:t>
      </w:r>
    </w:p>
    <w:p w14:paraId="34DFDA14" w14:textId="77777777" w:rsidR="00D3087E" w:rsidRPr="009C46CA" w:rsidRDefault="00D3087E" w:rsidP="003C24F7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46CA">
        <w:rPr>
          <w:rFonts w:ascii="Times New Roman" w:hAnsi="Times New Roman"/>
          <w:sz w:val="26"/>
          <w:szCs w:val="26"/>
        </w:rPr>
        <w:t>модернизация учреждений культуры и их адаптировани</w:t>
      </w:r>
      <w:r>
        <w:rPr>
          <w:rFonts w:ascii="Times New Roman" w:hAnsi="Times New Roman"/>
          <w:sz w:val="26"/>
          <w:szCs w:val="26"/>
        </w:rPr>
        <w:t xml:space="preserve">е </w:t>
      </w:r>
      <w:r w:rsidRPr="009C46CA">
        <w:rPr>
          <w:rFonts w:ascii="Times New Roman" w:hAnsi="Times New Roman"/>
          <w:sz w:val="26"/>
          <w:szCs w:val="26"/>
        </w:rPr>
        <w:t xml:space="preserve"> к меняющимся условиям существования общества</w:t>
      </w:r>
      <w:r>
        <w:rPr>
          <w:rFonts w:ascii="Times New Roman" w:hAnsi="Times New Roman"/>
          <w:sz w:val="26"/>
          <w:szCs w:val="26"/>
        </w:rPr>
        <w:t>.</w:t>
      </w:r>
    </w:p>
    <w:p w14:paraId="0ABDFFA5" w14:textId="77777777" w:rsidR="00D3087E" w:rsidRDefault="00D3087E" w:rsidP="00374E55">
      <w:pPr>
        <w:pStyle w:val="a3"/>
        <w:tabs>
          <w:tab w:val="left" w:pos="284"/>
        </w:tabs>
        <w:autoSpaceDE w:val="0"/>
        <w:autoSpaceDN w:val="0"/>
        <w:adjustRightInd w:val="0"/>
        <w:ind w:left="710"/>
        <w:jc w:val="center"/>
        <w:rPr>
          <w:b/>
          <w:sz w:val="26"/>
          <w:szCs w:val="26"/>
        </w:rPr>
      </w:pPr>
    </w:p>
    <w:p w14:paraId="36051045" w14:textId="77777777" w:rsidR="00D3087E" w:rsidRDefault="00D3087E" w:rsidP="003C24F7">
      <w:pPr>
        <w:pStyle w:val="a3"/>
        <w:tabs>
          <w:tab w:val="left" w:pos="284"/>
        </w:tabs>
        <w:autoSpaceDE w:val="0"/>
        <w:autoSpaceDN w:val="0"/>
        <w:adjustRightInd w:val="0"/>
        <w:ind w:left="7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A60647">
        <w:rPr>
          <w:b/>
          <w:sz w:val="26"/>
          <w:szCs w:val="26"/>
        </w:rPr>
        <w:t xml:space="preserve">Цели, задачи и </w:t>
      </w:r>
      <w:r>
        <w:rPr>
          <w:b/>
          <w:sz w:val="26"/>
          <w:szCs w:val="26"/>
        </w:rPr>
        <w:t>индикаторы</w:t>
      </w:r>
      <w:r w:rsidRPr="00A60647">
        <w:rPr>
          <w:b/>
          <w:sz w:val="26"/>
          <w:szCs w:val="26"/>
        </w:rPr>
        <w:t xml:space="preserve"> достижения целей и задач</w:t>
      </w:r>
      <w:r>
        <w:rPr>
          <w:b/>
          <w:sz w:val="26"/>
          <w:szCs w:val="26"/>
        </w:rPr>
        <w:t xml:space="preserve"> муниципальной программы</w:t>
      </w:r>
    </w:p>
    <w:p w14:paraId="7B4DEACC" w14:textId="77777777" w:rsidR="00D3087E" w:rsidRDefault="00D3087E" w:rsidP="003C24F7">
      <w:pPr>
        <w:pStyle w:val="a3"/>
        <w:tabs>
          <w:tab w:val="left" w:pos="284"/>
        </w:tabs>
        <w:autoSpaceDE w:val="0"/>
        <w:autoSpaceDN w:val="0"/>
        <w:adjustRightInd w:val="0"/>
        <w:ind w:left="710"/>
        <w:jc w:val="center"/>
        <w:rPr>
          <w:b/>
          <w:sz w:val="26"/>
          <w:szCs w:val="26"/>
        </w:rPr>
      </w:pPr>
    </w:p>
    <w:p w14:paraId="77359C1A" w14:textId="77777777" w:rsidR="00D3087E" w:rsidRPr="00A60647" w:rsidRDefault="00D3087E" w:rsidP="008901FE">
      <w:pPr>
        <w:pStyle w:val="a3"/>
        <w:tabs>
          <w:tab w:val="left" w:pos="284"/>
        </w:tabs>
        <w:autoSpaceDE w:val="0"/>
        <w:autoSpaceDN w:val="0"/>
        <w:adjustRightInd w:val="0"/>
        <w:ind w:left="710"/>
        <w:jc w:val="center"/>
        <w:rPr>
          <w:b/>
          <w:sz w:val="26"/>
          <w:szCs w:val="26"/>
        </w:rPr>
      </w:pPr>
      <w:r w:rsidRPr="00A60647">
        <w:rPr>
          <w:b/>
          <w:sz w:val="26"/>
          <w:szCs w:val="26"/>
        </w:rPr>
        <w:t>2.1. Цели, задачи программы</w:t>
      </w:r>
    </w:p>
    <w:p w14:paraId="5EB2855C" w14:textId="77777777" w:rsidR="00D3087E" w:rsidRPr="00191E46" w:rsidRDefault="00D3087E" w:rsidP="00374E5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60647">
        <w:rPr>
          <w:rFonts w:ascii="Times New Roman" w:hAnsi="Times New Roman"/>
          <w:sz w:val="26"/>
          <w:szCs w:val="26"/>
        </w:rPr>
        <w:t>2.1.1</w:t>
      </w:r>
      <w:r w:rsidRPr="00191E46">
        <w:rPr>
          <w:rFonts w:ascii="Times New Roman" w:hAnsi="Times New Roman"/>
          <w:sz w:val="26"/>
          <w:szCs w:val="26"/>
        </w:rPr>
        <w:t xml:space="preserve">. Целями </w:t>
      </w:r>
      <w:r w:rsidRPr="00191E46">
        <w:rPr>
          <w:rFonts w:ascii="Times New Roman" w:hAnsi="Times New Roman"/>
          <w:noProof/>
          <w:sz w:val="26"/>
          <w:szCs w:val="26"/>
        </w:rPr>
        <w:t xml:space="preserve">муниципальной программы </w:t>
      </w:r>
      <w:r w:rsidRPr="00191E46">
        <w:rPr>
          <w:rFonts w:ascii="Times New Roman" w:hAnsi="Times New Roman"/>
          <w:sz w:val="26"/>
          <w:szCs w:val="26"/>
        </w:rPr>
        <w:t>«Развитие культуры на территории муниципального района «Ферзиковский район» является:</w:t>
      </w:r>
    </w:p>
    <w:p w14:paraId="01B2F444" w14:textId="77777777" w:rsidR="00D3087E" w:rsidRPr="00191E46" w:rsidRDefault="00D3087E" w:rsidP="00374E5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91E46">
        <w:rPr>
          <w:rFonts w:ascii="Times New Roman" w:hAnsi="Times New Roman"/>
          <w:sz w:val="26"/>
          <w:szCs w:val="26"/>
        </w:rPr>
        <w:t>Реализация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муниципального района «Ферзиковский район».</w:t>
      </w:r>
    </w:p>
    <w:p w14:paraId="49518003" w14:textId="77777777" w:rsidR="00D3087E" w:rsidRPr="009C46CA" w:rsidRDefault="00D3087E" w:rsidP="00191E4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91E46">
        <w:rPr>
          <w:rFonts w:ascii="Times New Roman" w:hAnsi="Times New Roman"/>
          <w:sz w:val="26"/>
          <w:szCs w:val="26"/>
        </w:rPr>
        <w:t>2.1.2. Достижение целей осуществляется</w:t>
      </w:r>
      <w:r w:rsidRPr="009C46CA">
        <w:rPr>
          <w:rFonts w:ascii="Times New Roman" w:hAnsi="Times New Roman"/>
          <w:sz w:val="26"/>
          <w:szCs w:val="26"/>
        </w:rPr>
        <w:t xml:space="preserve"> посредством решения следующих задач:</w:t>
      </w:r>
    </w:p>
    <w:p w14:paraId="56A8CC7B" w14:textId="77777777" w:rsidR="00D3087E" w:rsidRDefault="00D3087E" w:rsidP="00191E46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- </w:t>
      </w:r>
      <w:r w:rsidRPr="009C0C9E">
        <w:rPr>
          <w:sz w:val="26"/>
          <w:szCs w:val="26"/>
        </w:rPr>
        <w:t>Создание эффективной инфраструктуры культур</w:t>
      </w:r>
      <w:r>
        <w:rPr>
          <w:sz w:val="26"/>
          <w:szCs w:val="26"/>
        </w:rPr>
        <w:t>но-досуговых учреждений</w:t>
      </w:r>
      <w:r w:rsidRPr="009C0C9E">
        <w:rPr>
          <w:sz w:val="26"/>
          <w:szCs w:val="26"/>
        </w:rPr>
        <w:t>, способной удовлетворять духовные и творческие потребности всех социальных категорий населения муниципального района «Ферзиковский район»</w:t>
      </w:r>
      <w:r>
        <w:rPr>
          <w:sz w:val="26"/>
          <w:szCs w:val="26"/>
        </w:rPr>
        <w:t>.</w:t>
      </w:r>
    </w:p>
    <w:p w14:paraId="24B96FEA" w14:textId="77777777" w:rsidR="00D3087E" w:rsidRPr="009C0C9E" w:rsidRDefault="00D3087E" w:rsidP="00191E46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Повышение</w:t>
      </w:r>
      <w:r w:rsidRPr="009C0C9E">
        <w:rPr>
          <w:sz w:val="26"/>
          <w:szCs w:val="26"/>
        </w:rPr>
        <w:t xml:space="preserve"> доступности и качества библиотечных услуг</w:t>
      </w:r>
      <w:r>
        <w:rPr>
          <w:sz w:val="26"/>
          <w:szCs w:val="26"/>
        </w:rPr>
        <w:t>.</w:t>
      </w:r>
    </w:p>
    <w:p w14:paraId="790726B1" w14:textId="77777777" w:rsidR="00D3087E" w:rsidRPr="009C0C9E" w:rsidRDefault="00D3087E" w:rsidP="00191E46">
      <w:pPr>
        <w:pStyle w:val="ConsPlusCell"/>
        <w:ind w:firstLine="709"/>
        <w:jc w:val="both"/>
      </w:pPr>
      <w:r>
        <w:t xml:space="preserve"> - </w:t>
      </w:r>
      <w:r w:rsidRPr="009C0C9E">
        <w:t>Создание условий для развития дополнительного образования в сфере культуры и искусств</w:t>
      </w:r>
      <w:r>
        <w:t>а и поддержки молодых дарований.</w:t>
      </w:r>
    </w:p>
    <w:p w14:paraId="22644778" w14:textId="77777777" w:rsidR="00D3087E" w:rsidRDefault="00D3087E" w:rsidP="00191E46">
      <w:pPr>
        <w:pStyle w:val="a3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- </w:t>
      </w:r>
      <w:r w:rsidRPr="009C0C9E">
        <w:rPr>
          <w:bCs/>
          <w:sz w:val="26"/>
          <w:szCs w:val="26"/>
        </w:rPr>
        <w:t>Укрепление материально-технической базы учреждений</w:t>
      </w:r>
      <w:r w:rsidRPr="009C0C9E">
        <w:rPr>
          <w:sz w:val="26"/>
          <w:szCs w:val="26"/>
        </w:rPr>
        <w:t xml:space="preserve"> культуры и дополнительного образования в сфере культуры</w:t>
      </w:r>
      <w:r>
        <w:rPr>
          <w:sz w:val="26"/>
          <w:szCs w:val="26"/>
        </w:rPr>
        <w:t>.</w:t>
      </w:r>
    </w:p>
    <w:p w14:paraId="7C16811C" w14:textId="77777777" w:rsidR="00D3087E" w:rsidRDefault="00D3087E" w:rsidP="00191E46">
      <w:pPr>
        <w:pStyle w:val="a3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14:paraId="06640A0F" w14:textId="77777777" w:rsidR="00D3087E" w:rsidRDefault="00D3087E" w:rsidP="00D2163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2.2 Сведения об индикаторах муниципальной программы </w:t>
      </w:r>
      <w:r w:rsidRPr="00827690">
        <w:rPr>
          <w:b/>
          <w:sz w:val="26"/>
          <w:szCs w:val="26"/>
        </w:rPr>
        <w:t>«Развитие</w:t>
      </w:r>
      <w:r>
        <w:rPr>
          <w:b/>
          <w:sz w:val="26"/>
          <w:szCs w:val="26"/>
        </w:rPr>
        <w:t xml:space="preserve"> </w:t>
      </w:r>
      <w:r w:rsidRPr="00827690">
        <w:rPr>
          <w:b/>
          <w:sz w:val="26"/>
          <w:szCs w:val="26"/>
        </w:rPr>
        <w:t>культуры на территории муниципального района «Ферзиковский район»»</w:t>
      </w:r>
    </w:p>
    <w:p w14:paraId="46E290BB" w14:textId="77777777" w:rsidR="00D3087E" w:rsidRPr="0040436A" w:rsidRDefault="00D3087E" w:rsidP="003C24F7">
      <w:pPr>
        <w:autoSpaceDE w:val="0"/>
        <w:autoSpaceDN w:val="0"/>
        <w:adjustRightInd w:val="0"/>
        <w:jc w:val="center"/>
        <w:rPr>
          <w:b/>
          <w:bCs/>
          <w:color w:val="000000"/>
          <w:shd w:val="clear" w:color="auto" w:fill="FFFF00"/>
        </w:rPr>
      </w:pPr>
      <w:r w:rsidRPr="00827690">
        <w:rPr>
          <w:b/>
          <w:sz w:val="26"/>
          <w:szCs w:val="26"/>
        </w:rPr>
        <w:t>и их значения</w:t>
      </w:r>
    </w:p>
    <w:tbl>
      <w:tblPr>
        <w:tblW w:w="964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2300"/>
        <w:gridCol w:w="743"/>
        <w:gridCol w:w="799"/>
        <w:gridCol w:w="836"/>
        <w:gridCol w:w="708"/>
        <w:gridCol w:w="709"/>
        <w:gridCol w:w="851"/>
        <w:gridCol w:w="708"/>
        <w:gridCol w:w="709"/>
        <w:gridCol w:w="709"/>
      </w:tblGrid>
      <w:tr w:rsidR="00D3087E" w:rsidRPr="00F46C8E" w14:paraId="211DDC01" w14:textId="77777777" w:rsidTr="0038392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102" w14:textId="77777777" w:rsidR="00D3087E" w:rsidRPr="00F46C8E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№</w:t>
            </w:r>
          </w:p>
          <w:p w14:paraId="641A4A14" w14:textId="77777777" w:rsidR="00D3087E" w:rsidRPr="00F46C8E" w:rsidRDefault="00D3087E" w:rsidP="00CE3349">
            <w:pPr>
              <w:pStyle w:val="a6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п/п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C0F3" w14:textId="77777777" w:rsidR="00D3087E" w:rsidRPr="00F46C8E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Показатель</w:t>
            </w:r>
          </w:p>
          <w:p w14:paraId="022F0266" w14:textId="77777777" w:rsidR="00D3087E" w:rsidRPr="00F46C8E" w:rsidRDefault="00D3087E" w:rsidP="00CE3349">
            <w:pPr>
              <w:pStyle w:val="a6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 xml:space="preserve">(индикатор) (наименование) 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A78B" w14:textId="77777777" w:rsidR="00D3087E" w:rsidRPr="00F46C8E" w:rsidRDefault="00D3087E" w:rsidP="00CE3349">
            <w:pPr>
              <w:pStyle w:val="a6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Единица</w:t>
            </w:r>
          </w:p>
          <w:p w14:paraId="02D76AF3" w14:textId="77777777" w:rsidR="00D3087E" w:rsidRPr="00F46C8E" w:rsidRDefault="00D3087E" w:rsidP="00CE3349">
            <w:pPr>
              <w:pStyle w:val="a6"/>
              <w:tabs>
                <w:tab w:val="clear" w:pos="708"/>
                <w:tab w:val="left" w:pos="785"/>
              </w:tabs>
              <w:spacing w:line="240" w:lineRule="auto"/>
              <w:ind w:left="-69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измерения</w:t>
            </w:r>
          </w:p>
        </w:tc>
        <w:tc>
          <w:tcPr>
            <w:tcW w:w="6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A287" w14:textId="77777777" w:rsidR="00D3087E" w:rsidRPr="00F46C8E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Значения показателей (по годам)</w:t>
            </w:r>
          </w:p>
        </w:tc>
      </w:tr>
      <w:tr w:rsidR="00D3087E" w:rsidRPr="00F46C8E" w14:paraId="7658DAE5" w14:textId="77777777" w:rsidTr="0038392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DD5F" w14:textId="77777777" w:rsidR="00D3087E" w:rsidRPr="00F46C8E" w:rsidRDefault="00D3087E" w:rsidP="00CE334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22C" w14:textId="77777777" w:rsidR="00D3087E" w:rsidRPr="00F46C8E" w:rsidRDefault="00D3087E" w:rsidP="00CE334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7F59" w14:textId="77777777" w:rsidR="00D3087E" w:rsidRPr="00F46C8E" w:rsidRDefault="00D3087E" w:rsidP="00CE3349">
            <w:pPr>
              <w:tabs>
                <w:tab w:val="left" w:pos="785"/>
              </w:tabs>
              <w:snapToGrid w:val="0"/>
              <w:ind w:left="-69"/>
              <w:jc w:val="center"/>
              <w:rPr>
                <w:sz w:val="26"/>
                <w:szCs w:val="26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7078" w14:textId="77777777" w:rsidR="00D3087E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201</w:t>
            </w:r>
            <w:r>
              <w:rPr>
                <w:rFonts w:cs="Times New Roman"/>
                <w:sz w:val="26"/>
                <w:szCs w:val="26"/>
              </w:rPr>
              <w:t>7</w:t>
            </w:r>
            <w:r w:rsidRPr="00F46C8E">
              <w:rPr>
                <w:rFonts w:cs="Times New Roman"/>
                <w:sz w:val="26"/>
                <w:szCs w:val="26"/>
              </w:rPr>
              <w:t xml:space="preserve"> год</w:t>
            </w:r>
          </w:p>
          <w:p w14:paraId="6F547E16" w14:textId="77777777" w:rsidR="00D3087E" w:rsidRPr="00F432B6" w:rsidRDefault="00D3087E" w:rsidP="00F432B6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(факт)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11AC" w14:textId="77777777" w:rsidR="00D3087E" w:rsidRPr="00F46C8E" w:rsidRDefault="00D3087E" w:rsidP="00F432B6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201</w:t>
            </w:r>
            <w:r>
              <w:rPr>
                <w:rFonts w:cs="Times New Roman"/>
                <w:sz w:val="26"/>
                <w:szCs w:val="26"/>
              </w:rPr>
              <w:t>8</w:t>
            </w:r>
            <w:r w:rsidRPr="00F46C8E">
              <w:rPr>
                <w:rFonts w:cs="Times New Roman"/>
                <w:sz w:val="26"/>
                <w:szCs w:val="26"/>
              </w:rPr>
              <w:t xml:space="preserve"> год (</w:t>
            </w:r>
            <w:r>
              <w:rPr>
                <w:rFonts w:cs="Times New Roman"/>
                <w:sz w:val="26"/>
                <w:szCs w:val="26"/>
              </w:rPr>
              <w:t>факт</w:t>
            </w:r>
            <w:r w:rsidRPr="00F46C8E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BABE" w14:textId="77777777" w:rsidR="00D3087E" w:rsidRPr="00F46C8E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Реализации муниципальной программы</w:t>
            </w:r>
          </w:p>
        </w:tc>
      </w:tr>
      <w:tr w:rsidR="00D3087E" w:rsidRPr="00F46C8E" w14:paraId="776D7EAC" w14:textId="77777777" w:rsidTr="0038392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7528" w14:textId="77777777" w:rsidR="00D3087E" w:rsidRPr="00F46C8E" w:rsidRDefault="00D3087E" w:rsidP="00CE334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6403" w14:textId="77777777" w:rsidR="00D3087E" w:rsidRPr="00F46C8E" w:rsidRDefault="00D3087E" w:rsidP="00CE334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90D1" w14:textId="77777777" w:rsidR="00D3087E" w:rsidRPr="00F46C8E" w:rsidRDefault="00D3087E" w:rsidP="00CE3349">
            <w:pPr>
              <w:tabs>
                <w:tab w:val="left" w:pos="785"/>
              </w:tabs>
              <w:snapToGrid w:val="0"/>
              <w:ind w:left="-69"/>
              <w:jc w:val="center"/>
              <w:rPr>
                <w:sz w:val="26"/>
                <w:szCs w:val="2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97F0" w14:textId="77777777" w:rsidR="00D3087E" w:rsidRPr="00F46C8E" w:rsidRDefault="00D3087E" w:rsidP="00CE33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AF40" w14:textId="77777777" w:rsidR="00D3087E" w:rsidRPr="00F46C8E" w:rsidRDefault="00D3087E" w:rsidP="00CE33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F4A8" w14:textId="77777777" w:rsidR="00D3087E" w:rsidRPr="00F46C8E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201</w:t>
            </w: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92AC" w14:textId="77777777" w:rsidR="00D3087E" w:rsidRPr="00F46C8E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20</w:t>
            </w:r>
            <w:r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8876" w14:textId="77777777" w:rsidR="00D3087E" w:rsidRPr="00F46C8E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20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Pr="00F46C8E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BE48" w14:textId="77777777" w:rsidR="00D3087E" w:rsidRPr="00F46C8E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20</w:t>
            </w:r>
            <w:r>
              <w:rPr>
                <w:rFonts w:cs="Times New Roman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9876" w14:textId="77777777" w:rsidR="00D3087E" w:rsidRPr="00F46C8E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20</w:t>
            </w:r>
            <w:r>
              <w:rPr>
                <w:rFonts w:cs="Times New Roman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96BCB92" w14:textId="77777777" w:rsidR="00D3087E" w:rsidRPr="00F46C8E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202</w:t>
            </w:r>
            <w:r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D3087E" w:rsidRPr="00F46C8E" w14:paraId="4A235149" w14:textId="77777777" w:rsidTr="003839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7622" w14:textId="77777777" w:rsidR="00D3087E" w:rsidRPr="00F46C8E" w:rsidRDefault="00D3087E" w:rsidP="00CE3349">
            <w:pPr>
              <w:snapToGrid w:val="0"/>
              <w:jc w:val="center"/>
              <w:rPr>
                <w:sz w:val="26"/>
                <w:szCs w:val="26"/>
              </w:rPr>
            </w:pPr>
            <w:r w:rsidRPr="00F46C8E">
              <w:rPr>
                <w:sz w:val="26"/>
                <w:szCs w:val="26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D4AF" w14:textId="77777777" w:rsidR="00D3087E" w:rsidRPr="00F46C8E" w:rsidRDefault="00D3087E" w:rsidP="00CE3349">
            <w:pPr>
              <w:snapToGrid w:val="0"/>
              <w:jc w:val="center"/>
              <w:rPr>
                <w:sz w:val="26"/>
                <w:szCs w:val="26"/>
              </w:rPr>
            </w:pPr>
            <w:r w:rsidRPr="00F46C8E">
              <w:rPr>
                <w:sz w:val="26"/>
                <w:szCs w:val="26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31B8" w14:textId="77777777" w:rsidR="00D3087E" w:rsidRPr="00F46C8E" w:rsidRDefault="00D3087E" w:rsidP="00CE3349">
            <w:pPr>
              <w:tabs>
                <w:tab w:val="left" w:pos="785"/>
              </w:tabs>
              <w:snapToGrid w:val="0"/>
              <w:ind w:left="-69"/>
              <w:jc w:val="center"/>
              <w:rPr>
                <w:sz w:val="26"/>
                <w:szCs w:val="26"/>
              </w:rPr>
            </w:pPr>
            <w:r w:rsidRPr="00F46C8E">
              <w:rPr>
                <w:sz w:val="26"/>
                <w:szCs w:val="26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01C9" w14:textId="77777777" w:rsidR="00D3087E" w:rsidRPr="00F46C8E" w:rsidRDefault="00D3087E" w:rsidP="00CE3349">
            <w:pPr>
              <w:snapToGrid w:val="0"/>
              <w:jc w:val="center"/>
              <w:rPr>
                <w:sz w:val="26"/>
                <w:szCs w:val="26"/>
              </w:rPr>
            </w:pPr>
            <w:r w:rsidRPr="00F46C8E">
              <w:rPr>
                <w:sz w:val="26"/>
                <w:szCs w:val="26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60B9" w14:textId="77777777" w:rsidR="00D3087E" w:rsidRPr="00F46C8E" w:rsidRDefault="00D3087E" w:rsidP="00CE3349">
            <w:pPr>
              <w:snapToGrid w:val="0"/>
              <w:jc w:val="center"/>
              <w:rPr>
                <w:sz w:val="26"/>
                <w:szCs w:val="26"/>
              </w:rPr>
            </w:pPr>
            <w:r w:rsidRPr="00F46C8E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77D8" w14:textId="77777777" w:rsidR="00D3087E" w:rsidRPr="00F46C8E" w:rsidRDefault="00D3087E" w:rsidP="00CE3349">
            <w:pPr>
              <w:snapToGrid w:val="0"/>
              <w:jc w:val="center"/>
              <w:rPr>
                <w:sz w:val="26"/>
                <w:szCs w:val="26"/>
              </w:rPr>
            </w:pPr>
            <w:r w:rsidRPr="00F46C8E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5CD4" w14:textId="77777777" w:rsidR="00D3087E" w:rsidRPr="00F46C8E" w:rsidRDefault="00D3087E" w:rsidP="00CE3349">
            <w:pPr>
              <w:snapToGrid w:val="0"/>
              <w:jc w:val="center"/>
              <w:rPr>
                <w:sz w:val="26"/>
                <w:szCs w:val="26"/>
              </w:rPr>
            </w:pPr>
            <w:r w:rsidRPr="00F46C8E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162C" w14:textId="77777777" w:rsidR="00D3087E" w:rsidRPr="00F46C8E" w:rsidRDefault="00D3087E" w:rsidP="00CE3349">
            <w:pPr>
              <w:snapToGrid w:val="0"/>
              <w:jc w:val="center"/>
              <w:rPr>
                <w:sz w:val="26"/>
                <w:szCs w:val="26"/>
              </w:rPr>
            </w:pPr>
            <w:r w:rsidRPr="00F46C8E"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51B4" w14:textId="77777777" w:rsidR="00D3087E" w:rsidRPr="00F46C8E" w:rsidRDefault="00D3087E" w:rsidP="00CE3349">
            <w:pPr>
              <w:snapToGrid w:val="0"/>
              <w:jc w:val="center"/>
              <w:rPr>
                <w:sz w:val="26"/>
                <w:szCs w:val="26"/>
              </w:rPr>
            </w:pPr>
            <w:r w:rsidRPr="00F46C8E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374F" w14:textId="77777777" w:rsidR="00D3087E" w:rsidRPr="00F46C8E" w:rsidRDefault="00D3087E" w:rsidP="00CE3349">
            <w:pPr>
              <w:snapToGrid w:val="0"/>
              <w:jc w:val="center"/>
              <w:rPr>
                <w:sz w:val="26"/>
                <w:szCs w:val="26"/>
              </w:rPr>
            </w:pPr>
            <w:r w:rsidRPr="00F46C8E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4E9D87E" w14:textId="77777777" w:rsidR="00D3087E" w:rsidRPr="00F46C8E" w:rsidRDefault="00D3087E" w:rsidP="00CE3349">
            <w:pPr>
              <w:snapToGrid w:val="0"/>
              <w:jc w:val="center"/>
              <w:rPr>
                <w:sz w:val="26"/>
                <w:szCs w:val="26"/>
              </w:rPr>
            </w:pPr>
            <w:r w:rsidRPr="00F46C8E">
              <w:rPr>
                <w:sz w:val="26"/>
                <w:szCs w:val="26"/>
              </w:rPr>
              <w:t>11</w:t>
            </w:r>
          </w:p>
        </w:tc>
      </w:tr>
      <w:tr w:rsidR="00D3087E" w:rsidRPr="00F46C8E" w14:paraId="257929F6" w14:textId="77777777" w:rsidTr="00383922">
        <w:trPr>
          <w:trHeight w:val="6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2C92" w14:textId="77777777" w:rsidR="00D3087E" w:rsidRPr="00373638" w:rsidRDefault="00D3087E" w:rsidP="00CE3349">
            <w:pPr>
              <w:pStyle w:val="a6"/>
              <w:snapToGrid w:val="0"/>
              <w:spacing w:line="240" w:lineRule="auto"/>
              <w:ind w:left="-55" w:right="-5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A8B8" w14:textId="77777777" w:rsidR="00D3087E" w:rsidRPr="00373638" w:rsidRDefault="00D3087E" w:rsidP="00CE3349">
            <w:pPr>
              <w:snapToGrid w:val="0"/>
              <w:ind w:left="-64" w:right="-73"/>
            </w:pPr>
            <w:r w:rsidRPr="00373638">
              <w:t>Количество посещений гражданами культурно-досуговых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5FDB" w14:textId="77777777" w:rsidR="00D3087E" w:rsidRPr="00373638" w:rsidRDefault="00D3087E" w:rsidP="00CE3349">
            <w:pPr>
              <w:pStyle w:val="a6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Тыс. чел.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1334" w14:textId="77777777" w:rsidR="00D3087E" w:rsidRPr="00373638" w:rsidRDefault="00D3087E" w:rsidP="00C9291F">
            <w:pPr>
              <w:pStyle w:val="a6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62,3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5FAC" w14:textId="77777777" w:rsidR="00D3087E" w:rsidRPr="00373638" w:rsidRDefault="00D3087E" w:rsidP="00C9291F">
            <w:pPr>
              <w:pStyle w:val="a6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22A7" w14:textId="77777777" w:rsidR="00D3087E" w:rsidRPr="00373638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</w:t>
            </w:r>
            <w:r w:rsidRPr="00373638">
              <w:rPr>
                <w:rFonts w:cs="Times New Roman"/>
              </w:rPr>
              <w:t>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19FD" w14:textId="77777777" w:rsidR="00D3087E" w:rsidRPr="00F46C8E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D707" w14:textId="77777777" w:rsidR="00D3087E" w:rsidRPr="00373638" w:rsidRDefault="00D3087E" w:rsidP="00CE3349">
            <w:pPr>
              <w:pStyle w:val="a6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</w:t>
            </w:r>
            <w:r w:rsidRPr="00373638">
              <w:rPr>
                <w:rFonts w:cs="Times New Roman"/>
              </w:rPr>
              <w:t>,</w:t>
            </w:r>
            <w:r>
              <w:rPr>
                <w:rFonts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F266" w14:textId="77777777" w:rsidR="00D3087E" w:rsidRPr="00373638" w:rsidRDefault="00D3087E" w:rsidP="00CE3349">
            <w:pPr>
              <w:pStyle w:val="a6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  <w:r w:rsidRPr="00373638">
              <w:rPr>
                <w:rFonts w:cs="Times New Roman"/>
              </w:rPr>
              <w:t>,</w:t>
            </w:r>
            <w:r>
              <w:rPr>
                <w:rFonts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F823" w14:textId="77777777" w:rsidR="00D3087E" w:rsidRPr="00373638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  <w:r w:rsidRPr="00373638">
              <w:rPr>
                <w:rFonts w:cs="Times New Roman"/>
              </w:rPr>
              <w:t>,</w:t>
            </w: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F4642AF" w14:textId="77777777" w:rsidR="00D3087E" w:rsidRPr="00F46C8E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64,1</w:t>
            </w:r>
          </w:p>
        </w:tc>
      </w:tr>
      <w:tr w:rsidR="00D3087E" w:rsidRPr="00F46C8E" w14:paraId="455C669E" w14:textId="77777777" w:rsidTr="003839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9BE8" w14:textId="77777777" w:rsidR="00D3087E" w:rsidRPr="00373638" w:rsidRDefault="00D3087E" w:rsidP="00CE3349">
            <w:pPr>
              <w:pStyle w:val="a6"/>
              <w:snapToGrid w:val="0"/>
              <w:spacing w:line="240" w:lineRule="auto"/>
              <w:ind w:left="-55" w:right="-5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2.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EF71" w14:textId="77777777" w:rsidR="00D3087E" w:rsidRPr="00457B9A" w:rsidRDefault="00D3087E" w:rsidP="00CE3349">
            <w:pPr>
              <w:pStyle w:val="a4"/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 w:rsidRPr="00457B9A">
              <w:rPr>
                <w:rFonts w:cs="Times New Roman"/>
              </w:rPr>
              <w:t xml:space="preserve">Количество культурно-просветительских мероприятий, проведенных организациями культуры (из них  </w:t>
            </w:r>
            <w:r w:rsidRPr="00457B9A">
              <w:rPr>
                <w:color w:val="2D2D2D"/>
                <w:spacing w:val="2"/>
                <w:lang w:eastAsia="ru-RU"/>
              </w:rPr>
              <w:t>направленных на развитие традиционного народного художественного творчества и народных художественных промыслов)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ABED" w14:textId="77777777" w:rsidR="00D3087E" w:rsidRPr="00373638" w:rsidRDefault="00D3087E" w:rsidP="00CE3349">
            <w:pPr>
              <w:pStyle w:val="a6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Единиц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6FD4" w14:textId="77777777" w:rsidR="00D3087E" w:rsidRPr="00373638" w:rsidRDefault="00D3087E" w:rsidP="00015365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2305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CB7E" w14:textId="77777777" w:rsidR="00D3087E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2306</w:t>
            </w:r>
          </w:p>
          <w:p w14:paraId="4D7F7272" w14:textId="77777777" w:rsidR="00D3087E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(3)</w:t>
            </w:r>
          </w:p>
          <w:p w14:paraId="2D5658CE" w14:textId="77777777" w:rsidR="00D3087E" w:rsidRPr="00373638" w:rsidRDefault="00D3087E" w:rsidP="00CE3349">
            <w:pPr>
              <w:rPr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A50F" w14:textId="77777777" w:rsidR="00D3087E" w:rsidRDefault="00D3087E" w:rsidP="00015365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2307</w:t>
            </w:r>
          </w:p>
          <w:p w14:paraId="755E2290" w14:textId="77777777" w:rsidR="00D3087E" w:rsidRPr="00373638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(5)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E0A7" w14:textId="77777777" w:rsidR="00D3087E" w:rsidRDefault="00D3087E" w:rsidP="00015365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2308</w:t>
            </w:r>
          </w:p>
          <w:p w14:paraId="1A9747B4" w14:textId="77777777" w:rsidR="00D3087E" w:rsidRPr="00F46C8E" w:rsidRDefault="00D3087E" w:rsidP="00015365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(6)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807C" w14:textId="77777777" w:rsidR="00D3087E" w:rsidRDefault="00D3087E" w:rsidP="00015365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2309</w:t>
            </w:r>
          </w:p>
          <w:p w14:paraId="669BE272" w14:textId="77777777" w:rsidR="00D3087E" w:rsidRPr="00373638" w:rsidRDefault="00D3087E" w:rsidP="00015365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(7)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219C" w14:textId="77777777" w:rsidR="00D3087E" w:rsidRDefault="00D3087E" w:rsidP="00015365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2309</w:t>
            </w:r>
          </w:p>
          <w:p w14:paraId="2E550A41" w14:textId="77777777" w:rsidR="00D3087E" w:rsidRDefault="00D3087E" w:rsidP="00015365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(7)</w:t>
            </w:r>
          </w:p>
          <w:p w14:paraId="0F773C61" w14:textId="77777777" w:rsidR="00D3087E" w:rsidRPr="00373638" w:rsidRDefault="00D3087E" w:rsidP="00CE3349">
            <w:pPr>
              <w:rPr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3C4" w14:textId="77777777" w:rsidR="00D3087E" w:rsidRDefault="00D3087E" w:rsidP="00015365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2310</w:t>
            </w:r>
          </w:p>
          <w:p w14:paraId="6E216EAF" w14:textId="77777777" w:rsidR="00D3087E" w:rsidRPr="00373638" w:rsidRDefault="00D3087E" w:rsidP="00015365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(8)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3A032C7" w14:textId="77777777" w:rsidR="00D3087E" w:rsidRDefault="00D3087E" w:rsidP="00015365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2310</w:t>
            </w:r>
          </w:p>
          <w:p w14:paraId="03C8B1DF" w14:textId="77777777" w:rsidR="00D3087E" w:rsidRPr="00F46C8E" w:rsidRDefault="00D3087E" w:rsidP="00015365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(8)</w:t>
            </w:r>
          </w:p>
        </w:tc>
      </w:tr>
      <w:tr w:rsidR="00D3087E" w:rsidRPr="00F46C8E" w14:paraId="4B51DE6A" w14:textId="77777777" w:rsidTr="00383922">
        <w:trPr>
          <w:trHeight w:val="31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9947E" w14:textId="77777777" w:rsidR="00D3087E" w:rsidRPr="00373638" w:rsidRDefault="00D3087E" w:rsidP="00CE3349">
            <w:pPr>
              <w:pStyle w:val="a6"/>
              <w:snapToGrid w:val="0"/>
              <w:spacing w:line="240" w:lineRule="auto"/>
              <w:ind w:left="-55"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25820" w14:textId="77777777" w:rsidR="00D3087E" w:rsidRPr="00373638" w:rsidRDefault="00D3087E" w:rsidP="006D1340">
            <w:pPr>
              <w:autoSpaceDE w:val="0"/>
              <w:snapToGrid w:val="0"/>
            </w:pPr>
            <w:r w:rsidRPr="00373638">
              <w:t xml:space="preserve">Количество посещений библиотек на одного </w:t>
            </w:r>
            <w:r>
              <w:t>читателя</w:t>
            </w:r>
            <w:r w:rsidRPr="00373638">
              <w:t xml:space="preserve"> в год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B9FDE" w14:textId="77777777" w:rsidR="00D3087E" w:rsidRPr="00373638" w:rsidRDefault="00D3087E" w:rsidP="00CE3349">
            <w:pPr>
              <w:pStyle w:val="a6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Единиц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0ABC4" w14:textId="77777777" w:rsidR="00D3087E" w:rsidRPr="00373638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A46CF" w14:textId="77777777" w:rsidR="00D3087E" w:rsidRPr="00373638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CDB646B" w14:textId="77777777" w:rsidR="00D3087E" w:rsidRPr="00373638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A821F4" w14:textId="77777777" w:rsidR="00D3087E" w:rsidRPr="00F46C8E" w:rsidRDefault="00D3087E" w:rsidP="00015365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2B799D" w14:textId="77777777" w:rsidR="00D3087E" w:rsidRPr="00373638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E54C0F" w14:textId="77777777" w:rsidR="00D3087E" w:rsidRPr="00373638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3B4FD" w14:textId="77777777" w:rsidR="00D3087E" w:rsidRPr="00373638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632A12" w14:textId="77777777" w:rsidR="00D3087E" w:rsidRPr="00F46C8E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</w:tr>
      <w:tr w:rsidR="00D3087E" w:rsidRPr="00F46C8E" w14:paraId="6B9B8A49" w14:textId="77777777" w:rsidTr="00383922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E553D" w14:textId="77777777" w:rsidR="00D3087E" w:rsidRPr="00373638" w:rsidRDefault="00D3087E" w:rsidP="0097447E">
            <w:pPr>
              <w:pStyle w:val="a6"/>
              <w:tabs>
                <w:tab w:val="center" w:pos="204"/>
              </w:tabs>
              <w:snapToGrid w:val="0"/>
              <w:spacing w:line="240" w:lineRule="auto"/>
              <w:ind w:left="-55" w:right="-5"/>
              <w:rPr>
                <w:rFonts w:cs="Times New Roman"/>
              </w:rPr>
            </w:pPr>
            <w:r>
              <w:rPr>
                <w:rFonts w:cs="Times New Roman"/>
              </w:rPr>
              <w:tab/>
              <w:t>4</w:t>
            </w:r>
            <w:r w:rsidRPr="00373638">
              <w:rPr>
                <w:rFonts w:cs="Times New Roman"/>
              </w:rPr>
              <w:t>.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8B8A2" w14:textId="77777777" w:rsidR="00D3087E" w:rsidRPr="00373638" w:rsidRDefault="00D3087E" w:rsidP="00CE3349">
            <w:pPr>
              <w:autoSpaceDE w:val="0"/>
              <w:snapToGrid w:val="0"/>
            </w:pPr>
            <w:r w:rsidRPr="00373638"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016E4" w14:textId="77777777" w:rsidR="00D3087E" w:rsidRPr="00373638" w:rsidRDefault="00D3087E" w:rsidP="00CE3349">
            <w:pPr>
              <w:pStyle w:val="a6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Экземпляров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ADC02" w14:textId="77777777" w:rsidR="00D3087E" w:rsidRPr="00373638" w:rsidRDefault="00D3087E" w:rsidP="00015365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14</w:t>
            </w:r>
            <w:r>
              <w:rPr>
                <w:rFonts w:cs="Times New Roman"/>
              </w:rPr>
              <w:t>0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6EE87" w14:textId="77777777" w:rsidR="00D3087E" w:rsidRPr="00373638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C9748E" w14:textId="77777777" w:rsidR="00D3087E" w:rsidRPr="00373638" w:rsidRDefault="00D3087E" w:rsidP="00CE3349">
            <w:pPr>
              <w:pStyle w:val="a6"/>
              <w:tabs>
                <w:tab w:val="center" w:pos="322"/>
              </w:tabs>
              <w:snapToGrid w:val="0"/>
              <w:spacing w:line="240" w:lineRule="auto"/>
              <w:rPr>
                <w:rFonts w:cs="Times New Roman"/>
              </w:rPr>
            </w:pPr>
            <w:r w:rsidRPr="00373638">
              <w:rPr>
                <w:rFonts w:cs="Times New Roman"/>
              </w:rPr>
              <w:tab/>
              <w:t>15</w:t>
            </w:r>
            <w:r>
              <w:rPr>
                <w:rFonts w:cs="Times New Roman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893850" w14:textId="77777777" w:rsidR="00D3087E" w:rsidRPr="00F46C8E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15</w:t>
            </w: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422EE7" w14:textId="77777777" w:rsidR="00D3087E" w:rsidRPr="00373638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</w:t>
            </w:r>
            <w:r>
              <w:rPr>
                <w:rFonts w:cs="Times New Roman"/>
              </w:rPr>
              <w:t>51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0E2597" w14:textId="77777777" w:rsidR="00D3087E" w:rsidRPr="00373638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15</w:t>
            </w: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4EB40" w14:textId="77777777" w:rsidR="00D3087E" w:rsidRPr="00373638" w:rsidRDefault="00D3087E" w:rsidP="00CE3349">
            <w:pPr>
              <w:pStyle w:val="a6"/>
              <w:tabs>
                <w:tab w:val="center" w:pos="322"/>
              </w:tabs>
              <w:snapToGrid w:val="0"/>
              <w:spacing w:line="240" w:lineRule="auto"/>
              <w:rPr>
                <w:rFonts w:cs="Times New Roman"/>
              </w:rPr>
            </w:pPr>
            <w:r w:rsidRPr="00373638">
              <w:rPr>
                <w:rFonts w:cs="Times New Roman"/>
              </w:rPr>
              <w:tab/>
              <w:t>15</w:t>
            </w: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819E1D" w14:textId="77777777" w:rsidR="00D3087E" w:rsidRPr="00F46C8E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</w:rPr>
              <w:t>51</w:t>
            </w:r>
          </w:p>
        </w:tc>
      </w:tr>
      <w:tr w:rsidR="00D3087E" w:rsidRPr="00F46C8E" w14:paraId="6737FBEC" w14:textId="77777777" w:rsidTr="00383922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504DC" w14:textId="77777777" w:rsidR="00D3087E" w:rsidRPr="00373638" w:rsidRDefault="00D3087E" w:rsidP="00CE3349">
            <w:pPr>
              <w:pStyle w:val="a6"/>
              <w:snapToGrid w:val="0"/>
              <w:spacing w:line="240" w:lineRule="auto"/>
              <w:ind w:left="-55"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</w:t>
            </w:r>
            <w:r w:rsidRPr="00373638">
              <w:rPr>
                <w:rFonts w:cs="Times New Roman"/>
              </w:rPr>
              <w:t>.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84CF4" w14:textId="77777777" w:rsidR="00D3087E" w:rsidRPr="00457B9A" w:rsidRDefault="00D3087E" w:rsidP="00CE3349">
            <w:pPr>
              <w:pStyle w:val="a4"/>
              <w:snapToGrid w:val="0"/>
              <w:spacing w:after="0" w:line="240" w:lineRule="auto"/>
            </w:pPr>
            <w:r w:rsidRPr="00457B9A">
              <w:t>Охват детей дополнительным образованием в сфере культуры и искусства</w:t>
            </w:r>
          </w:p>
          <w:p w14:paraId="2A5D0F19" w14:textId="77777777" w:rsidR="00D3087E" w:rsidRPr="00457B9A" w:rsidRDefault="00D3087E" w:rsidP="00CE3349">
            <w:pPr>
              <w:pStyle w:val="a4"/>
              <w:snapToGri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8FF7B" w14:textId="77777777" w:rsidR="00D3087E" w:rsidRPr="00373638" w:rsidRDefault="00D3087E" w:rsidP="00CE3349">
            <w:pPr>
              <w:pStyle w:val="a6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Человек</w:t>
            </w:r>
          </w:p>
          <w:p w14:paraId="0D0E03E1" w14:textId="77777777" w:rsidR="00D3087E" w:rsidRPr="00373638" w:rsidRDefault="00D3087E" w:rsidP="00CE3349">
            <w:pPr>
              <w:pStyle w:val="a6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77B51" w14:textId="77777777" w:rsidR="00D3087E" w:rsidRPr="00373638" w:rsidRDefault="00D3087E" w:rsidP="00015365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</w:t>
            </w:r>
            <w:r>
              <w:rPr>
                <w:rFonts w:cs="Times New Roman"/>
              </w:rPr>
              <w:t>70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2D58D" w14:textId="77777777" w:rsidR="00D3087E" w:rsidRPr="00373638" w:rsidRDefault="00D3087E" w:rsidP="0029347E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C75745" w14:textId="77777777" w:rsidR="00D3087E" w:rsidRPr="00373638" w:rsidRDefault="00D3087E" w:rsidP="0029347E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6BABC4" w14:textId="77777777" w:rsidR="00D3087E" w:rsidRPr="00015365" w:rsidRDefault="00D3087E" w:rsidP="00015365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015365">
              <w:rPr>
                <w:rFonts w:cs="Times New Roman"/>
              </w:rPr>
              <w:t>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A92C70" w14:textId="77777777" w:rsidR="00D3087E" w:rsidRPr="00373638" w:rsidRDefault="00D3087E" w:rsidP="00015365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18</w:t>
            </w:r>
            <w:r>
              <w:rPr>
                <w:rFonts w:cs="Times New Roman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1A7AF0" w14:textId="77777777" w:rsidR="00D3087E" w:rsidRPr="00373638" w:rsidRDefault="00D3087E" w:rsidP="00015365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B1025" w14:textId="77777777" w:rsidR="00D3087E" w:rsidRPr="00373638" w:rsidRDefault="00D3087E" w:rsidP="00015365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D735CD" w14:textId="77777777" w:rsidR="00D3087E" w:rsidRPr="00015365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015365">
              <w:rPr>
                <w:rFonts w:cs="Times New Roman"/>
              </w:rPr>
              <w:t>184</w:t>
            </w:r>
          </w:p>
        </w:tc>
      </w:tr>
      <w:tr w:rsidR="00D3087E" w:rsidRPr="00F46C8E" w14:paraId="380B8EB5" w14:textId="77777777" w:rsidTr="00383922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86FB6" w14:textId="77777777" w:rsidR="00D3087E" w:rsidRPr="00373638" w:rsidRDefault="00D3087E" w:rsidP="00CE3349">
            <w:pPr>
              <w:pStyle w:val="a6"/>
              <w:snapToGrid w:val="0"/>
              <w:spacing w:line="240" w:lineRule="auto"/>
              <w:ind w:left="-55"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373638">
              <w:rPr>
                <w:rFonts w:cs="Times New Roman"/>
              </w:rPr>
              <w:t>.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2974C" w14:textId="77777777" w:rsidR="00D3087E" w:rsidRPr="00457B9A" w:rsidRDefault="00D3087E" w:rsidP="00CE3349">
            <w:pPr>
              <w:pStyle w:val="a4"/>
              <w:snapToGrid w:val="0"/>
              <w:spacing w:after="0" w:line="240" w:lineRule="auto"/>
              <w:rPr>
                <w:rFonts w:cs="Times New Roman"/>
              </w:rPr>
            </w:pPr>
            <w:r w:rsidRPr="00457B9A">
              <w:rPr>
                <w:rFonts w:cs="Times New Roman"/>
              </w:rPr>
              <w:t>Число детей, привлекаемых к участию в творческих мероприятиях в сфере культуры, от общего числа детей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313F4" w14:textId="77777777" w:rsidR="00D3087E" w:rsidRPr="00373638" w:rsidRDefault="00D3087E" w:rsidP="00CE3349">
            <w:pPr>
              <w:pStyle w:val="a6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Человек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14D35" w14:textId="77777777" w:rsidR="00D3087E" w:rsidRPr="00373638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1040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BD4BB" w14:textId="77777777" w:rsidR="00D3087E" w:rsidRPr="00373638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1115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DCC1C2" w14:textId="77777777" w:rsidR="00D3087E" w:rsidRPr="00373638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1117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01EF50" w14:textId="77777777" w:rsidR="00D3087E" w:rsidRPr="00F46C8E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46C6F9" w14:textId="77777777" w:rsidR="00D3087E" w:rsidRPr="00373638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4C396B" w14:textId="77777777" w:rsidR="00D3087E" w:rsidRPr="00373638" w:rsidRDefault="00D3087E" w:rsidP="00015365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37420" w14:textId="77777777" w:rsidR="00D3087E" w:rsidRPr="00373638" w:rsidRDefault="00D3087E" w:rsidP="00015365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CA9038" w14:textId="77777777" w:rsidR="00D3087E" w:rsidRPr="00015365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1122</w:t>
            </w:r>
          </w:p>
        </w:tc>
      </w:tr>
      <w:tr w:rsidR="00D3087E" w:rsidRPr="00F46C8E" w14:paraId="5BFF7DD7" w14:textId="77777777" w:rsidTr="00383922">
        <w:trPr>
          <w:trHeight w:val="80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E91D8" w14:textId="77777777" w:rsidR="00D3087E" w:rsidRPr="00373638" w:rsidRDefault="00D3087E" w:rsidP="00CE3349">
            <w:pPr>
              <w:pStyle w:val="a6"/>
              <w:snapToGrid w:val="0"/>
              <w:spacing w:line="240" w:lineRule="auto"/>
              <w:ind w:left="-55"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373638">
              <w:rPr>
                <w:rFonts w:cs="Times New Roman"/>
              </w:rPr>
              <w:t>.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DC802" w14:textId="77777777" w:rsidR="00D3087E" w:rsidRPr="00373638" w:rsidRDefault="00D3087E" w:rsidP="00CE3349">
            <w:pPr>
              <w:pStyle w:val="a6"/>
              <w:snapToGrid w:val="0"/>
              <w:spacing w:line="240" w:lineRule="auto"/>
              <w:rPr>
                <w:rFonts w:cs="Times New Roman"/>
              </w:rPr>
            </w:pPr>
            <w:r w:rsidRPr="00373638">
              <w:rPr>
                <w:rFonts w:cs="Times New Roman"/>
              </w:rPr>
              <w:t xml:space="preserve">Число участников клубных формирований 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EEBEF" w14:textId="77777777" w:rsidR="00D3087E" w:rsidRPr="00373638" w:rsidRDefault="00D3087E" w:rsidP="00CE3349">
            <w:pPr>
              <w:pStyle w:val="a6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Человек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E2FA6" w14:textId="77777777" w:rsidR="00D3087E" w:rsidRPr="00457B9A" w:rsidRDefault="00D3087E" w:rsidP="000314EC">
            <w:pPr>
              <w:pStyle w:val="a4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 w:rsidRPr="00457B9A">
              <w:rPr>
                <w:rFonts w:cs="Times New Roman"/>
              </w:rPr>
              <w:t>1258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6EF03" w14:textId="77777777" w:rsidR="00D3087E" w:rsidRPr="00457B9A" w:rsidRDefault="00D3087E" w:rsidP="000314EC">
            <w:pPr>
              <w:pStyle w:val="a4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 w:rsidRPr="00457B9A">
              <w:rPr>
                <w:rFonts w:cs="Times New Roman"/>
              </w:rPr>
              <w:t>1262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87C1BBC" w14:textId="77777777" w:rsidR="00D3087E" w:rsidRPr="00373638" w:rsidRDefault="00D3087E" w:rsidP="000314EC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</w:t>
            </w:r>
            <w:r>
              <w:rPr>
                <w:rFonts w:cs="Times New Roman"/>
              </w:rPr>
              <w:t>2</w:t>
            </w:r>
            <w:r w:rsidRPr="00373638">
              <w:rPr>
                <w:rFonts w:cs="Times New Roman"/>
              </w:rPr>
              <w:t>64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40C661" w14:textId="77777777" w:rsidR="00D3087E" w:rsidRPr="00F46C8E" w:rsidRDefault="00D3087E" w:rsidP="000314EC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Pr="00F46C8E">
              <w:rPr>
                <w:rFonts w:cs="Times New Roman"/>
                <w:sz w:val="26"/>
                <w:szCs w:val="26"/>
              </w:rPr>
              <w:t>65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072ADE" w14:textId="77777777" w:rsidR="00D3087E" w:rsidRPr="00457B9A" w:rsidRDefault="00D3087E" w:rsidP="000314EC">
            <w:pPr>
              <w:pStyle w:val="a4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 w:rsidRPr="00457B9A">
              <w:rPr>
                <w:rFonts w:cs="Times New Roman"/>
              </w:rPr>
              <w:t>1266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043FE5" w14:textId="77777777" w:rsidR="00D3087E" w:rsidRPr="00457B9A" w:rsidRDefault="00D3087E" w:rsidP="000314EC">
            <w:pPr>
              <w:pStyle w:val="a4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 w:rsidRPr="00457B9A">
              <w:rPr>
                <w:rFonts w:cs="Times New Roman"/>
              </w:rPr>
              <w:t>1268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40558" w14:textId="77777777" w:rsidR="00D3087E" w:rsidRPr="00373638" w:rsidRDefault="00D3087E" w:rsidP="000314EC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</w:t>
            </w:r>
            <w:r>
              <w:rPr>
                <w:rFonts w:cs="Times New Roman"/>
              </w:rPr>
              <w:t>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1DA995" w14:textId="77777777" w:rsidR="00D3087E" w:rsidRPr="00015365" w:rsidRDefault="00D3087E" w:rsidP="000314EC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015365">
              <w:rPr>
                <w:rFonts w:cs="Times New Roman"/>
              </w:rPr>
              <w:t>1</w:t>
            </w:r>
            <w:r>
              <w:rPr>
                <w:rFonts w:cs="Times New Roman"/>
              </w:rPr>
              <w:t>2</w:t>
            </w:r>
            <w:r w:rsidRPr="00015365">
              <w:rPr>
                <w:rFonts w:cs="Times New Roman"/>
              </w:rPr>
              <w:t>72</w:t>
            </w:r>
          </w:p>
        </w:tc>
      </w:tr>
      <w:tr w:rsidR="00D3087E" w:rsidRPr="007B025B" w14:paraId="12847A9C" w14:textId="77777777" w:rsidTr="00383922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B77DF" w14:textId="77777777" w:rsidR="00D3087E" w:rsidRPr="00373638" w:rsidRDefault="00D3087E" w:rsidP="000314EC">
            <w:pPr>
              <w:pStyle w:val="a6"/>
              <w:snapToGrid w:val="0"/>
              <w:spacing w:line="240" w:lineRule="auto"/>
              <w:ind w:left="-55"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Pr="00373638">
              <w:rPr>
                <w:rFonts w:cs="Times New Roman"/>
              </w:rPr>
              <w:t>.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28CE3" w14:textId="77777777" w:rsidR="00D3087E" w:rsidRPr="00373638" w:rsidRDefault="00D3087E" w:rsidP="00AB67D5">
            <w:pPr>
              <w:pStyle w:val="ConsPlusCell"/>
              <w:tabs>
                <w:tab w:val="left" w:pos="-108"/>
              </w:tabs>
              <w:rPr>
                <w:sz w:val="24"/>
                <w:szCs w:val="24"/>
              </w:rPr>
            </w:pPr>
            <w:r w:rsidRPr="00373638">
              <w:rPr>
                <w:sz w:val="24"/>
                <w:szCs w:val="24"/>
              </w:rPr>
              <w:t>Количество отремонтированных и благоустроенных  учреждений культуры и образования в сфере культуры.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3C970" w14:textId="77777777" w:rsidR="00D3087E" w:rsidRPr="00373638" w:rsidRDefault="00D3087E" w:rsidP="00CE3349">
            <w:pPr>
              <w:pStyle w:val="a6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 xml:space="preserve">Единиц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3B9E3" w14:textId="77777777" w:rsidR="00D3087E" w:rsidRPr="00373638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EF807" w14:textId="77777777" w:rsidR="00D3087E" w:rsidRPr="00373638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2E1815" w14:textId="77777777" w:rsidR="00D3087E" w:rsidRPr="00373638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5EBB10" w14:textId="77777777" w:rsidR="00D3087E" w:rsidRPr="00F46C8E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3B420E" w14:textId="77777777" w:rsidR="00D3087E" w:rsidRPr="00373638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620CD8" w14:textId="77777777" w:rsidR="00D3087E" w:rsidRPr="00373638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39AAD" w14:textId="77777777" w:rsidR="00D3087E" w:rsidRPr="00373638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A1C162" w14:textId="77777777" w:rsidR="00D3087E" w:rsidRPr="007B025B" w:rsidRDefault="00D3087E" w:rsidP="00CE3349">
            <w:pPr>
              <w:pStyle w:val="a6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7B025B">
              <w:rPr>
                <w:rFonts w:cs="Times New Roman"/>
              </w:rPr>
              <w:t>12</w:t>
            </w:r>
          </w:p>
        </w:tc>
      </w:tr>
    </w:tbl>
    <w:p w14:paraId="7F607A61" w14:textId="77777777" w:rsidR="00D3087E" w:rsidRDefault="00D3087E" w:rsidP="007A3083">
      <w:pPr>
        <w:tabs>
          <w:tab w:val="left" w:pos="709"/>
        </w:tabs>
        <w:autoSpaceDE w:val="0"/>
        <w:autoSpaceDN w:val="0"/>
        <w:adjustRightInd w:val="0"/>
        <w:ind w:left="710"/>
        <w:jc w:val="center"/>
        <w:rPr>
          <w:b/>
          <w:sz w:val="26"/>
          <w:szCs w:val="26"/>
        </w:rPr>
      </w:pPr>
    </w:p>
    <w:p w14:paraId="3343C590" w14:textId="77777777" w:rsidR="00D3087E" w:rsidRDefault="00D3087E" w:rsidP="007A3083">
      <w:pPr>
        <w:tabs>
          <w:tab w:val="left" w:pos="709"/>
        </w:tabs>
        <w:autoSpaceDE w:val="0"/>
        <w:autoSpaceDN w:val="0"/>
        <w:adjustRightInd w:val="0"/>
        <w:ind w:left="710"/>
        <w:jc w:val="center"/>
        <w:rPr>
          <w:b/>
          <w:sz w:val="26"/>
          <w:szCs w:val="26"/>
        </w:rPr>
      </w:pPr>
    </w:p>
    <w:p w14:paraId="49FEF58F" w14:textId="77777777" w:rsidR="00D3087E" w:rsidRDefault="00D3087E" w:rsidP="007A3083">
      <w:pPr>
        <w:tabs>
          <w:tab w:val="left" w:pos="709"/>
        </w:tabs>
        <w:autoSpaceDE w:val="0"/>
        <w:autoSpaceDN w:val="0"/>
        <w:adjustRightInd w:val="0"/>
        <w:ind w:left="710"/>
        <w:jc w:val="center"/>
        <w:rPr>
          <w:b/>
          <w:sz w:val="26"/>
          <w:szCs w:val="26"/>
        </w:rPr>
      </w:pPr>
    </w:p>
    <w:p w14:paraId="551F5D64" w14:textId="77777777" w:rsidR="00D3087E" w:rsidRDefault="00D3087E" w:rsidP="007A3083">
      <w:pPr>
        <w:tabs>
          <w:tab w:val="left" w:pos="709"/>
        </w:tabs>
        <w:autoSpaceDE w:val="0"/>
        <w:autoSpaceDN w:val="0"/>
        <w:adjustRightInd w:val="0"/>
        <w:ind w:left="710"/>
        <w:jc w:val="center"/>
        <w:rPr>
          <w:b/>
          <w:sz w:val="26"/>
          <w:szCs w:val="26"/>
        </w:rPr>
      </w:pPr>
    </w:p>
    <w:p w14:paraId="2F4EBB7E" w14:textId="77777777" w:rsidR="00D3087E" w:rsidRDefault="00D3087E" w:rsidP="007A3083">
      <w:pPr>
        <w:tabs>
          <w:tab w:val="left" w:pos="709"/>
        </w:tabs>
        <w:autoSpaceDE w:val="0"/>
        <w:autoSpaceDN w:val="0"/>
        <w:adjustRightInd w:val="0"/>
        <w:ind w:left="710"/>
        <w:jc w:val="center"/>
        <w:rPr>
          <w:b/>
          <w:sz w:val="26"/>
          <w:szCs w:val="26"/>
        </w:rPr>
      </w:pPr>
    </w:p>
    <w:p w14:paraId="7A7B9568" w14:textId="77777777" w:rsidR="00D3087E" w:rsidRDefault="00D3087E" w:rsidP="007A3083">
      <w:pPr>
        <w:tabs>
          <w:tab w:val="left" w:pos="709"/>
        </w:tabs>
        <w:autoSpaceDE w:val="0"/>
        <w:autoSpaceDN w:val="0"/>
        <w:adjustRightInd w:val="0"/>
        <w:ind w:left="710"/>
        <w:jc w:val="center"/>
        <w:rPr>
          <w:b/>
          <w:sz w:val="26"/>
          <w:szCs w:val="26"/>
        </w:rPr>
      </w:pPr>
    </w:p>
    <w:p w14:paraId="721F9F4E" w14:textId="77777777" w:rsidR="00D3087E" w:rsidRDefault="00D3087E" w:rsidP="007A3083">
      <w:pPr>
        <w:tabs>
          <w:tab w:val="left" w:pos="709"/>
        </w:tabs>
        <w:autoSpaceDE w:val="0"/>
        <w:autoSpaceDN w:val="0"/>
        <w:adjustRightInd w:val="0"/>
        <w:ind w:left="710"/>
        <w:jc w:val="center"/>
        <w:rPr>
          <w:b/>
          <w:sz w:val="26"/>
          <w:szCs w:val="26"/>
        </w:rPr>
      </w:pPr>
    </w:p>
    <w:p w14:paraId="422F5C29" w14:textId="77777777" w:rsidR="00D3087E" w:rsidRDefault="00D3087E">
      <w:pPr>
        <w:sectPr w:rsidR="00D3087E" w:rsidSect="003C24F7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14:paraId="2DEF6F3B" w14:textId="77777777" w:rsidR="00D3087E" w:rsidRDefault="00D3087E" w:rsidP="00725AC8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0289">
        <w:rPr>
          <w:b/>
          <w:sz w:val="26"/>
          <w:szCs w:val="26"/>
        </w:rPr>
        <w:lastRenderedPageBreak/>
        <w:t xml:space="preserve">Обобщенная характеристика </w:t>
      </w:r>
      <w:r>
        <w:rPr>
          <w:b/>
          <w:sz w:val="26"/>
          <w:szCs w:val="26"/>
        </w:rPr>
        <w:t xml:space="preserve">основных мероприятий </w:t>
      </w:r>
      <w:r w:rsidRPr="00D80289">
        <w:rPr>
          <w:b/>
          <w:sz w:val="26"/>
          <w:szCs w:val="26"/>
        </w:rPr>
        <w:t>муниципальной программы.</w:t>
      </w:r>
    </w:p>
    <w:p w14:paraId="558AF835" w14:textId="77777777" w:rsidR="00D3087E" w:rsidRDefault="00D3087E" w:rsidP="00725AC8">
      <w:pPr>
        <w:pStyle w:val="a3"/>
        <w:tabs>
          <w:tab w:val="left" w:pos="567"/>
        </w:tabs>
        <w:autoSpaceDE w:val="0"/>
        <w:autoSpaceDN w:val="0"/>
        <w:adjustRightInd w:val="0"/>
        <w:ind w:left="862"/>
        <w:jc w:val="both"/>
        <w:rPr>
          <w:b/>
          <w:sz w:val="26"/>
          <w:szCs w:val="26"/>
        </w:rPr>
      </w:pPr>
    </w:p>
    <w:p w14:paraId="4F60F7EC" w14:textId="77777777" w:rsidR="00D3087E" w:rsidRPr="00392CC0" w:rsidRDefault="00D3087E" w:rsidP="003C24F7">
      <w:pPr>
        <w:shd w:val="clear" w:color="auto" w:fill="FFFFFF"/>
        <w:ind w:firstLine="709"/>
        <w:jc w:val="both"/>
        <w:rPr>
          <w:sz w:val="26"/>
          <w:szCs w:val="26"/>
        </w:rPr>
      </w:pPr>
      <w:r w:rsidRPr="00392CC0">
        <w:rPr>
          <w:sz w:val="26"/>
          <w:szCs w:val="26"/>
        </w:rPr>
        <w:t>Для укрепления единого культурного пространства Ферзиковского района, а также духовного единства и социальной стабильности в районе необходимо реализовывать основные мероприятия муниципальной программы. Их проведение позволит утвердить приоритетную рол</w:t>
      </w:r>
      <w:r>
        <w:rPr>
          <w:sz w:val="26"/>
          <w:szCs w:val="26"/>
        </w:rPr>
        <w:t>ь</w:t>
      </w:r>
      <w:r w:rsidRPr="00392CC0">
        <w:rPr>
          <w:sz w:val="26"/>
          <w:szCs w:val="26"/>
        </w:rPr>
        <w:t xml:space="preserve"> муниципальной культурной политики для формирования мировоззрения, общественного сознания, поведенческих образцов и норм, скрепляющих нацию и единство исторического процесса на основе широкого использования таких инструментов как культурно-массовые мероприятия, «Интернет», литература. Крайне актуальным является укрепление межнационального согласия на основе единых культурных ценностей, перевод отрасли на инновационный путь развития, превращение культуры в наиболее современную и привлекательную сферу  общественной деятельности.</w:t>
      </w:r>
    </w:p>
    <w:p w14:paraId="5613FD70" w14:textId="77777777" w:rsidR="00D3087E" w:rsidRDefault="00D3087E" w:rsidP="003C24F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3.1.</w:t>
      </w:r>
      <w:r w:rsidRPr="0089233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Сохранение и поддержка традиционной народной культуры и любительского творчества в муниципальных учреждениях культуры муниципального района «Ферзиковский район»:</w:t>
      </w:r>
    </w:p>
    <w:p w14:paraId="57EE9052" w14:textId="77777777" w:rsidR="00D3087E" w:rsidRPr="003C24F7" w:rsidRDefault="00D3087E" w:rsidP="003C24F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24F7">
        <w:rPr>
          <w:sz w:val="26"/>
          <w:szCs w:val="26"/>
        </w:rPr>
        <w:t>3.1.1. Краткая характеристика основного мероприятия:</w:t>
      </w:r>
    </w:p>
    <w:p w14:paraId="7623836F" w14:textId="77777777" w:rsidR="00D3087E" w:rsidRPr="003C24F7" w:rsidRDefault="00D3087E" w:rsidP="003C24F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24F7">
        <w:rPr>
          <w:sz w:val="26"/>
          <w:szCs w:val="26"/>
          <w:lang w:eastAsia="en-US"/>
        </w:rPr>
        <w:t>Решает задачу по с</w:t>
      </w:r>
      <w:r w:rsidRPr="003C24F7">
        <w:rPr>
          <w:sz w:val="26"/>
          <w:szCs w:val="26"/>
        </w:rPr>
        <w:t>озданию эффективной инфраструктуры культурно-досуговых учреждений, способной удовлетворять духовные и творческие потребности всех социальных категорий населения муниципального района «Ферзиковский район».</w:t>
      </w:r>
    </w:p>
    <w:p w14:paraId="4B763DDF" w14:textId="77777777" w:rsidR="00D3087E" w:rsidRPr="003C24F7" w:rsidRDefault="00D3087E" w:rsidP="003C24F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24F7">
        <w:rPr>
          <w:sz w:val="26"/>
          <w:szCs w:val="26"/>
        </w:rPr>
        <w:t>3.1.2. Влияет на достижение следующих  индикаторов:</w:t>
      </w:r>
    </w:p>
    <w:p w14:paraId="12307A4B" w14:textId="77777777" w:rsidR="00D3087E" w:rsidRPr="003C24F7" w:rsidRDefault="00D3087E" w:rsidP="003C24F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24F7">
        <w:rPr>
          <w:sz w:val="26"/>
          <w:szCs w:val="26"/>
        </w:rPr>
        <w:t>3.1.2.1. Количество посещений гражданами культурно-досуговых учреждений;</w:t>
      </w:r>
    </w:p>
    <w:p w14:paraId="68D04066" w14:textId="77777777" w:rsidR="00D3087E" w:rsidRPr="003C24F7" w:rsidRDefault="00D3087E" w:rsidP="003C24F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24F7">
        <w:rPr>
          <w:sz w:val="26"/>
          <w:szCs w:val="26"/>
        </w:rPr>
        <w:t xml:space="preserve">3.1.2.2. Количество культурно-просветительских мероприятий, проведенных организациями культуры (из них  </w:t>
      </w:r>
      <w:r w:rsidRPr="003C24F7">
        <w:rPr>
          <w:color w:val="2D2D2D"/>
          <w:spacing w:val="2"/>
          <w:sz w:val="26"/>
          <w:szCs w:val="26"/>
        </w:rPr>
        <w:t>направленных на развитие традиционного народного художественного творчества и народных художественных промыслов)</w:t>
      </w:r>
      <w:r w:rsidRPr="003C24F7">
        <w:rPr>
          <w:sz w:val="26"/>
          <w:szCs w:val="26"/>
        </w:rPr>
        <w:t>;</w:t>
      </w:r>
    </w:p>
    <w:p w14:paraId="184368E4" w14:textId="77777777" w:rsidR="00D3087E" w:rsidRPr="003C24F7" w:rsidRDefault="00D3087E" w:rsidP="003C24F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24F7">
        <w:rPr>
          <w:sz w:val="26"/>
          <w:szCs w:val="26"/>
        </w:rPr>
        <w:t>3.1.2.3. Число детей, привлекаемых к участию в творческих мероприятиях в сфере культуры, от общего числа детей;</w:t>
      </w:r>
    </w:p>
    <w:p w14:paraId="6D1BB284" w14:textId="77777777" w:rsidR="00D3087E" w:rsidRPr="003C24F7" w:rsidRDefault="00D3087E" w:rsidP="003C24F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24F7">
        <w:rPr>
          <w:sz w:val="26"/>
          <w:szCs w:val="26"/>
        </w:rPr>
        <w:t>3.1.2.4.  Число участников клубных формирований.</w:t>
      </w:r>
    </w:p>
    <w:p w14:paraId="5A9C5AED" w14:textId="77777777" w:rsidR="00D3087E" w:rsidRPr="003C24F7" w:rsidRDefault="00D3087E" w:rsidP="003C24F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C24F7">
        <w:rPr>
          <w:sz w:val="26"/>
          <w:szCs w:val="26"/>
          <w:lang w:eastAsia="en-US"/>
        </w:rPr>
        <w:t xml:space="preserve">3.1.3. Влияет на </w:t>
      </w:r>
      <w:r w:rsidRPr="003C24F7">
        <w:rPr>
          <w:sz w:val="26"/>
          <w:szCs w:val="26"/>
        </w:rPr>
        <w:t>улучшение качества предоставления культурно-досуговых услуг населению муниципального района</w:t>
      </w:r>
      <w:r w:rsidRPr="003C24F7">
        <w:rPr>
          <w:sz w:val="26"/>
          <w:szCs w:val="26"/>
          <w:lang w:eastAsia="en-US"/>
        </w:rPr>
        <w:t>.</w:t>
      </w:r>
    </w:p>
    <w:p w14:paraId="3B59225F" w14:textId="77777777" w:rsidR="00D3087E" w:rsidRPr="003C24F7" w:rsidRDefault="00D3087E" w:rsidP="003C24F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C24F7">
        <w:rPr>
          <w:sz w:val="26"/>
          <w:szCs w:val="26"/>
          <w:lang w:eastAsia="en-US"/>
        </w:rPr>
        <w:t xml:space="preserve">3.1.4.Реализуется за счет средств бюджета муниципального района </w:t>
      </w:r>
      <w:r w:rsidRPr="003C24F7">
        <w:rPr>
          <w:sz w:val="26"/>
          <w:szCs w:val="26"/>
        </w:rPr>
        <w:t xml:space="preserve">«Ферзиковский район» </w:t>
      </w:r>
      <w:r w:rsidRPr="003C24F7">
        <w:rPr>
          <w:sz w:val="26"/>
          <w:szCs w:val="26"/>
          <w:lang w:eastAsia="en-US"/>
        </w:rPr>
        <w:t xml:space="preserve">и бюджетов сельских поселений, входящих в состав муниципального района </w:t>
      </w:r>
      <w:r w:rsidRPr="003C24F7">
        <w:rPr>
          <w:sz w:val="26"/>
          <w:szCs w:val="26"/>
        </w:rPr>
        <w:t>«Ферзиковский район»</w:t>
      </w:r>
      <w:r w:rsidRPr="003C24F7">
        <w:rPr>
          <w:sz w:val="26"/>
          <w:szCs w:val="26"/>
          <w:lang w:eastAsia="en-US"/>
        </w:rPr>
        <w:t>.</w:t>
      </w:r>
    </w:p>
    <w:p w14:paraId="65885C0B" w14:textId="77777777" w:rsidR="00D3087E" w:rsidRDefault="00D3087E" w:rsidP="003C24F7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3.2.</w:t>
      </w:r>
      <w:r w:rsidRPr="00735F3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eastAsia="en-US"/>
        </w:rPr>
        <w:t>Развитие общедоступных библиотек в муниципальном районе «Ферзиковский район»</w:t>
      </w:r>
      <w:r w:rsidRPr="00735F34">
        <w:rPr>
          <w:b/>
          <w:sz w:val="26"/>
          <w:szCs w:val="26"/>
        </w:rPr>
        <w:t>:</w:t>
      </w:r>
    </w:p>
    <w:p w14:paraId="3B40016A" w14:textId="77777777" w:rsidR="00D3087E" w:rsidRPr="00DF6589" w:rsidRDefault="00D3087E" w:rsidP="003C24F7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DF6589">
        <w:rPr>
          <w:sz w:val="26"/>
          <w:szCs w:val="26"/>
        </w:rPr>
        <w:t>3.2.1. Краткая характеристика основного мероприятия:</w:t>
      </w:r>
    </w:p>
    <w:p w14:paraId="21831D2C" w14:textId="77777777" w:rsidR="00D3087E" w:rsidRPr="00DF6589" w:rsidRDefault="00D3087E" w:rsidP="003C24F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6589">
        <w:rPr>
          <w:sz w:val="26"/>
          <w:szCs w:val="26"/>
          <w:lang w:eastAsia="en-US"/>
        </w:rPr>
        <w:t>Решает задачу</w:t>
      </w:r>
      <w:r w:rsidRPr="00DF6589">
        <w:rPr>
          <w:sz w:val="26"/>
          <w:szCs w:val="26"/>
        </w:rPr>
        <w:t xml:space="preserve"> повышения доступности и качества библиотечных услуг</w:t>
      </w:r>
    </w:p>
    <w:p w14:paraId="3E02D669" w14:textId="77777777" w:rsidR="00D3087E" w:rsidRPr="00DF6589" w:rsidRDefault="00D3087E" w:rsidP="003C24F7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F6589">
        <w:rPr>
          <w:rFonts w:ascii="Times New Roman" w:hAnsi="Times New Roman"/>
          <w:sz w:val="26"/>
          <w:szCs w:val="26"/>
        </w:rPr>
        <w:t xml:space="preserve">3.2.2. Влияет на достижение следующих  индикаторов : </w:t>
      </w:r>
    </w:p>
    <w:p w14:paraId="0DE8412E" w14:textId="77777777" w:rsidR="00D3087E" w:rsidRPr="00DF6589" w:rsidRDefault="00D3087E" w:rsidP="003C24F7">
      <w:pPr>
        <w:pStyle w:val="a6"/>
        <w:tabs>
          <w:tab w:val="clear" w:pos="708"/>
          <w:tab w:val="left" w:pos="-108"/>
          <w:tab w:val="left" w:pos="0"/>
        </w:tabs>
        <w:spacing w:line="240" w:lineRule="auto"/>
        <w:ind w:right="-14" w:firstLine="709"/>
        <w:jc w:val="both"/>
        <w:rPr>
          <w:rFonts w:cs="Times New Roman"/>
          <w:sz w:val="26"/>
          <w:szCs w:val="26"/>
        </w:rPr>
      </w:pPr>
      <w:r w:rsidRPr="00DF6589">
        <w:rPr>
          <w:rFonts w:cs="Times New Roman"/>
          <w:sz w:val="26"/>
          <w:szCs w:val="26"/>
        </w:rPr>
        <w:t>3.2.2.1. «</w:t>
      </w:r>
      <w:r w:rsidRPr="00DF6589">
        <w:rPr>
          <w:rFonts w:cs="Times New Roman"/>
          <w:color w:val="auto"/>
          <w:sz w:val="26"/>
          <w:szCs w:val="26"/>
        </w:rPr>
        <w:t xml:space="preserve">Количество посещений библиотек на одного </w:t>
      </w:r>
      <w:r>
        <w:rPr>
          <w:rFonts w:cs="Times New Roman"/>
          <w:color w:val="auto"/>
          <w:sz w:val="26"/>
          <w:szCs w:val="26"/>
        </w:rPr>
        <w:t>читателя</w:t>
      </w:r>
      <w:r w:rsidRPr="00DF6589">
        <w:rPr>
          <w:rFonts w:cs="Times New Roman"/>
          <w:color w:val="auto"/>
          <w:sz w:val="26"/>
          <w:szCs w:val="26"/>
        </w:rPr>
        <w:t xml:space="preserve"> в год</w:t>
      </w:r>
      <w:r w:rsidRPr="00DF6589">
        <w:rPr>
          <w:rFonts w:cs="Times New Roman"/>
          <w:sz w:val="26"/>
          <w:szCs w:val="26"/>
        </w:rPr>
        <w:t xml:space="preserve">»; </w:t>
      </w:r>
    </w:p>
    <w:p w14:paraId="22193CAF" w14:textId="77777777" w:rsidR="00D3087E" w:rsidRPr="00DF6589" w:rsidRDefault="00D3087E" w:rsidP="003C24F7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DF6589">
        <w:rPr>
          <w:sz w:val="26"/>
          <w:szCs w:val="26"/>
        </w:rPr>
        <w:t>3.2.2.2. «Количество экземпляров новых поступлений в библиотечные фонды муниципальных общедоступных библиотек на 1000 человек населения».</w:t>
      </w:r>
    </w:p>
    <w:p w14:paraId="3D39B72D" w14:textId="77777777" w:rsidR="00D3087E" w:rsidRPr="00DF6589" w:rsidRDefault="00D3087E" w:rsidP="003C24F7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DF6589">
        <w:rPr>
          <w:rFonts w:ascii="Times New Roman" w:hAnsi="Times New Roman"/>
          <w:sz w:val="26"/>
          <w:szCs w:val="26"/>
        </w:rPr>
        <w:t>3.2.</w:t>
      </w:r>
      <w:r w:rsidRPr="00DF6589">
        <w:rPr>
          <w:rFonts w:ascii="Times New Roman" w:hAnsi="Times New Roman"/>
          <w:sz w:val="26"/>
          <w:szCs w:val="26"/>
          <w:lang w:eastAsia="en-US"/>
        </w:rPr>
        <w:t>3. Влияет на</w:t>
      </w:r>
      <w:r w:rsidRPr="00DF6589">
        <w:rPr>
          <w:rFonts w:ascii="Times New Roman" w:hAnsi="Times New Roman"/>
          <w:bCs/>
          <w:sz w:val="26"/>
          <w:szCs w:val="26"/>
          <w:lang w:eastAsia="en-US"/>
        </w:rPr>
        <w:t xml:space="preserve"> улучшение библиотечного обслуживания населения в муниципальном районе</w:t>
      </w:r>
      <w:r w:rsidRPr="00DF6589">
        <w:rPr>
          <w:rFonts w:ascii="Times New Roman" w:hAnsi="Times New Roman"/>
          <w:sz w:val="26"/>
          <w:szCs w:val="26"/>
          <w:lang w:eastAsia="en-US"/>
        </w:rPr>
        <w:t>.</w:t>
      </w:r>
    </w:p>
    <w:p w14:paraId="6A351CA0" w14:textId="77777777" w:rsidR="00D3087E" w:rsidRPr="00DF6589" w:rsidRDefault="00D3087E" w:rsidP="003C24F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F6589">
        <w:rPr>
          <w:bCs/>
          <w:sz w:val="26"/>
          <w:szCs w:val="26"/>
        </w:rPr>
        <w:t>3.2.4.Реализуется за счет средств бюджета муниципального района «Ферзиковский район».</w:t>
      </w:r>
    </w:p>
    <w:p w14:paraId="129819D1" w14:textId="77777777" w:rsidR="00D3087E" w:rsidRPr="00EF166F" w:rsidRDefault="00D3087E" w:rsidP="003C24F7">
      <w:pPr>
        <w:autoSpaceDE w:val="0"/>
        <w:autoSpaceDN w:val="0"/>
        <w:adjustRightInd w:val="0"/>
        <w:ind w:firstLine="709"/>
        <w:jc w:val="both"/>
        <w:rPr>
          <w:sz w:val="26"/>
          <w:szCs w:val="15"/>
        </w:rPr>
      </w:pPr>
      <w:r>
        <w:rPr>
          <w:b/>
          <w:sz w:val="26"/>
          <w:szCs w:val="26"/>
        </w:rPr>
        <w:lastRenderedPageBreak/>
        <w:t xml:space="preserve">3.3. </w:t>
      </w:r>
      <w:r w:rsidRPr="00121013">
        <w:rPr>
          <w:b/>
          <w:sz w:val="26"/>
          <w:szCs w:val="26"/>
        </w:rPr>
        <w:t xml:space="preserve">Развитие </w:t>
      </w:r>
      <w:r>
        <w:rPr>
          <w:b/>
          <w:sz w:val="26"/>
          <w:szCs w:val="26"/>
        </w:rPr>
        <w:t xml:space="preserve">дополнительного </w:t>
      </w:r>
      <w:r w:rsidRPr="00121013">
        <w:rPr>
          <w:b/>
          <w:sz w:val="26"/>
          <w:szCs w:val="26"/>
        </w:rPr>
        <w:t>образования в сфере культуры</w:t>
      </w:r>
      <w:r>
        <w:rPr>
          <w:b/>
          <w:sz w:val="26"/>
          <w:szCs w:val="26"/>
        </w:rPr>
        <w:t xml:space="preserve"> и   искусства в муниципальном районе «Ферзиковский район»:</w:t>
      </w:r>
    </w:p>
    <w:p w14:paraId="70232BC8" w14:textId="77777777" w:rsidR="00D3087E" w:rsidRPr="00FB41B1" w:rsidRDefault="00D3087E" w:rsidP="003C24F7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FB41B1">
        <w:rPr>
          <w:sz w:val="26"/>
          <w:szCs w:val="26"/>
        </w:rPr>
        <w:t>3.3.1. Краткая характеристика основного мероприятия:</w:t>
      </w:r>
    </w:p>
    <w:p w14:paraId="10539517" w14:textId="77777777" w:rsidR="00D3087E" w:rsidRPr="00FB41B1" w:rsidRDefault="00D3087E" w:rsidP="00FB41B1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FB41B1">
        <w:rPr>
          <w:sz w:val="26"/>
          <w:szCs w:val="26"/>
          <w:lang w:eastAsia="en-US"/>
        </w:rPr>
        <w:t>Решает задачу по с</w:t>
      </w:r>
      <w:r w:rsidRPr="00FB41B1">
        <w:rPr>
          <w:sz w:val="26"/>
          <w:szCs w:val="26"/>
        </w:rPr>
        <w:t>озданию условий для развития дополнительного образования в сфере культуры и искусства и поддержки молодых дарований.</w:t>
      </w:r>
    </w:p>
    <w:p w14:paraId="718B4987" w14:textId="77777777" w:rsidR="00D3087E" w:rsidRPr="00FB41B1" w:rsidRDefault="00D3087E" w:rsidP="00FB41B1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FB41B1">
        <w:rPr>
          <w:sz w:val="26"/>
          <w:szCs w:val="26"/>
        </w:rPr>
        <w:t>3.3.2. Влияет на достижение следующих  индикаторов:</w:t>
      </w:r>
    </w:p>
    <w:p w14:paraId="0790A666" w14:textId="77777777" w:rsidR="00D3087E" w:rsidRPr="00FB41B1" w:rsidRDefault="00D3087E" w:rsidP="00FB41B1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FB41B1">
        <w:rPr>
          <w:sz w:val="26"/>
          <w:szCs w:val="26"/>
        </w:rPr>
        <w:t>3.3.2.1. Охват детей дополнительным образованием в сфере культуры и искусства;</w:t>
      </w:r>
    </w:p>
    <w:p w14:paraId="534C4F53" w14:textId="77777777" w:rsidR="00D3087E" w:rsidRPr="00FB41B1" w:rsidRDefault="00D3087E" w:rsidP="00FB41B1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FB41B1">
        <w:rPr>
          <w:sz w:val="26"/>
          <w:szCs w:val="26"/>
        </w:rPr>
        <w:t>3.3.2.2.  Число детей, привлекаемых к участию в творческих мероприятиях в сфере культуры, от общего числа детей.</w:t>
      </w:r>
    </w:p>
    <w:p w14:paraId="318C0CCD" w14:textId="77777777" w:rsidR="00D3087E" w:rsidRPr="00FB41B1" w:rsidRDefault="00D3087E" w:rsidP="00FB41B1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FB41B1">
        <w:rPr>
          <w:sz w:val="26"/>
          <w:szCs w:val="26"/>
        </w:rPr>
        <w:t xml:space="preserve">3.3.3. </w:t>
      </w:r>
      <w:r w:rsidRPr="00FB41B1">
        <w:rPr>
          <w:sz w:val="26"/>
          <w:szCs w:val="26"/>
          <w:lang w:eastAsia="en-US"/>
        </w:rPr>
        <w:t xml:space="preserve">Влияет на </w:t>
      </w:r>
      <w:r w:rsidRPr="00FB41B1">
        <w:rPr>
          <w:sz w:val="26"/>
          <w:szCs w:val="26"/>
        </w:rPr>
        <w:t xml:space="preserve">улучшение качества дополнительного образования в сфере культуры и искусства. </w:t>
      </w:r>
    </w:p>
    <w:p w14:paraId="64D3F2A8" w14:textId="77777777" w:rsidR="00D3087E" w:rsidRPr="00FB41B1" w:rsidRDefault="00D3087E" w:rsidP="00FB41B1">
      <w:pPr>
        <w:pStyle w:val="2"/>
        <w:spacing w:after="0" w:line="240" w:lineRule="auto"/>
        <w:ind w:firstLine="709"/>
        <w:jc w:val="both"/>
        <w:rPr>
          <w:b/>
          <w:sz w:val="26"/>
          <w:szCs w:val="26"/>
        </w:rPr>
      </w:pPr>
      <w:r w:rsidRPr="00FB41B1">
        <w:rPr>
          <w:sz w:val="26"/>
          <w:szCs w:val="26"/>
        </w:rPr>
        <w:t xml:space="preserve">3.3.4. </w:t>
      </w:r>
      <w:r w:rsidRPr="00FB41B1">
        <w:rPr>
          <w:sz w:val="26"/>
          <w:szCs w:val="26"/>
          <w:lang w:eastAsia="en-US"/>
        </w:rPr>
        <w:t xml:space="preserve">Реализуется за счет средств бюджета муниципального района </w:t>
      </w:r>
      <w:r w:rsidRPr="00FB41B1">
        <w:rPr>
          <w:sz w:val="26"/>
          <w:szCs w:val="26"/>
        </w:rPr>
        <w:t>«Ферзиковский район»</w:t>
      </w:r>
      <w:r w:rsidRPr="00FB41B1">
        <w:rPr>
          <w:sz w:val="26"/>
          <w:szCs w:val="26"/>
          <w:lang w:eastAsia="en-US"/>
        </w:rPr>
        <w:t xml:space="preserve"> и бюджета Калужской области.</w:t>
      </w:r>
    </w:p>
    <w:p w14:paraId="3210FD3C" w14:textId="77777777" w:rsidR="00D3087E" w:rsidRPr="00A52975" w:rsidRDefault="00D3087E" w:rsidP="003C24F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3.4. </w:t>
      </w:r>
      <w:r w:rsidRPr="00A47B55">
        <w:rPr>
          <w:b/>
          <w:sz w:val="26"/>
          <w:szCs w:val="26"/>
        </w:rPr>
        <w:t xml:space="preserve">Ремонт, реконструкция, благоустройство территорий учреждений культуры и образования в сфере культуры, укрепление и развитие </w:t>
      </w:r>
      <w:r>
        <w:rPr>
          <w:b/>
          <w:sz w:val="26"/>
          <w:szCs w:val="26"/>
        </w:rPr>
        <w:t xml:space="preserve">их </w:t>
      </w:r>
      <w:r w:rsidRPr="00A47B55">
        <w:rPr>
          <w:b/>
          <w:sz w:val="26"/>
          <w:szCs w:val="26"/>
        </w:rPr>
        <w:t>материально-технической базы</w:t>
      </w:r>
      <w:r w:rsidRPr="00A52975">
        <w:rPr>
          <w:b/>
          <w:sz w:val="26"/>
          <w:szCs w:val="26"/>
        </w:rPr>
        <w:t>, обустройство и восстановление воинских захоронений:</w:t>
      </w:r>
    </w:p>
    <w:p w14:paraId="50CFB758" w14:textId="77777777" w:rsidR="00D3087E" w:rsidRPr="00FB41B1" w:rsidRDefault="00D3087E" w:rsidP="003C24F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41B1">
        <w:rPr>
          <w:sz w:val="26"/>
          <w:szCs w:val="26"/>
        </w:rPr>
        <w:t>3.4.1. Краткая характеристика основного мероприятия:</w:t>
      </w:r>
    </w:p>
    <w:p w14:paraId="4BB98EEC" w14:textId="77777777" w:rsidR="00D3087E" w:rsidRPr="00FB41B1" w:rsidRDefault="00D3087E" w:rsidP="00FB41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41B1">
        <w:rPr>
          <w:bCs/>
          <w:sz w:val="26"/>
          <w:szCs w:val="26"/>
        </w:rPr>
        <w:t>Решает задачу укрепления материально-технической базы учреждений</w:t>
      </w:r>
      <w:r w:rsidRPr="00FB41B1">
        <w:rPr>
          <w:sz w:val="26"/>
          <w:szCs w:val="26"/>
        </w:rPr>
        <w:t xml:space="preserve"> культуры и дополнительного образования в сфере культуры.</w:t>
      </w:r>
    </w:p>
    <w:p w14:paraId="28ACD96A" w14:textId="77777777" w:rsidR="00D3087E" w:rsidRPr="00FB41B1" w:rsidRDefault="00D3087E" w:rsidP="00FB41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41B1">
        <w:rPr>
          <w:sz w:val="26"/>
          <w:szCs w:val="26"/>
        </w:rPr>
        <w:t>3.4.2. Влияет на достижение следующих  индикаторов :</w:t>
      </w:r>
    </w:p>
    <w:p w14:paraId="0A1D7DA5" w14:textId="77777777" w:rsidR="00D3087E" w:rsidRPr="00FB41B1" w:rsidRDefault="00D3087E" w:rsidP="003C24F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41B1">
        <w:rPr>
          <w:sz w:val="26"/>
          <w:szCs w:val="26"/>
        </w:rPr>
        <w:t>3.4.2.1. Количество отремонтированных и благоустроенных  учреждений культуры и образования в сфере культуры.</w:t>
      </w:r>
    </w:p>
    <w:p w14:paraId="2869D705" w14:textId="77777777" w:rsidR="00D3087E" w:rsidRPr="00FB41B1" w:rsidRDefault="00D3087E" w:rsidP="003C24F7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B41B1">
        <w:rPr>
          <w:sz w:val="26"/>
          <w:szCs w:val="26"/>
        </w:rPr>
        <w:t xml:space="preserve">3.4.3. </w:t>
      </w:r>
      <w:r w:rsidRPr="00FB41B1">
        <w:rPr>
          <w:bCs/>
          <w:sz w:val="26"/>
          <w:szCs w:val="26"/>
          <w:lang w:eastAsia="en-US"/>
        </w:rPr>
        <w:t>Влияет на</w:t>
      </w:r>
      <w:r w:rsidRPr="00FB41B1">
        <w:rPr>
          <w:sz w:val="26"/>
          <w:szCs w:val="26"/>
        </w:rPr>
        <w:t xml:space="preserve"> предоставления жителям муниципального района соответствующих современному уровню развития общества услуг в сфере культуры и искусства и дополнительного образования детей. </w:t>
      </w:r>
    </w:p>
    <w:p w14:paraId="7F6A9781" w14:textId="77777777" w:rsidR="00D3087E" w:rsidRDefault="00D3087E" w:rsidP="00FB41B1">
      <w:pPr>
        <w:pStyle w:val="a3"/>
        <w:autoSpaceDE w:val="0"/>
        <w:autoSpaceDN w:val="0"/>
        <w:adjustRightInd w:val="0"/>
        <w:ind w:left="0" w:firstLine="709"/>
        <w:jc w:val="both"/>
      </w:pPr>
      <w:r w:rsidRPr="00FB41B1">
        <w:t xml:space="preserve">3.4.4. </w:t>
      </w:r>
      <w:r w:rsidRPr="00FB41B1">
        <w:rPr>
          <w:lang w:eastAsia="en-US"/>
        </w:rPr>
        <w:t xml:space="preserve">Реализуется за счет средств бюджета муниципального района </w:t>
      </w:r>
      <w:r w:rsidRPr="00FB41B1">
        <w:t xml:space="preserve">«Ферзиковский район», </w:t>
      </w:r>
      <w:r w:rsidRPr="00FB41B1">
        <w:rPr>
          <w:lang w:eastAsia="en-US"/>
        </w:rPr>
        <w:t xml:space="preserve">бюджетов сельских поселений, входящих в состав муниципального района </w:t>
      </w:r>
      <w:r w:rsidRPr="00FB41B1">
        <w:t>«Ферзиковский район», б</w:t>
      </w:r>
      <w:r w:rsidRPr="00FB41B1">
        <w:rPr>
          <w:lang w:eastAsia="en-US"/>
        </w:rPr>
        <w:t>юджета Калужской области</w:t>
      </w:r>
      <w:r w:rsidRPr="00FB41B1">
        <w:t xml:space="preserve"> и федерального бюджета.</w:t>
      </w:r>
    </w:p>
    <w:p w14:paraId="37433503" w14:textId="77777777" w:rsidR="00D3087E" w:rsidRDefault="00D3087E" w:rsidP="00FB41B1">
      <w:pPr>
        <w:pStyle w:val="a3"/>
        <w:autoSpaceDE w:val="0"/>
        <w:autoSpaceDN w:val="0"/>
        <w:adjustRightInd w:val="0"/>
        <w:ind w:left="0" w:firstLine="709"/>
        <w:jc w:val="both"/>
        <w:rPr>
          <w:b/>
        </w:rPr>
      </w:pPr>
    </w:p>
    <w:p w14:paraId="28558564" w14:textId="77777777" w:rsidR="00D3087E" w:rsidRDefault="00D3087E" w:rsidP="00FB41B1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  <w:r w:rsidRPr="007D6E2B">
        <w:rPr>
          <w:b/>
          <w:sz w:val="26"/>
          <w:szCs w:val="26"/>
        </w:rPr>
        <w:t>Объем финанс</w:t>
      </w:r>
      <w:r>
        <w:rPr>
          <w:b/>
          <w:sz w:val="26"/>
          <w:szCs w:val="26"/>
        </w:rPr>
        <w:t xml:space="preserve">овых ресурсов, необходимых для </w:t>
      </w:r>
      <w:r w:rsidRPr="007D6E2B">
        <w:rPr>
          <w:b/>
          <w:sz w:val="26"/>
          <w:szCs w:val="26"/>
        </w:rPr>
        <w:t xml:space="preserve">реализации </w:t>
      </w:r>
      <w:r>
        <w:rPr>
          <w:b/>
          <w:sz w:val="26"/>
          <w:szCs w:val="26"/>
        </w:rPr>
        <w:t>муниципальной</w:t>
      </w:r>
      <w:r w:rsidRPr="007D6E2B">
        <w:rPr>
          <w:b/>
          <w:sz w:val="26"/>
          <w:szCs w:val="26"/>
        </w:rPr>
        <w:t xml:space="preserve"> программы</w:t>
      </w:r>
    </w:p>
    <w:p w14:paraId="73EB03E0" w14:textId="77777777" w:rsidR="00D3087E" w:rsidRDefault="00D3087E" w:rsidP="00CE29BC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14:paraId="1A008B35" w14:textId="77777777" w:rsidR="00D3087E" w:rsidRPr="0007484F" w:rsidRDefault="00D3087E" w:rsidP="00CE29B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484F">
        <w:rPr>
          <w:sz w:val="26"/>
          <w:szCs w:val="26"/>
        </w:rPr>
        <w:t xml:space="preserve">Финансирование мероприятий </w:t>
      </w:r>
      <w:r>
        <w:rPr>
          <w:sz w:val="26"/>
          <w:szCs w:val="26"/>
        </w:rPr>
        <w:t>п</w:t>
      </w:r>
      <w:r w:rsidRPr="0007484F">
        <w:rPr>
          <w:sz w:val="26"/>
          <w:szCs w:val="26"/>
        </w:rPr>
        <w:t xml:space="preserve">рограммы осуществляется за счет средств </w:t>
      </w:r>
      <w:r>
        <w:rPr>
          <w:sz w:val="26"/>
          <w:szCs w:val="26"/>
        </w:rPr>
        <w:t>бюджетов сельских поселений</w:t>
      </w:r>
      <w:r w:rsidRPr="0007484F">
        <w:rPr>
          <w:sz w:val="26"/>
          <w:szCs w:val="26"/>
        </w:rPr>
        <w:t xml:space="preserve"> </w:t>
      </w:r>
      <w:r>
        <w:rPr>
          <w:bCs/>
          <w:sz w:val="26"/>
          <w:szCs w:val="26"/>
          <w:lang w:eastAsia="en-US"/>
        </w:rPr>
        <w:t xml:space="preserve">муниципального района </w:t>
      </w:r>
      <w:r w:rsidRPr="00DF6589">
        <w:rPr>
          <w:bCs/>
          <w:sz w:val="26"/>
          <w:szCs w:val="26"/>
        </w:rPr>
        <w:t>«Ферзиковский район»</w:t>
      </w:r>
      <w:r>
        <w:rPr>
          <w:bCs/>
          <w:sz w:val="26"/>
          <w:szCs w:val="26"/>
        </w:rPr>
        <w:t>,</w:t>
      </w:r>
      <w:r w:rsidRPr="0007484F">
        <w:rPr>
          <w:sz w:val="26"/>
          <w:szCs w:val="26"/>
        </w:rPr>
        <w:t xml:space="preserve">  бюджет</w:t>
      </w:r>
      <w:r>
        <w:rPr>
          <w:sz w:val="26"/>
          <w:szCs w:val="26"/>
        </w:rPr>
        <w:t xml:space="preserve">а </w:t>
      </w:r>
      <w:r>
        <w:rPr>
          <w:bCs/>
          <w:sz w:val="26"/>
          <w:szCs w:val="26"/>
          <w:lang w:eastAsia="en-US"/>
        </w:rPr>
        <w:t xml:space="preserve">муниципального района </w:t>
      </w:r>
      <w:r w:rsidRPr="00DF6589">
        <w:rPr>
          <w:bCs/>
          <w:sz w:val="26"/>
          <w:szCs w:val="26"/>
        </w:rPr>
        <w:t>«Ферзиковский район»</w:t>
      </w:r>
      <w:r>
        <w:rPr>
          <w:bCs/>
          <w:sz w:val="26"/>
          <w:szCs w:val="26"/>
        </w:rPr>
        <w:t>,</w:t>
      </w:r>
      <w:r>
        <w:rPr>
          <w:bCs/>
          <w:sz w:val="26"/>
          <w:szCs w:val="26"/>
          <w:lang w:eastAsia="en-US"/>
        </w:rPr>
        <w:t xml:space="preserve"> бюджета Калужской области и федерального бюджета. </w:t>
      </w:r>
    </w:p>
    <w:p w14:paraId="21E93A36" w14:textId="77777777" w:rsidR="00D3087E" w:rsidRPr="00C2495E" w:rsidRDefault="00D3087E" w:rsidP="000370E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2495E">
        <w:rPr>
          <w:bCs/>
          <w:sz w:val="26"/>
          <w:szCs w:val="26"/>
        </w:rPr>
        <w:t>Объемы финансовых средств из бюджетов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сельских поселений</w:t>
      </w:r>
      <w:r w:rsidRPr="0007484F">
        <w:rPr>
          <w:sz w:val="26"/>
          <w:szCs w:val="26"/>
        </w:rPr>
        <w:t xml:space="preserve"> </w:t>
      </w:r>
      <w:r>
        <w:rPr>
          <w:bCs/>
          <w:sz w:val="26"/>
          <w:szCs w:val="26"/>
          <w:lang w:eastAsia="en-US"/>
        </w:rPr>
        <w:t xml:space="preserve">муниципального района </w:t>
      </w:r>
      <w:r w:rsidRPr="00DF6589">
        <w:rPr>
          <w:bCs/>
          <w:sz w:val="26"/>
          <w:szCs w:val="26"/>
        </w:rPr>
        <w:t>«Ферзиковский район»</w:t>
      </w:r>
      <w:r w:rsidRPr="00C2495E">
        <w:rPr>
          <w:bCs/>
          <w:sz w:val="26"/>
          <w:szCs w:val="26"/>
        </w:rPr>
        <w:t xml:space="preserve"> ежегодно уточняются в соответствии с решениями органов местного самоуправления </w:t>
      </w:r>
      <w:r>
        <w:rPr>
          <w:bCs/>
          <w:sz w:val="26"/>
          <w:szCs w:val="26"/>
          <w:lang w:eastAsia="en-US"/>
        </w:rPr>
        <w:t xml:space="preserve">муниципального района </w:t>
      </w:r>
      <w:r w:rsidRPr="00DF6589">
        <w:rPr>
          <w:bCs/>
          <w:sz w:val="26"/>
          <w:szCs w:val="26"/>
        </w:rPr>
        <w:t>«Ферзиковский район»</w:t>
      </w:r>
      <w:r>
        <w:rPr>
          <w:bCs/>
          <w:sz w:val="26"/>
          <w:szCs w:val="26"/>
          <w:lang w:eastAsia="en-US"/>
        </w:rPr>
        <w:t xml:space="preserve"> </w:t>
      </w:r>
      <w:r w:rsidRPr="00C2495E">
        <w:rPr>
          <w:bCs/>
          <w:sz w:val="26"/>
          <w:szCs w:val="26"/>
        </w:rPr>
        <w:t xml:space="preserve"> о местных бюджетах.</w:t>
      </w:r>
    </w:p>
    <w:p w14:paraId="0B6AE7D0" w14:textId="77777777" w:rsidR="00D3087E" w:rsidRDefault="00D3087E" w:rsidP="00CE29B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484F">
        <w:rPr>
          <w:sz w:val="26"/>
          <w:szCs w:val="26"/>
        </w:rPr>
        <w:t xml:space="preserve">Объемы финансирования за счет </w:t>
      </w:r>
      <w:r>
        <w:rPr>
          <w:sz w:val="26"/>
          <w:szCs w:val="26"/>
        </w:rPr>
        <w:t>районного</w:t>
      </w:r>
      <w:r w:rsidRPr="0007484F">
        <w:rPr>
          <w:sz w:val="26"/>
          <w:szCs w:val="26"/>
        </w:rPr>
        <w:t xml:space="preserve"> бюджета ежегодно уточняются в соответствии с Решением</w:t>
      </w:r>
      <w:r>
        <w:rPr>
          <w:sz w:val="26"/>
          <w:szCs w:val="26"/>
        </w:rPr>
        <w:t xml:space="preserve"> </w:t>
      </w:r>
      <w:r w:rsidRPr="0007484F">
        <w:rPr>
          <w:sz w:val="26"/>
          <w:szCs w:val="26"/>
        </w:rPr>
        <w:t>Районного Собрания муниципального района «Ферзиковский район» о бюджете муниципального района «Ферзиковский район» на очередной финансовый год и на плановый период.</w:t>
      </w:r>
    </w:p>
    <w:p w14:paraId="1F4BC0E6" w14:textId="77777777" w:rsidR="00D3087E" w:rsidRPr="000370EF" w:rsidRDefault="00D3087E" w:rsidP="00CE29B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70EF">
        <w:rPr>
          <w:sz w:val="26"/>
          <w:szCs w:val="26"/>
        </w:rPr>
        <w:t>Объем финансирования из областного</w:t>
      </w:r>
      <w:r>
        <w:rPr>
          <w:sz w:val="26"/>
          <w:szCs w:val="26"/>
        </w:rPr>
        <w:t xml:space="preserve"> и федерального</w:t>
      </w:r>
      <w:r w:rsidRPr="000370EF">
        <w:rPr>
          <w:sz w:val="26"/>
          <w:szCs w:val="26"/>
        </w:rPr>
        <w:t xml:space="preserve">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</w:t>
      </w:r>
      <w:r>
        <w:rPr>
          <w:sz w:val="26"/>
          <w:szCs w:val="26"/>
        </w:rPr>
        <w:t>.</w:t>
      </w:r>
    </w:p>
    <w:p w14:paraId="38340315" w14:textId="77777777" w:rsidR="00D3087E" w:rsidRPr="007D6E2B" w:rsidRDefault="00D3087E" w:rsidP="00CE29BC">
      <w:pPr>
        <w:tabs>
          <w:tab w:val="left" w:pos="709"/>
        </w:tabs>
        <w:autoSpaceDE w:val="0"/>
        <w:autoSpaceDN w:val="0"/>
        <w:adjustRightInd w:val="0"/>
        <w:jc w:val="right"/>
        <w:rPr>
          <w:color w:val="FF0000"/>
          <w:sz w:val="26"/>
          <w:szCs w:val="26"/>
        </w:rPr>
      </w:pPr>
      <w:r w:rsidRPr="007D6E2B">
        <w:rPr>
          <w:sz w:val="26"/>
          <w:szCs w:val="26"/>
        </w:rPr>
        <w:lastRenderedPageBreak/>
        <w:tab/>
        <w:t>(тыс. руб. в ценах каждого года)</w:t>
      </w:r>
    </w:p>
    <w:p w14:paraId="3E671A11" w14:textId="77777777" w:rsidR="00D3087E" w:rsidRDefault="00D3087E" w:rsidP="00CE29BC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4"/>
        <w:gridCol w:w="1695"/>
        <w:gridCol w:w="721"/>
        <w:gridCol w:w="721"/>
        <w:gridCol w:w="721"/>
        <w:gridCol w:w="721"/>
        <w:gridCol w:w="721"/>
        <w:gridCol w:w="636"/>
      </w:tblGrid>
      <w:tr w:rsidR="00D3087E" w14:paraId="15B05062" w14:textId="77777777" w:rsidTr="00FB657C">
        <w:trPr>
          <w:trHeight w:val="216"/>
        </w:trPr>
        <w:tc>
          <w:tcPr>
            <w:tcW w:w="3681" w:type="dxa"/>
            <w:vMerge w:val="restart"/>
          </w:tcPr>
          <w:p w14:paraId="145FC510" w14:textId="77777777" w:rsidR="00D3087E" w:rsidRDefault="00D3087E" w:rsidP="00037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14:paraId="3917A3D8" w14:textId="77777777" w:rsidR="00D3087E" w:rsidRDefault="00D3087E" w:rsidP="000370EF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 (тыс. руб.)</w:t>
            </w:r>
          </w:p>
        </w:tc>
        <w:tc>
          <w:tcPr>
            <w:tcW w:w="4215" w:type="dxa"/>
            <w:gridSpan w:val="6"/>
          </w:tcPr>
          <w:p w14:paraId="5AF575AD" w14:textId="77777777" w:rsidR="00D3087E" w:rsidRDefault="00D3087E" w:rsidP="00037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том числе по годам:</w:t>
            </w:r>
          </w:p>
        </w:tc>
      </w:tr>
      <w:tr w:rsidR="00D3087E" w14:paraId="37EA7CC3" w14:textId="77777777" w:rsidTr="00FB657C">
        <w:trPr>
          <w:trHeight w:val="214"/>
        </w:trPr>
        <w:tc>
          <w:tcPr>
            <w:tcW w:w="3681" w:type="dxa"/>
            <w:vMerge/>
            <w:vAlign w:val="center"/>
          </w:tcPr>
          <w:p w14:paraId="28086D9C" w14:textId="77777777" w:rsidR="00D3087E" w:rsidRDefault="00D3087E" w:rsidP="000370E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14:paraId="6661C160" w14:textId="77777777" w:rsidR="00D3087E" w:rsidRDefault="00D3087E" w:rsidP="000370EF">
            <w:pPr>
              <w:rPr>
                <w:lang w:eastAsia="en-US"/>
              </w:rPr>
            </w:pPr>
          </w:p>
        </w:tc>
        <w:tc>
          <w:tcPr>
            <w:tcW w:w="717" w:type="dxa"/>
            <w:vAlign w:val="center"/>
          </w:tcPr>
          <w:p w14:paraId="4F44798F" w14:textId="77777777" w:rsidR="00D3087E" w:rsidRDefault="00D3087E" w:rsidP="000370EF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17" w:type="dxa"/>
            <w:vAlign w:val="center"/>
          </w:tcPr>
          <w:p w14:paraId="10F83C31" w14:textId="77777777" w:rsidR="00D3087E" w:rsidRDefault="00D3087E" w:rsidP="000370EF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17" w:type="dxa"/>
            <w:vAlign w:val="center"/>
          </w:tcPr>
          <w:p w14:paraId="1E29E417" w14:textId="77777777" w:rsidR="00D3087E" w:rsidRDefault="00D3087E" w:rsidP="000370EF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17" w:type="dxa"/>
            <w:vAlign w:val="center"/>
          </w:tcPr>
          <w:p w14:paraId="48201A5A" w14:textId="77777777" w:rsidR="00D3087E" w:rsidRDefault="00D3087E" w:rsidP="000370EF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17" w:type="dxa"/>
            <w:vAlign w:val="center"/>
          </w:tcPr>
          <w:p w14:paraId="129FB9ED" w14:textId="77777777" w:rsidR="00D3087E" w:rsidRDefault="00D3087E" w:rsidP="000370EF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30" w:type="dxa"/>
            <w:vAlign w:val="center"/>
          </w:tcPr>
          <w:p w14:paraId="14AC7AAA" w14:textId="77777777" w:rsidR="00D3087E" w:rsidRDefault="00D3087E" w:rsidP="000370EF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</w:tr>
      <w:tr w:rsidR="00D3087E" w:rsidRPr="008901FE" w14:paraId="5868B948" w14:textId="77777777" w:rsidTr="00FB657C">
        <w:trPr>
          <w:cantSplit/>
          <w:trHeight w:val="1316"/>
        </w:trPr>
        <w:tc>
          <w:tcPr>
            <w:tcW w:w="3681" w:type="dxa"/>
          </w:tcPr>
          <w:p w14:paraId="39C116BD" w14:textId="77777777" w:rsidR="00D3087E" w:rsidRDefault="00D3087E" w:rsidP="000370E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0" w:type="auto"/>
            <w:vAlign w:val="center"/>
          </w:tcPr>
          <w:p w14:paraId="3F921897" w14:textId="77777777" w:rsidR="00D3087E" w:rsidRPr="00377C55" w:rsidRDefault="00D3087E" w:rsidP="000370EF">
            <w:pPr>
              <w:autoSpaceDE w:val="0"/>
              <w:autoSpaceDN w:val="0"/>
              <w:adjustRightInd w:val="0"/>
              <w:ind w:left="-32" w:right="36"/>
              <w:jc w:val="center"/>
              <w:rPr>
                <w:lang w:eastAsia="en-US"/>
              </w:rPr>
            </w:pPr>
            <w:r w:rsidRPr="00377C55">
              <w:rPr>
                <w:lang w:eastAsia="en-US"/>
              </w:rPr>
              <w:t>311524,051</w:t>
            </w:r>
          </w:p>
        </w:tc>
        <w:tc>
          <w:tcPr>
            <w:tcW w:w="717" w:type="dxa"/>
            <w:textDirection w:val="btLr"/>
            <w:vAlign w:val="center"/>
          </w:tcPr>
          <w:p w14:paraId="62C64114" w14:textId="77777777" w:rsidR="00D3087E" w:rsidRPr="00377C55" w:rsidRDefault="00D3087E" w:rsidP="000370EF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377C55">
              <w:rPr>
                <w:lang w:eastAsia="en-US"/>
              </w:rPr>
              <w:t>47575,109</w:t>
            </w:r>
          </w:p>
        </w:tc>
        <w:tc>
          <w:tcPr>
            <w:tcW w:w="717" w:type="dxa"/>
            <w:textDirection w:val="btLr"/>
            <w:vAlign w:val="center"/>
          </w:tcPr>
          <w:p w14:paraId="6ABB8F81" w14:textId="77777777" w:rsidR="00D3087E" w:rsidRPr="008901FE" w:rsidRDefault="00D3087E" w:rsidP="000370EF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8901FE">
              <w:rPr>
                <w:lang w:eastAsia="en-US"/>
              </w:rPr>
              <w:t>53396,077</w:t>
            </w:r>
          </w:p>
        </w:tc>
        <w:tc>
          <w:tcPr>
            <w:tcW w:w="717" w:type="dxa"/>
            <w:textDirection w:val="btLr"/>
            <w:vAlign w:val="center"/>
          </w:tcPr>
          <w:p w14:paraId="387D2FA4" w14:textId="77777777" w:rsidR="00D3087E" w:rsidRPr="008901FE" w:rsidRDefault="00D3087E" w:rsidP="000370EF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8901FE">
              <w:rPr>
                <w:lang w:eastAsia="en-US"/>
              </w:rPr>
              <w:t>51174,604</w:t>
            </w:r>
          </w:p>
        </w:tc>
        <w:tc>
          <w:tcPr>
            <w:tcW w:w="717" w:type="dxa"/>
            <w:textDirection w:val="btLr"/>
          </w:tcPr>
          <w:p w14:paraId="35997002" w14:textId="77777777" w:rsidR="00D3087E" w:rsidRPr="008901FE" w:rsidRDefault="00D3087E" w:rsidP="000370EF">
            <w:pPr>
              <w:ind w:left="113" w:right="113"/>
            </w:pPr>
            <w:r w:rsidRPr="008901FE">
              <w:rPr>
                <w:lang w:eastAsia="en-US"/>
              </w:rPr>
              <w:t>53126,087</w:t>
            </w:r>
          </w:p>
        </w:tc>
        <w:tc>
          <w:tcPr>
            <w:tcW w:w="717" w:type="dxa"/>
            <w:textDirection w:val="btLr"/>
          </w:tcPr>
          <w:p w14:paraId="5A6AD6DD" w14:textId="77777777" w:rsidR="00D3087E" w:rsidRPr="008901FE" w:rsidRDefault="00D3087E" w:rsidP="000370EF">
            <w:pPr>
              <w:ind w:left="113" w:right="113"/>
            </w:pPr>
            <w:r w:rsidRPr="008901FE">
              <w:rPr>
                <w:lang w:eastAsia="en-US"/>
              </w:rPr>
              <w:t>53126,087</w:t>
            </w:r>
          </w:p>
        </w:tc>
        <w:tc>
          <w:tcPr>
            <w:tcW w:w="630" w:type="dxa"/>
            <w:textDirection w:val="btLr"/>
          </w:tcPr>
          <w:p w14:paraId="4FC1C9D4" w14:textId="77777777" w:rsidR="00D3087E" w:rsidRPr="008901FE" w:rsidRDefault="00D3087E" w:rsidP="000370EF">
            <w:pPr>
              <w:ind w:left="113" w:right="113"/>
            </w:pPr>
            <w:r w:rsidRPr="008901FE">
              <w:rPr>
                <w:lang w:eastAsia="en-US"/>
              </w:rPr>
              <w:t>53126,087</w:t>
            </w:r>
          </w:p>
        </w:tc>
      </w:tr>
      <w:tr w:rsidR="00D3087E" w:rsidRPr="00C65EF6" w14:paraId="3B052F8E" w14:textId="77777777" w:rsidTr="00AA1590">
        <w:trPr>
          <w:cantSplit/>
          <w:trHeight w:val="399"/>
        </w:trPr>
        <w:tc>
          <w:tcPr>
            <w:tcW w:w="9640" w:type="dxa"/>
            <w:gridSpan w:val="8"/>
          </w:tcPr>
          <w:p w14:paraId="4498F53E" w14:textId="77777777" w:rsidR="00D3087E" w:rsidRPr="00FB657C" w:rsidRDefault="00D3087E" w:rsidP="000370EF">
            <w:pPr>
              <w:autoSpaceDE w:val="0"/>
              <w:autoSpaceDN w:val="0"/>
              <w:adjustRightInd w:val="0"/>
              <w:ind w:left="-91" w:right="-124"/>
              <w:jc w:val="center"/>
              <w:rPr>
                <w:sz w:val="20"/>
                <w:szCs w:val="20"/>
                <w:lang w:eastAsia="en-US"/>
              </w:rPr>
            </w:pPr>
            <w:r w:rsidRPr="00FB657C">
              <w:rPr>
                <w:sz w:val="26"/>
                <w:szCs w:val="26"/>
                <w:lang w:eastAsia="en-US"/>
              </w:rPr>
              <w:t>в том числе по источникам финансирования:</w:t>
            </w:r>
          </w:p>
        </w:tc>
      </w:tr>
      <w:tr w:rsidR="00D3087E" w:rsidRPr="008901FE" w14:paraId="76ED0C25" w14:textId="77777777" w:rsidTr="00FB657C">
        <w:trPr>
          <w:trHeight w:val="1567"/>
        </w:trPr>
        <w:tc>
          <w:tcPr>
            <w:tcW w:w="3681" w:type="dxa"/>
          </w:tcPr>
          <w:p w14:paraId="50FE20DE" w14:textId="77777777" w:rsidR="00D3087E" w:rsidRDefault="00D3087E" w:rsidP="000370E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средства бюджета муниципального района «Ферзиковский район»</w:t>
            </w:r>
          </w:p>
        </w:tc>
        <w:tc>
          <w:tcPr>
            <w:tcW w:w="0" w:type="auto"/>
            <w:vAlign w:val="center"/>
          </w:tcPr>
          <w:p w14:paraId="403FCD06" w14:textId="77777777" w:rsidR="00D3087E" w:rsidRPr="00FB657C" w:rsidRDefault="00D3087E" w:rsidP="000370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B657C">
              <w:rPr>
                <w:lang w:eastAsia="en-US"/>
              </w:rPr>
              <w:t>190055,579</w:t>
            </w:r>
          </w:p>
        </w:tc>
        <w:tc>
          <w:tcPr>
            <w:tcW w:w="717" w:type="dxa"/>
            <w:textDirection w:val="btLr"/>
            <w:vAlign w:val="center"/>
          </w:tcPr>
          <w:p w14:paraId="6AA939FE" w14:textId="77777777" w:rsidR="00D3087E" w:rsidRPr="00FB657C" w:rsidRDefault="00D3087E" w:rsidP="000370EF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  <w:r w:rsidRPr="00FB657C">
              <w:rPr>
                <w:lang w:eastAsia="en-US"/>
              </w:rPr>
              <w:t>27758,422</w:t>
            </w:r>
          </w:p>
        </w:tc>
        <w:tc>
          <w:tcPr>
            <w:tcW w:w="717" w:type="dxa"/>
            <w:textDirection w:val="btLr"/>
            <w:vAlign w:val="center"/>
          </w:tcPr>
          <w:p w14:paraId="7922A4CE" w14:textId="77777777" w:rsidR="00D3087E" w:rsidRPr="00FB657C" w:rsidRDefault="00D3087E" w:rsidP="000370EF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  <w:r w:rsidRPr="00FB657C">
              <w:rPr>
                <w:lang w:eastAsia="en-US"/>
              </w:rPr>
              <w:t>33151,19</w:t>
            </w:r>
          </w:p>
        </w:tc>
        <w:tc>
          <w:tcPr>
            <w:tcW w:w="717" w:type="dxa"/>
            <w:textDirection w:val="btLr"/>
            <w:vAlign w:val="center"/>
          </w:tcPr>
          <w:p w14:paraId="41196361" w14:textId="77777777" w:rsidR="00D3087E" w:rsidRPr="008901FE" w:rsidRDefault="00D3087E" w:rsidP="000370EF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  <w:r w:rsidRPr="008901FE">
              <w:rPr>
                <w:lang w:eastAsia="en-US"/>
              </w:rPr>
              <w:t>30502,367</w:t>
            </w:r>
          </w:p>
        </w:tc>
        <w:tc>
          <w:tcPr>
            <w:tcW w:w="717" w:type="dxa"/>
            <w:textDirection w:val="btLr"/>
            <w:vAlign w:val="center"/>
          </w:tcPr>
          <w:p w14:paraId="0606537D" w14:textId="77777777" w:rsidR="00D3087E" w:rsidRPr="008901FE" w:rsidRDefault="00D3087E" w:rsidP="000370EF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  <w:r w:rsidRPr="008901FE">
              <w:rPr>
                <w:lang w:eastAsia="en-US"/>
              </w:rPr>
              <w:t>32881,2</w:t>
            </w:r>
          </w:p>
        </w:tc>
        <w:tc>
          <w:tcPr>
            <w:tcW w:w="717" w:type="dxa"/>
            <w:textDirection w:val="btLr"/>
            <w:vAlign w:val="center"/>
          </w:tcPr>
          <w:p w14:paraId="3BBD8E52" w14:textId="77777777" w:rsidR="00D3087E" w:rsidRPr="008901FE" w:rsidRDefault="00D3087E" w:rsidP="000370EF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  <w:r w:rsidRPr="008901FE">
              <w:rPr>
                <w:lang w:eastAsia="en-US"/>
              </w:rPr>
              <w:t>32881,2</w:t>
            </w:r>
          </w:p>
        </w:tc>
        <w:tc>
          <w:tcPr>
            <w:tcW w:w="630" w:type="dxa"/>
            <w:textDirection w:val="btLr"/>
            <w:vAlign w:val="center"/>
          </w:tcPr>
          <w:p w14:paraId="7209A432" w14:textId="77777777" w:rsidR="00D3087E" w:rsidRPr="008901FE" w:rsidRDefault="00D3087E" w:rsidP="000370EF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  <w:r w:rsidRPr="008901FE">
              <w:rPr>
                <w:lang w:eastAsia="en-US"/>
              </w:rPr>
              <w:t>32881,2</w:t>
            </w:r>
          </w:p>
        </w:tc>
      </w:tr>
      <w:tr w:rsidR="00D3087E" w:rsidRPr="008901FE" w14:paraId="4246E3F8" w14:textId="77777777" w:rsidTr="00FB657C">
        <w:trPr>
          <w:cantSplit/>
          <w:trHeight w:val="1367"/>
        </w:trPr>
        <w:tc>
          <w:tcPr>
            <w:tcW w:w="3681" w:type="dxa"/>
          </w:tcPr>
          <w:p w14:paraId="7EF7DC8D" w14:textId="77777777" w:rsidR="00D3087E" w:rsidRDefault="00D3087E" w:rsidP="000370E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средства  бюджетов сельских поселений</w:t>
            </w:r>
          </w:p>
          <w:p w14:paraId="05D509D5" w14:textId="77777777" w:rsidR="00D3087E" w:rsidRDefault="00D3087E" w:rsidP="000370E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  <w:p w14:paraId="58E6E68D" w14:textId="77777777" w:rsidR="00D3087E" w:rsidRDefault="00D3087E" w:rsidP="000370E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D279594" w14:textId="77777777" w:rsidR="00D3087E" w:rsidRPr="00FB657C" w:rsidRDefault="00D3087E" w:rsidP="000370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B657C">
              <w:rPr>
                <w:lang w:eastAsia="en-US"/>
              </w:rPr>
              <w:t>121041,122</w:t>
            </w:r>
          </w:p>
        </w:tc>
        <w:tc>
          <w:tcPr>
            <w:tcW w:w="717" w:type="dxa"/>
            <w:textDirection w:val="btLr"/>
            <w:vAlign w:val="center"/>
          </w:tcPr>
          <w:p w14:paraId="62A206E3" w14:textId="77777777" w:rsidR="00D3087E" w:rsidRPr="00FB657C" w:rsidRDefault="00D3087E" w:rsidP="000370EF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  <w:r w:rsidRPr="00FB657C">
              <w:rPr>
                <w:lang w:eastAsia="en-US"/>
              </w:rPr>
              <w:t>19816,687</w:t>
            </w:r>
          </w:p>
        </w:tc>
        <w:tc>
          <w:tcPr>
            <w:tcW w:w="717" w:type="dxa"/>
            <w:textDirection w:val="btLr"/>
            <w:vAlign w:val="center"/>
          </w:tcPr>
          <w:p w14:paraId="7CEF0E2C" w14:textId="77777777" w:rsidR="00D3087E" w:rsidRPr="00FB657C" w:rsidRDefault="00D3087E" w:rsidP="000370EF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  <w:r w:rsidRPr="00FB657C">
              <w:rPr>
                <w:lang w:eastAsia="en-US"/>
              </w:rPr>
              <w:t>20244,887</w:t>
            </w:r>
          </w:p>
        </w:tc>
        <w:tc>
          <w:tcPr>
            <w:tcW w:w="717" w:type="dxa"/>
            <w:textDirection w:val="btLr"/>
          </w:tcPr>
          <w:p w14:paraId="79FFBAC5" w14:textId="77777777" w:rsidR="00D3087E" w:rsidRPr="008901FE" w:rsidRDefault="00D3087E" w:rsidP="000370EF">
            <w:pPr>
              <w:ind w:left="113" w:right="113"/>
              <w:jc w:val="center"/>
            </w:pPr>
            <w:r w:rsidRPr="008901FE">
              <w:rPr>
                <w:lang w:eastAsia="en-US"/>
              </w:rPr>
              <w:t>20244,887</w:t>
            </w:r>
          </w:p>
        </w:tc>
        <w:tc>
          <w:tcPr>
            <w:tcW w:w="717" w:type="dxa"/>
            <w:textDirection w:val="btLr"/>
          </w:tcPr>
          <w:p w14:paraId="62AD2375" w14:textId="77777777" w:rsidR="00D3087E" w:rsidRPr="008901FE" w:rsidRDefault="00D3087E" w:rsidP="000370EF">
            <w:pPr>
              <w:ind w:left="113" w:right="113"/>
              <w:jc w:val="center"/>
            </w:pPr>
            <w:r w:rsidRPr="008901FE">
              <w:rPr>
                <w:lang w:eastAsia="en-US"/>
              </w:rPr>
              <w:t>20244,887</w:t>
            </w:r>
          </w:p>
        </w:tc>
        <w:tc>
          <w:tcPr>
            <w:tcW w:w="717" w:type="dxa"/>
            <w:textDirection w:val="btLr"/>
          </w:tcPr>
          <w:p w14:paraId="27361E24" w14:textId="77777777" w:rsidR="00D3087E" w:rsidRPr="008901FE" w:rsidRDefault="00D3087E" w:rsidP="000370EF">
            <w:pPr>
              <w:ind w:left="113" w:right="113"/>
              <w:jc w:val="center"/>
            </w:pPr>
            <w:r w:rsidRPr="008901FE">
              <w:rPr>
                <w:lang w:eastAsia="en-US"/>
              </w:rPr>
              <w:t>20244,887</w:t>
            </w:r>
          </w:p>
        </w:tc>
        <w:tc>
          <w:tcPr>
            <w:tcW w:w="630" w:type="dxa"/>
            <w:textDirection w:val="btLr"/>
          </w:tcPr>
          <w:p w14:paraId="622F0E5D" w14:textId="77777777" w:rsidR="00D3087E" w:rsidRPr="008901FE" w:rsidRDefault="00D3087E" w:rsidP="000370EF">
            <w:pPr>
              <w:ind w:left="113" w:right="113"/>
              <w:jc w:val="center"/>
            </w:pPr>
            <w:r w:rsidRPr="008901FE">
              <w:rPr>
                <w:lang w:eastAsia="en-US"/>
              </w:rPr>
              <w:t>20244,887</w:t>
            </w:r>
          </w:p>
        </w:tc>
      </w:tr>
      <w:tr w:rsidR="00D3087E" w:rsidRPr="008901FE" w14:paraId="332CD960" w14:textId="77777777" w:rsidTr="00FB657C">
        <w:trPr>
          <w:trHeight w:val="1127"/>
        </w:trPr>
        <w:tc>
          <w:tcPr>
            <w:tcW w:w="3681" w:type="dxa"/>
          </w:tcPr>
          <w:p w14:paraId="34A4874C" w14:textId="77777777" w:rsidR="00D3087E" w:rsidRDefault="00D3087E" w:rsidP="000370E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средства  областного бюджета</w:t>
            </w:r>
          </w:p>
        </w:tc>
        <w:tc>
          <w:tcPr>
            <w:tcW w:w="0" w:type="auto"/>
            <w:vAlign w:val="center"/>
          </w:tcPr>
          <w:p w14:paraId="26E73F29" w14:textId="77777777" w:rsidR="00D3087E" w:rsidRPr="00FB657C" w:rsidRDefault="00D3087E" w:rsidP="000370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B657C">
              <w:rPr>
                <w:lang w:eastAsia="en-US"/>
              </w:rPr>
              <w:t>427,350</w:t>
            </w:r>
          </w:p>
        </w:tc>
        <w:tc>
          <w:tcPr>
            <w:tcW w:w="717" w:type="dxa"/>
            <w:textDirection w:val="btLr"/>
            <w:vAlign w:val="center"/>
          </w:tcPr>
          <w:p w14:paraId="106EC57D" w14:textId="77777777" w:rsidR="00D3087E" w:rsidRPr="00FB657C" w:rsidRDefault="00D3087E" w:rsidP="000370EF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</w:p>
        </w:tc>
        <w:tc>
          <w:tcPr>
            <w:tcW w:w="717" w:type="dxa"/>
            <w:textDirection w:val="btLr"/>
            <w:vAlign w:val="center"/>
          </w:tcPr>
          <w:p w14:paraId="049B0BBB" w14:textId="77777777" w:rsidR="00D3087E" w:rsidRPr="00FB657C" w:rsidRDefault="00D3087E" w:rsidP="000370EF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</w:p>
        </w:tc>
        <w:tc>
          <w:tcPr>
            <w:tcW w:w="717" w:type="dxa"/>
            <w:textDirection w:val="btLr"/>
            <w:vAlign w:val="center"/>
          </w:tcPr>
          <w:p w14:paraId="4B1DA4B4" w14:textId="77777777" w:rsidR="00D3087E" w:rsidRPr="008901FE" w:rsidRDefault="00D3087E" w:rsidP="000370EF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  <w:r w:rsidRPr="008901FE">
              <w:rPr>
                <w:lang w:eastAsia="en-US"/>
              </w:rPr>
              <w:t>427,350</w:t>
            </w:r>
          </w:p>
        </w:tc>
        <w:tc>
          <w:tcPr>
            <w:tcW w:w="717" w:type="dxa"/>
            <w:textDirection w:val="btLr"/>
            <w:vAlign w:val="center"/>
          </w:tcPr>
          <w:p w14:paraId="4B4467D4" w14:textId="77777777" w:rsidR="00D3087E" w:rsidRPr="008901FE" w:rsidRDefault="00D3087E" w:rsidP="000370EF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</w:p>
        </w:tc>
        <w:tc>
          <w:tcPr>
            <w:tcW w:w="717" w:type="dxa"/>
            <w:textDirection w:val="btLr"/>
            <w:vAlign w:val="center"/>
          </w:tcPr>
          <w:p w14:paraId="1A501313" w14:textId="77777777" w:rsidR="00D3087E" w:rsidRPr="008901FE" w:rsidRDefault="00D3087E" w:rsidP="000370EF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</w:p>
        </w:tc>
        <w:tc>
          <w:tcPr>
            <w:tcW w:w="630" w:type="dxa"/>
            <w:textDirection w:val="btLr"/>
            <w:vAlign w:val="center"/>
          </w:tcPr>
          <w:p w14:paraId="0CF87854" w14:textId="77777777" w:rsidR="00D3087E" w:rsidRPr="008901FE" w:rsidRDefault="00D3087E" w:rsidP="000370EF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</w:p>
        </w:tc>
      </w:tr>
      <w:tr w:rsidR="00D3087E" w:rsidRPr="008901FE" w14:paraId="77E4A306" w14:textId="77777777" w:rsidTr="00FB657C">
        <w:trPr>
          <w:trHeight w:val="1127"/>
        </w:trPr>
        <w:tc>
          <w:tcPr>
            <w:tcW w:w="3681" w:type="dxa"/>
          </w:tcPr>
          <w:p w14:paraId="5A9C0DD1" w14:textId="77777777" w:rsidR="00D3087E" w:rsidRDefault="00D3087E" w:rsidP="00FB657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средства  федерального бюджета</w:t>
            </w:r>
          </w:p>
        </w:tc>
        <w:tc>
          <w:tcPr>
            <w:tcW w:w="0" w:type="auto"/>
            <w:vAlign w:val="center"/>
          </w:tcPr>
          <w:p w14:paraId="2FCAF1E1" w14:textId="77777777" w:rsidR="00D3087E" w:rsidRPr="00FB657C" w:rsidRDefault="00D3087E" w:rsidP="00FB65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17" w:type="dxa"/>
            <w:textDirection w:val="btLr"/>
            <w:vAlign w:val="center"/>
          </w:tcPr>
          <w:p w14:paraId="17AE0E3F" w14:textId="77777777" w:rsidR="00D3087E" w:rsidRPr="00FB657C" w:rsidRDefault="00D3087E" w:rsidP="00FB657C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</w:p>
        </w:tc>
        <w:tc>
          <w:tcPr>
            <w:tcW w:w="717" w:type="dxa"/>
            <w:textDirection w:val="btLr"/>
            <w:vAlign w:val="center"/>
          </w:tcPr>
          <w:p w14:paraId="0B6541A2" w14:textId="77777777" w:rsidR="00D3087E" w:rsidRPr="00FB657C" w:rsidRDefault="00D3087E" w:rsidP="00FB657C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</w:p>
        </w:tc>
        <w:tc>
          <w:tcPr>
            <w:tcW w:w="717" w:type="dxa"/>
            <w:textDirection w:val="btLr"/>
            <w:vAlign w:val="center"/>
          </w:tcPr>
          <w:p w14:paraId="4693A6EA" w14:textId="77777777" w:rsidR="00D3087E" w:rsidRPr="008901FE" w:rsidRDefault="00D3087E" w:rsidP="00FB657C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</w:p>
        </w:tc>
        <w:tc>
          <w:tcPr>
            <w:tcW w:w="717" w:type="dxa"/>
            <w:textDirection w:val="btLr"/>
            <w:vAlign w:val="center"/>
          </w:tcPr>
          <w:p w14:paraId="2977284A" w14:textId="77777777" w:rsidR="00D3087E" w:rsidRPr="008901FE" w:rsidRDefault="00D3087E" w:rsidP="00FB657C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</w:p>
        </w:tc>
        <w:tc>
          <w:tcPr>
            <w:tcW w:w="717" w:type="dxa"/>
            <w:textDirection w:val="btLr"/>
            <w:vAlign w:val="center"/>
          </w:tcPr>
          <w:p w14:paraId="5B516B15" w14:textId="77777777" w:rsidR="00D3087E" w:rsidRPr="008901FE" w:rsidRDefault="00D3087E" w:rsidP="00FB657C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</w:p>
        </w:tc>
        <w:tc>
          <w:tcPr>
            <w:tcW w:w="630" w:type="dxa"/>
            <w:textDirection w:val="btLr"/>
            <w:vAlign w:val="center"/>
          </w:tcPr>
          <w:p w14:paraId="5D85FA6A" w14:textId="77777777" w:rsidR="00D3087E" w:rsidRPr="008901FE" w:rsidRDefault="00D3087E" w:rsidP="00FB657C">
            <w:pPr>
              <w:autoSpaceDE w:val="0"/>
              <w:autoSpaceDN w:val="0"/>
              <w:adjustRightInd w:val="0"/>
              <w:ind w:left="-91" w:right="-124"/>
              <w:jc w:val="center"/>
              <w:rPr>
                <w:lang w:eastAsia="en-US"/>
              </w:rPr>
            </w:pPr>
          </w:p>
        </w:tc>
      </w:tr>
    </w:tbl>
    <w:p w14:paraId="194F1A50" w14:textId="77777777" w:rsidR="00D3087E" w:rsidRDefault="00D3087E" w:rsidP="00CE29BC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0AB12FBB" w14:textId="77777777" w:rsidR="00D3087E" w:rsidRDefault="00D3087E" w:rsidP="00532BB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</w:t>
      </w:r>
      <w:r w:rsidRPr="00353E57">
        <w:rPr>
          <w:b/>
          <w:sz w:val="26"/>
          <w:szCs w:val="26"/>
        </w:rPr>
        <w:t>Перечень мероприятий муниципальной программы</w:t>
      </w:r>
      <w:r>
        <w:rPr>
          <w:b/>
          <w:sz w:val="26"/>
          <w:szCs w:val="26"/>
        </w:rPr>
        <w:t>.</w:t>
      </w:r>
      <w:r w:rsidRPr="00353E57">
        <w:rPr>
          <w:b/>
          <w:sz w:val="26"/>
          <w:szCs w:val="26"/>
        </w:rPr>
        <w:t xml:space="preserve"> </w:t>
      </w:r>
    </w:p>
    <w:p w14:paraId="4A80C30B" w14:textId="77777777" w:rsidR="00D3087E" w:rsidRPr="00353E57" w:rsidRDefault="00D3087E" w:rsidP="00D21639">
      <w:pPr>
        <w:spacing w:line="255" w:lineRule="exact"/>
        <w:jc w:val="center"/>
        <w:rPr>
          <w:b/>
          <w:sz w:val="26"/>
          <w:szCs w:val="26"/>
        </w:rPr>
      </w:pPr>
    </w:p>
    <w:p w14:paraId="48C759FB" w14:textId="77777777" w:rsidR="00D3087E" w:rsidRPr="00353E57" w:rsidRDefault="00D3087E" w:rsidP="00D21639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tbl>
      <w:tblPr>
        <w:tblW w:w="10258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4144"/>
        <w:gridCol w:w="1273"/>
        <w:gridCol w:w="1134"/>
        <w:gridCol w:w="1417"/>
        <w:gridCol w:w="1626"/>
      </w:tblGrid>
      <w:tr w:rsidR="00D3087E" w:rsidRPr="006D1340" w14:paraId="7E50A484" w14:textId="77777777" w:rsidTr="00CE29BC">
        <w:trPr>
          <w:trHeight w:val="269"/>
          <w:tblHeader/>
        </w:trPr>
        <w:tc>
          <w:tcPr>
            <w:tcW w:w="664" w:type="dxa"/>
            <w:vMerge w:val="restart"/>
          </w:tcPr>
          <w:p w14:paraId="22D3DBFC" w14:textId="77777777" w:rsidR="00D3087E" w:rsidRPr="00353E57" w:rsidRDefault="00D3087E" w:rsidP="00CE3349">
            <w:pPr>
              <w:spacing w:line="216" w:lineRule="auto"/>
              <w:ind w:left="-57" w:right="-57"/>
              <w:jc w:val="center"/>
            </w:pPr>
            <w:r w:rsidRPr="00353E57">
              <w:t>№</w:t>
            </w:r>
          </w:p>
          <w:p w14:paraId="34AB184E" w14:textId="77777777" w:rsidR="00D3087E" w:rsidRPr="00353E57" w:rsidRDefault="00D3087E" w:rsidP="00CE3349">
            <w:pPr>
              <w:spacing w:line="216" w:lineRule="auto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53E57">
              <w:t>п/п</w:t>
            </w:r>
          </w:p>
        </w:tc>
        <w:tc>
          <w:tcPr>
            <w:tcW w:w="4144" w:type="dxa"/>
            <w:vMerge w:val="restart"/>
          </w:tcPr>
          <w:p w14:paraId="22D0464C" w14:textId="77777777" w:rsidR="00D3087E" w:rsidRPr="00353E57" w:rsidRDefault="00D3087E" w:rsidP="00CE3349">
            <w:pPr>
              <w:spacing w:line="216" w:lineRule="auto"/>
              <w:ind w:left="-57" w:right="-57"/>
              <w:jc w:val="center"/>
            </w:pPr>
            <w:r w:rsidRPr="00353E57">
              <w:t>Наименование мероприятия</w:t>
            </w:r>
          </w:p>
        </w:tc>
        <w:tc>
          <w:tcPr>
            <w:tcW w:w="1273" w:type="dxa"/>
            <w:vMerge w:val="restart"/>
          </w:tcPr>
          <w:p w14:paraId="2B25A2E8" w14:textId="77777777" w:rsidR="00D3087E" w:rsidRPr="00353E57" w:rsidRDefault="00D3087E" w:rsidP="00CE3349">
            <w:pPr>
              <w:spacing w:line="216" w:lineRule="auto"/>
              <w:ind w:left="-57" w:right="-57"/>
              <w:jc w:val="center"/>
              <w:rPr>
                <w:b/>
              </w:rPr>
            </w:pPr>
            <w:r w:rsidRPr="00353E57">
              <w:t>Сроки реализации</w:t>
            </w:r>
          </w:p>
        </w:tc>
        <w:tc>
          <w:tcPr>
            <w:tcW w:w="1134" w:type="dxa"/>
            <w:vMerge w:val="restart"/>
          </w:tcPr>
          <w:p w14:paraId="5DE77B31" w14:textId="77777777" w:rsidR="00D3087E" w:rsidRPr="00353E57" w:rsidRDefault="00D3087E" w:rsidP="00CE3349">
            <w:pPr>
              <w:spacing w:line="216" w:lineRule="auto"/>
              <w:ind w:left="-57" w:right="-57"/>
              <w:jc w:val="center"/>
              <w:rPr>
                <w:b/>
              </w:rPr>
            </w:pPr>
            <w:r w:rsidRPr="00353E57">
              <w:t>Участник программы</w:t>
            </w:r>
          </w:p>
        </w:tc>
        <w:tc>
          <w:tcPr>
            <w:tcW w:w="1417" w:type="dxa"/>
            <w:vMerge w:val="restart"/>
          </w:tcPr>
          <w:p w14:paraId="146DE9A2" w14:textId="77777777" w:rsidR="00D3087E" w:rsidRPr="00353E57" w:rsidRDefault="00D3087E" w:rsidP="00CE3349">
            <w:pPr>
              <w:spacing w:line="216" w:lineRule="auto"/>
              <w:ind w:left="-109" w:right="-109"/>
              <w:jc w:val="center"/>
            </w:pPr>
            <w:r w:rsidRPr="00353E57">
              <w:t>Источники финансирования</w:t>
            </w:r>
          </w:p>
        </w:tc>
        <w:tc>
          <w:tcPr>
            <w:tcW w:w="1626" w:type="dxa"/>
            <w:vMerge w:val="restart"/>
          </w:tcPr>
          <w:p w14:paraId="57A8B5BB" w14:textId="77777777" w:rsidR="00D3087E" w:rsidRPr="006D1340" w:rsidRDefault="00D3087E" w:rsidP="00CE3349">
            <w:pPr>
              <w:spacing w:line="216" w:lineRule="auto"/>
              <w:ind w:left="-57" w:right="-57"/>
              <w:jc w:val="center"/>
            </w:pPr>
            <w:r w:rsidRPr="006D1340">
              <w:t>Принадлежность мероприятия к проекту</w:t>
            </w:r>
          </w:p>
        </w:tc>
      </w:tr>
      <w:tr w:rsidR="00D3087E" w:rsidRPr="006D1340" w14:paraId="60DB152C" w14:textId="77777777" w:rsidTr="00CE29BC">
        <w:trPr>
          <w:trHeight w:val="616"/>
          <w:tblHeader/>
        </w:trPr>
        <w:tc>
          <w:tcPr>
            <w:tcW w:w="664" w:type="dxa"/>
            <w:vMerge/>
          </w:tcPr>
          <w:p w14:paraId="76C45722" w14:textId="77777777" w:rsidR="00D3087E" w:rsidRPr="00353E57" w:rsidRDefault="00D3087E" w:rsidP="00CE3349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44" w:type="dxa"/>
            <w:vMerge/>
          </w:tcPr>
          <w:p w14:paraId="654FA4DE" w14:textId="77777777" w:rsidR="00D3087E" w:rsidRPr="00353E57" w:rsidRDefault="00D3087E" w:rsidP="00CE3349">
            <w:pPr>
              <w:spacing w:line="216" w:lineRule="auto"/>
              <w:jc w:val="center"/>
            </w:pPr>
          </w:p>
        </w:tc>
        <w:tc>
          <w:tcPr>
            <w:tcW w:w="1273" w:type="dxa"/>
            <w:vMerge/>
          </w:tcPr>
          <w:p w14:paraId="3B74B9AE" w14:textId="77777777" w:rsidR="00D3087E" w:rsidRPr="00353E57" w:rsidRDefault="00D3087E" w:rsidP="00CE3349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14:paraId="08042AAC" w14:textId="77777777" w:rsidR="00D3087E" w:rsidRPr="00353E57" w:rsidRDefault="00D3087E" w:rsidP="00CE3349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14:paraId="22E5AF86" w14:textId="77777777" w:rsidR="00D3087E" w:rsidRPr="00353E57" w:rsidRDefault="00D3087E" w:rsidP="00CE3349">
            <w:pPr>
              <w:spacing w:line="216" w:lineRule="auto"/>
              <w:jc w:val="center"/>
            </w:pPr>
          </w:p>
        </w:tc>
        <w:tc>
          <w:tcPr>
            <w:tcW w:w="1626" w:type="dxa"/>
            <w:vMerge/>
          </w:tcPr>
          <w:p w14:paraId="608B7381" w14:textId="77777777" w:rsidR="00D3087E" w:rsidRPr="006D1340" w:rsidRDefault="00D3087E" w:rsidP="00CE3349">
            <w:pPr>
              <w:spacing w:line="216" w:lineRule="auto"/>
              <w:jc w:val="center"/>
            </w:pPr>
          </w:p>
        </w:tc>
      </w:tr>
      <w:tr w:rsidR="00D3087E" w:rsidRPr="00BC33ED" w14:paraId="7AABDB9E" w14:textId="77777777" w:rsidTr="00CE29BC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4" w:type="dxa"/>
          </w:tcPr>
          <w:p w14:paraId="4FC815BF" w14:textId="77777777" w:rsidR="00D3087E" w:rsidRPr="00353E57" w:rsidRDefault="00D3087E" w:rsidP="00A87DC6">
            <w:pPr>
              <w:spacing w:line="228" w:lineRule="auto"/>
              <w:ind w:right="-107"/>
              <w:jc w:val="center"/>
            </w:pPr>
            <w:r>
              <w:t>1</w:t>
            </w:r>
            <w:r w:rsidRPr="00353E57">
              <w:t>.</w:t>
            </w:r>
          </w:p>
        </w:tc>
        <w:tc>
          <w:tcPr>
            <w:tcW w:w="4144" w:type="dxa"/>
          </w:tcPr>
          <w:p w14:paraId="49F71548" w14:textId="77777777" w:rsidR="00D3087E" w:rsidRPr="00353E57" w:rsidRDefault="00D3087E" w:rsidP="00A87DC6">
            <w:pPr>
              <w:autoSpaceDE w:val="0"/>
              <w:autoSpaceDN w:val="0"/>
              <w:adjustRightInd w:val="0"/>
              <w:spacing w:line="228" w:lineRule="auto"/>
              <w:ind w:left="-91" w:right="-104"/>
              <w:rPr>
                <w:noProof/>
              </w:rPr>
            </w:pPr>
            <w:r w:rsidRPr="00353E57">
              <w:rPr>
                <w:b/>
              </w:rPr>
              <w:t>Сохранение и поддержка традиционной народной культуры и любительского творчества в муниципальных учреждениях культуры муниципального района «Ферзиковский район».</w:t>
            </w:r>
          </w:p>
        </w:tc>
        <w:tc>
          <w:tcPr>
            <w:tcW w:w="1273" w:type="dxa"/>
          </w:tcPr>
          <w:p w14:paraId="26F83D48" w14:textId="77777777" w:rsidR="00D3087E" w:rsidRDefault="00D3087E" w:rsidP="00A87DC6">
            <w:r w:rsidRPr="009A7D90">
              <w:t>2019-2024</w:t>
            </w:r>
          </w:p>
        </w:tc>
        <w:tc>
          <w:tcPr>
            <w:tcW w:w="1134" w:type="dxa"/>
          </w:tcPr>
          <w:p w14:paraId="1C53A9A2" w14:textId="77777777" w:rsidR="00D3087E" w:rsidRDefault="00D3087E" w:rsidP="00A87DC6">
            <w:pPr>
              <w:spacing w:line="228" w:lineRule="auto"/>
              <w:jc w:val="center"/>
            </w:pPr>
            <w:r w:rsidRPr="00445BD7">
              <w:t>Отдел развития соц. сферы</w:t>
            </w:r>
          </w:p>
          <w:p w14:paraId="509F615A" w14:textId="77777777" w:rsidR="00D3087E" w:rsidRPr="00353E57" w:rsidRDefault="00D3087E" w:rsidP="00A87DC6">
            <w:pPr>
              <w:spacing w:line="228" w:lineRule="auto"/>
              <w:jc w:val="center"/>
            </w:pPr>
          </w:p>
          <w:p w14:paraId="0D6687B3" w14:textId="77777777" w:rsidR="00D3087E" w:rsidRPr="00353E57" w:rsidRDefault="00D3087E" w:rsidP="00A87DC6">
            <w:pPr>
              <w:spacing w:line="228" w:lineRule="auto"/>
              <w:jc w:val="center"/>
            </w:pPr>
            <w:r w:rsidRPr="00353E57">
              <w:t xml:space="preserve">МКУК </w:t>
            </w:r>
            <w:r>
              <w:t>«</w:t>
            </w:r>
            <w:r w:rsidRPr="00353E57">
              <w:t>КДО</w:t>
            </w:r>
            <w:r>
              <w:t>»</w:t>
            </w:r>
          </w:p>
        </w:tc>
        <w:tc>
          <w:tcPr>
            <w:tcW w:w="1417" w:type="dxa"/>
          </w:tcPr>
          <w:p w14:paraId="317094E0" w14:textId="77777777" w:rsidR="00D3087E" w:rsidRPr="00353E57" w:rsidRDefault="00D3087E" w:rsidP="00A87DC6">
            <w:pPr>
              <w:spacing w:line="228" w:lineRule="auto"/>
              <w:jc w:val="center"/>
            </w:pPr>
            <w:r w:rsidRPr="00353E57">
              <w:t>Бюджет МР «Ферзиковский район»</w:t>
            </w:r>
          </w:p>
          <w:p w14:paraId="470C2DB7" w14:textId="77777777" w:rsidR="00D3087E" w:rsidRPr="00353E57" w:rsidRDefault="00D3087E" w:rsidP="00A87DC6">
            <w:pPr>
              <w:spacing w:line="228" w:lineRule="auto"/>
              <w:jc w:val="center"/>
              <w:rPr>
                <w:sz w:val="12"/>
                <w:szCs w:val="12"/>
              </w:rPr>
            </w:pPr>
          </w:p>
          <w:p w14:paraId="3942A53D" w14:textId="77777777" w:rsidR="00D3087E" w:rsidRPr="00353E57" w:rsidRDefault="00D3087E" w:rsidP="000370EF">
            <w:pPr>
              <w:spacing w:line="228" w:lineRule="auto"/>
              <w:jc w:val="center"/>
            </w:pPr>
            <w:r w:rsidRPr="00353E57">
              <w:t>Бюджеты сельских поселений</w:t>
            </w:r>
          </w:p>
        </w:tc>
        <w:tc>
          <w:tcPr>
            <w:tcW w:w="1626" w:type="dxa"/>
          </w:tcPr>
          <w:p w14:paraId="4CC9F43E" w14:textId="77777777" w:rsidR="00D3087E" w:rsidRPr="00353E57" w:rsidRDefault="00D3087E" w:rsidP="00CE3349">
            <w:pPr>
              <w:spacing w:line="21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87E" w:rsidRPr="00BC33ED" w14:paraId="22163A21" w14:textId="77777777" w:rsidTr="00CE29BC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4" w:type="dxa"/>
          </w:tcPr>
          <w:p w14:paraId="2E152839" w14:textId="77777777" w:rsidR="00D3087E" w:rsidRPr="00353E57" w:rsidRDefault="00D3087E" w:rsidP="00A87DC6">
            <w:pPr>
              <w:spacing w:line="228" w:lineRule="auto"/>
              <w:ind w:right="-107"/>
              <w:jc w:val="center"/>
            </w:pPr>
            <w:r>
              <w:t>1</w:t>
            </w:r>
            <w:r w:rsidRPr="00353E57">
              <w:t>.1.</w:t>
            </w:r>
          </w:p>
        </w:tc>
        <w:tc>
          <w:tcPr>
            <w:tcW w:w="4144" w:type="dxa"/>
          </w:tcPr>
          <w:p w14:paraId="7CB4D4DE" w14:textId="77777777" w:rsidR="00D3087E" w:rsidRPr="00353E57" w:rsidRDefault="00D3087E" w:rsidP="00A87DC6">
            <w:pPr>
              <w:autoSpaceDE w:val="0"/>
              <w:autoSpaceDN w:val="0"/>
              <w:adjustRightInd w:val="0"/>
              <w:spacing w:line="228" w:lineRule="auto"/>
              <w:ind w:right="-62" w:firstLine="35"/>
              <w:jc w:val="both"/>
              <w:outlineLvl w:val="1"/>
            </w:pPr>
            <w:r w:rsidRPr="00353E57">
              <w:t xml:space="preserve">Оказание муниципальной услуги муниципальным казенным учреждением культуры  муниципального района «Ферзиковский район» «Культурно-досуговое объединение» (далее - МКУК «КДО»)  по созданию условий для организации досуга и занятий </w:t>
            </w:r>
            <w:r w:rsidRPr="00353E57">
              <w:lastRenderedPageBreak/>
              <w:t xml:space="preserve">народным творчеством населения. Финансовое обеспечение деятельности МКУК </w:t>
            </w:r>
            <w:r>
              <w:t>«</w:t>
            </w:r>
            <w:r w:rsidRPr="00353E57">
              <w:t>КДО</w:t>
            </w:r>
            <w:r>
              <w:t>»</w:t>
            </w:r>
            <w:r w:rsidRPr="00353E57">
              <w:t>.</w:t>
            </w:r>
          </w:p>
        </w:tc>
        <w:tc>
          <w:tcPr>
            <w:tcW w:w="1273" w:type="dxa"/>
          </w:tcPr>
          <w:p w14:paraId="40573166" w14:textId="77777777" w:rsidR="00D3087E" w:rsidRDefault="00D3087E" w:rsidP="00A87DC6">
            <w:r w:rsidRPr="005E6D78">
              <w:lastRenderedPageBreak/>
              <w:t>2019-2024</w:t>
            </w:r>
          </w:p>
        </w:tc>
        <w:tc>
          <w:tcPr>
            <w:tcW w:w="1134" w:type="dxa"/>
          </w:tcPr>
          <w:p w14:paraId="6C0EED7E" w14:textId="77777777" w:rsidR="00D3087E" w:rsidRDefault="00D3087E" w:rsidP="00A87DC6">
            <w:pPr>
              <w:spacing w:line="228" w:lineRule="auto"/>
              <w:jc w:val="center"/>
            </w:pPr>
            <w:r w:rsidRPr="00445BD7">
              <w:t>Отдел развития соц. сферы</w:t>
            </w:r>
          </w:p>
          <w:p w14:paraId="13B9FA01" w14:textId="77777777" w:rsidR="00D3087E" w:rsidRPr="00353E57" w:rsidRDefault="00D3087E" w:rsidP="00A87DC6">
            <w:pPr>
              <w:spacing w:line="228" w:lineRule="auto"/>
              <w:jc w:val="center"/>
            </w:pPr>
          </w:p>
          <w:p w14:paraId="60B8BC52" w14:textId="77777777" w:rsidR="00D3087E" w:rsidRPr="00353E57" w:rsidRDefault="00D3087E" w:rsidP="00A87DC6">
            <w:pPr>
              <w:spacing w:line="228" w:lineRule="auto"/>
              <w:jc w:val="center"/>
              <w:rPr>
                <w:b/>
              </w:rPr>
            </w:pPr>
            <w:r w:rsidRPr="00353E57">
              <w:t xml:space="preserve">МКУК </w:t>
            </w:r>
            <w:r>
              <w:t>«</w:t>
            </w:r>
            <w:r w:rsidRPr="00353E57">
              <w:t>КДО</w:t>
            </w:r>
            <w:r>
              <w:t>»</w:t>
            </w:r>
          </w:p>
        </w:tc>
        <w:tc>
          <w:tcPr>
            <w:tcW w:w="1417" w:type="dxa"/>
          </w:tcPr>
          <w:p w14:paraId="2A1D8C54" w14:textId="77777777" w:rsidR="00D3087E" w:rsidRPr="00353E57" w:rsidRDefault="00D3087E" w:rsidP="00A87DC6">
            <w:pPr>
              <w:spacing w:line="228" w:lineRule="auto"/>
              <w:jc w:val="center"/>
            </w:pPr>
            <w:r w:rsidRPr="00353E57">
              <w:t>Бюджет МР «Ферзиковский район»</w:t>
            </w:r>
          </w:p>
          <w:p w14:paraId="4A9D33A1" w14:textId="77777777" w:rsidR="00D3087E" w:rsidRPr="00353E57" w:rsidRDefault="00D3087E" w:rsidP="00A87DC6">
            <w:pPr>
              <w:spacing w:line="228" w:lineRule="auto"/>
              <w:jc w:val="center"/>
              <w:rPr>
                <w:sz w:val="12"/>
                <w:szCs w:val="12"/>
              </w:rPr>
            </w:pPr>
          </w:p>
          <w:p w14:paraId="0BD27B69" w14:textId="77777777" w:rsidR="00D3087E" w:rsidRPr="00353E57" w:rsidRDefault="00D3087E" w:rsidP="00A87DC6">
            <w:pPr>
              <w:spacing w:line="228" w:lineRule="auto"/>
              <w:jc w:val="center"/>
              <w:rPr>
                <w:sz w:val="12"/>
                <w:szCs w:val="12"/>
              </w:rPr>
            </w:pPr>
          </w:p>
          <w:p w14:paraId="24D52F68" w14:textId="77777777" w:rsidR="00D3087E" w:rsidRDefault="00D3087E" w:rsidP="00A87DC6">
            <w:pPr>
              <w:spacing w:line="228" w:lineRule="auto"/>
              <w:jc w:val="center"/>
            </w:pPr>
            <w:r w:rsidRPr="00353E57">
              <w:t xml:space="preserve">Бюджеты сельских </w:t>
            </w:r>
            <w:r w:rsidRPr="00353E57">
              <w:lastRenderedPageBreak/>
              <w:t>поселений</w:t>
            </w:r>
          </w:p>
          <w:p w14:paraId="21886E77" w14:textId="77777777" w:rsidR="00D3087E" w:rsidRPr="00353E57" w:rsidRDefault="00D3087E" w:rsidP="00A87DC6">
            <w:pPr>
              <w:spacing w:line="228" w:lineRule="auto"/>
              <w:jc w:val="center"/>
            </w:pPr>
          </w:p>
        </w:tc>
        <w:tc>
          <w:tcPr>
            <w:tcW w:w="1626" w:type="dxa"/>
          </w:tcPr>
          <w:p w14:paraId="0A02A23A" w14:textId="77777777" w:rsidR="00D3087E" w:rsidRPr="00353E57" w:rsidRDefault="00D3087E" w:rsidP="00CE3349">
            <w:pPr>
              <w:spacing w:line="21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87E" w:rsidRPr="00BC33ED" w14:paraId="62EE5AF3" w14:textId="77777777" w:rsidTr="00CE29BC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4" w:type="dxa"/>
          </w:tcPr>
          <w:p w14:paraId="49C0BA29" w14:textId="77777777" w:rsidR="00D3087E" w:rsidRPr="00353E57" w:rsidRDefault="00D3087E" w:rsidP="00A87DC6">
            <w:pPr>
              <w:spacing w:line="228" w:lineRule="auto"/>
              <w:ind w:right="-107"/>
              <w:jc w:val="center"/>
            </w:pPr>
            <w:r>
              <w:lastRenderedPageBreak/>
              <w:t>1</w:t>
            </w:r>
            <w:r w:rsidRPr="00353E57">
              <w:t>.2.</w:t>
            </w:r>
          </w:p>
        </w:tc>
        <w:tc>
          <w:tcPr>
            <w:tcW w:w="4144" w:type="dxa"/>
          </w:tcPr>
          <w:p w14:paraId="01B29D40" w14:textId="77777777" w:rsidR="00D3087E" w:rsidRDefault="00D3087E" w:rsidP="00A87DC6">
            <w:pPr>
              <w:spacing w:line="228" w:lineRule="auto"/>
            </w:pPr>
            <w:r w:rsidRPr="00353E57">
              <w:t>Проведение и организация культурно-массовых мероприятий на территории муниципального района «Ферзиковский район», фестивалей, праздников, выставок, конкурсов, программ, спектаклей, акций, семинаров, поддержка клубов по интересам, народных коллективов и</w:t>
            </w:r>
          </w:p>
          <w:p w14:paraId="3C47585F" w14:textId="77777777" w:rsidR="00D3087E" w:rsidRPr="00353E57" w:rsidRDefault="00D3087E" w:rsidP="00A87DC6">
            <w:pPr>
              <w:autoSpaceDE w:val="0"/>
              <w:autoSpaceDN w:val="0"/>
              <w:adjustRightInd w:val="0"/>
              <w:spacing w:line="228" w:lineRule="auto"/>
              <w:ind w:right="-62" w:firstLine="35"/>
              <w:jc w:val="both"/>
              <w:outlineLvl w:val="1"/>
            </w:pPr>
            <w:r w:rsidRPr="006870B7">
              <w:rPr>
                <w:color w:val="2D2D2D"/>
                <w:spacing w:val="2"/>
              </w:rPr>
              <w:t>организация и проведение мероприятий, направленных на развитие традиционного народного художественного творчества и народных художественных промыслов</w:t>
            </w:r>
          </w:p>
        </w:tc>
        <w:tc>
          <w:tcPr>
            <w:tcW w:w="1273" w:type="dxa"/>
          </w:tcPr>
          <w:p w14:paraId="1816103B" w14:textId="77777777" w:rsidR="00D3087E" w:rsidRDefault="00D3087E" w:rsidP="00A87DC6">
            <w:r w:rsidRPr="005E6D78">
              <w:t>2019-2024</w:t>
            </w:r>
          </w:p>
        </w:tc>
        <w:tc>
          <w:tcPr>
            <w:tcW w:w="1134" w:type="dxa"/>
          </w:tcPr>
          <w:p w14:paraId="21795824" w14:textId="77777777" w:rsidR="00D3087E" w:rsidRDefault="00D3087E" w:rsidP="00A87DC6">
            <w:pPr>
              <w:spacing w:line="228" w:lineRule="auto"/>
              <w:jc w:val="center"/>
            </w:pPr>
            <w:r w:rsidRPr="00445BD7">
              <w:t>Отдел развития соц. сферы</w:t>
            </w:r>
          </w:p>
          <w:p w14:paraId="4737131A" w14:textId="77777777" w:rsidR="00D3087E" w:rsidRDefault="00D3087E" w:rsidP="00A87DC6">
            <w:pPr>
              <w:spacing w:line="228" w:lineRule="auto"/>
              <w:jc w:val="center"/>
            </w:pPr>
            <w:r w:rsidRPr="00353E57">
              <w:t xml:space="preserve">МКУК </w:t>
            </w:r>
            <w:r>
              <w:t>«</w:t>
            </w:r>
            <w:r w:rsidRPr="00353E57">
              <w:t>КДО</w:t>
            </w:r>
            <w:r>
              <w:t>»</w:t>
            </w:r>
          </w:p>
          <w:p w14:paraId="26E4A4DD" w14:textId="77777777" w:rsidR="00D3087E" w:rsidRDefault="00D3087E" w:rsidP="00A87DC6">
            <w:pPr>
              <w:tabs>
                <w:tab w:val="left" w:pos="750"/>
              </w:tabs>
            </w:pPr>
            <w:r w:rsidRPr="00353E57">
              <w:t xml:space="preserve">МКУК </w:t>
            </w:r>
            <w:r>
              <w:t>«</w:t>
            </w:r>
            <w:r w:rsidRPr="00353E57">
              <w:t>ЦБС</w:t>
            </w:r>
            <w:r>
              <w:t>»</w:t>
            </w:r>
          </w:p>
          <w:p w14:paraId="2C9572A6" w14:textId="77777777" w:rsidR="00D3087E" w:rsidRPr="00353E57" w:rsidRDefault="00D3087E" w:rsidP="00A87DC6">
            <w:pPr>
              <w:spacing w:line="228" w:lineRule="auto"/>
              <w:jc w:val="center"/>
              <w:rPr>
                <w:b/>
              </w:rPr>
            </w:pPr>
            <w:r>
              <w:t>МКОУ ДО «Ферзиковская Д</w:t>
            </w:r>
            <w:r w:rsidRPr="00353E57">
              <w:t>Ш</w:t>
            </w:r>
            <w:r>
              <w:t>И»</w:t>
            </w:r>
          </w:p>
        </w:tc>
        <w:tc>
          <w:tcPr>
            <w:tcW w:w="1417" w:type="dxa"/>
          </w:tcPr>
          <w:p w14:paraId="7C5C2544" w14:textId="77777777" w:rsidR="00D3087E" w:rsidRPr="00353E57" w:rsidRDefault="00D3087E" w:rsidP="00A87DC6">
            <w:pPr>
              <w:spacing w:line="228" w:lineRule="auto"/>
              <w:jc w:val="center"/>
            </w:pPr>
            <w:r w:rsidRPr="00353E57">
              <w:t>Бюджет МР «Ферзиковский район»</w:t>
            </w:r>
          </w:p>
          <w:p w14:paraId="760E8F2C" w14:textId="77777777" w:rsidR="00D3087E" w:rsidRPr="00353E57" w:rsidRDefault="00D3087E" w:rsidP="00A87DC6">
            <w:pPr>
              <w:spacing w:line="228" w:lineRule="auto"/>
              <w:jc w:val="center"/>
              <w:rPr>
                <w:sz w:val="12"/>
                <w:szCs w:val="12"/>
              </w:rPr>
            </w:pPr>
          </w:p>
          <w:p w14:paraId="2797735C" w14:textId="77777777" w:rsidR="00D3087E" w:rsidRDefault="00D3087E" w:rsidP="00A87DC6">
            <w:pPr>
              <w:spacing w:line="228" w:lineRule="auto"/>
              <w:jc w:val="center"/>
            </w:pPr>
            <w:r w:rsidRPr="00353E57">
              <w:t>Бюджеты сельских поселений</w:t>
            </w:r>
          </w:p>
          <w:p w14:paraId="78316B4F" w14:textId="77777777" w:rsidR="00D3087E" w:rsidRPr="00A22D35" w:rsidRDefault="00D3087E" w:rsidP="00A22D35"/>
          <w:p w14:paraId="1AEE9C34" w14:textId="77777777" w:rsidR="00D3087E" w:rsidRPr="00A22D35" w:rsidRDefault="00D3087E" w:rsidP="00A22D35"/>
          <w:p w14:paraId="4EEB3CF3" w14:textId="77777777" w:rsidR="00D3087E" w:rsidRPr="00A22D35" w:rsidRDefault="00D3087E" w:rsidP="00A22D35"/>
          <w:p w14:paraId="318E09C0" w14:textId="77777777" w:rsidR="00D3087E" w:rsidRDefault="00D3087E" w:rsidP="00A22D35"/>
          <w:p w14:paraId="3118CB90" w14:textId="77777777" w:rsidR="00D3087E" w:rsidRPr="00A22D35" w:rsidRDefault="00D3087E" w:rsidP="00A22D35"/>
        </w:tc>
        <w:tc>
          <w:tcPr>
            <w:tcW w:w="1626" w:type="dxa"/>
          </w:tcPr>
          <w:p w14:paraId="1F4631B9" w14:textId="77777777" w:rsidR="00D3087E" w:rsidRPr="00353E57" w:rsidRDefault="00D3087E" w:rsidP="00CE3349">
            <w:pPr>
              <w:spacing w:line="21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87E" w:rsidRPr="00BC33ED" w14:paraId="14EC052F" w14:textId="77777777" w:rsidTr="00CE29BC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4" w:type="dxa"/>
          </w:tcPr>
          <w:p w14:paraId="6D2406D3" w14:textId="77777777" w:rsidR="00D3087E" w:rsidRPr="00353E57" w:rsidRDefault="00D3087E" w:rsidP="00A87DC6">
            <w:pPr>
              <w:spacing w:line="228" w:lineRule="auto"/>
              <w:ind w:right="-107"/>
              <w:jc w:val="center"/>
            </w:pPr>
            <w:r>
              <w:t>1</w:t>
            </w:r>
            <w:r w:rsidRPr="00353E57">
              <w:t>.3.</w:t>
            </w:r>
          </w:p>
        </w:tc>
        <w:tc>
          <w:tcPr>
            <w:tcW w:w="4144" w:type="dxa"/>
          </w:tcPr>
          <w:p w14:paraId="1A26B1BC" w14:textId="77777777" w:rsidR="00D3087E" w:rsidRPr="006870B7" w:rsidRDefault="00D3087E" w:rsidP="00A87DC6">
            <w:pPr>
              <w:spacing w:line="228" w:lineRule="auto"/>
            </w:pPr>
            <w:r w:rsidRPr="00353E57">
              <w:t>Участие в областных, межрегиональных и муниципальных конкурсах, фестивалях, выставках произведений народного художественного творчества, обменных творческих акциях</w:t>
            </w:r>
          </w:p>
        </w:tc>
        <w:tc>
          <w:tcPr>
            <w:tcW w:w="1273" w:type="dxa"/>
          </w:tcPr>
          <w:p w14:paraId="597D2E1F" w14:textId="77777777" w:rsidR="00D3087E" w:rsidRDefault="00D3087E" w:rsidP="00A87DC6">
            <w:r w:rsidRPr="005E6D78">
              <w:t>2019-2024</w:t>
            </w:r>
          </w:p>
        </w:tc>
        <w:tc>
          <w:tcPr>
            <w:tcW w:w="1134" w:type="dxa"/>
          </w:tcPr>
          <w:p w14:paraId="325F3746" w14:textId="77777777" w:rsidR="00D3087E" w:rsidRDefault="00D3087E" w:rsidP="00A87DC6">
            <w:pPr>
              <w:spacing w:line="228" w:lineRule="auto"/>
              <w:jc w:val="center"/>
            </w:pPr>
            <w:r w:rsidRPr="00445BD7">
              <w:t>Отдел развития соц. сферы</w:t>
            </w:r>
          </w:p>
          <w:p w14:paraId="09D8545F" w14:textId="77777777" w:rsidR="00D3087E" w:rsidRPr="00353E57" w:rsidRDefault="00D3087E" w:rsidP="00A87DC6">
            <w:pPr>
              <w:spacing w:line="228" w:lineRule="auto"/>
              <w:jc w:val="center"/>
            </w:pPr>
          </w:p>
          <w:p w14:paraId="4B296F1E" w14:textId="77777777" w:rsidR="00D3087E" w:rsidRPr="006870B7" w:rsidRDefault="00D3087E" w:rsidP="00A87DC6">
            <w:pPr>
              <w:tabs>
                <w:tab w:val="left" w:pos="750"/>
              </w:tabs>
            </w:pPr>
            <w:r w:rsidRPr="00353E57">
              <w:t xml:space="preserve">МКУК </w:t>
            </w:r>
            <w:r>
              <w:t>«</w:t>
            </w:r>
            <w:r w:rsidRPr="00353E57">
              <w:t>КДО</w:t>
            </w:r>
            <w:r>
              <w:t>»</w:t>
            </w:r>
          </w:p>
        </w:tc>
        <w:tc>
          <w:tcPr>
            <w:tcW w:w="1417" w:type="dxa"/>
          </w:tcPr>
          <w:p w14:paraId="0F98AAFE" w14:textId="77777777" w:rsidR="00D3087E" w:rsidRPr="00353E57" w:rsidRDefault="00D3087E" w:rsidP="00A87DC6">
            <w:pPr>
              <w:spacing w:line="228" w:lineRule="auto"/>
              <w:jc w:val="center"/>
            </w:pPr>
            <w:r w:rsidRPr="00353E57">
              <w:t>Бюджет МР «Ферзиковский район»</w:t>
            </w:r>
          </w:p>
          <w:p w14:paraId="6EE4849F" w14:textId="77777777" w:rsidR="00D3087E" w:rsidRPr="00353E57" w:rsidRDefault="00D3087E" w:rsidP="00A87DC6">
            <w:pPr>
              <w:spacing w:line="228" w:lineRule="auto"/>
              <w:jc w:val="center"/>
              <w:rPr>
                <w:sz w:val="12"/>
                <w:szCs w:val="12"/>
              </w:rPr>
            </w:pPr>
          </w:p>
          <w:p w14:paraId="4FC0CA5C" w14:textId="77777777" w:rsidR="00D3087E" w:rsidRPr="00353E57" w:rsidRDefault="00D3087E" w:rsidP="00A87DC6">
            <w:pPr>
              <w:spacing w:line="228" w:lineRule="auto"/>
              <w:jc w:val="center"/>
            </w:pPr>
            <w:r w:rsidRPr="00353E57">
              <w:t>Бюджеты сельских поселений</w:t>
            </w:r>
          </w:p>
        </w:tc>
        <w:tc>
          <w:tcPr>
            <w:tcW w:w="1626" w:type="dxa"/>
          </w:tcPr>
          <w:p w14:paraId="32201C57" w14:textId="77777777" w:rsidR="00D3087E" w:rsidRPr="00353E57" w:rsidRDefault="00D3087E" w:rsidP="00A87DC6">
            <w:pPr>
              <w:spacing w:line="22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87E" w:rsidRPr="00BC33ED" w14:paraId="4AC191EF" w14:textId="77777777" w:rsidTr="00CE29BC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4" w:type="dxa"/>
          </w:tcPr>
          <w:p w14:paraId="3D8F8BCE" w14:textId="77777777" w:rsidR="00D3087E" w:rsidRPr="00353E57" w:rsidRDefault="00D3087E" w:rsidP="00A87DC6">
            <w:pPr>
              <w:autoSpaceDE w:val="0"/>
              <w:autoSpaceDN w:val="0"/>
              <w:adjustRightInd w:val="0"/>
              <w:spacing w:line="228" w:lineRule="auto"/>
              <w:ind w:right="-107"/>
              <w:jc w:val="center"/>
            </w:pPr>
            <w:r>
              <w:t>1.4.</w:t>
            </w:r>
          </w:p>
        </w:tc>
        <w:tc>
          <w:tcPr>
            <w:tcW w:w="4144" w:type="dxa"/>
          </w:tcPr>
          <w:p w14:paraId="46F32C5C" w14:textId="77777777" w:rsidR="00D3087E" w:rsidRPr="00353E57" w:rsidRDefault="00D3087E" w:rsidP="00A87DC6">
            <w:pPr>
              <w:autoSpaceDE w:val="0"/>
              <w:autoSpaceDN w:val="0"/>
              <w:adjustRightInd w:val="0"/>
              <w:spacing w:line="228" w:lineRule="auto"/>
            </w:pPr>
            <w:r>
              <w:t>Формирование перечня по утраченным народным промыслам на территории муниципального района «Ферзиковский район»</w:t>
            </w:r>
          </w:p>
        </w:tc>
        <w:tc>
          <w:tcPr>
            <w:tcW w:w="1273" w:type="dxa"/>
          </w:tcPr>
          <w:p w14:paraId="79F9AD0B" w14:textId="77777777" w:rsidR="00D3087E" w:rsidRDefault="00D3087E" w:rsidP="00A87DC6">
            <w:r w:rsidRPr="00596694">
              <w:t>2019-2024</w:t>
            </w:r>
          </w:p>
        </w:tc>
        <w:tc>
          <w:tcPr>
            <w:tcW w:w="1134" w:type="dxa"/>
          </w:tcPr>
          <w:p w14:paraId="7A708736" w14:textId="77777777" w:rsidR="00D3087E" w:rsidRDefault="00D3087E" w:rsidP="00A87DC6">
            <w:pPr>
              <w:spacing w:line="228" w:lineRule="auto"/>
              <w:jc w:val="center"/>
            </w:pPr>
            <w:r w:rsidRPr="00445BD7">
              <w:t>Отдел развития соц. сферы</w:t>
            </w:r>
          </w:p>
          <w:p w14:paraId="4A002B83" w14:textId="77777777" w:rsidR="00D3087E" w:rsidRDefault="00D3087E" w:rsidP="00A87DC6">
            <w:pPr>
              <w:spacing w:line="228" w:lineRule="auto"/>
              <w:jc w:val="center"/>
            </w:pPr>
          </w:p>
          <w:p w14:paraId="0392150A" w14:textId="77777777" w:rsidR="00D3087E" w:rsidRDefault="00D3087E" w:rsidP="00A87DC6">
            <w:pPr>
              <w:spacing w:line="228" w:lineRule="auto"/>
              <w:jc w:val="center"/>
            </w:pPr>
            <w:r w:rsidRPr="00353E57">
              <w:t xml:space="preserve">МКУК </w:t>
            </w:r>
            <w:r>
              <w:t>«</w:t>
            </w:r>
            <w:r w:rsidRPr="00353E57">
              <w:t>КДО</w:t>
            </w:r>
            <w:r>
              <w:t>»</w:t>
            </w:r>
          </w:p>
          <w:p w14:paraId="163DC8F2" w14:textId="77777777" w:rsidR="00D3087E" w:rsidRPr="00353E57" w:rsidRDefault="00D3087E" w:rsidP="00A87DC6">
            <w:pPr>
              <w:spacing w:line="228" w:lineRule="auto"/>
              <w:jc w:val="center"/>
              <w:rPr>
                <w:b/>
                <w:noProof/>
              </w:rPr>
            </w:pPr>
            <w:r w:rsidRPr="00353E57">
              <w:t xml:space="preserve">МКУК </w:t>
            </w:r>
            <w:r>
              <w:t>«</w:t>
            </w:r>
            <w:r w:rsidRPr="00353E57">
              <w:t>ЦБС</w:t>
            </w:r>
            <w:r>
              <w:t>»</w:t>
            </w:r>
          </w:p>
        </w:tc>
        <w:tc>
          <w:tcPr>
            <w:tcW w:w="1417" w:type="dxa"/>
          </w:tcPr>
          <w:p w14:paraId="5B52BB1D" w14:textId="77777777" w:rsidR="00D3087E" w:rsidRPr="00353E57" w:rsidRDefault="00D3087E" w:rsidP="00A87DC6">
            <w:pPr>
              <w:spacing w:line="228" w:lineRule="auto"/>
              <w:jc w:val="center"/>
            </w:pPr>
          </w:p>
        </w:tc>
        <w:tc>
          <w:tcPr>
            <w:tcW w:w="1626" w:type="dxa"/>
          </w:tcPr>
          <w:p w14:paraId="0FE12127" w14:textId="77777777" w:rsidR="00D3087E" w:rsidRPr="00353E57" w:rsidRDefault="00D3087E" w:rsidP="00A87DC6">
            <w:pPr>
              <w:spacing w:line="22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87E" w:rsidRPr="00BC33ED" w14:paraId="2C9B386B" w14:textId="77777777" w:rsidTr="00CE29BC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4" w:type="dxa"/>
          </w:tcPr>
          <w:p w14:paraId="7F086393" w14:textId="77777777" w:rsidR="00D3087E" w:rsidRPr="00353E57" w:rsidRDefault="00D3087E" w:rsidP="00CE3349">
            <w:pPr>
              <w:spacing w:line="216" w:lineRule="auto"/>
              <w:ind w:right="-107"/>
              <w:jc w:val="center"/>
            </w:pPr>
            <w:r>
              <w:t>2</w:t>
            </w:r>
            <w:r w:rsidRPr="00353E57">
              <w:t>.</w:t>
            </w:r>
          </w:p>
        </w:tc>
        <w:tc>
          <w:tcPr>
            <w:tcW w:w="4144" w:type="dxa"/>
          </w:tcPr>
          <w:p w14:paraId="7FE0F1DD" w14:textId="77777777" w:rsidR="00D3087E" w:rsidRPr="00353E57" w:rsidRDefault="00D3087E" w:rsidP="00CE3349">
            <w:pPr>
              <w:spacing w:line="216" w:lineRule="auto"/>
              <w:ind w:left="49"/>
            </w:pPr>
            <w:r w:rsidRPr="00353E57">
              <w:rPr>
                <w:b/>
              </w:rPr>
              <w:t>Развитие общедоступных библиотек в муниципальном районе «Ферзиковский район»</w:t>
            </w:r>
          </w:p>
        </w:tc>
        <w:tc>
          <w:tcPr>
            <w:tcW w:w="1273" w:type="dxa"/>
          </w:tcPr>
          <w:p w14:paraId="73ABA80A" w14:textId="77777777" w:rsidR="00D3087E" w:rsidRDefault="00D3087E" w:rsidP="00CE3349">
            <w:r w:rsidRPr="003B22A7">
              <w:t>2019-2024</w:t>
            </w:r>
          </w:p>
        </w:tc>
        <w:tc>
          <w:tcPr>
            <w:tcW w:w="1134" w:type="dxa"/>
          </w:tcPr>
          <w:p w14:paraId="1B5A721C" w14:textId="77777777" w:rsidR="00D3087E" w:rsidRDefault="00D3087E" w:rsidP="008613C3">
            <w:pPr>
              <w:spacing w:line="228" w:lineRule="auto"/>
              <w:jc w:val="center"/>
            </w:pPr>
            <w:r w:rsidRPr="00445BD7">
              <w:t>Отдел развития соц. сферы</w:t>
            </w:r>
          </w:p>
          <w:p w14:paraId="77D853FE" w14:textId="77777777" w:rsidR="00D3087E" w:rsidRPr="00353E57" w:rsidRDefault="00D3087E" w:rsidP="00CE3349">
            <w:pPr>
              <w:spacing w:line="216" w:lineRule="auto"/>
              <w:jc w:val="center"/>
              <w:rPr>
                <w:b/>
              </w:rPr>
            </w:pPr>
            <w:r w:rsidRPr="00353E57">
              <w:t xml:space="preserve">МКУК </w:t>
            </w:r>
            <w:r>
              <w:t>«</w:t>
            </w:r>
            <w:r w:rsidRPr="00353E57">
              <w:t>ЦБС</w:t>
            </w:r>
            <w:r>
              <w:t>»</w:t>
            </w:r>
          </w:p>
        </w:tc>
        <w:tc>
          <w:tcPr>
            <w:tcW w:w="1417" w:type="dxa"/>
          </w:tcPr>
          <w:p w14:paraId="411B1D7A" w14:textId="77777777" w:rsidR="00D3087E" w:rsidRPr="00353E57" w:rsidRDefault="00D3087E" w:rsidP="00CE3349">
            <w:pPr>
              <w:spacing w:line="216" w:lineRule="auto"/>
              <w:jc w:val="center"/>
            </w:pPr>
            <w:r w:rsidRPr="00353E57">
              <w:t>Бюджет МР «Ферзиковский район»</w:t>
            </w:r>
          </w:p>
          <w:p w14:paraId="4846A1DE" w14:textId="77777777" w:rsidR="00D3087E" w:rsidRPr="00353E57" w:rsidRDefault="00D3087E" w:rsidP="00CE3349">
            <w:pPr>
              <w:spacing w:line="216" w:lineRule="auto"/>
              <w:jc w:val="center"/>
            </w:pPr>
          </w:p>
          <w:p w14:paraId="58BCA59A" w14:textId="77777777" w:rsidR="00D3087E" w:rsidRPr="00353E57" w:rsidRDefault="00D3087E" w:rsidP="00CE3349">
            <w:pPr>
              <w:spacing w:line="216" w:lineRule="auto"/>
              <w:jc w:val="center"/>
              <w:rPr>
                <w:sz w:val="6"/>
                <w:szCs w:val="6"/>
              </w:rPr>
            </w:pPr>
          </w:p>
          <w:p w14:paraId="5829EA9F" w14:textId="77777777" w:rsidR="00D3087E" w:rsidRPr="00353E57" w:rsidRDefault="00D3087E" w:rsidP="00CE3349">
            <w:pPr>
              <w:spacing w:line="216" w:lineRule="auto"/>
              <w:jc w:val="center"/>
            </w:pPr>
          </w:p>
        </w:tc>
        <w:tc>
          <w:tcPr>
            <w:tcW w:w="1626" w:type="dxa"/>
          </w:tcPr>
          <w:p w14:paraId="5B1AC242" w14:textId="77777777" w:rsidR="00D3087E" w:rsidRPr="00353E57" w:rsidRDefault="00D3087E" w:rsidP="00CE3349">
            <w:pPr>
              <w:spacing w:line="21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87E" w:rsidRPr="00BC33ED" w14:paraId="3FD5A1D6" w14:textId="77777777" w:rsidTr="00CE29BC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4" w:type="dxa"/>
          </w:tcPr>
          <w:p w14:paraId="59D01D90" w14:textId="77777777" w:rsidR="00D3087E" w:rsidRPr="00353E57" w:rsidRDefault="00D3087E" w:rsidP="00CE3349">
            <w:pPr>
              <w:spacing w:line="228" w:lineRule="auto"/>
              <w:ind w:right="-107"/>
              <w:jc w:val="center"/>
            </w:pPr>
            <w:r>
              <w:t>2</w:t>
            </w:r>
            <w:r w:rsidRPr="00353E57">
              <w:t>.1.</w:t>
            </w:r>
          </w:p>
        </w:tc>
        <w:tc>
          <w:tcPr>
            <w:tcW w:w="4144" w:type="dxa"/>
          </w:tcPr>
          <w:p w14:paraId="200AFC19" w14:textId="77777777" w:rsidR="00D3087E" w:rsidRPr="00353E57" w:rsidRDefault="00D3087E" w:rsidP="00CE3349">
            <w:pPr>
              <w:spacing w:line="228" w:lineRule="auto"/>
            </w:pPr>
            <w:r w:rsidRPr="00353E57">
              <w:t xml:space="preserve">Оказание муниципальной услуги по обеспечению прав граждан на библиотечное обслуживание в общедоступных библиотеках муниципального района «Ферзиковский район». Финансовое обеспечение деятельности муниципального казенного учреждения культуры  муниципального района </w:t>
            </w:r>
            <w:r w:rsidRPr="00353E57">
              <w:lastRenderedPageBreak/>
              <w:t>«Ферзиковский район» «Централизованная библиотечная система» (далее - МКУК «ЦБС»)</w:t>
            </w:r>
          </w:p>
        </w:tc>
        <w:tc>
          <w:tcPr>
            <w:tcW w:w="1273" w:type="dxa"/>
          </w:tcPr>
          <w:p w14:paraId="60761C4D" w14:textId="77777777" w:rsidR="00D3087E" w:rsidRDefault="00D3087E" w:rsidP="00CE3349">
            <w:r w:rsidRPr="003B22A7">
              <w:lastRenderedPageBreak/>
              <w:t>2019-2024</w:t>
            </w:r>
          </w:p>
        </w:tc>
        <w:tc>
          <w:tcPr>
            <w:tcW w:w="1134" w:type="dxa"/>
          </w:tcPr>
          <w:p w14:paraId="2E28B248" w14:textId="77777777" w:rsidR="00D3087E" w:rsidRDefault="00D3087E" w:rsidP="008613C3">
            <w:pPr>
              <w:spacing w:line="228" w:lineRule="auto"/>
              <w:jc w:val="center"/>
            </w:pPr>
            <w:r w:rsidRPr="00445BD7">
              <w:t>Отдел развития соц. сферы</w:t>
            </w:r>
          </w:p>
          <w:p w14:paraId="6A4C34BE" w14:textId="77777777" w:rsidR="00D3087E" w:rsidRPr="00353E57" w:rsidRDefault="00D3087E" w:rsidP="00CE3349">
            <w:pPr>
              <w:spacing w:line="228" w:lineRule="auto"/>
              <w:jc w:val="center"/>
              <w:rPr>
                <w:b/>
              </w:rPr>
            </w:pPr>
            <w:r w:rsidRPr="00353E57">
              <w:t xml:space="preserve">МКУК </w:t>
            </w:r>
            <w:r>
              <w:t>«</w:t>
            </w:r>
            <w:r w:rsidRPr="00353E57">
              <w:t>ЦБС</w:t>
            </w:r>
            <w:r>
              <w:t>»</w:t>
            </w:r>
          </w:p>
        </w:tc>
        <w:tc>
          <w:tcPr>
            <w:tcW w:w="1417" w:type="dxa"/>
          </w:tcPr>
          <w:p w14:paraId="08904CE5" w14:textId="77777777" w:rsidR="00D3087E" w:rsidRPr="00353E57" w:rsidRDefault="00D3087E" w:rsidP="00CE3349">
            <w:pPr>
              <w:spacing w:line="228" w:lineRule="auto"/>
              <w:jc w:val="center"/>
            </w:pPr>
            <w:r w:rsidRPr="00353E57">
              <w:t>Бюджет МР «Ферзиковский район»</w:t>
            </w:r>
          </w:p>
          <w:p w14:paraId="22E2A7F0" w14:textId="77777777" w:rsidR="00D3087E" w:rsidRPr="00353E57" w:rsidRDefault="00D3087E" w:rsidP="00CE3349">
            <w:pPr>
              <w:spacing w:line="228" w:lineRule="auto"/>
              <w:jc w:val="center"/>
              <w:rPr>
                <w:sz w:val="6"/>
                <w:szCs w:val="6"/>
              </w:rPr>
            </w:pPr>
          </w:p>
          <w:p w14:paraId="6C51653F" w14:textId="77777777" w:rsidR="00D3087E" w:rsidRPr="00353E57" w:rsidRDefault="00D3087E" w:rsidP="00CE3349">
            <w:pPr>
              <w:spacing w:line="228" w:lineRule="auto"/>
              <w:jc w:val="center"/>
              <w:rPr>
                <w:sz w:val="6"/>
                <w:szCs w:val="6"/>
              </w:rPr>
            </w:pPr>
          </w:p>
          <w:p w14:paraId="09A61189" w14:textId="77777777" w:rsidR="00D3087E" w:rsidRPr="00353E57" w:rsidRDefault="00D3087E" w:rsidP="00CE3349">
            <w:pPr>
              <w:spacing w:line="228" w:lineRule="auto"/>
              <w:jc w:val="center"/>
            </w:pPr>
          </w:p>
        </w:tc>
        <w:tc>
          <w:tcPr>
            <w:tcW w:w="1626" w:type="dxa"/>
          </w:tcPr>
          <w:p w14:paraId="42FB5AC2" w14:textId="77777777" w:rsidR="00D3087E" w:rsidRPr="00353E57" w:rsidRDefault="00D3087E" w:rsidP="00CE3349">
            <w:pPr>
              <w:spacing w:line="22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87E" w:rsidRPr="00BC33ED" w14:paraId="16112426" w14:textId="77777777" w:rsidTr="00CE29BC">
        <w:tblPrEx>
          <w:tblLook w:val="01E0" w:firstRow="1" w:lastRow="1" w:firstColumn="1" w:lastColumn="1" w:noHBand="0" w:noVBand="0"/>
        </w:tblPrEx>
        <w:trPr>
          <w:trHeight w:val="1176"/>
        </w:trPr>
        <w:tc>
          <w:tcPr>
            <w:tcW w:w="664" w:type="dxa"/>
          </w:tcPr>
          <w:p w14:paraId="01AE7506" w14:textId="77777777" w:rsidR="00D3087E" w:rsidRPr="00353E57" w:rsidRDefault="00D3087E" w:rsidP="00A22D35">
            <w:pPr>
              <w:spacing w:line="228" w:lineRule="auto"/>
              <w:ind w:right="-107"/>
              <w:jc w:val="center"/>
            </w:pPr>
            <w:r>
              <w:lastRenderedPageBreak/>
              <w:t>2.2</w:t>
            </w:r>
          </w:p>
        </w:tc>
        <w:tc>
          <w:tcPr>
            <w:tcW w:w="4144" w:type="dxa"/>
          </w:tcPr>
          <w:p w14:paraId="1CCC1856" w14:textId="77777777" w:rsidR="00D3087E" w:rsidRPr="00353E57" w:rsidRDefault="00D3087E" w:rsidP="00CE3349">
            <w:pPr>
              <w:spacing w:line="228" w:lineRule="auto"/>
            </w:pPr>
            <w:r w:rsidRPr="00353E57">
              <w:t>Мероприятия, направленные на повышение качества и расширение спектра библиотечных  услуг, развитие поддержки чтения. Проведение выставок, акций, конкурсов, презентаций, фестивалей, встреч с читателями.</w:t>
            </w:r>
          </w:p>
        </w:tc>
        <w:tc>
          <w:tcPr>
            <w:tcW w:w="1273" w:type="dxa"/>
          </w:tcPr>
          <w:p w14:paraId="5CCE54B7" w14:textId="77777777" w:rsidR="00D3087E" w:rsidRDefault="00D3087E" w:rsidP="00CE3349">
            <w:r w:rsidRPr="003B22A7">
              <w:t>2019-2024</w:t>
            </w:r>
          </w:p>
        </w:tc>
        <w:tc>
          <w:tcPr>
            <w:tcW w:w="1134" w:type="dxa"/>
          </w:tcPr>
          <w:p w14:paraId="7294C72B" w14:textId="77777777" w:rsidR="00D3087E" w:rsidRDefault="00D3087E" w:rsidP="008613C3">
            <w:pPr>
              <w:spacing w:line="228" w:lineRule="auto"/>
              <w:jc w:val="center"/>
            </w:pPr>
            <w:r w:rsidRPr="00445BD7">
              <w:t>Отдел развития соц. сферы</w:t>
            </w:r>
          </w:p>
          <w:p w14:paraId="50A9C2E4" w14:textId="77777777" w:rsidR="00D3087E" w:rsidRPr="00353E57" w:rsidRDefault="00D3087E" w:rsidP="00CE3349">
            <w:pPr>
              <w:spacing w:line="228" w:lineRule="auto"/>
              <w:jc w:val="center"/>
            </w:pPr>
            <w:r w:rsidRPr="00353E57">
              <w:t xml:space="preserve">МКУК </w:t>
            </w:r>
            <w:r>
              <w:t>«</w:t>
            </w:r>
            <w:r w:rsidRPr="00353E57">
              <w:t>ЦБС</w:t>
            </w:r>
            <w:r>
              <w:t>»</w:t>
            </w:r>
          </w:p>
        </w:tc>
        <w:tc>
          <w:tcPr>
            <w:tcW w:w="1417" w:type="dxa"/>
          </w:tcPr>
          <w:p w14:paraId="1BA691DA" w14:textId="77777777" w:rsidR="00D3087E" w:rsidRPr="00353E57" w:rsidRDefault="00D3087E" w:rsidP="00CE3349">
            <w:pPr>
              <w:spacing w:line="228" w:lineRule="auto"/>
              <w:jc w:val="center"/>
            </w:pPr>
            <w:r w:rsidRPr="00353E57">
              <w:t>Бюджет МР «Ферзиковский район»</w:t>
            </w:r>
          </w:p>
        </w:tc>
        <w:tc>
          <w:tcPr>
            <w:tcW w:w="1626" w:type="dxa"/>
          </w:tcPr>
          <w:p w14:paraId="603616AF" w14:textId="77777777" w:rsidR="00D3087E" w:rsidRPr="00353E57" w:rsidRDefault="00D3087E" w:rsidP="00CE3349">
            <w:pPr>
              <w:spacing w:line="22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87E" w:rsidRPr="00BC33ED" w14:paraId="6B3A7EFC" w14:textId="77777777" w:rsidTr="00CE29BC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4" w:type="dxa"/>
          </w:tcPr>
          <w:p w14:paraId="2AA480DA" w14:textId="77777777" w:rsidR="00D3087E" w:rsidRPr="00353E57" w:rsidRDefault="00D3087E" w:rsidP="00CE3349">
            <w:pPr>
              <w:autoSpaceDE w:val="0"/>
              <w:autoSpaceDN w:val="0"/>
              <w:adjustRightInd w:val="0"/>
              <w:spacing w:line="228" w:lineRule="auto"/>
              <w:ind w:right="-107"/>
              <w:jc w:val="center"/>
            </w:pPr>
            <w:r>
              <w:t>2</w:t>
            </w:r>
            <w:r w:rsidRPr="00353E57">
              <w:t>.3.</w:t>
            </w:r>
          </w:p>
        </w:tc>
        <w:tc>
          <w:tcPr>
            <w:tcW w:w="4144" w:type="dxa"/>
          </w:tcPr>
          <w:p w14:paraId="03EFE3C5" w14:textId="77777777" w:rsidR="00D3087E" w:rsidRPr="00353E57" w:rsidRDefault="00D3087E" w:rsidP="00CE3349">
            <w:pPr>
              <w:autoSpaceDE w:val="0"/>
              <w:autoSpaceDN w:val="0"/>
              <w:adjustRightInd w:val="0"/>
              <w:spacing w:line="228" w:lineRule="auto"/>
            </w:pPr>
            <w:r w:rsidRPr="00353E57">
              <w:t>Методическое обеспечение деятельности  общедоступных библиотек и повышение профессионального уровня библиотечных работников. Проведение профессиональных конкурсов, обучений и семинаров.</w:t>
            </w:r>
          </w:p>
        </w:tc>
        <w:tc>
          <w:tcPr>
            <w:tcW w:w="1273" w:type="dxa"/>
          </w:tcPr>
          <w:p w14:paraId="2501B55D" w14:textId="77777777" w:rsidR="00D3087E" w:rsidRDefault="00D3087E" w:rsidP="00CE3349">
            <w:r w:rsidRPr="009A7D90">
              <w:t>2019-2024</w:t>
            </w:r>
          </w:p>
        </w:tc>
        <w:tc>
          <w:tcPr>
            <w:tcW w:w="1134" w:type="dxa"/>
          </w:tcPr>
          <w:p w14:paraId="4D977E7C" w14:textId="77777777" w:rsidR="00D3087E" w:rsidRDefault="00D3087E" w:rsidP="008613C3">
            <w:pPr>
              <w:spacing w:line="228" w:lineRule="auto"/>
              <w:jc w:val="center"/>
            </w:pPr>
            <w:r w:rsidRPr="00445BD7">
              <w:t>Отдел развития соц. сферы</w:t>
            </w:r>
          </w:p>
          <w:p w14:paraId="47DC42BF" w14:textId="77777777" w:rsidR="00D3087E" w:rsidRDefault="00D3087E" w:rsidP="008613C3">
            <w:pPr>
              <w:spacing w:line="228" w:lineRule="auto"/>
              <w:jc w:val="center"/>
            </w:pPr>
            <w:r w:rsidRPr="00445BD7">
              <w:t>Отдел развития соц. сферы</w:t>
            </w:r>
          </w:p>
          <w:p w14:paraId="67F98236" w14:textId="77777777" w:rsidR="00D3087E" w:rsidRPr="00353E57" w:rsidRDefault="00D3087E" w:rsidP="00CE3349">
            <w:pPr>
              <w:spacing w:line="228" w:lineRule="auto"/>
              <w:jc w:val="center"/>
              <w:rPr>
                <w:b/>
                <w:noProof/>
              </w:rPr>
            </w:pPr>
            <w:r w:rsidRPr="00353E57">
              <w:t xml:space="preserve">МКУК </w:t>
            </w:r>
            <w:r>
              <w:t>«</w:t>
            </w:r>
            <w:r w:rsidRPr="00353E57">
              <w:t>ЦБС</w:t>
            </w:r>
            <w:r>
              <w:t>»</w:t>
            </w:r>
          </w:p>
        </w:tc>
        <w:tc>
          <w:tcPr>
            <w:tcW w:w="1417" w:type="dxa"/>
          </w:tcPr>
          <w:p w14:paraId="6A052FE0" w14:textId="77777777" w:rsidR="00D3087E" w:rsidRPr="00353E57" w:rsidRDefault="00D3087E" w:rsidP="00CE3349">
            <w:pPr>
              <w:spacing w:line="228" w:lineRule="auto"/>
              <w:jc w:val="center"/>
            </w:pPr>
            <w:r w:rsidRPr="00353E57">
              <w:t>Бюджет МР «Ферзиковский район»</w:t>
            </w:r>
          </w:p>
          <w:p w14:paraId="640A918B" w14:textId="77777777" w:rsidR="00D3087E" w:rsidRPr="00353E57" w:rsidRDefault="00D3087E" w:rsidP="00CE3349">
            <w:pPr>
              <w:spacing w:line="228" w:lineRule="auto"/>
              <w:jc w:val="center"/>
            </w:pPr>
          </w:p>
          <w:p w14:paraId="047E744A" w14:textId="77777777" w:rsidR="00D3087E" w:rsidRPr="00353E57" w:rsidRDefault="00D3087E" w:rsidP="00CE3349">
            <w:pPr>
              <w:spacing w:line="228" w:lineRule="auto"/>
              <w:jc w:val="center"/>
            </w:pPr>
          </w:p>
        </w:tc>
        <w:tc>
          <w:tcPr>
            <w:tcW w:w="1626" w:type="dxa"/>
          </w:tcPr>
          <w:p w14:paraId="023FF8DA" w14:textId="77777777" w:rsidR="00D3087E" w:rsidRPr="00353E57" w:rsidRDefault="00D3087E" w:rsidP="00CE3349">
            <w:pPr>
              <w:spacing w:line="22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87E" w:rsidRPr="00BC33ED" w14:paraId="3D3F4631" w14:textId="77777777" w:rsidTr="00CE29BC">
        <w:tblPrEx>
          <w:tblLook w:val="01E0" w:firstRow="1" w:lastRow="1" w:firstColumn="1" w:lastColumn="1" w:noHBand="0" w:noVBand="0"/>
        </w:tblPrEx>
        <w:trPr>
          <w:trHeight w:val="729"/>
        </w:trPr>
        <w:tc>
          <w:tcPr>
            <w:tcW w:w="664" w:type="dxa"/>
          </w:tcPr>
          <w:p w14:paraId="3E2687CE" w14:textId="77777777" w:rsidR="00D3087E" w:rsidRPr="00353E57" w:rsidRDefault="00D3087E" w:rsidP="00CE3349">
            <w:pPr>
              <w:autoSpaceDE w:val="0"/>
              <w:autoSpaceDN w:val="0"/>
              <w:adjustRightInd w:val="0"/>
              <w:spacing w:line="228" w:lineRule="auto"/>
              <w:ind w:right="-107"/>
              <w:jc w:val="center"/>
            </w:pPr>
            <w:r>
              <w:t>2</w:t>
            </w:r>
            <w:r w:rsidRPr="00353E57">
              <w:t>.4.</w:t>
            </w:r>
          </w:p>
        </w:tc>
        <w:tc>
          <w:tcPr>
            <w:tcW w:w="4144" w:type="dxa"/>
          </w:tcPr>
          <w:p w14:paraId="6734B6C9" w14:textId="77777777" w:rsidR="00D3087E" w:rsidRPr="00353E57" w:rsidRDefault="00D3087E" w:rsidP="00CE3349">
            <w:pPr>
              <w:autoSpaceDE w:val="0"/>
              <w:autoSpaceDN w:val="0"/>
              <w:adjustRightInd w:val="0"/>
              <w:spacing w:line="228" w:lineRule="auto"/>
            </w:pPr>
            <w:r w:rsidRPr="00353E57">
              <w:t xml:space="preserve"> Комплектование фондов документов муниципальных библиотек района и подписка на периодические издания</w:t>
            </w:r>
          </w:p>
        </w:tc>
        <w:tc>
          <w:tcPr>
            <w:tcW w:w="1273" w:type="dxa"/>
          </w:tcPr>
          <w:p w14:paraId="6C552BC3" w14:textId="77777777" w:rsidR="00D3087E" w:rsidRDefault="00D3087E" w:rsidP="00CE3349">
            <w:r w:rsidRPr="009A7D90">
              <w:t>2019-2024</w:t>
            </w:r>
          </w:p>
        </w:tc>
        <w:tc>
          <w:tcPr>
            <w:tcW w:w="1134" w:type="dxa"/>
          </w:tcPr>
          <w:p w14:paraId="1A7CC384" w14:textId="77777777" w:rsidR="00D3087E" w:rsidRDefault="00D3087E" w:rsidP="008613C3">
            <w:pPr>
              <w:spacing w:line="228" w:lineRule="auto"/>
              <w:jc w:val="center"/>
            </w:pPr>
            <w:r w:rsidRPr="00445BD7">
              <w:t>Отдел развития соц. сферы</w:t>
            </w:r>
          </w:p>
          <w:p w14:paraId="3F65532E" w14:textId="77777777" w:rsidR="00D3087E" w:rsidRPr="00353E57" w:rsidRDefault="00D3087E" w:rsidP="00CE3349">
            <w:pPr>
              <w:spacing w:line="228" w:lineRule="auto"/>
              <w:jc w:val="center"/>
            </w:pPr>
          </w:p>
          <w:p w14:paraId="2D34D657" w14:textId="77777777" w:rsidR="00D3087E" w:rsidRPr="00353E57" w:rsidRDefault="00D3087E" w:rsidP="00CE3349">
            <w:pPr>
              <w:spacing w:line="228" w:lineRule="auto"/>
              <w:jc w:val="center"/>
            </w:pPr>
            <w:r w:rsidRPr="00353E57">
              <w:t xml:space="preserve">МКУК </w:t>
            </w:r>
            <w:r>
              <w:t>«</w:t>
            </w:r>
            <w:r w:rsidRPr="00353E57">
              <w:t>ЦБС</w:t>
            </w:r>
            <w:r>
              <w:t>»</w:t>
            </w:r>
          </w:p>
        </w:tc>
        <w:tc>
          <w:tcPr>
            <w:tcW w:w="1417" w:type="dxa"/>
          </w:tcPr>
          <w:p w14:paraId="5F0F9E25" w14:textId="77777777" w:rsidR="00D3087E" w:rsidRPr="00353E57" w:rsidRDefault="00D3087E" w:rsidP="00CE3349">
            <w:pPr>
              <w:spacing w:line="228" w:lineRule="auto"/>
              <w:jc w:val="center"/>
            </w:pPr>
            <w:r w:rsidRPr="00353E57">
              <w:t>Бюджет МР «Ферзиковский район»</w:t>
            </w:r>
          </w:p>
        </w:tc>
        <w:tc>
          <w:tcPr>
            <w:tcW w:w="1626" w:type="dxa"/>
            <w:vAlign w:val="center"/>
          </w:tcPr>
          <w:p w14:paraId="7532E9C6" w14:textId="77777777" w:rsidR="00D3087E" w:rsidRPr="00353E57" w:rsidRDefault="00D3087E" w:rsidP="00CE3349">
            <w:pPr>
              <w:spacing w:line="22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87E" w:rsidRPr="00BC33ED" w14:paraId="090A0DA3" w14:textId="77777777" w:rsidTr="00A87DC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4" w:type="dxa"/>
          </w:tcPr>
          <w:p w14:paraId="3F74A9FB" w14:textId="77777777" w:rsidR="00D3087E" w:rsidRPr="00353E57" w:rsidRDefault="00D3087E" w:rsidP="00CE3349">
            <w:pPr>
              <w:spacing w:line="228" w:lineRule="auto"/>
              <w:ind w:left="720" w:right="-108"/>
              <w:jc w:val="center"/>
            </w:pPr>
          </w:p>
          <w:p w14:paraId="79A9D666" w14:textId="77777777" w:rsidR="00D3087E" w:rsidRPr="00353E57" w:rsidRDefault="00D3087E" w:rsidP="00CE3349">
            <w:pPr>
              <w:spacing w:line="228" w:lineRule="auto"/>
              <w:ind w:right="-107"/>
              <w:jc w:val="center"/>
            </w:pPr>
            <w:r w:rsidRPr="00353E57">
              <w:t xml:space="preserve">  3.</w:t>
            </w:r>
          </w:p>
        </w:tc>
        <w:tc>
          <w:tcPr>
            <w:tcW w:w="4144" w:type="dxa"/>
          </w:tcPr>
          <w:p w14:paraId="03930D8E" w14:textId="77777777" w:rsidR="00D3087E" w:rsidRPr="00353E57" w:rsidRDefault="00D3087E" w:rsidP="00CE3349">
            <w:pPr>
              <w:autoSpaceDE w:val="0"/>
              <w:autoSpaceDN w:val="0"/>
              <w:adjustRightInd w:val="0"/>
              <w:spacing w:line="228" w:lineRule="auto"/>
              <w:rPr>
                <w:noProof/>
              </w:rPr>
            </w:pPr>
            <w:r w:rsidRPr="00353E57">
              <w:rPr>
                <w:b/>
              </w:rPr>
              <w:t>Развитие дополнительного образования в сфере культуры и искусства в муниципальном районе «Ферзиковский район»</w:t>
            </w:r>
          </w:p>
        </w:tc>
        <w:tc>
          <w:tcPr>
            <w:tcW w:w="1273" w:type="dxa"/>
          </w:tcPr>
          <w:p w14:paraId="3B7BB5DC" w14:textId="77777777" w:rsidR="00D3087E" w:rsidRDefault="00D3087E" w:rsidP="00CE3349">
            <w:r w:rsidRPr="00596694">
              <w:t>2019-2024</w:t>
            </w:r>
          </w:p>
        </w:tc>
        <w:tc>
          <w:tcPr>
            <w:tcW w:w="1134" w:type="dxa"/>
          </w:tcPr>
          <w:p w14:paraId="13FC9862" w14:textId="77777777" w:rsidR="00D3087E" w:rsidRDefault="00D3087E" w:rsidP="008613C3">
            <w:pPr>
              <w:spacing w:line="228" w:lineRule="auto"/>
              <w:jc w:val="center"/>
            </w:pPr>
            <w:r w:rsidRPr="00445BD7">
              <w:t>Отдел развития соц. сферы</w:t>
            </w:r>
          </w:p>
          <w:p w14:paraId="5C6EAAD0" w14:textId="77777777" w:rsidR="00D3087E" w:rsidRPr="00353E57" w:rsidRDefault="00D3087E" w:rsidP="00CE3349">
            <w:pPr>
              <w:spacing w:line="228" w:lineRule="auto"/>
              <w:jc w:val="center"/>
            </w:pPr>
          </w:p>
          <w:p w14:paraId="1C9BC4C8" w14:textId="77777777" w:rsidR="00D3087E" w:rsidRPr="00353E57" w:rsidRDefault="00D3087E" w:rsidP="00CE3349">
            <w:pPr>
              <w:spacing w:line="228" w:lineRule="auto"/>
              <w:jc w:val="center"/>
            </w:pPr>
            <w:r>
              <w:t>МКОУ ДО «Ферзиковская Д</w:t>
            </w:r>
            <w:r w:rsidRPr="00353E57">
              <w:t>Ш</w:t>
            </w:r>
            <w:r>
              <w:t>И»</w:t>
            </w:r>
          </w:p>
        </w:tc>
        <w:tc>
          <w:tcPr>
            <w:tcW w:w="1417" w:type="dxa"/>
          </w:tcPr>
          <w:p w14:paraId="1ED8F09E" w14:textId="77777777" w:rsidR="00D3087E" w:rsidRDefault="00D3087E" w:rsidP="00CE3349">
            <w:pPr>
              <w:spacing w:line="228" w:lineRule="auto"/>
              <w:jc w:val="center"/>
            </w:pPr>
            <w:r w:rsidRPr="00353E57">
              <w:t>Бюджет МР «Ферзиковский район</w:t>
            </w:r>
          </w:p>
          <w:p w14:paraId="0393AD93" w14:textId="77777777" w:rsidR="00D3087E" w:rsidRDefault="00D3087E" w:rsidP="00CE3349">
            <w:pPr>
              <w:spacing w:line="228" w:lineRule="auto"/>
              <w:jc w:val="center"/>
            </w:pPr>
          </w:p>
          <w:p w14:paraId="5376A184" w14:textId="77777777" w:rsidR="00D3087E" w:rsidRPr="00353E57" w:rsidRDefault="00D3087E" w:rsidP="00CE3349">
            <w:pPr>
              <w:spacing w:line="228" w:lineRule="auto"/>
              <w:jc w:val="center"/>
            </w:pPr>
            <w:r w:rsidRPr="00E974FE">
              <w:t>Средства областного бюджета</w:t>
            </w:r>
          </w:p>
        </w:tc>
        <w:tc>
          <w:tcPr>
            <w:tcW w:w="1626" w:type="dxa"/>
            <w:vAlign w:val="center"/>
          </w:tcPr>
          <w:p w14:paraId="091F18E0" w14:textId="77777777" w:rsidR="00D3087E" w:rsidRPr="00353E57" w:rsidRDefault="00D3087E" w:rsidP="00CE3349">
            <w:pPr>
              <w:spacing w:line="22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87E" w:rsidRPr="00BC33ED" w14:paraId="59561400" w14:textId="77777777" w:rsidTr="00CE29BC">
        <w:trPr>
          <w:trHeight w:val="20"/>
        </w:trPr>
        <w:tc>
          <w:tcPr>
            <w:tcW w:w="664" w:type="dxa"/>
          </w:tcPr>
          <w:p w14:paraId="61B9EBE5" w14:textId="77777777" w:rsidR="00D3087E" w:rsidRPr="00353E57" w:rsidRDefault="00D3087E" w:rsidP="00CE3349">
            <w:pPr>
              <w:spacing w:line="228" w:lineRule="auto"/>
            </w:pPr>
            <w:r w:rsidRPr="00353E57">
              <w:t>3.1.</w:t>
            </w:r>
          </w:p>
        </w:tc>
        <w:tc>
          <w:tcPr>
            <w:tcW w:w="4144" w:type="dxa"/>
          </w:tcPr>
          <w:p w14:paraId="349BAD8C" w14:textId="77777777" w:rsidR="00D3087E" w:rsidRPr="00353E57" w:rsidRDefault="00D3087E" w:rsidP="00CE3349">
            <w:pPr>
              <w:spacing w:line="228" w:lineRule="auto"/>
            </w:pPr>
            <w:r w:rsidRPr="00353E57">
              <w:t xml:space="preserve">Оказание муниципальной услуги по предоставлению дополнительного образования в сфере культуры и искусства  муниципальным казенным </w:t>
            </w:r>
            <w:r>
              <w:t xml:space="preserve"> образовательным </w:t>
            </w:r>
            <w:r w:rsidRPr="00353E57">
              <w:t>учреждением дополнительного образо</w:t>
            </w:r>
            <w:r>
              <w:t>вания</w:t>
            </w:r>
            <w:r w:rsidRPr="00353E57">
              <w:t xml:space="preserve"> </w:t>
            </w:r>
            <w:r>
              <w:t>муниципального района</w:t>
            </w:r>
            <w:r w:rsidRPr="00353E57">
              <w:t xml:space="preserve"> «Ферзиковский район» «Ферзиковская школа</w:t>
            </w:r>
            <w:r>
              <w:t xml:space="preserve"> искусств</w:t>
            </w:r>
            <w:r w:rsidRPr="00353E57">
              <w:t xml:space="preserve">» (далее – </w:t>
            </w:r>
            <w:r>
              <w:t>МКОУ ДО «Ферзиковская Д</w:t>
            </w:r>
            <w:r w:rsidRPr="00353E57">
              <w:t>Ш</w:t>
            </w:r>
            <w:r>
              <w:t>И»</w:t>
            </w:r>
            <w:r w:rsidRPr="00353E57">
              <w:t xml:space="preserve">). Финансовое обеспечение деятельности </w:t>
            </w:r>
            <w:r>
              <w:t>МКОУ ДО «Ферзиковская Д</w:t>
            </w:r>
            <w:r w:rsidRPr="00353E57">
              <w:t>Ш</w:t>
            </w:r>
            <w:r>
              <w:t>И».</w:t>
            </w:r>
          </w:p>
        </w:tc>
        <w:tc>
          <w:tcPr>
            <w:tcW w:w="1273" w:type="dxa"/>
          </w:tcPr>
          <w:p w14:paraId="535DA947" w14:textId="77777777" w:rsidR="00D3087E" w:rsidRDefault="00D3087E" w:rsidP="00CE3349">
            <w:r w:rsidRPr="00596694">
              <w:t>2019-2024</w:t>
            </w:r>
          </w:p>
        </w:tc>
        <w:tc>
          <w:tcPr>
            <w:tcW w:w="1134" w:type="dxa"/>
          </w:tcPr>
          <w:p w14:paraId="4B33E554" w14:textId="77777777" w:rsidR="00D3087E" w:rsidRDefault="00D3087E" w:rsidP="008613C3">
            <w:pPr>
              <w:spacing w:line="228" w:lineRule="auto"/>
              <w:jc w:val="center"/>
            </w:pPr>
            <w:r w:rsidRPr="00445BD7">
              <w:t>Отдел развития соц. сферы</w:t>
            </w:r>
          </w:p>
          <w:p w14:paraId="20F1ADDF" w14:textId="77777777" w:rsidR="00D3087E" w:rsidRPr="00353E57" w:rsidRDefault="00D3087E" w:rsidP="00CE3349">
            <w:pPr>
              <w:spacing w:line="228" w:lineRule="auto"/>
              <w:jc w:val="center"/>
            </w:pPr>
          </w:p>
          <w:p w14:paraId="72A7FC21" w14:textId="77777777" w:rsidR="00D3087E" w:rsidRPr="00353E57" w:rsidRDefault="00D3087E" w:rsidP="00CE3349">
            <w:pPr>
              <w:spacing w:line="228" w:lineRule="auto"/>
              <w:jc w:val="center"/>
            </w:pPr>
            <w:r>
              <w:t>МКОУ ДО «Ферзиковская Д</w:t>
            </w:r>
            <w:r w:rsidRPr="00353E57">
              <w:t>Ш</w:t>
            </w:r>
            <w:r>
              <w:t>И»</w:t>
            </w:r>
          </w:p>
        </w:tc>
        <w:tc>
          <w:tcPr>
            <w:tcW w:w="1417" w:type="dxa"/>
          </w:tcPr>
          <w:p w14:paraId="31808011" w14:textId="77777777" w:rsidR="00D3087E" w:rsidRPr="00353E57" w:rsidRDefault="00D3087E" w:rsidP="00CE3349">
            <w:pPr>
              <w:spacing w:line="228" w:lineRule="auto"/>
              <w:jc w:val="center"/>
            </w:pPr>
            <w:r w:rsidRPr="00353E57">
              <w:t>Бюджет МР «Ферзиковский район»</w:t>
            </w:r>
          </w:p>
          <w:p w14:paraId="29BDCC3E" w14:textId="77777777" w:rsidR="00D3087E" w:rsidRPr="00353E57" w:rsidRDefault="00D3087E" w:rsidP="00CE3349">
            <w:pPr>
              <w:spacing w:line="228" w:lineRule="auto"/>
              <w:jc w:val="center"/>
            </w:pPr>
          </w:p>
          <w:p w14:paraId="7151259C" w14:textId="77777777" w:rsidR="00D3087E" w:rsidRPr="00353E57" w:rsidRDefault="00D3087E" w:rsidP="00CE3349">
            <w:pPr>
              <w:spacing w:line="228" w:lineRule="auto"/>
              <w:jc w:val="center"/>
            </w:pPr>
            <w:r w:rsidRPr="00E974FE">
              <w:t>Средства областного бюджета</w:t>
            </w:r>
          </w:p>
        </w:tc>
        <w:tc>
          <w:tcPr>
            <w:tcW w:w="1626" w:type="dxa"/>
            <w:vAlign w:val="center"/>
          </w:tcPr>
          <w:p w14:paraId="511CCFA0" w14:textId="77777777" w:rsidR="00D3087E" w:rsidRPr="00353E57" w:rsidRDefault="00D3087E" w:rsidP="00CE3349">
            <w:pPr>
              <w:spacing w:line="22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87E" w:rsidRPr="00BC33ED" w14:paraId="5650E3D1" w14:textId="77777777" w:rsidTr="00CE29BC">
        <w:trPr>
          <w:trHeight w:val="20"/>
        </w:trPr>
        <w:tc>
          <w:tcPr>
            <w:tcW w:w="664" w:type="dxa"/>
          </w:tcPr>
          <w:p w14:paraId="564A2CE6" w14:textId="77777777" w:rsidR="00D3087E" w:rsidRPr="00353E57" w:rsidRDefault="00D3087E" w:rsidP="00CE3349">
            <w:pPr>
              <w:spacing w:line="228" w:lineRule="auto"/>
              <w:ind w:left="-108" w:right="-108"/>
              <w:jc w:val="center"/>
            </w:pPr>
            <w:r w:rsidRPr="00353E57">
              <w:t>3.2.</w:t>
            </w:r>
          </w:p>
        </w:tc>
        <w:tc>
          <w:tcPr>
            <w:tcW w:w="4144" w:type="dxa"/>
          </w:tcPr>
          <w:p w14:paraId="76A958C8" w14:textId="77777777" w:rsidR="00D3087E" w:rsidRPr="00353E57" w:rsidRDefault="00D3087E" w:rsidP="00CE3349">
            <w:pPr>
              <w:spacing w:line="228" w:lineRule="auto"/>
            </w:pPr>
            <w:r w:rsidRPr="00353E57">
              <w:t xml:space="preserve">Участие в межрегиональных, </w:t>
            </w:r>
            <w:r w:rsidRPr="00353E57">
              <w:lastRenderedPageBreak/>
              <w:t>областных и муниципальных творческих конкурсах и фестивалях</w:t>
            </w:r>
          </w:p>
        </w:tc>
        <w:tc>
          <w:tcPr>
            <w:tcW w:w="1273" w:type="dxa"/>
          </w:tcPr>
          <w:p w14:paraId="59BFD9B4" w14:textId="77777777" w:rsidR="00D3087E" w:rsidRDefault="00D3087E" w:rsidP="00CE3349">
            <w:r w:rsidRPr="00E65B8C">
              <w:lastRenderedPageBreak/>
              <w:t>2019-2024</w:t>
            </w:r>
          </w:p>
        </w:tc>
        <w:tc>
          <w:tcPr>
            <w:tcW w:w="1134" w:type="dxa"/>
          </w:tcPr>
          <w:p w14:paraId="300FC1B5" w14:textId="77777777" w:rsidR="00D3087E" w:rsidRDefault="00D3087E" w:rsidP="008613C3">
            <w:pPr>
              <w:spacing w:line="228" w:lineRule="auto"/>
              <w:jc w:val="center"/>
            </w:pPr>
            <w:r w:rsidRPr="00445BD7">
              <w:t xml:space="preserve">Отдел </w:t>
            </w:r>
            <w:r w:rsidRPr="00445BD7">
              <w:lastRenderedPageBreak/>
              <w:t>развития соц. сферы</w:t>
            </w:r>
          </w:p>
          <w:p w14:paraId="67870522" w14:textId="77777777" w:rsidR="00D3087E" w:rsidRPr="00353E57" w:rsidRDefault="00D3087E" w:rsidP="00CE3349">
            <w:pPr>
              <w:spacing w:line="228" w:lineRule="auto"/>
              <w:jc w:val="center"/>
            </w:pPr>
            <w:r>
              <w:t>МКОУ ДО «Ферзиковская Д</w:t>
            </w:r>
            <w:r w:rsidRPr="00353E57">
              <w:t>Ш</w:t>
            </w:r>
            <w:r>
              <w:t>И»</w:t>
            </w:r>
          </w:p>
        </w:tc>
        <w:tc>
          <w:tcPr>
            <w:tcW w:w="1417" w:type="dxa"/>
          </w:tcPr>
          <w:p w14:paraId="41DCD506" w14:textId="77777777" w:rsidR="00D3087E" w:rsidRPr="00353E57" w:rsidRDefault="00D3087E" w:rsidP="00CE3349">
            <w:pPr>
              <w:spacing w:line="228" w:lineRule="auto"/>
              <w:jc w:val="center"/>
            </w:pPr>
            <w:r w:rsidRPr="00353E57">
              <w:lastRenderedPageBreak/>
              <w:t xml:space="preserve">Бюджет </w:t>
            </w:r>
            <w:r w:rsidRPr="00353E57">
              <w:lastRenderedPageBreak/>
              <w:t>МР «Ферзиковский район»</w:t>
            </w:r>
          </w:p>
          <w:p w14:paraId="4FE521B1" w14:textId="77777777" w:rsidR="00D3087E" w:rsidRPr="00353E57" w:rsidRDefault="00D3087E" w:rsidP="00CE3349">
            <w:pPr>
              <w:spacing w:line="228" w:lineRule="auto"/>
              <w:jc w:val="center"/>
            </w:pPr>
          </w:p>
        </w:tc>
        <w:tc>
          <w:tcPr>
            <w:tcW w:w="1626" w:type="dxa"/>
            <w:vAlign w:val="center"/>
          </w:tcPr>
          <w:p w14:paraId="244A6D54" w14:textId="77777777" w:rsidR="00D3087E" w:rsidRPr="00353E57" w:rsidRDefault="00D3087E" w:rsidP="00CE3349">
            <w:pPr>
              <w:spacing w:line="22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87E" w:rsidRPr="00BC33ED" w14:paraId="7242A3CC" w14:textId="77777777" w:rsidTr="00CE29BC">
        <w:trPr>
          <w:trHeight w:val="20"/>
        </w:trPr>
        <w:tc>
          <w:tcPr>
            <w:tcW w:w="664" w:type="dxa"/>
          </w:tcPr>
          <w:p w14:paraId="78409A85" w14:textId="77777777" w:rsidR="00D3087E" w:rsidRPr="00353E57" w:rsidRDefault="00D3087E" w:rsidP="00CE3349">
            <w:pPr>
              <w:spacing w:line="228" w:lineRule="auto"/>
              <w:ind w:left="-108" w:right="-108"/>
              <w:jc w:val="center"/>
            </w:pPr>
            <w:r w:rsidRPr="00353E57">
              <w:lastRenderedPageBreak/>
              <w:t>3.3.</w:t>
            </w:r>
          </w:p>
        </w:tc>
        <w:tc>
          <w:tcPr>
            <w:tcW w:w="4144" w:type="dxa"/>
          </w:tcPr>
          <w:p w14:paraId="6174D919" w14:textId="77777777" w:rsidR="00D3087E" w:rsidRPr="00353E57" w:rsidRDefault="00D3087E" w:rsidP="00CE3349">
            <w:pPr>
              <w:spacing w:line="228" w:lineRule="auto"/>
              <w:rPr>
                <w:i/>
              </w:rPr>
            </w:pPr>
            <w:r w:rsidRPr="00353E57">
              <w:t>Проведение мероприятий, праздников, выставок, акций, конкурсов, презентаций, семинаров, фестивалей, профессиональных конкурсов и др.</w:t>
            </w:r>
          </w:p>
        </w:tc>
        <w:tc>
          <w:tcPr>
            <w:tcW w:w="1273" w:type="dxa"/>
          </w:tcPr>
          <w:p w14:paraId="5AB98CCA" w14:textId="77777777" w:rsidR="00D3087E" w:rsidRDefault="00D3087E" w:rsidP="00CE3349">
            <w:r w:rsidRPr="00E65B8C">
              <w:t>2019-2024</w:t>
            </w:r>
          </w:p>
        </w:tc>
        <w:tc>
          <w:tcPr>
            <w:tcW w:w="1134" w:type="dxa"/>
          </w:tcPr>
          <w:p w14:paraId="1B5B1320" w14:textId="77777777" w:rsidR="00D3087E" w:rsidRDefault="00D3087E" w:rsidP="008613C3">
            <w:pPr>
              <w:spacing w:line="228" w:lineRule="auto"/>
              <w:jc w:val="center"/>
            </w:pPr>
            <w:r w:rsidRPr="00445BD7">
              <w:t>Отдел развития соц. сферы</w:t>
            </w:r>
          </w:p>
          <w:p w14:paraId="0FF98221" w14:textId="77777777" w:rsidR="00D3087E" w:rsidRPr="00353E57" w:rsidRDefault="00D3087E" w:rsidP="00CE3349">
            <w:pPr>
              <w:spacing w:line="228" w:lineRule="auto"/>
              <w:jc w:val="center"/>
            </w:pPr>
            <w:r>
              <w:t>МКОУ ДО «Ферзиковская Д</w:t>
            </w:r>
            <w:r w:rsidRPr="00353E57">
              <w:t>Ш</w:t>
            </w:r>
            <w:r>
              <w:t>И»</w:t>
            </w:r>
          </w:p>
        </w:tc>
        <w:tc>
          <w:tcPr>
            <w:tcW w:w="1417" w:type="dxa"/>
          </w:tcPr>
          <w:p w14:paraId="7201D4BF" w14:textId="77777777" w:rsidR="00D3087E" w:rsidRPr="00353E57" w:rsidRDefault="00D3087E" w:rsidP="00CE3349">
            <w:pPr>
              <w:spacing w:line="228" w:lineRule="auto"/>
              <w:jc w:val="center"/>
            </w:pPr>
            <w:r w:rsidRPr="00353E57">
              <w:t>Бюджет МР «Ферзиковский район»</w:t>
            </w:r>
          </w:p>
          <w:p w14:paraId="4B4B9C65" w14:textId="77777777" w:rsidR="00D3087E" w:rsidRPr="00353E57" w:rsidRDefault="00D3087E" w:rsidP="00CE3349">
            <w:pPr>
              <w:spacing w:line="228" w:lineRule="auto"/>
              <w:jc w:val="center"/>
            </w:pPr>
          </w:p>
        </w:tc>
        <w:tc>
          <w:tcPr>
            <w:tcW w:w="1626" w:type="dxa"/>
            <w:vAlign w:val="center"/>
          </w:tcPr>
          <w:p w14:paraId="2EBBB605" w14:textId="77777777" w:rsidR="00D3087E" w:rsidRPr="00353E57" w:rsidRDefault="00D3087E" w:rsidP="00CE3349">
            <w:pPr>
              <w:spacing w:line="22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87E" w:rsidRPr="00BC33ED" w14:paraId="6FFEA7C0" w14:textId="77777777" w:rsidTr="00A87DC6">
        <w:trPr>
          <w:trHeight w:val="20"/>
        </w:trPr>
        <w:tc>
          <w:tcPr>
            <w:tcW w:w="664" w:type="dxa"/>
          </w:tcPr>
          <w:p w14:paraId="0192BBFB" w14:textId="77777777" w:rsidR="00D3087E" w:rsidRPr="00353E57" w:rsidRDefault="00D3087E" w:rsidP="00377C55">
            <w:pPr>
              <w:spacing w:line="228" w:lineRule="auto"/>
              <w:ind w:left="-108" w:right="-108"/>
              <w:jc w:val="center"/>
            </w:pPr>
            <w:r w:rsidRPr="00353E57">
              <w:t>4.</w:t>
            </w:r>
          </w:p>
        </w:tc>
        <w:tc>
          <w:tcPr>
            <w:tcW w:w="4144" w:type="dxa"/>
          </w:tcPr>
          <w:p w14:paraId="75422AD4" w14:textId="77777777" w:rsidR="00D3087E" w:rsidRPr="00353E57" w:rsidRDefault="00D3087E" w:rsidP="00377C55">
            <w:pPr>
              <w:spacing w:line="228" w:lineRule="auto"/>
            </w:pPr>
            <w:r w:rsidRPr="00B553CF">
              <w:rPr>
                <w:b/>
              </w:rPr>
              <w:t>Ремонт, реконструкция, благоустройство территорий учреждений культуры и образования в сфере культуры, укрепление и развитие их материально-технической базы, обустройство и восстановлени</w:t>
            </w:r>
            <w:r>
              <w:rPr>
                <w:b/>
              </w:rPr>
              <w:t>е</w:t>
            </w:r>
            <w:r w:rsidRPr="00B553CF">
              <w:rPr>
                <w:b/>
              </w:rPr>
              <w:t xml:space="preserve"> воинских захоронений</w:t>
            </w:r>
          </w:p>
        </w:tc>
        <w:tc>
          <w:tcPr>
            <w:tcW w:w="1273" w:type="dxa"/>
          </w:tcPr>
          <w:p w14:paraId="0671EC06" w14:textId="77777777" w:rsidR="00D3087E" w:rsidRDefault="00D3087E" w:rsidP="00377C55">
            <w:r w:rsidRPr="00C07B46">
              <w:t>2019-2024</w:t>
            </w:r>
          </w:p>
        </w:tc>
        <w:tc>
          <w:tcPr>
            <w:tcW w:w="1134" w:type="dxa"/>
            <w:vAlign w:val="center"/>
          </w:tcPr>
          <w:p w14:paraId="5B785B80" w14:textId="77777777" w:rsidR="00D3087E" w:rsidRPr="00C07B46" w:rsidRDefault="00D3087E" w:rsidP="00377C55">
            <w:pPr>
              <w:spacing w:line="228" w:lineRule="auto"/>
              <w:jc w:val="center"/>
            </w:pPr>
            <w:r w:rsidRPr="00C07B46">
              <w:t>Отдел развития соц. сферы</w:t>
            </w:r>
          </w:p>
          <w:p w14:paraId="335B159E" w14:textId="77777777" w:rsidR="00D3087E" w:rsidRPr="00C07B46" w:rsidRDefault="00D3087E" w:rsidP="00377C55">
            <w:pPr>
              <w:spacing w:line="228" w:lineRule="auto"/>
              <w:ind w:right="-185"/>
              <w:jc w:val="center"/>
            </w:pPr>
            <w:r w:rsidRPr="00C07B46">
              <w:t>МКУК «ЦБС»</w:t>
            </w:r>
          </w:p>
          <w:p w14:paraId="48591940" w14:textId="77777777" w:rsidR="00D3087E" w:rsidRPr="00C07B46" w:rsidRDefault="00D3087E" w:rsidP="00377C55">
            <w:pPr>
              <w:spacing w:line="228" w:lineRule="auto"/>
              <w:ind w:right="-185"/>
              <w:jc w:val="center"/>
            </w:pPr>
          </w:p>
          <w:p w14:paraId="1D2A97B3" w14:textId="77777777" w:rsidR="00D3087E" w:rsidRPr="00C07B46" w:rsidRDefault="00D3087E" w:rsidP="00377C55">
            <w:pPr>
              <w:spacing w:line="228" w:lineRule="auto"/>
              <w:ind w:right="-185"/>
              <w:jc w:val="center"/>
            </w:pPr>
            <w:r w:rsidRPr="00C07B46">
              <w:t>МКУК «КДО»</w:t>
            </w:r>
          </w:p>
          <w:p w14:paraId="060A73A4" w14:textId="77777777" w:rsidR="00D3087E" w:rsidRPr="00C07B46" w:rsidRDefault="00D3087E" w:rsidP="00377C55">
            <w:pPr>
              <w:spacing w:line="228" w:lineRule="auto"/>
              <w:ind w:right="-185"/>
              <w:jc w:val="center"/>
            </w:pPr>
          </w:p>
          <w:p w14:paraId="5A03043D" w14:textId="77777777" w:rsidR="00D3087E" w:rsidRDefault="00D3087E" w:rsidP="00377C55">
            <w:pPr>
              <w:spacing w:line="228" w:lineRule="auto"/>
              <w:jc w:val="center"/>
            </w:pPr>
            <w:r w:rsidRPr="00C07B46">
              <w:t>МКОУ ДО «Ферзиковская ДШИ»</w:t>
            </w:r>
          </w:p>
          <w:p w14:paraId="40C671B3" w14:textId="77777777" w:rsidR="00D3087E" w:rsidRPr="00353E57" w:rsidRDefault="00D3087E" w:rsidP="00377C55">
            <w:pPr>
              <w:spacing w:line="228" w:lineRule="auto"/>
              <w:jc w:val="center"/>
            </w:pPr>
            <w:r>
              <w:t>сельские поселения МР «Ферзиковский район»</w:t>
            </w:r>
          </w:p>
        </w:tc>
        <w:tc>
          <w:tcPr>
            <w:tcW w:w="1417" w:type="dxa"/>
          </w:tcPr>
          <w:p w14:paraId="1804BC31" w14:textId="77777777" w:rsidR="00D3087E" w:rsidRPr="00C07B46" w:rsidRDefault="00D3087E" w:rsidP="00377C55">
            <w:pPr>
              <w:spacing w:line="228" w:lineRule="auto"/>
              <w:jc w:val="center"/>
            </w:pPr>
            <w:r w:rsidRPr="00C07B46">
              <w:t xml:space="preserve">Бюджет МР «Ферзиковский район» </w:t>
            </w:r>
          </w:p>
          <w:p w14:paraId="08B46751" w14:textId="77777777" w:rsidR="00D3087E" w:rsidRPr="00C07B46" w:rsidRDefault="00D3087E" w:rsidP="00377C55">
            <w:pPr>
              <w:spacing w:line="228" w:lineRule="auto"/>
              <w:jc w:val="center"/>
              <w:rPr>
                <w:sz w:val="14"/>
                <w:szCs w:val="12"/>
              </w:rPr>
            </w:pPr>
          </w:p>
          <w:p w14:paraId="0BEC34CB" w14:textId="77777777" w:rsidR="00D3087E" w:rsidRPr="00C07B46" w:rsidRDefault="00D3087E" w:rsidP="00377C55">
            <w:pPr>
              <w:spacing w:line="228" w:lineRule="auto"/>
              <w:jc w:val="center"/>
              <w:rPr>
                <w:sz w:val="14"/>
                <w:szCs w:val="12"/>
              </w:rPr>
            </w:pPr>
          </w:p>
          <w:p w14:paraId="7FB20338" w14:textId="77777777" w:rsidR="00D3087E" w:rsidRPr="00C07B46" w:rsidRDefault="00D3087E" w:rsidP="00377C55">
            <w:pPr>
              <w:spacing w:line="228" w:lineRule="auto"/>
              <w:jc w:val="center"/>
              <w:rPr>
                <w:sz w:val="14"/>
                <w:szCs w:val="12"/>
              </w:rPr>
            </w:pPr>
          </w:p>
          <w:p w14:paraId="6B327360" w14:textId="77777777" w:rsidR="00D3087E" w:rsidRPr="00C07B46" w:rsidRDefault="00D3087E" w:rsidP="00377C55">
            <w:pPr>
              <w:spacing w:line="228" w:lineRule="auto"/>
              <w:jc w:val="center"/>
              <w:rPr>
                <w:sz w:val="14"/>
                <w:szCs w:val="12"/>
              </w:rPr>
            </w:pPr>
          </w:p>
          <w:p w14:paraId="098129C8" w14:textId="77777777" w:rsidR="00D3087E" w:rsidRDefault="00D3087E" w:rsidP="00377C55">
            <w:pPr>
              <w:spacing w:line="228" w:lineRule="auto"/>
              <w:jc w:val="center"/>
            </w:pPr>
            <w:r w:rsidRPr="00C07B46">
              <w:t>Бюджеты сельских поселений</w:t>
            </w:r>
          </w:p>
          <w:p w14:paraId="3B2C9388" w14:textId="77777777" w:rsidR="00D3087E" w:rsidRDefault="00D3087E" w:rsidP="00377C55">
            <w:pPr>
              <w:spacing w:line="228" w:lineRule="auto"/>
              <w:jc w:val="center"/>
            </w:pPr>
            <w:r>
              <w:t>Бюджет РФ</w:t>
            </w:r>
          </w:p>
          <w:p w14:paraId="382492E3" w14:textId="77777777" w:rsidR="00D3087E" w:rsidRPr="00353E57" w:rsidRDefault="00D3087E" w:rsidP="00377C55">
            <w:pPr>
              <w:spacing w:line="228" w:lineRule="auto"/>
              <w:jc w:val="center"/>
            </w:pPr>
            <w:r>
              <w:t>Бюджет Калужской области</w:t>
            </w:r>
          </w:p>
        </w:tc>
        <w:tc>
          <w:tcPr>
            <w:tcW w:w="1626" w:type="dxa"/>
            <w:vAlign w:val="center"/>
          </w:tcPr>
          <w:p w14:paraId="6E23D711" w14:textId="77777777" w:rsidR="00D3087E" w:rsidRPr="00353E57" w:rsidRDefault="00D3087E" w:rsidP="00377C55">
            <w:pPr>
              <w:spacing w:line="22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87E" w:rsidRPr="007F5F22" w14:paraId="18C2CE22" w14:textId="77777777" w:rsidTr="00A87DC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4" w:type="dxa"/>
          </w:tcPr>
          <w:p w14:paraId="17766544" w14:textId="77777777" w:rsidR="00D3087E" w:rsidRPr="00353E57" w:rsidRDefault="00D3087E" w:rsidP="00CE334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353E57">
              <w:t>4.1.</w:t>
            </w:r>
          </w:p>
        </w:tc>
        <w:tc>
          <w:tcPr>
            <w:tcW w:w="4144" w:type="dxa"/>
          </w:tcPr>
          <w:p w14:paraId="3417A690" w14:textId="77777777" w:rsidR="00D3087E" w:rsidRPr="00353E57" w:rsidRDefault="00D3087E" w:rsidP="00CE3349">
            <w:pPr>
              <w:spacing w:line="228" w:lineRule="auto"/>
              <w:ind w:right="-12"/>
            </w:pPr>
            <w:r w:rsidRPr="00353E57">
              <w:t>Реконструкции, ремонты и благоустройство терри</w:t>
            </w:r>
            <w:r>
              <w:t xml:space="preserve">торий общедоступных </w:t>
            </w:r>
            <w:r w:rsidRPr="00353E57">
              <w:t>библиотек на территории муниципального района «Ферзиковский район»</w:t>
            </w:r>
          </w:p>
        </w:tc>
        <w:tc>
          <w:tcPr>
            <w:tcW w:w="1273" w:type="dxa"/>
          </w:tcPr>
          <w:p w14:paraId="0A5DB962" w14:textId="77777777" w:rsidR="00D3087E" w:rsidRDefault="00D3087E" w:rsidP="00CE3349">
            <w:r w:rsidRPr="003C6F9B">
              <w:t>2019-2024</w:t>
            </w:r>
          </w:p>
        </w:tc>
        <w:tc>
          <w:tcPr>
            <w:tcW w:w="1134" w:type="dxa"/>
          </w:tcPr>
          <w:p w14:paraId="489D9AA0" w14:textId="77777777" w:rsidR="00D3087E" w:rsidRDefault="00D3087E" w:rsidP="008613C3">
            <w:pPr>
              <w:spacing w:line="228" w:lineRule="auto"/>
              <w:jc w:val="center"/>
            </w:pPr>
            <w:r w:rsidRPr="00445BD7">
              <w:t>Отдел развития соц. сферы</w:t>
            </w:r>
          </w:p>
          <w:p w14:paraId="6141C48A" w14:textId="77777777" w:rsidR="00D3087E" w:rsidRPr="00353E57" w:rsidRDefault="00D3087E" w:rsidP="00CE3349">
            <w:pPr>
              <w:spacing w:line="228" w:lineRule="auto"/>
              <w:ind w:right="-185"/>
              <w:jc w:val="center"/>
            </w:pPr>
            <w:r w:rsidRPr="00353E57">
              <w:t xml:space="preserve">МКУК </w:t>
            </w:r>
            <w:r>
              <w:t>«</w:t>
            </w:r>
            <w:r w:rsidRPr="00353E57">
              <w:t>ЦБС</w:t>
            </w:r>
            <w:r>
              <w:t>»</w:t>
            </w:r>
          </w:p>
        </w:tc>
        <w:tc>
          <w:tcPr>
            <w:tcW w:w="1417" w:type="dxa"/>
          </w:tcPr>
          <w:p w14:paraId="331DC8DC" w14:textId="77777777" w:rsidR="00D3087E" w:rsidRDefault="00D3087E" w:rsidP="00CE3349">
            <w:pPr>
              <w:spacing w:line="228" w:lineRule="auto"/>
              <w:jc w:val="center"/>
            </w:pPr>
          </w:p>
          <w:p w14:paraId="18AF7AE3" w14:textId="77777777" w:rsidR="00D3087E" w:rsidRPr="00353E57" w:rsidRDefault="00D3087E" w:rsidP="00CE3349">
            <w:pPr>
              <w:spacing w:line="228" w:lineRule="auto"/>
              <w:jc w:val="center"/>
            </w:pPr>
            <w:r w:rsidRPr="00353E57">
              <w:t xml:space="preserve">Бюджет МР «Ферзиковский район» </w:t>
            </w:r>
          </w:p>
          <w:p w14:paraId="1F0A1D93" w14:textId="77777777" w:rsidR="00D3087E" w:rsidRDefault="00D3087E" w:rsidP="00CE3349">
            <w:pPr>
              <w:spacing w:line="228" w:lineRule="auto"/>
              <w:jc w:val="center"/>
              <w:rPr>
                <w:sz w:val="12"/>
                <w:szCs w:val="12"/>
              </w:rPr>
            </w:pPr>
          </w:p>
          <w:p w14:paraId="621D5256" w14:textId="77777777" w:rsidR="00D3087E" w:rsidRDefault="00D3087E" w:rsidP="00CE3349">
            <w:pPr>
              <w:spacing w:line="228" w:lineRule="auto"/>
              <w:jc w:val="center"/>
            </w:pPr>
          </w:p>
          <w:p w14:paraId="19ECA774" w14:textId="77777777" w:rsidR="00D3087E" w:rsidRPr="00353E57" w:rsidRDefault="00D3087E" w:rsidP="00CE3349">
            <w:pPr>
              <w:spacing w:line="228" w:lineRule="auto"/>
              <w:jc w:val="center"/>
            </w:pPr>
          </w:p>
        </w:tc>
        <w:tc>
          <w:tcPr>
            <w:tcW w:w="1626" w:type="dxa"/>
            <w:vAlign w:val="center"/>
          </w:tcPr>
          <w:p w14:paraId="26E0CA6F" w14:textId="77777777" w:rsidR="00D3087E" w:rsidRPr="007F5F22" w:rsidRDefault="00D3087E" w:rsidP="00CE3349">
            <w:pPr>
              <w:spacing w:line="22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3087E" w:rsidRPr="007F5F22" w14:paraId="60FDD440" w14:textId="77777777" w:rsidTr="00CE29BC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4" w:type="dxa"/>
          </w:tcPr>
          <w:p w14:paraId="046A9E9C" w14:textId="77777777" w:rsidR="00D3087E" w:rsidRPr="00353E57" w:rsidRDefault="00D3087E" w:rsidP="00CE334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353E57">
              <w:t>4.2.</w:t>
            </w:r>
          </w:p>
        </w:tc>
        <w:tc>
          <w:tcPr>
            <w:tcW w:w="4144" w:type="dxa"/>
          </w:tcPr>
          <w:p w14:paraId="09537941" w14:textId="77777777" w:rsidR="00D3087E" w:rsidRPr="00353E57" w:rsidRDefault="00D3087E" w:rsidP="00CE3349">
            <w:pPr>
              <w:spacing w:line="228" w:lineRule="auto"/>
              <w:ind w:right="-12"/>
            </w:pPr>
            <w:r w:rsidRPr="00353E57">
              <w:t>Реконструкции, ремонты и благоустройство территорий культурно-досуговых учреждений на территории муниципального района «Ферзиковский район»</w:t>
            </w:r>
          </w:p>
        </w:tc>
        <w:tc>
          <w:tcPr>
            <w:tcW w:w="1273" w:type="dxa"/>
          </w:tcPr>
          <w:p w14:paraId="625F5707" w14:textId="77777777" w:rsidR="00D3087E" w:rsidRDefault="00D3087E" w:rsidP="00CE3349">
            <w:r w:rsidRPr="003C6F9B">
              <w:t>2019-2024</w:t>
            </w:r>
          </w:p>
        </w:tc>
        <w:tc>
          <w:tcPr>
            <w:tcW w:w="1134" w:type="dxa"/>
          </w:tcPr>
          <w:p w14:paraId="7E9A8C05" w14:textId="77777777" w:rsidR="00D3087E" w:rsidRDefault="00D3087E" w:rsidP="008613C3">
            <w:pPr>
              <w:spacing w:line="228" w:lineRule="auto"/>
              <w:jc w:val="center"/>
            </w:pPr>
            <w:r w:rsidRPr="00445BD7">
              <w:t>Отдел развития соц. сферы</w:t>
            </w:r>
          </w:p>
          <w:p w14:paraId="09FA8BEA" w14:textId="77777777" w:rsidR="00D3087E" w:rsidRPr="00353E57" w:rsidRDefault="00D3087E" w:rsidP="00CE3349">
            <w:pPr>
              <w:spacing w:line="228" w:lineRule="auto"/>
              <w:ind w:right="-185"/>
              <w:jc w:val="center"/>
            </w:pPr>
            <w:r w:rsidRPr="00353E57">
              <w:t xml:space="preserve">МКУК </w:t>
            </w:r>
            <w:r>
              <w:lastRenderedPageBreak/>
              <w:t>«</w:t>
            </w:r>
            <w:r w:rsidRPr="00353E57">
              <w:t>КДО</w:t>
            </w:r>
            <w:r>
              <w:t>»</w:t>
            </w:r>
          </w:p>
        </w:tc>
        <w:tc>
          <w:tcPr>
            <w:tcW w:w="1417" w:type="dxa"/>
          </w:tcPr>
          <w:p w14:paraId="6BD6394A" w14:textId="77777777" w:rsidR="00D3087E" w:rsidRPr="00353E57" w:rsidRDefault="00D3087E" w:rsidP="00CE3349">
            <w:pPr>
              <w:spacing w:line="228" w:lineRule="auto"/>
              <w:jc w:val="center"/>
            </w:pPr>
            <w:r w:rsidRPr="00353E57">
              <w:lastRenderedPageBreak/>
              <w:t>Бюджеты сельских поселений</w:t>
            </w:r>
          </w:p>
        </w:tc>
        <w:tc>
          <w:tcPr>
            <w:tcW w:w="1626" w:type="dxa"/>
            <w:vAlign w:val="center"/>
          </w:tcPr>
          <w:p w14:paraId="1460CF4F" w14:textId="77777777" w:rsidR="00D3087E" w:rsidRPr="007F5F22" w:rsidRDefault="00D3087E" w:rsidP="00CE3349">
            <w:pPr>
              <w:spacing w:line="22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3087E" w:rsidRPr="007F5F22" w14:paraId="0FF27FAA" w14:textId="77777777" w:rsidTr="00CE29BC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4" w:type="dxa"/>
          </w:tcPr>
          <w:p w14:paraId="04C49131" w14:textId="77777777" w:rsidR="00D3087E" w:rsidRPr="00353E57" w:rsidRDefault="00D3087E" w:rsidP="00CE334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353E57">
              <w:lastRenderedPageBreak/>
              <w:t>4.3.</w:t>
            </w:r>
          </w:p>
        </w:tc>
        <w:tc>
          <w:tcPr>
            <w:tcW w:w="4144" w:type="dxa"/>
          </w:tcPr>
          <w:p w14:paraId="0402B489" w14:textId="77777777" w:rsidR="00D3087E" w:rsidRPr="00353E57" w:rsidRDefault="00D3087E" w:rsidP="00CE3349">
            <w:pPr>
              <w:autoSpaceDE w:val="0"/>
              <w:autoSpaceDN w:val="0"/>
              <w:adjustRightInd w:val="0"/>
              <w:spacing w:line="228" w:lineRule="auto"/>
            </w:pPr>
            <w:r w:rsidRPr="00353E57">
              <w:t>Приобретение специального оборудования (музыкальных инструментов, свето- и звуко-технического оборудования) для учреждений культуры</w:t>
            </w:r>
          </w:p>
        </w:tc>
        <w:tc>
          <w:tcPr>
            <w:tcW w:w="1273" w:type="dxa"/>
          </w:tcPr>
          <w:p w14:paraId="76D493EE" w14:textId="77777777" w:rsidR="00D3087E" w:rsidRDefault="00D3087E" w:rsidP="00CE3349">
            <w:r w:rsidRPr="003C6F9B">
              <w:t>2019-2024</w:t>
            </w:r>
          </w:p>
        </w:tc>
        <w:tc>
          <w:tcPr>
            <w:tcW w:w="1134" w:type="dxa"/>
          </w:tcPr>
          <w:p w14:paraId="543BF916" w14:textId="77777777" w:rsidR="00D3087E" w:rsidRDefault="00D3087E" w:rsidP="008613C3">
            <w:pPr>
              <w:spacing w:line="228" w:lineRule="auto"/>
              <w:jc w:val="center"/>
            </w:pPr>
            <w:r w:rsidRPr="00445BD7">
              <w:t>Отдел развития соц. сферы</w:t>
            </w:r>
          </w:p>
          <w:p w14:paraId="1BCFA2ED" w14:textId="77777777" w:rsidR="00D3087E" w:rsidRPr="00353E57" w:rsidRDefault="00D3087E" w:rsidP="00CE3349">
            <w:pPr>
              <w:spacing w:line="228" w:lineRule="auto"/>
              <w:ind w:right="-185"/>
              <w:jc w:val="center"/>
            </w:pPr>
            <w:r w:rsidRPr="00353E57">
              <w:t xml:space="preserve">МКУК </w:t>
            </w:r>
            <w:r>
              <w:t>«</w:t>
            </w:r>
            <w:r w:rsidRPr="00353E57">
              <w:t>КДО</w:t>
            </w:r>
            <w:r>
              <w:t>»</w:t>
            </w:r>
          </w:p>
        </w:tc>
        <w:tc>
          <w:tcPr>
            <w:tcW w:w="1417" w:type="dxa"/>
          </w:tcPr>
          <w:p w14:paraId="07AA2116" w14:textId="77777777" w:rsidR="00D3087E" w:rsidRPr="00353E57" w:rsidRDefault="00D3087E" w:rsidP="00CE3349">
            <w:pPr>
              <w:spacing w:line="228" w:lineRule="auto"/>
              <w:jc w:val="center"/>
            </w:pPr>
            <w:r w:rsidRPr="00353E57">
              <w:t>Бюджеты сельских поселений</w:t>
            </w:r>
          </w:p>
        </w:tc>
        <w:tc>
          <w:tcPr>
            <w:tcW w:w="1626" w:type="dxa"/>
            <w:vAlign w:val="center"/>
          </w:tcPr>
          <w:p w14:paraId="24C40B4E" w14:textId="77777777" w:rsidR="00D3087E" w:rsidRPr="007F5F22" w:rsidRDefault="00D3087E" w:rsidP="00CE3349">
            <w:pPr>
              <w:spacing w:line="22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3087E" w:rsidRPr="007F5F22" w14:paraId="2D83B8A4" w14:textId="77777777" w:rsidTr="00CE29BC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4" w:type="dxa"/>
          </w:tcPr>
          <w:p w14:paraId="65184571" w14:textId="77777777" w:rsidR="00D3087E" w:rsidRPr="00353E57" w:rsidRDefault="00D3087E" w:rsidP="00CE334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353E57">
              <w:t>4.4.</w:t>
            </w:r>
          </w:p>
        </w:tc>
        <w:tc>
          <w:tcPr>
            <w:tcW w:w="4144" w:type="dxa"/>
          </w:tcPr>
          <w:p w14:paraId="6F2CF217" w14:textId="77777777" w:rsidR="00D3087E" w:rsidRPr="00353E57" w:rsidRDefault="00D3087E" w:rsidP="00CE3349">
            <w:pPr>
              <w:autoSpaceDE w:val="0"/>
              <w:autoSpaceDN w:val="0"/>
              <w:adjustRightInd w:val="0"/>
              <w:spacing w:line="228" w:lineRule="auto"/>
            </w:pPr>
            <w:r w:rsidRPr="00353E57">
              <w:t>Приобретение сценических костюмов для учреждений культуры муниципального района</w:t>
            </w:r>
          </w:p>
        </w:tc>
        <w:tc>
          <w:tcPr>
            <w:tcW w:w="1273" w:type="dxa"/>
          </w:tcPr>
          <w:p w14:paraId="2A5047BB" w14:textId="77777777" w:rsidR="00D3087E" w:rsidRDefault="00D3087E" w:rsidP="00CE3349">
            <w:r w:rsidRPr="003C6F9B">
              <w:t>2019-2024</w:t>
            </w:r>
          </w:p>
        </w:tc>
        <w:tc>
          <w:tcPr>
            <w:tcW w:w="1134" w:type="dxa"/>
          </w:tcPr>
          <w:p w14:paraId="64DC8FA6" w14:textId="77777777" w:rsidR="00D3087E" w:rsidRDefault="00D3087E" w:rsidP="008613C3">
            <w:pPr>
              <w:spacing w:line="228" w:lineRule="auto"/>
              <w:jc w:val="center"/>
            </w:pPr>
            <w:r w:rsidRPr="00445BD7">
              <w:t>Отдел развития соц. сферы</w:t>
            </w:r>
          </w:p>
          <w:p w14:paraId="7C7FAE6A" w14:textId="77777777" w:rsidR="00D3087E" w:rsidRPr="00353E57" w:rsidRDefault="00D3087E" w:rsidP="00CE3349">
            <w:pPr>
              <w:spacing w:line="228" w:lineRule="auto"/>
              <w:ind w:right="-185"/>
              <w:jc w:val="center"/>
            </w:pPr>
            <w:r w:rsidRPr="00353E57">
              <w:t xml:space="preserve">МКУК </w:t>
            </w:r>
            <w:r>
              <w:t>«</w:t>
            </w:r>
            <w:r w:rsidRPr="00353E57">
              <w:t>КДО</w:t>
            </w:r>
            <w:r>
              <w:t>»</w:t>
            </w:r>
          </w:p>
        </w:tc>
        <w:tc>
          <w:tcPr>
            <w:tcW w:w="1417" w:type="dxa"/>
          </w:tcPr>
          <w:p w14:paraId="495313EA" w14:textId="77777777" w:rsidR="00D3087E" w:rsidRPr="00353E57" w:rsidRDefault="00D3087E" w:rsidP="00CE3349">
            <w:pPr>
              <w:spacing w:line="228" w:lineRule="auto"/>
              <w:jc w:val="center"/>
            </w:pPr>
            <w:r w:rsidRPr="00353E57">
              <w:t>Бюджеты сельских поселений</w:t>
            </w:r>
          </w:p>
        </w:tc>
        <w:tc>
          <w:tcPr>
            <w:tcW w:w="1626" w:type="dxa"/>
            <w:vAlign w:val="center"/>
          </w:tcPr>
          <w:p w14:paraId="132FD825" w14:textId="77777777" w:rsidR="00D3087E" w:rsidRPr="007F5F22" w:rsidRDefault="00D3087E" w:rsidP="00CE3349">
            <w:pPr>
              <w:spacing w:line="22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3087E" w:rsidRPr="007F5F22" w14:paraId="4FBF9041" w14:textId="77777777" w:rsidTr="00A87DC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4" w:type="dxa"/>
          </w:tcPr>
          <w:p w14:paraId="314F4412" w14:textId="77777777" w:rsidR="00D3087E" w:rsidRPr="00353E57" w:rsidRDefault="00D3087E" w:rsidP="008A6D4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353E57">
              <w:t>4.</w:t>
            </w:r>
            <w:r>
              <w:t>5</w:t>
            </w:r>
            <w:r w:rsidRPr="00353E57">
              <w:t>.</w:t>
            </w:r>
          </w:p>
        </w:tc>
        <w:tc>
          <w:tcPr>
            <w:tcW w:w="4144" w:type="dxa"/>
            <w:vAlign w:val="center"/>
          </w:tcPr>
          <w:p w14:paraId="48F32DDF" w14:textId="77777777" w:rsidR="00D3087E" w:rsidRPr="00353E57" w:rsidRDefault="00D3087E" w:rsidP="00CE3349">
            <w:pPr>
              <w:autoSpaceDE w:val="0"/>
              <w:autoSpaceDN w:val="0"/>
              <w:adjustRightInd w:val="0"/>
              <w:spacing w:line="228" w:lineRule="auto"/>
            </w:pPr>
            <w:r w:rsidRPr="00353E57">
              <w:t>Приобретение специального оборудования (музыкальных инструментов, свето</w:t>
            </w:r>
            <w:r>
              <w:t xml:space="preserve"> </w:t>
            </w:r>
            <w:r w:rsidRPr="00353E57">
              <w:t>- и звуко-технического оборудования) для учреждения доп</w:t>
            </w:r>
            <w:r>
              <w:t xml:space="preserve">олнительного </w:t>
            </w:r>
            <w:r w:rsidRPr="00353E57">
              <w:t>образования в сфере культуры и искусства</w:t>
            </w:r>
          </w:p>
        </w:tc>
        <w:tc>
          <w:tcPr>
            <w:tcW w:w="1273" w:type="dxa"/>
            <w:vAlign w:val="center"/>
          </w:tcPr>
          <w:p w14:paraId="34339ADB" w14:textId="77777777" w:rsidR="00D3087E" w:rsidRDefault="00D3087E" w:rsidP="00CE334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353E57">
              <w:t>20</w:t>
            </w:r>
            <w:r>
              <w:t>19</w:t>
            </w:r>
            <w:r w:rsidRPr="00353E57">
              <w:t>-202</w:t>
            </w:r>
            <w:r>
              <w:t>4</w:t>
            </w:r>
          </w:p>
          <w:p w14:paraId="3AC88B0A" w14:textId="77777777" w:rsidR="00D3087E" w:rsidRDefault="00D3087E" w:rsidP="00CE3349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  <w:p w14:paraId="3A8AE369" w14:textId="77777777" w:rsidR="00D3087E" w:rsidRDefault="00D3087E" w:rsidP="00CE3349"/>
        </w:tc>
        <w:tc>
          <w:tcPr>
            <w:tcW w:w="1134" w:type="dxa"/>
          </w:tcPr>
          <w:p w14:paraId="7D4318BE" w14:textId="77777777" w:rsidR="00D3087E" w:rsidRDefault="00D3087E" w:rsidP="008613C3">
            <w:pPr>
              <w:spacing w:line="228" w:lineRule="auto"/>
              <w:jc w:val="center"/>
            </w:pPr>
            <w:r w:rsidRPr="00445BD7">
              <w:t>Отдел развития соц. сферы</w:t>
            </w:r>
          </w:p>
          <w:p w14:paraId="12193CEB" w14:textId="77777777" w:rsidR="00D3087E" w:rsidRPr="00353E57" w:rsidRDefault="00D3087E" w:rsidP="00CE334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МКОУ ДО «Ферзиковская Д</w:t>
            </w:r>
            <w:r w:rsidRPr="00353E57">
              <w:t>Ш</w:t>
            </w:r>
            <w:r>
              <w:t>И»</w:t>
            </w:r>
          </w:p>
        </w:tc>
        <w:tc>
          <w:tcPr>
            <w:tcW w:w="1417" w:type="dxa"/>
          </w:tcPr>
          <w:p w14:paraId="6D42BBA4" w14:textId="77777777" w:rsidR="00D3087E" w:rsidRPr="00353E57" w:rsidRDefault="00D3087E" w:rsidP="00CE3349">
            <w:pPr>
              <w:spacing w:line="228" w:lineRule="auto"/>
              <w:jc w:val="center"/>
            </w:pPr>
          </w:p>
          <w:p w14:paraId="34256C3A" w14:textId="77777777" w:rsidR="00D3087E" w:rsidRPr="00353E57" w:rsidRDefault="00D3087E" w:rsidP="00CE3349">
            <w:pPr>
              <w:spacing w:line="228" w:lineRule="auto"/>
              <w:jc w:val="center"/>
            </w:pPr>
            <w:r w:rsidRPr="00353E57">
              <w:t>Бюджет МР «Ферзиковский район»</w:t>
            </w:r>
          </w:p>
          <w:p w14:paraId="1AB5CB68" w14:textId="77777777" w:rsidR="00D3087E" w:rsidRPr="00353E57" w:rsidRDefault="00D3087E" w:rsidP="00CE3349">
            <w:pPr>
              <w:spacing w:line="228" w:lineRule="auto"/>
              <w:jc w:val="center"/>
            </w:pPr>
          </w:p>
        </w:tc>
        <w:tc>
          <w:tcPr>
            <w:tcW w:w="1626" w:type="dxa"/>
            <w:vAlign w:val="center"/>
          </w:tcPr>
          <w:p w14:paraId="4B49228E" w14:textId="77777777" w:rsidR="00D3087E" w:rsidRPr="007F5F22" w:rsidRDefault="00D3087E" w:rsidP="00CE3349">
            <w:pPr>
              <w:spacing w:line="22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3087E" w:rsidRPr="007F5F22" w14:paraId="3703D958" w14:textId="77777777" w:rsidTr="00A87DC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4" w:type="dxa"/>
          </w:tcPr>
          <w:p w14:paraId="030DF252" w14:textId="77777777" w:rsidR="00D3087E" w:rsidRPr="00353E57" w:rsidRDefault="00D3087E" w:rsidP="00377C55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4.6</w:t>
            </w:r>
          </w:p>
        </w:tc>
        <w:tc>
          <w:tcPr>
            <w:tcW w:w="4144" w:type="dxa"/>
            <w:vAlign w:val="center"/>
          </w:tcPr>
          <w:p w14:paraId="4915EC0F" w14:textId="77777777" w:rsidR="00D3087E" w:rsidRPr="00353E57" w:rsidRDefault="00D3087E" w:rsidP="00377C55">
            <w:pPr>
              <w:autoSpaceDE w:val="0"/>
              <w:autoSpaceDN w:val="0"/>
              <w:adjustRightInd w:val="0"/>
              <w:spacing w:line="228" w:lineRule="auto"/>
            </w:pPr>
            <w:r>
              <w:t>О</w:t>
            </w:r>
            <w:r w:rsidRPr="00B553CF">
              <w:t>бустройств</w:t>
            </w:r>
            <w:r>
              <w:t>о</w:t>
            </w:r>
            <w:r w:rsidRPr="00B553CF">
              <w:t xml:space="preserve"> и восстановлени</w:t>
            </w:r>
            <w:r>
              <w:t>е</w:t>
            </w:r>
            <w:r w:rsidRPr="00B553CF">
              <w:t xml:space="preserve"> воинских захоронений</w:t>
            </w:r>
            <w:r w:rsidRPr="00DA04E5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DA04E5">
              <w:rPr>
                <w:bCs/>
              </w:rPr>
              <w:t>в рамках реализации федеральной целевой</w:t>
            </w:r>
            <w:r>
              <w:t xml:space="preserve"> программы «Увековечение памяти погибших при защите Отечества на 2019 – 2024 годы»)</w:t>
            </w:r>
          </w:p>
        </w:tc>
        <w:tc>
          <w:tcPr>
            <w:tcW w:w="1273" w:type="dxa"/>
            <w:vAlign w:val="center"/>
          </w:tcPr>
          <w:p w14:paraId="690DE519" w14:textId="77777777" w:rsidR="00D3087E" w:rsidRPr="00C07B46" w:rsidRDefault="00D3087E" w:rsidP="00377C55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07B46">
              <w:t>2019-2024</w:t>
            </w:r>
          </w:p>
          <w:p w14:paraId="551AE545" w14:textId="77777777" w:rsidR="00D3087E" w:rsidRPr="00C07B46" w:rsidRDefault="00D3087E" w:rsidP="00377C55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  <w:p w14:paraId="03DA6535" w14:textId="77777777" w:rsidR="00D3087E" w:rsidRPr="00353E57" w:rsidRDefault="00D3087E" w:rsidP="00377C55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134" w:type="dxa"/>
          </w:tcPr>
          <w:p w14:paraId="6C694D43" w14:textId="77777777" w:rsidR="00D3087E" w:rsidRPr="00C07B46" w:rsidRDefault="00D3087E" w:rsidP="00377C55">
            <w:pPr>
              <w:spacing w:line="228" w:lineRule="auto"/>
              <w:jc w:val="center"/>
            </w:pPr>
            <w:r w:rsidRPr="00C07B46">
              <w:t>Отдел развития соц. сферы</w:t>
            </w:r>
          </w:p>
          <w:p w14:paraId="1EC5E739" w14:textId="77777777" w:rsidR="00D3087E" w:rsidRPr="00445BD7" w:rsidRDefault="00D3087E" w:rsidP="00377C55">
            <w:pPr>
              <w:spacing w:line="228" w:lineRule="auto"/>
              <w:jc w:val="center"/>
            </w:pPr>
            <w:r>
              <w:t>сельские поселения МР «Ферзиковский район»</w:t>
            </w:r>
          </w:p>
        </w:tc>
        <w:tc>
          <w:tcPr>
            <w:tcW w:w="1417" w:type="dxa"/>
          </w:tcPr>
          <w:p w14:paraId="29442E21" w14:textId="77777777" w:rsidR="00D3087E" w:rsidRPr="00C07B46" w:rsidRDefault="00D3087E" w:rsidP="00377C55">
            <w:pPr>
              <w:spacing w:line="228" w:lineRule="auto"/>
              <w:jc w:val="center"/>
            </w:pPr>
            <w:r w:rsidRPr="00C07B46">
              <w:t>Бюджет МР «Ферзиковский район»</w:t>
            </w:r>
          </w:p>
          <w:p w14:paraId="37AA7936" w14:textId="77777777" w:rsidR="00D3087E" w:rsidRDefault="00D3087E" w:rsidP="00377C55">
            <w:pPr>
              <w:spacing w:line="228" w:lineRule="auto"/>
              <w:jc w:val="center"/>
            </w:pPr>
            <w:r>
              <w:t>Бюджет РФ</w:t>
            </w:r>
          </w:p>
          <w:p w14:paraId="21F8E290" w14:textId="77777777" w:rsidR="00D3087E" w:rsidRDefault="00D3087E" w:rsidP="00377C55">
            <w:pPr>
              <w:spacing w:line="228" w:lineRule="auto"/>
              <w:jc w:val="center"/>
            </w:pPr>
            <w:r>
              <w:t>Бюджет Калужской области</w:t>
            </w:r>
          </w:p>
          <w:p w14:paraId="64186EE6" w14:textId="77777777" w:rsidR="00D3087E" w:rsidRPr="00353E57" w:rsidRDefault="00D3087E" w:rsidP="00377C55">
            <w:pPr>
              <w:spacing w:line="228" w:lineRule="auto"/>
              <w:jc w:val="center"/>
            </w:pPr>
            <w:r w:rsidRPr="00C07B46">
              <w:t>Бюджеты сельских поселений</w:t>
            </w:r>
          </w:p>
        </w:tc>
        <w:tc>
          <w:tcPr>
            <w:tcW w:w="1626" w:type="dxa"/>
            <w:vAlign w:val="center"/>
          </w:tcPr>
          <w:p w14:paraId="18635D6D" w14:textId="77777777" w:rsidR="00D3087E" w:rsidRPr="007F5F22" w:rsidRDefault="00D3087E" w:rsidP="00377C55">
            <w:pPr>
              <w:spacing w:line="22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29B5C808" w14:textId="77777777" w:rsidR="00D3087E" w:rsidRDefault="00D3087E"/>
    <w:p w14:paraId="3DC7A430" w14:textId="77777777" w:rsidR="00D3087E" w:rsidRPr="00C2495E" w:rsidRDefault="00D3087E" w:rsidP="00CE29BC">
      <w:pPr>
        <w:tabs>
          <w:tab w:val="left" w:pos="709"/>
          <w:tab w:val="left" w:pos="1488"/>
          <w:tab w:val="center" w:pos="5032"/>
        </w:tabs>
        <w:autoSpaceDE w:val="0"/>
        <w:autoSpaceDN w:val="0"/>
        <w:adjustRightInd w:val="0"/>
        <w:ind w:left="710"/>
        <w:rPr>
          <w:b/>
          <w:sz w:val="26"/>
          <w:szCs w:val="26"/>
        </w:rPr>
      </w:pPr>
      <w:r w:rsidRPr="00CE29BC">
        <w:rPr>
          <w:b/>
          <w:sz w:val="32"/>
          <w:szCs w:val="26"/>
        </w:rPr>
        <w:tab/>
      </w:r>
      <w:r>
        <w:rPr>
          <w:b/>
          <w:sz w:val="26"/>
          <w:szCs w:val="26"/>
        </w:rPr>
        <w:tab/>
        <w:t xml:space="preserve">6. </w:t>
      </w:r>
      <w:r w:rsidRPr="00C2495E">
        <w:rPr>
          <w:b/>
          <w:sz w:val="26"/>
          <w:szCs w:val="26"/>
        </w:rPr>
        <w:t xml:space="preserve">Механизм реализации </w:t>
      </w:r>
      <w:r>
        <w:rPr>
          <w:b/>
          <w:sz w:val="26"/>
          <w:szCs w:val="26"/>
        </w:rPr>
        <w:t xml:space="preserve"> муниципальной </w:t>
      </w:r>
      <w:r w:rsidRPr="00C2495E">
        <w:rPr>
          <w:b/>
          <w:sz w:val="26"/>
          <w:szCs w:val="26"/>
        </w:rPr>
        <w:t>программы</w:t>
      </w:r>
    </w:p>
    <w:p w14:paraId="2EF291A4" w14:textId="77777777" w:rsidR="00D3087E" w:rsidRPr="00C2495E" w:rsidRDefault="00D3087E" w:rsidP="00176AA4">
      <w:pPr>
        <w:tabs>
          <w:tab w:val="left" w:pos="709"/>
        </w:tabs>
        <w:autoSpaceDE w:val="0"/>
        <w:autoSpaceDN w:val="0"/>
        <w:adjustRightInd w:val="0"/>
        <w:rPr>
          <w:b/>
          <w:sz w:val="26"/>
          <w:szCs w:val="26"/>
        </w:rPr>
      </w:pPr>
    </w:p>
    <w:p w14:paraId="2ACA1001" w14:textId="77777777" w:rsidR="00D3087E" w:rsidRDefault="00D3087E" w:rsidP="007F2A4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84842">
        <w:rPr>
          <w:rFonts w:ascii="Times New Roman" w:hAnsi="Times New Roman"/>
          <w:sz w:val="26"/>
          <w:szCs w:val="26"/>
        </w:rPr>
        <w:t xml:space="preserve">Механизм </w:t>
      </w:r>
      <w:r>
        <w:rPr>
          <w:rFonts w:ascii="Times New Roman" w:hAnsi="Times New Roman"/>
          <w:sz w:val="26"/>
          <w:szCs w:val="26"/>
        </w:rPr>
        <w:t xml:space="preserve">реализации программы определяется </w:t>
      </w:r>
      <w:r w:rsidRPr="00643F24">
        <w:rPr>
          <w:rFonts w:ascii="Times New Roman" w:hAnsi="Times New Roman"/>
          <w:sz w:val="26"/>
          <w:szCs w:val="26"/>
        </w:rPr>
        <w:t xml:space="preserve">Отделом </w:t>
      </w:r>
      <w:r w:rsidRPr="00643F24">
        <w:rPr>
          <w:rFonts w:ascii="Times New Roman" w:hAnsi="Times New Roman"/>
          <w:sz w:val="26"/>
          <w:szCs w:val="26"/>
          <w:lang w:eastAsia="en-US"/>
        </w:rPr>
        <w:t>развития социальной сферы администрации (исполнительно-распорядительного органа) муниципального района «Ферзиковский район»</w:t>
      </w:r>
      <w:r>
        <w:rPr>
          <w:rFonts w:ascii="Times New Roman" w:hAnsi="Times New Roman"/>
          <w:sz w:val="26"/>
          <w:szCs w:val="26"/>
        </w:rPr>
        <w:t xml:space="preserve"> и предусматривает проведение организационных мероприятий, включая подготовку (или) внесение изменений в нормативные правовые акты муниципального района «Ферзиковский район», обеспечивающие выполнение программы в соответствии с действующим законодательством.</w:t>
      </w:r>
      <w:r w:rsidRPr="005946AA">
        <w:rPr>
          <w:rFonts w:ascii="Times New Roman" w:hAnsi="Times New Roman"/>
          <w:sz w:val="26"/>
          <w:szCs w:val="26"/>
        </w:rPr>
        <w:t xml:space="preserve"> </w:t>
      </w:r>
      <w:r w:rsidRPr="007D1533">
        <w:rPr>
          <w:rFonts w:ascii="Times New Roman" w:hAnsi="Times New Roman"/>
          <w:sz w:val="26"/>
          <w:szCs w:val="26"/>
        </w:rPr>
        <w:t>Реализация программных мероприятий основана на скоординированных действиях исполнителя и участников программы по достижению цели программы</w:t>
      </w:r>
      <w:r>
        <w:rPr>
          <w:rFonts w:ascii="Times New Roman" w:hAnsi="Times New Roman"/>
          <w:sz w:val="26"/>
          <w:szCs w:val="26"/>
        </w:rPr>
        <w:t>.</w:t>
      </w:r>
    </w:p>
    <w:p w14:paraId="24D4BE85" w14:textId="77777777" w:rsidR="00D3087E" w:rsidRPr="00643F24" w:rsidRDefault="00D3087E" w:rsidP="00CE29BC">
      <w:pPr>
        <w:pStyle w:val="ConsPlusNormal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Pr="00643F24">
        <w:rPr>
          <w:rFonts w:ascii="Times New Roman" w:hAnsi="Times New Roman"/>
          <w:sz w:val="26"/>
          <w:szCs w:val="26"/>
        </w:rPr>
        <w:t>онтроль за ходом реализацией программы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3F24">
        <w:rPr>
          <w:rFonts w:ascii="Times New Roman" w:hAnsi="Times New Roman"/>
          <w:sz w:val="26"/>
          <w:szCs w:val="26"/>
        </w:rPr>
        <w:t xml:space="preserve">координацию деятельности подведомственных учреждений по реализации мероприятий программы осуществляет заведующий Отделом </w:t>
      </w:r>
      <w:r w:rsidRPr="00643F24">
        <w:rPr>
          <w:rFonts w:ascii="Times New Roman" w:hAnsi="Times New Roman"/>
          <w:sz w:val="26"/>
          <w:szCs w:val="26"/>
          <w:lang w:eastAsia="en-US"/>
        </w:rPr>
        <w:t xml:space="preserve">развития социальной сферы администрации </w:t>
      </w:r>
      <w:r w:rsidRPr="00643F24">
        <w:rPr>
          <w:rFonts w:ascii="Times New Roman" w:hAnsi="Times New Roman"/>
          <w:sz w:val="26"/>
          <w:szCs w:val="26"/>
          <w:lang w:eastAsia="en-US"/>
        </w:rPr>
        <w:lastRenderedPageBreak/>
        <w:t>(исполнительно-распорядительного органа) муниципального района «Ферзиковский район»</w:t>
      </w:r>
      <w:r w:rsidRPr="00643F24">
        <w:rPr>
          <w:rFonts w:ascii="Times New Roman" w:hAnsi="Times New Roman"/>
          <w:sz w:val="26"/>
          <w:szCs w:val="26"/>
        </w:rPr>
        <w:t>.</w:t>
      </w:r>
    </w:p>
    <w:p w14:paraId="109DCB16" w14:textId="77777777" w:rsidR="00D3087E" w:rsidRPr="00643F24" w:rsidRDefault="00D3087E" w:rsidP="00CE29BC">
      <w:pPr>
        <w:pStyle w:val="ConsPlusTitle"/>
        <w:ind w:right="-1" w:firstLine="709"/>
        <w:jc w:val="both"/>
        <w:outlineLvl w:val="3"/>
        <w:rPr>
          <w:b w:val="0"/>
          <w:sz w:val="26"/>
          <w:szCs w:val="26"/>
        </w:rPr>
      </w:pPr>
      <w:r w:rsidRPr="00643F24">
        <w:rPr>
          <w:b w:val="0"/>
          <w:sz w:val="26"/>
          <w:szCs w:val="26"/>
        </w:rPr>
        <w:t xml:space="preserve">Ответственным за реализацию основных мероприятий </w:t>
      </w:r>
      <w:r>
        <w:rPr>
          <w:b w:val="0"/>
          <w:sz w:val="26"/>
          <w:szCs w:val="26"/>
        </w:rPr>
        <w:t>«</w:t>
      </w:r>
      <w:r w:rsidRPr="00643F24">
        <w:rPr>
          <w:b w:val="0"/>
          <w:sz w:val="26"/>
          <w:szCs w:val="26"/>
        </w:rPr>
        <w:t xml:space="preserve">Развитие общедоступных библиотек в муниципальном районе «Ферзиковский район», </w:t>
      </w:r>
      <w:r w:rsidRPr="00643F24">
        <w:rPr>
          <w:b w:val="0"/>
          <w:bCs w:val="0"/>
          <w:sz w:val="26"/>
          <w:szCs w:val="26"/>
        </w:rPr>
        <w:t xml:space="preserve">программы является  директор </w:t>
      </w:r>
      <w:r w:rsidRPr="00643F24">
        <w:rPr>
          <w:b w:val="0"/>
          <w:sz w:val="26"/>
          <w:szCs w:val="26"/>
          <w:lang w:eastAsia="en-US"/>
        </w:rPr>
        <w:t>муниципального казенного учреждения культуры муниципального района «Ферзиковский район» «Централизованная библиотечная система»</w:t>
      </w:r>
    </w:p>
    <w:p w14:paraId="1084CB82" w14:textId="77777777" w:rsidR="00D3087E" w:rsidRPr="00643F24" w:rsidRDefault="00D3087E" w:rsidP="00CE29BC">
      <w:pPr>
        <w:pStyle w:val="ConsPlusNormal"/>
        <w:ind w:right="-1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643F24">
        <w:rPr>
          <w:rFonts w:ascii="Times New Roman" w:hAnsi="Times New Roman"/>
          <w:bCs/>
          <w:sz w:val="26"/>
          <w:szCs w:val="26"/>
        </w:rPr>
        <w:t xml:space="preserve">Ответственным за реализацию основных мероприятий </w:t>
      </w:r>
      <w:r>
        <w:rPr>
          <w:rFonts w:ascii="Times New Roman" w:hAnsi="Times New Roman"/>
          <w:bCs/>
          <w:sz w:val="26"/>
          <w:szCs w:val="26"/>
        </w:rPr>
        <w:t>«</w:t>
      </w:r>
      <w:r w:rsidRPr="00643F24">
        <w:rPr>
          <w:rFonts w:ascii="Times New Roman" w:hAnsi="Times New Roman"/>
          <w:sz w:val="26"/>
          <w:szCs w:val="26"/>
        </w:rPr>
        <w:t xml:space="preserve">Сохранение и поддержка традиционной народной культуры и любительского творчества в муниципальных учреждениях культуры муниципального района «Ферзиковский район» </w:t>
      </w:r>
      <w:r w:rsidRPr="00643F24">
        <w:rPr>
          <w:rFonts w:ascii="Times New Roman" w:hAnsi="Times New Roman"/>
          <w:bCs/>
          <w:sz w:val="26"/>
          <w:szCs w:val="26"/>
        </w:rPr>
        <w:t xml:space="preserve">программы является директор </w:t>
      </w:r>
      <w:r w:rsidRPr="00643F24">
        <w:rPr>
          <w:rFonts w:ascii="Times New Roman" w:hAnsi="Times New Roman"/>
          <w:sz w:val="26"/>
          <w:szCs w:val="26"/>
          <w:lang w:eastAsia="en-US"/>
        </w:rPr>
        <w:t>муниципального казенного учреждения культуры муниципального района «Ферзиковский район» «Культурно-досуговое объединение».</w:t>
      </w:r>
    </w:p>
    <w:p w14:paraId="517FFCC3" w14:textId="77777777" w:rsidR="00D3087E" w:rsidRPr="00643F24" w:rsidRDefault="00D3087E" w:rsidP="00CE29BC">
      <w:pPr>
        <w:pStyle w:val="ConsPlusTitle"/>
        <w:ind w:right="-1" w:firstLine="709"/>
        <w:jc w:val="both"/>
        <w:outlineLvl w:val="3"/>
        <w:rPr>
          <w:b w:val="0"/>
          <w:bCs w:val="0"/>
          <w:sz w:val="26"/>
          <w:szCs w:val="26"/>
        </w:rPr>
      </w:pPr>
      <w:r w:rsidRPr="00643F24">
        <w:rPr>
          <w:b w:val="0"/>
          <w:sz w:val="26"/>
          <w:szCs w:val="26"/>
        </w:rPr>
        <w:t xml:space="preserve">Ответственным за реализацию основных мероприятий </w:t>
      </w:r>
      <w:r>
        <w:rPr>
          <w:b w:val="0"/>
          <w:sz w:val="26"/>
          <w:szCs w:val="26"/>
        </w:rPr>
        <w:t>«</w:t>
      </w:r>
      <w:r w:rsidRPr="00643F24">
        <w:rPr>
          <w:b w:val="0"/>
          <w:sz w:val="26"/>
          <w:szCs w:val="26"/>
        </w:rPr>
        <w:t xml:space="preserve">Развитие дополнительного образования в сфере культуры и искусства в муниципальном районе «Ферзиковский район», </w:t>
      </w:r>
      <w:r w:rsidRPr="00643F24">
        <w:rPr>
          <w:b w:val="0"/>
          <w:bCs w:val="0"/>
          <w:sz w:val="26"/>
          <w:szCs w:val="26"/>
        </w:rPr>
        <w:t xml:space="preserve">программы является  директор </w:t>
      </w:r>
      <w:r w:rsidRPr="00643F24">
        <w:rPr>
          <w:b w:val="0"/>
          <w:sz w:val="26"/>
          <w:szCs w:val="26"/>
          <w:lang w:eastAsia="en-US"/>
        </w:rPr>
        <w:t>муниципального казенного образовательного учреждения дополнительного образования муниципального района «Ферзиковский район» «Ферзиковская школа искусств».</w:t>
      </w:r>
    </w:p>
    <w:p w14:paraId="3610AA12" w14:textId="77777777" w:rsidR="00D3087E" w:rsidRPr="007D6E2B" w:rsidRDefault="00D3087E" w:rsidP="00AF2EB1">
      <w:pPr>
        <w:pStyle w:val="ConsPlusNormal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643F24">
        <w:rPr>
          <w:rFonts w:ascii="Times New Roman" w:hAnsi="Times New Roman"/>
          <w:sz w:val="26"/>
          <w:szCs w:val="26"/>
        </w:rPr>
        <w:t xml:space="preserve">Ответственными за реализацию основных мероприятий </w:t>
      </w:r>
      <w:r>
        <w:rPr>
          <w:rFonts w:ascii="Times New Roman" w:hAnsi="Times New Roman"/>
          <w:sz w:val="26"/>
          <w:szCs w:val="26"/>
        </w:rPr>
        <w:t>«</w:t>
      </w:r>
      <w:r w:rsidRPr="00643F24">
        <w:rPr>
          <w:rFonts w:ascii="Times New Roman" w:hAnsi="Times New Roman"/>
          <w:sz w:val="26"/>
          <w:szCs w:val="26"/>
        </w:rPr>
        <w:t>Ремонт, реконструкция, благоустройство территорий учреждений культуры и образования в сфере культуры, укрепление и развитие их материально-технической базы</w:t>
      </w:r>
      <w:r>
        <w:rPr>
          <w:rFonts w:ascii="Times New Roman" w:hAnsi="Times New Roman"/>
          <w:sz w:val="26"/>
          <w:szCs w:val="26"/>
        </w:rPr>
        <w:t>,</w:t>
      </w:r>
      <w:r w:rsidRPr="00377C55">
        <w:rPr>
          <w:rFonts w:ascii="Times New Roman" w:hAnsi="Times New Roman"/>
          <w:b/>
          <w:sz w:val="24"/>
        </w:rPr>
        <w:t xml:space="preserve"> </w:t>
      </w:r>
      <w:r w:rsidRPr="00377C55">
        <w:rPr>
          <w:rFonts w:ascii="Times New Roman" w:hAnsi="Times New Roman"/>
          <w:bCs/>
          <w:sz w:val="24"/>
        </w:rPr>
        <w:t>о</w:t>
      </w:r>
      <w:r w:rsidRPr="00377C55">
        <w:rPr>
          <w:rFonts w:ascii="Times New Roman" w:hAnsi="Times New Roman"/>
          <w:bCs/>
          <w:sz w:val="24"/>
          <w:szCs w:val="24"/>
        </w:rPr>
        <w:t>бустройство и восстановление воинских захоронений</w:t>
      </w:r>
      <w:r>
        <w:rPr>
          <w:rFonts w:ascii="Times New Roman" w:hAnsi="Times New Roman"/>
          <w:bCs/>
          <w:sz w:val="24"/>
          <w:szCs w:val="24"/>
        </w:rPr>
        <w:t>»</w:t>
      </w:r>
      <w:r w:rsidRPr="00643F24">
        <w:rPr>
          <w:rFonts w:ascii="Times New Roman" w:hAnsi="Times New Roman"/>
          <w:sz w:val="26"/>
          <w:szCs w:val="26"/>
        </w:rPr>
        <w:t xml:space="preserve"> </w:t>
      </w:r>
      <w:r w:rsidRPr="00643F24">
        <w:rPr>
          <w:rFonts w:ascii="Times New Roman" w:hAnsi="Times New Roman"/>
          <w:bCs/>
          <w:sz w:val="26"/>
          <w:szCs w:val="26"/>
        </w:rPr>
        <w:t xml:space="preserve">программы являются  директора </w:t>
      </w:r>
      <w:r w:rsidRPr="00643F24">
        <w:rPr>
          <w:rFonts w:ascii="Times New Roman" w:hAnsi="Times New Roman"/>
          <w:sz w:val="26"/>
          <w:szCs w:val="26"/>
          <w:lang w:eastAsia="en-US"/>
        </w:rPr>
        <w:t>муниципальных учреждений культуры подведомственных</w:t>
      </w:r>
      <w:r w:rsidRPr="00643F24">
        <w:rPr>
          <w:rFonts w:ascii="Times New Roman" w:hAnsi="Times New Roman"/>
          <w:sz w:val="26"/>
          <w:szCs w:val="26"/>
        </w:rPr>
        <w:t xml:space="preserve"> Отделу </w:t>
      </w:r>
      <w:r w:rsidRPr="00643F24">
        <w:rPr>
          <w:rFonts w:ascii="Times New Roman" w:hAnsi="Times New Roman"/>
          <w:sz w:val="26"/>
          <w:szCs w:val="26"/>
          <w:lang w:eastAsia="en-US"/>
        </w:rPr>
        <w:t>развития социальной сферы администрации (исполнительно-распорядительного органа) муниципального района «Ферзиковский район»</w:t>
      </w:r>
      <w:r>
        <w:rPr>
          <w:rFonts w:ascii="Times New Roman" w:hAnsi="Times New Roman"/>
          <w:sz w:val="26"/>
          <w:szCs w:val="26"/>
          <w:lang w:eastAsia="en-US"/>
        </w:rPr>
        <w:t>,</w:t>
      </w:r>
      <w:r w:rsidRPr="00AF2EB1">
        <w:rPr>
          <w:rFonts w:ascii="Times New Roman" w:hAnsi="Times New Roman"/>
          <w:sz w:val="26"/>
          <w:szCs w:val="26"/>
        </w:rPr>
        <w:t xml:space="preserve"> </w:t>
      </w:r>
      <w:r w:rsidRPr="00643F24">
        <w:rPr>
          <w:rFonts w:ascii="Times New Roman" w:hAnsi="Times New Roman"/>
          <w:sz w:val="26"/>
          <w:szCs w:val="26"/>
        </w:rPr>
        <w:t xml:space="preserve">заведующий Отделом </w:t>
      </w:r>
      <w:r w:rsidRPr="00643F24">
        <w:rPr>
          <w:rFonts w:ascii="Times New Roman" w:hAnsi="Times New Roman"/>
          <w:sz w:val="26"/>
          <w:szCs w:val="26"/>
          <w:lang w:eastAsia="en-US"/>
        </w:rPr>
        <w:t>развития социальной сферы администрации (исполнительно-распорядительного органа) муниципального района «Ферзиковский район»</w:t>
      </w:r>
      <w:r>
        <w:rPr>
          <w:rFonts w:ascii="Times New Roman" w:hAnsi="Times New Roman"/>
          <w:sz w:val="26"/>
          <w:szCs w:val="26"/>
          <w:lang w:eastAsia="en-US"/>
        </w:rPr>
        <w:t xml:space="preserve">, главы сельских поселений </w:t>
      </w:r>
      <w:r w:rsidRPr="00643F24">
        <w:rPr>
          <w:rFonts w:ascii="Times New Roman" w:hAnsi="Times New Roman"/>
          <w:sz w:val="26"/>
          <w:szCs w:val="26"/>
          <w:lang w:eastAsia="en-US"/>
        </w:rPr>
        <w:t>муниципального района «Ферзиковский район»</w:t>
      </w:r>
      <w:r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Pr="00BE500C">
        <w:rPr>
          <w:rFonts w:ascii="Times New Roman" w:hAnsi="Times New Roman"/>
          <w:sz w:val="26"/>
          <w:szCs w:val="26"/>
        </w:rPr>
        <w:t xml:space="preserve">Реализация мероприятия </w:t>
      </w:r>
      <w:r>
        <w:rPr>
          <w:rFonts w:ascii="Times New Roman" w:hAnsi="Times New Roman"/>
          <w:sz w:val="26"/>
          <w:szCs w:val="26"/>
        </w:rPr>
        <w:t xml:space="preserve">программы осуществляется учреждениями, </w:t>
      </w:r>
      <w:r w:rsidRPr="007D6E2B">
        <w:rPr>
          <w:rFonts w:ascii="Times New Roman" w:hAnsi="Times New Roman"/>
          <w:sz w:val="26"/>
          <w:szCs w:val="26"/>
        </w:rPr>
        <w:t xml:space="preserve">подведомственными </w:t>
      </w:r>
      <w:r w:rsidRPr="00643F24">
        <w:rPr>
          <w:rFonts w:ascii="Times New Roman" w:hAnsi="Times New Roman"/>
          <w:sz w:val="26"/>
          <w:szCs w:val="26"/>
        </w:rPr>
        <w:t xml:space="preserve">Отделу </w:t>
      </w:r>
      <w:r w:rsidRPr="00643F24">
        <w:rPr>
          <w:rFonts w:ascii="Times New Roman" w:hAnsi="Times New Roman"/>
          <w:sz w:val="26"/>
          <w:szCs w:val="26"/>
          <w:lang w:eastAsia="en-US"/>
        </w:rPr>
        <w:t>развития социальной сферы администрации (исполнительно-распорядительного органа) муниципального района «Ферзиковский район»</w:t>
      </w:r>
      <w:r w:rsidRPr="007D6E2B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 xml:space="preserve">сельскими поселениями </w:t>
      </w:r>
      <w:r w:rsidRPr="00643F24">
        <w:rPr>
          <w:rFonts w:ascii="Times New Roman" w:hAnsi="Times New Roman"/>
          <w:sz w:val="26"/>
          <w:szCs w:val="26"/>
          <w:lang w:eastAsia="en-US"/>
        </w:rPr>
        <w:t>муниципального района «Ферзиковский район»</w:t>
      </w:r>
      <w:r w:rsidRPr="007D6E2B">
        <w:rPr>
          <w:rFonts w:ascii="Times New Roman" w:hAnsi="Times New Roman"/>
          <w:sz w:val="26"/>
          <w:szCs w:val="26"/>
        </w:rPr>
        <w:t xml:space="preserve"> в пределах доведенных до них лимитов бюджетных обязательств, в соответствии с постановлением </w:t>
      </w:r>
      <w:r>
        <w:rPr>
          <w:rFonts w:ascii="Times New Roman" w:hAnsi="Times New Roman"/>
          <w:sz w:val="26"/>
          <w:szCs w:val="26"/>
        </w:rPr>
        <w:t xml:space="preserve">Главы </w:t>
      </w:r>
      <w:r w:rsidRPr="00643F24">
        <w:rPr>
          <w:rFonts w:ascii="Times New Roman" w:hAnsi="Times New Roman"/>
          <w:sz w:val="26"/>
          <w:szCs w:val="26"/>
          <w:lang w:eastAsia="en-US"/>
        </w:rPr>
        <w:t>администрации (исполнительно-распорядительного органа) муниципального района «Ферзиковский район»</w:t>
      </w:r>
      <w:r w:rsidRPr="007D6E2B">
        <w:rPr>
          <w:rFonts w:ascii="Times New Roman" w:hAnsi="Times New Roman"/>
          <w:sz w:val="26"/>
          <w:szCs w:val="26"/>
        </w:rPr>
        <w:t>.</w:t>
      </w:r>
    </w:p>
    <w:p w14:paraId="3859373A" w14:textId="77777777" w:rsidR="00D3087E" w:rsidRPr="00FB41B1" w:rsidRDefault="00D3087E" w:rsidP="007F2A4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B41B1">
        <w:rPr>
          <w:rFonts w:ascii="Times New Roman" w:hAnsi="Times New Roman"/>
          <w:sz w:val="26"/>
          <w:szCs w:val="26"/>
        </w:rPr>
        <w:t>Отчет</w:t>
      </w:r>
      <w:r w:rsidRPr="00FB41B1">
        <w:rPr>
          <w:rFonts w:ascii="Times New Roman" w:hAnsi="Times New Roman"/>
          <w:kern w:val="2"/>
          <w:sz w:val="26"/>
          <w:szCs w:val="26"/>
        </w:rPr>
        <w:t xml:space="preserve"> о выполнении муниципальной программы вместе с пояснительной запиской, включающей оценку результативности реализации муниципальной программы, причины и обоснования отклонения фактически достигнутых значений целевых индикаторов от запланированных, а также меры по повышению эффективности, выявлению факторов, негативно влияющих на реализацию муниципальной программы, готовит ответственный исполнитель муниципальной программы, и предоставляются в отдел экономического развития администрации (исполнительно-распорядительного органа) муниципального района «Ферзиковский район» и Отдел финансов администрации (исполнительно-распорядительного органа) муниципального района «Ферзиковский район» ежегодно не позднее 15 марта года, следующего за отчетным.</w:t>
      </w:r>
    </w:p>
    <w:p w14:paraId="51A878DF" w14:textId="77777777" w:rsidR="00D3087E" w:rsidRPr="00FB41B1" w:rsidRDefault="00D3087E" w:rsidP="00FB41B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FB41B1">
        <w:rPr>
          <w:rFonts w:ascii="Times New Roman" w:hAnsi="Times New Roman"/>
          <w:sz w:val="26"/>
          <w:szCs w:val="26"/>
        </w:rPr>
        <w:lastRenderedPageBreak/>
        <w:t>Корректировка программы, в том числе включение в нее новых мероприятий, а также продление срока ее реализации осущест</w:t>
      </w:r>
      <w:r>
        <w:rPr>
          <w:rFonts w:ascii="Times New Roman" w:hAnsi="Times New Roman"/>
          <w:sz w:val="26"/>
          <w:szCs w:val="26"/>
        </w:rPr>
        <w:t>вляются в установленном порядке».</w:t>
      </w:r>
    </w:p>
    <w:sectPr w:rsidR="00D3087E" w:rsidRPr="00FB41B1" w:rsidSect="0053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44A71" w14:textId="77777777" w:rsidR="00A67B16" w:rsidRDefault="00A67B16" w:rsidP="009E1286">
      <w:r>
        <w:separator/>
      </w:r>
    </w:p>
  </w:endnote>
  <w:endnote w:type="continuationSeparator" w:id="0">
    <w:p w14:paraId="7DEF6EB8" w14:textId="77777777" w:rsidR="00A67B16" w:rsidRDefault="00A67B16" w:rsidP="009E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BCA8D" w14:textId="77777777" w:rsidR="00A67B16" w:rsidRDefault="00A67B16" w:rsidP="009E1286">
      <w:r>
        <w:separator/>
      </w:r>
    </w:p>
  </w:footnote>
  <w:footnote w:type="continuationSeparator" w:id="0">
    <w:p w14:paraId="60A45678" w14:textId="77777777" w:rsidR="00A67B16" w:rsidRDefault="00A67B16" w:rsidP="009E1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9CC"/>
    <w:multiLevelType w:val="hybridMultilevel"/>
    <w:tmpl w:val="3468FCC4"/>
    <w:lvl w:ilvl="0" w:tplc="790E6A1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E254C7"/>
    <w:multiLevelType w:val="hybridMultilevel"/>
    <w:tmpl w:val="CB7C0848"/>
    <w:lvl w:ilvl="0" w:tplc="91947C1A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8DB4AF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AA272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BA26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2B661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5663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6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4CAAC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A4D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21C07E8C"/>
    <w:multiLevelType w:val="multilevel"/>
    <w:tmpl w:val="4A7ABA2C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3" w15:restartNumberingAfterBreak="0">
    <w:nsid w:val="22AB3CF4"/>
    <w:multiLevelType w:val="multilevel"/>
    <w:tmpl w:val="21808284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317F1E48"/>
    <w:multiLevelType w:val="multilevel"/>
    <w:tmpl w:val="AD82EBB8"/>
    <w:lvl w:ilvl="0">
      <w:start w:val="1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38597A92"/>
    <w:multiLevelType w:val="hybridMultilevel"/>
    <w:tmpl w:val="1BF00FEA"/>
    <w:lvl w:ilvl="0" w:tplc="DA66FAA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89F5820"/>
    <w:multiLevelType w:val="hybridMultilevel"/>
    <w:tmpl w:val="E2740F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A3F43ADE">
      <w:start w:val="2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  <w:b/>
        <w:sz w:val="26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6F85D21"/>
    <w:multiLevelType w:val="hybridMultilevel"/>
    <w:tmpl w:val="9FFE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E0199"/>
    <w:multiLevelType w:val="hybridMultilevel"/>
    <w:tmpl w:val="CB7C0848"/>
    <w:lvl w:ilvl="0" w:tplc="91947C1A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8DB4AF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AA272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BA26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2B661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5663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6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4CAAC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A4D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77"/>
    <w:rsid w:val="00006D88"/>
    <w:rsid w:val="00015365"/>
    <w:rsid w:val="000314EC"/>
    <w:rsid w:val="000326C9"/>
    <w:rsid w:val="000370EF"/>
    <w:rsid w:val="00037AA9"/>
    <w:rsid w:val="00044283"/>
    <w:rsid w:val="00055CA6"/>
    <w:rsid w:val="0007484F"/>
    <w:rsid w:val="000A2E78"/>
    <w:rsid w:val="000A3824"/>
    <w:rsid w:val="000E4C5B"/>
    <w:rsid w:val="0011227E"/>
    <w:rsid w:val="00116566"/>
    <w:rsid w:val="00121013"/>
    <w:rsid w:val="00133E12"/>
    <w:rsid w:val="00153016"/>
    <w:rsid w:val="00176AA4"/>
    <w:rsid w:val="00184A1D"/>
    <w:rsid w:val="001911E9"/>
    <w:rsid w:val="00191E46"/>
    <w:rsid w:val="0019343D"/>
    <w:rsid w:val="001B1DC8"/>
    <w:rsid w:val="001E2607"/>
    <w:rsid w:val="00222F77"/>
    <w:rsid w:val="002433A3"/>
    <w:rsid w:val="0024551F"/>
    <w:rsid w:val="00253289"/>
    <w:rsid w:val="00265363"/>
    <w:rsid w:val="002746C0"/>
    <w:rsid w:val="002756FF"/>
    <w:rsid w:val="002927BA"/>
    <w:rsid w:val="0029347E"/>
    <w:rsid w:val="0029471D"/>
    <w:rsid w:val="002D45C9"/>
    <w:rsid w:val="002E42B8"/>
    <w:rsid w:val="00337BE8"/>
    <w:rsid w:val="00353E57"/>
    <w:rsid w:val="00364CBB"/>
    <w:rsid w:val="0036609F"/>
    <w:rsid w:val="003677E8"/>
    <w:rsid w:val="00373638"/>
    <w:rsid w:val="00374E55"/>
    <w:rsid w:val="00377C55"/>
    <w:rsid w:val="00383922"/>
    <w:rsid w:val="00392CC0"/>
    <w:rsid w:val="003B22A7"/>
    <w:rsid w:val="003C24F7"/>
    <w:rsid w:val="003C6F9B"/>
    <w:rsid w:val="003D6AFC"/>
    <w:rsid w:val="003E2982"/>
    <w:rsid w:val="003F7521"/>
    <w:rsid w:val="004013A3"/>
    <w:rsid w:val="0040436A"/>
    <w:rsid w:val="004064EB"/>
    <w:rsid w:val="00416731"/>
    <w:rsid w:val="00445BD7"/>
    <w:rsid w:val="00451694"/>
    <w:rsid w:val="00457B9A"/>
    <w:rsid w:val="00477136"/>
    <w:rsid w:val="0048083C"/>
    <w:rsid w:val="00494653"/>
    <w:rsid w:val="004D1C37"/>
    <w:rsid w:val="004E26A5"/>
    <w:rsid w:val="004E7551"/>
    <w:rsid w:val="004F44A1"/>
    <w:rsid w:val="00505C3F"/>
    <w:rsid w:val="00515BB8"/>
    <w:rsid w:val="005222A0"/>
    <w:rsid w:val="0052445A"/>
    <w:rsid w:val="00526807"/>
    <w:rsid w:val="00532BB7"/>
    <w:rsid w:val="00551EC8"/>
    <w:rsid w:val="00570EA1"/>
    <w:rsid w:val="005946AA"/>
    <w:rsid w:val="00596694"/>
    <w:rsid w:val="005A0BBA"/>
    <w:rsid w:val="005D6A09"/>
    <w:rsid w:val="005E6D78"/>
    <w:rsid w:val="0060738F"/>
    <w:rsid w:val="006079C0"/>
    <w:rsid w:val="00643F24"/>
    <w:rsid w:val="00684842"/>
    <w:rsid w:val="006870B7"/>
    <w:rsid w:val="006B742D"/>
    <w:rsid w:val="006D1340"/>
    <w:rsid w:val="00705A88"/>
    <w:rsid w:val="00706F24"/>
    <w:rsid w:val="00706F55"/>
    <w:rsid w:val="00725AC8"/>
    <w:rsid w:val="00735F34"/>
    <w:rsid w:val="00770AF8"/>
    <w:rsid w:val="007A3083"/>
    <w:rsid w:val="007B025B"/>
    <w:rsid w:val="007C617B"/>
    <w:rsid w:val="007D1533"/>
    <w:rsid w:val="007D6E2B"/>
    <w:rsid w:val="007E657A"/>
    <w:rsid w:val="007F0BD9"/>
    <w:rsid w:val="007F1BA9"/>
    <w:rsid w:val="007F2A4C"/>
    <w:rsid w:val="007F5F22"/>
    <w:rsid w:val="0081105A"/>
    <w:rsid w:val="0082621D"/>
    <w:rsid w:val="00827690"/>
    <w:rsid w:val="008332F6"/>
    <w:rsid w:val="0084325D"/>
    <w:rsid w:val="00860128"/>
    <w:rsid w:val="008603E0"/>
    <w:rsid w:val="008613C3"/>
    <w:rsid w:val="008901FE"/>
    <w:rsid w:val="00892334"/>
    <w:rsid w:val="008A6D40"/>
    <w:rsid w:val="008E2DE4"/>
    <w:rsid w:val="008F3567"/>
    <w:rsid w:val="0090141C"/>
    <w:rsid w:val="009539B5"/>
    <w:rsid w:val="00974183"/>
    <w:rsid w:val="0097447E"/>
    <w:rsid w:val="00977322"/>
    <w:rsid w:val="0098186F"/>
    <w:rsid w:val="009953C4"/>
    <w:rsid w:val="009A7D90"/>
    <w:rsid w:val="009B127C"/>
    <w:rsid w:val="009B46BF"/>
    <w:rsid w:val="009C0C9E"/>
    <w:rsid w:val="009C46CA"/>
    <w:rsid w:val="009E1286"/>
    <w:rsid w:val="009E58A2"/>
    <w:rsid w:val="00A21671"/>
    <w:rsid w:val="00A22D35"/>
    <w:rsid w:val="00A47B55"/>
    <w:rsid w:val="00A52975"/>
    <w:rsid w:val="00A60647"/>
    <w:rsid w:val="00A67B16"/>
    <w:rsid w:val="00A8021F"/>
    <w:rsid w:val="00A8313B"/>
    <w:rsid w:val="00A85A76"/>
    <w:rsid w:val="00A87DC6"/>
    <w:rsid w:val="00AA1590"/>
    <w:rsid w:val="00AA34DC"/>
    <w:rsid w:val="00AB3795"/>
    <w:rsid w:val="00AB67D5"/>
    <w:rsid w:val="00AC0AE1"/>
    <w:rsid w:val="00AF1189"/>
    <w:rsid w:val="00AF2EB1"/>
    <w:rsid w:val="00B130B3"/>
    <w:rsid w:val="00B553CF"/>
    <w:rsid w:val="00B61A84"/>
    <w:rsid w:val="00B65A41"/>
    <w:rsid w:val="00B8433E"/>
    <w:rsid w:val="00B95ECB"/>
    <w:rsid w:val="00BA3AD2"/>
    <w:rsid w:val="00BA4F5D"/>
    <w:rsid w:val="00BC2843"/>
    <w:rsid w:val="00BC33ED"/>
    <w:rsid w:val="00BD201B"/>
    <w:rsid w:val="00BE500C"/>
    <w:rsid w:val="00C01CAF"/>
    <w:rsid w:val="00C07B46"/>
    <w:rsid w:val="00C2495E"/>
    <w:rsid w:val="00C45D8E"/>
    <w:rsid w:val="00C65EF6"/>
    <w:rsid w:val="00C81D07"/>
    <w:rsid w:val="00C9291F"/>
    <w:rsid w:val="00CA050D"/>
    <w:rsid w:val="00CE29BC"/>
    <w:rsid w:val="00CE3349"/>
    <w:rsid w:val="00D01A4E"/>
    <w:rsid w:val="00D21639"/>
    <w:rsid w:val="00D3087E"/>
    <w:rsid w:val="00D64B60"/>
    <w:rsid w:val="00D80289"/>
    <w:rsid w:val="00D81F44"/>
    <w:rsid w:val="00D90AF9"/>
    <w:rsid w:val="00D934EF"/>
    <w:rsid w:val="00D95473"/>
    <w:rsid w:val="00DA04E5"/>
    <w:rsid w:val="00DE1B48"/>
    <w:rsid w:val="00DF6589"/>
    <w:rsid w:val="00E542CE"/>
    <w:rsid w:val="00E65B8C"/>
    <w:rsid w:val="00E67CAE"/>
    <w:rsid w:val="00E724EF"/>
    <w:rsid w:val="00E73466"/>
    <w:rsid w:val="00E94320"/>
    <w:rsid w:val="00E974FE"/>
    <w:rsid w:val="00EA02B8"/>
    <w:rsid w:val="00EF166F"/>
    <w:rsid w:val="00EF3C4F"/>
    <w:rsid w:val="00EF7C74"/>
    <w:rsid w:val="00F12CAE"/>
    <w:rsid w:val="00F432B6"/>
    <w:rsid w:val="00F46AEE"/>
    <w:rsid w:val="00F46C8E"/>
    <w:rsid w:val="00F620DD"/>
    <w:rsid w:val="00F76591"/>
    <w:rsid w:val="00F93934"/>
    <w:rsid w:val="00F97365"/>
    <w:rsid w:val="00FB41B1"/>
    <w:rsid w:val="00FB657C"/>
    <w:rsid w:val="00FC4159"/>
    <w:rsid w:val="00FE2D7F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DFE1C0"/>
  <w15:docId w15:val="{FF18BE5B-081D-47B0-8651-F22A4571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7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C46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aliases w:val="!Главы документа"/>
    <w:basedOn w:val="a"/>
    <w:link w:val="30"/>
    <w:uiPriority w:val="99"/>
    <w:qFormat/>
    <w:locked/>
    <w:rsid w:val="00D21639"/>
    <w:pPr>
      <w:ind w:firstLine="567"/>
      <w:jc w:val="both"/>
      <w:outlineLvl w:val="2"/>
    </w:pPr>
    <w:rPr>
      <w:rFonts w:ascii="Arial" w:hAnsi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C46CA"/>
    <w:rPr>
      <w:rFonts w:ascii="Cambria" w:hAnsi="Cambria" w:cs="Times New Roman"/>
      <w:b/>
      <w:kern w:val="32"/>
      <w:sz w:val="32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D21639"/>
    <w:rPr>
      <w:rFonts w:ascii="Arial" w:hAnsi="Arial" w:cs="Times New Roman"/>
      <w:b/>
      <w:sz w:val="26"/>
    </w:rPr>
  </w:style>
  <w:style w:type="paragraph" w:styleId="a3">
    <w:name w:val="List Paragraph"/>
    <w:basedOn w:val="a"/>
    <w:uiPriority w:val="99"/>
    <w:qFormat/>
    <w:rsid w:val="00D95473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D9547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Cell">
    <w:name w:val="ConsPlusCell"/>
    <w:uiPriority w:val="99"/>
    <w:rsid w:val="00D95473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4">
    <w:name w:val="Body Text"/>
    <w:basedOn w:val="a"/>
    <w:link w:val="a5"/>
    <w:uiPriority w:val="99"/>
    <w:rsid w:val="00D95473"/>
    <w:pPr>
      <w:widowControl w:val="0"/>
      <w:tabs>
        <w:tab w:val="left" w:pos="708"/>
      </w:tabs>
      <w:suppressAutoHyphens/>
      <w:spacing w:after="120" w:line="100" w:lineRule="atLeast"/>
    </w:pPr>
    <w:rPr>
      <w:rFonts w:eastAsia="SimSun" w:cs="Mangal"/>
      <w:color w:val="00000A"/>
      <w:kern w:val="1"/>
      <w:lang w:eastAsia="hi-IN" w:bidi="hi-IN"/>
    </w:rPr>
  </w:style>
  <w:style w:type="character" w:customStyle="1" w:styleId="a5">
    <w:name w:val="Основной текст Знак"/>
    <w:link w:val="a4"/>
    <w:uiPriority w:val="99"/>
    <w:locked/>
    <w:rsid w:val="00D95473"/>
    <w:rPr>
      <w:rFonts w:ascii="Times New Roman" w:eastAsia="SimSun" w:hAnsi="Times New Roman" w:cs="Times New Roman"/>
      <w:color w:val="00000A"/>
      <w:kern w:val="1"/>
      <w:sz w:val="24"/>
      <w:lang w:eastAsia="hi-IN" w:bidi="hi-IN"/>
    </w:rPr>
  </w:style>
  <w:style w:type="paragraph" w:customStyle="1" w:styleId="a6">
    <w:name w:val="Содержимое таблицы"/>
    <w:basedOn w:val="a"/>
    <w:uiPriority w:val="99"/>
    <w:rsid w:val="00D95473"/>
    <w:pPr>
      <w:widowControl w:val="0"/>
      <w:suppressLineNumbers/>
      <w:tabs>
        <w:tab w:val="left" w:pos="708"/>
      </w:tabs>
      <w:suppressAutoHyphens/>
      <w:spacing w:line="100" w:lineRule="atLeast"/>
    </w:pPr>
    <w:rPr>
      <w:rFonts w:eastAsia="SimSun" w:cs="Mangal"/>
      <w:color w:val="00000A"/>
      <w:kern w:val="1"/>
      <w:lang w:eastAsia="hi-IN" w:bidi="hi-IN"/>
    </w:rPr>
  </w:style>
  <w:style w:type="character" w:customStyle="1" w:styleId="ConsPlusNormal0">
    <w:name w:val="ConsPlusNormal Знак"/>
    <w:link w:val="ConsPlusNormal"/>
    <w:uiPriority w:val="99"/>
    <w:locked/>
    <w:rsid w:val="00D95473"/>
    <w:rPr>
      <w:rFonts w:ascii="Arial" w:hAnsi="Arial"/>
      <w:sz w:val="22"/>
      <w:lang w:eastAsia="ru-RU"/>
    </w:rPr>
  </w:style>
  <w:style w:type="paragraph" w:styleId="2">
    <w:name w:val="Body Text 2"/>
    <w:basedOn w:val="a"/>
    <w:link w:val="20"/>
    <w:uiPriority w:val="99"/>
    <w:rsid w:val="00D95473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link w:val="2"/>
    <w:uiPriority w:val="99"/>
    <w:locked/>
    <w:rsid w:val="00D95473"/>
    <w:rPr>
      <w:rFonts w:ascii="Times New Roman" w:hAnsi="Times New Roman" w:cs="Times New Roman"/>
      <w:sz w:val="24"/>
    </w:rPr>
  </w:style>
  <w:style w:type="paragraph" w:customStyle="1" w:styleId="21">
    <w:name w:val="Основной текст 21"/>
    <w:basedOn w:val="a"/>
    <w:uiPriority w:val="99"/>
    <w:rsid w:val="00D21639"/>
    <w:pPr>
      <w:ind w:left="142" w:firstLine="567"/>
    </w:pPr>
    <w:rPr>
      <w:b/>
      <w:sz w:val="26"/>
      <w:szCs w:val="20"/>
    </w:rPr>
  </w:style>
  <w:style w:type="paragraph" w:styleId="a7">
    <w:name w:val="Block Text"/>
    <w:basedOn w:val="a"/>
    <w:uiPriority w:val="99"/>
    <w:rsid w:val="00D21639"/>
    <w:pPr>
      <w:ind w:left="-284" w:right="-284"/>
      <w:jc w:val="center"/>
    </w:pPr>
    <w:rPr>
      <w:b/>
      <w:sz w:val="32"/>
      <w:szCs w:val="20"/>
    </w:rPr>
  </w:style>
  <w:style w:type="paragraph" w:styleId="a8">
    <w:name w:val="Balloon Text"/>
    <w:basedOn w:val="a"/>
    <w:link w:val="a9"/>
    <w:uiPriority w:val="99"/>
    <w:semiHidden/>
    <w:rsid w:val="006D134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D1340"/>
    <w:rPr>
      <w:rFonts w:ascii="Tahoma" w:hAnsi="Tahoma" w:cs="Times New Roman"/>
      <w:sz w:val="16"/>
    </w:rPr>
  </w:style>
  <w:style w:type="paragraph" w:customStyle="1" w:styleId="11">
    <w:name w:val="Обычный (веб)1"/>
    <w:basedOn w:val="a"/>
    <w:uiPriority w:val="99"/>
    <w:rsid w:val="0082621D"/>
    <w:pPr>
      <w:widowControl w:val="0"/>
      <w:tabs>
        <w:tab w:val="left" w:pos="708"/>
      </w:tabs>
      <w:suppressAutoHyphens/>
      <w:spacing w:before="28" w:after="119" w:line="100" w:lineRule="atLeast"/>
    </w:pPr>
    <w:rPr>
      <w:color w:val="00000A"/>
      <w:kern w:val="1"/>
      <w:lang w:eastAsia="hi-IN" w:bidi="hi-IN"/>
    </w:rPr>
  </w:style>
  <w:style w:type="character" w:customStyle="1" w:styleId="FontStyle11">
    <w:name w:val="Font Style11"/>
    <w:uiPriority w:val="99"/>
    <w:rsid w:val="0082621D"/>
    <w:rPr>
      <w:rFonts w:ascii="Times New Roman" w:hAnsi="Times New Roman"/>
      <w:b/>
      <w:spacing w:val="-10"/>
      <w:sz w:val="22"/>
    </w:rPr>
  </w:style>
  <w:style w:type="character" w:customStyle="1" w:styleId="FontStyle12">
    <w:name w:val="Font Style12"/>
    <w:uiPriority w:val="99"/>
    <w:rsid w:val="0082621D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F12CA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rsid w:val="009E12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9E1286"/>
    <w:rPr>
      <w:rFonts w:ascii="Times New Roman" w:hAnsi="Times New Roman" w:cs="Times New Roman"/>
      <w:sz w:val="24"/>
    </w:rPr>
  </w:style>
  <w:style w:type="paragraph" w:styleId="ac">
    <w:name w:val="footer"/>
    <w:basedOn w:val="a"/>
    <w:link w:val="ad"/>
    <w:uiPriority w:val="99"/>
    <w:rsid w:val="009E12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9E1286"/>
    <w:rPr>
      <w:rFonts w:ascii="Times New Roman" w:hAnsi="Times New Roman" w:cs="Times New Roman"/>
      <w:sz w:val="24"/>
    </w:rPr>
  </w:style>
  <w:style w:type="character" w:styleId="ae">
    <w:name w:val="Hyperlink"/>
    <w:uiPriority w:val="99"/>
    <w:semiHidden/>
    <w:rsid w:val="0011656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5B07EBF128FBE9CA62AE0916C2B87BCAE4F7223609080CB3B4954B1C0B434A5ABA5F0D97BBEA3BC2FA5D52ABDA5A9BDB27FDAB3BCB92CDs2S4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BA3FE835792FC8B26CDFE462651E1E96B827AA30B9358D43021A682584C026856CBAA84A2F996F0EC2A30EB898675BD4E304365DF2F6E3m2R1O" TargetMode="External"/><Relationship Id="rId12" Type="http://schemas.openxmlformats.org/officeDocument/2006/relationships/hyperlink" Target="consultantplus://offline/ref=C0912E9CDC4422C033DA5380E1AF025F616A616303EBD40F8164C4C9B1850EAF51D79218FF4D23AA120E3903415ABC84BA646E8A8209F9C2C3E5BC55mET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0912E9CDC4422C033DA5380E1AF025F616A61630BEAD604876699C3B9DC02AD56D8CD0FF8042FAB120E39054C05B991AB3C638E9817FADFDFE7BDm5TD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0912E9CDC4422C033DA5380E1AF025F616A616305E3D004876699C3B9DC02AD56D8CD0FF8042FAB120E39054C05B991AB3C638E9817FADFDFE7BDm5T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912E9CDC4422C033DA5380E1AF025F616A616307EFD509886699C3B9DC02AD56D8CD0FF8042FAB120E39054C05B991AB3C638E9817FADFDFE7BDm5T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3794</Words>
  <Characters>21630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Алёна Викторовна</cp:lastModifiedBy>
  <cp:revision>3</cp:revision>
  <cp:lastPrinted>2020-02-11T13:59:00Z</cp:lastPrinted>
  <dcterms:created xsi:type="dcterms:W3CDTF">2022-05-30T12:33:00Z</dcterms:created>
  <dcterms:modified xsi:type="dcterms:W3CDTF">2022-05-30T12:33:00Z</dcterms:modified>
</cp:coreProperties>
</file>