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№1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FA1130" w:rsidRPr="00FA1130" w:rsidRDefault="00626CF7" w:rsidP="00FA1130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81440">
        <w:rPr>
          <w:sz w:val="22"/>
          <w:szCs w:val="22"/>
        </w:rPr>
        <w:t>29</w:t>
      </w:r>
      <w:r w:rsidR="00FD510E">
        <w:rPr>
          <w:sz w:val="22"/>
          <w:szCs w:val="22"/>
        </w:rPr>
        <w:t xml:space="preserve"> дека</w:t>
      </w:r>
      <w:r w:rsidR="006F7BC7">
        <w:rPr>
          <w:sz w:val="22"/>
          <w:szCs w:val="22"/>
        </w:rPr>
        <w:t>бря</w:t>
      </w:r>
      <w:r w:rsidR="00FA1130" w:rsidRPr="00FA1130">
        <w:rPr>
          <w:sz w:val="22"/>
          <w:szCs w:val="22"/>
        </w:rPr>
        <w:t xml:space="preserve"> </w:t>
      </w:r>
      <w:r w:rsidR="00681440">
        <w:rPr>
          <w:sz w:val="22"/>
          <w:szCs w:val="22"/>
        </w:rPr>
        <w:t>2017</w:t>
      </w:r>
      <w:r>
        <w:rPr>
          <w:sz w:val="22"/>
          <w:szCs w:val="22"/>
        </w:rPr>
        <w:t xml:space="preserve"> года №</w:t>
      </w:r>
      <w:r w:rsidR="007E005D">
        <w:rPr>
          <w:sz w:val="22"/>
          <w:szCs w:val="22"/>
        </w:rPr>
        <w:t xml:space="preserve"> </w:t>
      </w:r>
      <w:r w:rsidR="0070369F">
        <w:rPr>
          <w:sz w:val="22"/>
          <w:szCs w:val="22"/>
        </w:rPr>
        <w:t>699</w:t>
      </w:r>
    </w:p>
    <w:p w:rsidR="00FA1130" w:rsidRPr="00FA1130" w:rsidRDefault="00FA1130" w:rsidP="008427BA">
      <w:pPr>
        <w:rPr>
          <w:b/>
          <w:color w:val="FF0000"/>
        </w:rPr>
      </w:pPr>
    </w:p>
    <w:p w:rsidR="00FD510E" w:rsidRPr="004D5F14" w:rsidRDefault="00FD510E" w:rsidP="00FD510E">
      <w:pPr>
        <w:jc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ПАСПОРТ</w:t>
      </w:r>
    </w:p>
    <w:p w:rsidR="00FD510E" w:rsidRDefault="00FD510E" w:rsidP="00FD5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ведомствен</w:t>
      </w:r>
      <w:r w:rsidRPr="002249DF">
        <w:rPr>
          <w:b/>
          <w:bCs/>
          <w:sz w:val="26"/>
          <w:szCs w:val="26"/>
        </w:rPr>
        <w:t>ной</w:t>
      </w:r>
      <w:r>
        <w:rPr>
          <w:b/>
          <w:bCs/>
          <w:sz w:val="26"/>
          <w:szCs w:val="26"/>
        </w:rPr>
        <w:t xml:space="preserve"> целевой </w:t>
      </w:r>
      <w:r w:rsidRPr="002249DF">
        <w:rPr>
          <w:b/>
          <w:bCs/>
          <w:sz w:val="26"/>
          <w:szCs w:val="26"/>
        </w:rPr>
        <w:t>программы</w:t>
      </w:r>
    </w:p>
    <w:p w:rsidR="00FD510E" w:rsidRDefault="00FD510E" w:rsidP="00FD5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района «Ферзиковский район» </w:t>
      </w:r>
    </w:p>
    <w:p w:rsidR="00FD510E" w:rsidRPr="002249DF" w:rsidRDefault="00FD510E" w:rsidP="00FD5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«Создание </w:t>
      </w:r>
      <w:r w:rsidRPr="002249DF">
        <w:rPr>
          <w:b/>
          <w:bCs/>
          <w:sz w:val="26"/>
          <w:szCs w:val="26"/>
        </w:rPr>
        <w:t xml:space="preserve">роботизированных молочных ферм </w:t>
      </w:r>
      <w:r>
        <w:rPr>
          <w:b/>
          <w:bCs/>
          <w:sz w:val="26"/>
          <w:szCs w:val="26"/>
        </w:rPr>
        <w:t>в Ферзиковском районе К</w:t>
      </w:r>
      <w:r w:rsidRPr="002249DF">
        <w:rPr>
          <w:b/>
          <w:bCs/>
          <w:sz w:val="26"/>
          <w:szCs w:val="26"/>
        </w:rPr>
        <w:t>алужской области</w:t>
      </w:r>
      <w:r>
        <w:rPr>
          <w:b/>
          <w:bCs/>
          <w:sz w:val="26"/>
          <w:szCs w:val="26"/>
        </w:rPr>
        <w:t xml:space="preserve"> на 2015-2017 годы</w:t>
      </w:r>
      <w:r w:rsidRPr="002249DF">
        <w:rPr>
          <w:b/>
          <w:bCs/>
          <w:sz w:val="26"/>
          <w:szCs w:val="26"/>
        </w:rPr>
        <w:t>»</w:t>
      </w:r>
    </w:p>
    <w:bookmarkEnd w:id="0"/>
    <w:p w:rsidR="00FD510E" w:rsidRPr="002249DF" w:rsidRDefault="00FD510E" w:rsidP="00FD510E">
      <w:pPr>
        <w:jc w:val="center"/>
        <w:rPr>
          <w:b/>
          <w:sz w:val="26"/>
          <w:szCs w:val="26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683"/>
        <w:gridCol w:w="532"/>
        <w:gridCol w:w="177"/>
        <w:gridCol w:w="851"/>
        <w:gridCol w:w="1134"/>
        <w:gridCol w:w="567"/>
        <w:gridCol w:w="567"/>
        <w:gridCol w:w="94"/>
        <w:gridCol w:w="875"/>
      </w:tblGrid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 xml:space="preserve">Администрация (исполнительно-распорядительный орган) муниципального района «Ферзиковский район» 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Наименование ВЦП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rPr>
                <w:bCs/>
                <w:sz w:val="22"/>
                <w:szCs w:val="22"/>
              </w:rPr>
            </w:pPr>
            <w:r w:rsidRPr="00FD510E">
              <w:rPr>
                <w:bCs/>
                <w:sz w:val="22"/>
                <w:szCs w:val="22"/>
              </w:rPr>
              <w:t xml:space="preserve">«Создание роботизированных молочных ферм в Ферзиковском районе Калужской области на 2015-2017 годы» 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Наименование подразделения, ответственного за реализацию ВЦП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 xml:space="preserve"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 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Дата и номер постановления, которым утверждена ВЦП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Постановление администрации (исполнительно-распорядительного органа) муниципального района «Ферзиковский район» от 17 октября 2014 года №701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Цель ВЦП</w:t>
            </w:r>
          </w:p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tabs>
                <w:tab w:val="left" w:pos="548"/>
              </w:tabs>
              <w:suppressAutoHyphens/>
              <w:ind w:left="72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-создание условий для развития и модернизации производственной базы молочного скотоводства, на основе инновационных роботизированных технологий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Задачи ВЦП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pStyle w:val="22"/>
              <w:ind w:left="57" w:right="-5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 xml:space="preserve">- поддержка технико-технологического переоснащения отрасли молочного скотоводства </w:t>
            </w:r>
          </w:p>
          <w:p w:rsidR="00FD510E" w:rsidRPr="00FD510E" w:rsidRDefault="00FD510E" w:rsidP="00D4392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10E" w:rsidRPr="0068152E" w:rsidTr="00D43923">
        <w:tc>
          <w:tcPr>
            <w:tcW w:w="3780" w:type="dxa"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Сроки реализации ВЦП</w:t>
            </w:r>
          </w:p>
        </w:tc>
        <w:tc>
          <w:tcPr>
            <w:tcW w:w="6480" w:type="dxa"/>
            <w:gridSpan w:val="9"/>
            <w:vAlign w:val="center"/>
          </w:tcPr>
          <w:p w:rsidR="00FD510E" w:rsidRPr="00FD510E" w:rsidRDefault="00FD510E" w:rsidP="00D43923">
            <w:pPr>
              <w:pStyle w:val="22"/>
              <w:ind w:left="57" w:right="-5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2015 – 2017 годы</w:t>
            </w:r>
          </w:p>
        </w:tc>
      </w:tr>
      <w:tr w:rsidR="00FD510E" w:rsidRPr="0068152E" w:rsidTr="00D43923">
        <w:trPr>
          <w:trHeight w:val="1123"/>
        </w:trPr>
        <w:tc>
          <w:tcPr>
            <w:tcW w:w="3780" w:type="dxa"/>
            <w:vMerge w:val="restart"/>
          </w:tcPr>
          <w:p w:rsidR="00FD510E" w:rsidRPr="00FD510E" w:rsidRDefault="00FD510E" w:rsidP="00795F1E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10E">
              <w:rPr>
                <w:rFonts w:ascii="Times New Roman" w:hAnsi="Times New Roman"/>
                <w:sz w:val="22"/>
                <w:szCs w:val="22"/>
              </w:rPr>
              <w:t>Целевые индикаторы по годам реализации программы</w:t>
            </w:r>
          </w:p>
        </w:tc>
        <w:tc>
          <w:tcPr>
            <w:tcW w:w="2392" w:type="dxa"/>
            <w:gridSpan w:val="3"/>
          </w:tcPr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Наименование целевого индикатора</w:t>
            </w: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Ед.из-мерен</w:t>
            </w:r>
          </w:p>
        </w:tc>
        <w:tc>
          <w:tcPr>
            <w:tcW w:w="1134" w:type="dxa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2015г.</w:t>
            </w:r>
          </w:p>
        </w:tc>
        <w:tc>
          <w:tcPr>
            <w:tcW w:w="1134" w:type="dxa"/>
            <w:gridSpan w:val="2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2016г.</w:t>
            </w:r>
          </w:p>
        </w:tc>
        <w:tc>
          <w:tcPr>
            <w:tcW w:w="969" w:type="dxa"/>
            <w:gridSpan w:val="2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2017г.</w:t>
            </w:r>
          </w:p>
        </w:tc>
      </w:tr>
      <w:tr w:rsidR="00FD510E" w:rsidRPr="0068152E" w:rsidTr="00D43923">
        <w:trPr>
          <w:trHeight w:val="1285"/>
        </w:trPr>
        <w:tc>
          <w:tcPr>
            <w:tcW w:w="3780" w:type="dxa"/>
            <w:vMerge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2" w:type="dxa"/>
            <w:gridSpan w:val="3"/>
          </w:tcPr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Валовое производство молока в с/х организациях и КФХ</w:t>
            </w:r>
          </w:p>
          <w:p w:rsidR="00FD510E" w:rsidRPr="00FD510E" w:rsidRDefault="00FD510E" w:rsidP="00D43923">
            <w:pPr>
              <w:pStyle w:val="Style5"/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тонн</w:t>
            </w:r>
          </w:p>
        </w:tc>
        <w:tc>
          <w:tcPr>
            <w:tcW w:w="1134" w:type="dxa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E55633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19490</w:t>
            </w:r>
          </w:p>
        </w:tc>
        <w:tc>
          <w:tcPr>
            <w:tcW w:w="1134" w:type="dxa"/>
            <w:gridSpan w:val="2"/>
          </w:tcPr>
          <w:p w:rsidR="00EA03CE" w:rsidRPr="00EA03CE" w:rsidRDefault="00EA03C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  <w:p w:rsidR="00EA03CE" w:rsidRPr="00EA03CE" w:rsidRDefault="00EA03CE" w:rsidP="00EA03CE">
            <w:pPr>
              <w:rPr>
                <w:sz w:val="22"/>
                <w:szCs w:val="22"/>
              </w:rPr>
            </w:pPr>
          </w:p>
          <w:p w:rsidR="00FD510E" w:rsidRPr="00EA03CE" w:rsidRDefault="00EA03CE" w:rsidP="00EA03CE">
            <w:pPr>
              <w:rPr>
                <w:sz w:val="22"/>
                <w:szCs w:val="22"/>
              </w:rPr>
            </w:pPr>
            <w:r w:rsidRPr="00EA03CE">
              <w:rPr>
                <w:sz w:val="22"/>
                <w:szCs w:val="22"/>
              </w:rPr>
              <w:t>20940</w:t>
            </w:r>
          </w:p>
        </w:tc>
        <w:tc>
          <w:tcPr>
            <w:tcW w:w="969" w:type="dxa"/>
            <w:gridSpan w:val="2"/>
          </w:tcPr>
          <w:p w:rsidR="00EA03CE" w:rsidRPr="00EA03CE" w:rsidRDefault="00EA03C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  <w:p w:rsidR="00EA03CE" w:rsidRPr="00EA03CE" w:rsidRDefault="00EA03CE" w:rsidP="00EA03CE">
            <w:pPr>
              <w:rPr>
                <w:sz w:val="22"/>
                <w:szCs w:val="22"/>
              </w:rPr>
            </w:pPr>
          </w:p>
          <w:p w:rsidR="00FD510E" w:rsidRPr="00EA03CE" w:rsidRDefault="00EA03CE" w:rsidP="00EA03CE">
            <w:pPr>
              <w:rPr>
                <w:sz w:val="22"/>
                <w:szCs w:val="22"/>
              </w:rPr>
            </w:pPr>
            <w:r w:rsidRPr="00EA03CE">
              <w:rPr>
                <w:sz w:val="22"/>
                <w:szCs w:val="22"/>
              </w:rPr>
              <w:t>21590</w:t>
            </w:r>
          </w:p>
        </w:tc>
      </w:tr>
      <w:tr w:rsidR="00FD510E" w:rsidRPr="0068152E" w:rsidTr="00D43923">
        <w:trPr>
          <w:trHeight w:val="1707"/>
        </w:trPr>
        <w:tc>
          <w:tcPr>
            <w:tcW w:w="3780" w:type="dxa"/>
            <w:vMerge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2" w:type="dxa"/>
            <w:gridSpan w:val="3"/>
          </w:tcPr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Численность поголовья молочных коров в с/х организациях и КФХ</w:t>
            </w: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гол.</w:t>
            </w: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E55633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</w:t>
            </w: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A03CE" w:rsidRPr="00EA03CE" w:rsidRDefault="00EA03C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  <w:p w:rsidR="00EA03CE" w:rsidRPr="00EA03CE" w:rsidRDefault="00EA03CE" w:rsidP="00EA03CE">
            <w:pPr>
              <w:rPr>
                <w:sz w:val="22"/>
                <w:szCs w:val="22"/>
              </w:rPr>
            </w:pPr>
          </w:p>
          <w:p w:rsidR="00FD510E" w:rsidRPr="00EA03CE" w:rsidRDefault="00EA03CE" w:rsidP="00EA03CE">
            <w:pPr>
              <w:rPr>
                <w:sz w:val="22"/>
                <w:szCs w:val="22"/>
              </w:rPr>
            </w:pPr>
            <w:r w:rsidRPr="00EA03CE">
              <w:rPr>
                <w:sz w:val="22"/>
                <w:szCs w:val="22"/>
              </w:rPr>
              <w:t>3910</w:t>
            </w:r>
          </w:p>
        </w:tc>
        <w:tc>
          <w:tcPr>
            <w:tcW w:w="969" w:type="dxa"/>
            <w:gridSpan w:val="2"/>
          </w:tcPr>
          <w:p w:rsidR="00EA03CE" w:rsidRPr="00EA03CE" w:rsidRDefault="00EA03C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  <w:p w:rsidR="00EA03CE" w:rsidRPr="00EA03CE" w:rsidRDefault="00EA03CE" w:rsidP="00EA03CE">
            <w:pPr>
              <w:rPr>
                <w:sz w:val="22"/>
                <w:szCs w:val="22"/>
              </w:rPr>
            </w:pPr>
          </w:p>
          <w:p w:rsidR="00FD510E" w:rsidRPr="00EA03CE" w:rsidRDefault="00EA03CE" w:rsidP="00EA03CE">
            <w:pPr>
              <w:rPr>
                <w:sz w:val="22"/>
                <w:szCs w:val="22"/>
              </w:rPr>
            </w:pPr>
            <w:r w:rsidRPr="00EA03CE">
              <w:rPr>
                <w:sz w:val="22"/>
                <w:szCs w:val="22"/>
              </w:rPr>
              <w:t>4005</w:t>
            </w:r>
          </w:p>
        </w:tc>
      </w:tr>
      <w:tr w:rsidR="00FD510E" w:rsidRPr="0068152E" w:rsidTr="00D43923">
        <w:trPr>
          <w:trHeight w:val="2119"/>
        </w:trPr>
        <w:tc>
          <w:tcPr>
            <w:tcW w:w="3780" w:type="dxa"/>
            <w:vMerge/>
          </w:tcPr>
          <w:p w:rsidR="00FD510E" w:rsidRPr="00FD510E" w:rsidRDefault="00FD510E" w:rsidP="00D43923">
            <w:pPr>
              <w:pStyle w:val="ConsNonformat"/>
              <w:widowControl/>
              <w:spacing w:before="12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5" w:type="dxa"/>
            <w:gridSpan w:val="2"/>
          </w:tcPr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Удой на корову в год в с/х организациях и КФХ</w:t>
            </w: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34"/>
              <w:jc w:val="both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1028" w:type="dxa"/>
            <w:gridSpan w:val="2"/>
          </w:tcPr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кг.</w:t>
            </w: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E55633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5177</w:t>
            </w: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3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EA03CE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5355</w:t>
            </w: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FD510E" w:rsidRPr="00FD510E" w:rsidRDefault="00FD510E" w:rsidP="00D43923">
            <w:pPr>
              <w:pStyle w:val="Style5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rPr>
                <w:sz w:val="22"/>
                <w:szCs w:val="22"/>
              </w:rPr>
            </w:pPr>
          </w:p>
          <w:p w:rsidR="00FD510E" w:rsidRPr="00FD510E" w:rsidRDefault="00EA03C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</w:t>
            </w:r>
          </w:p>
        </w:tc>
      </w:tr>
      <w:tr w:rsidR="00FD510E" w:rsidRPr="0068152E" w:rsidTr="00D43923">
        <w:trPr>
          <w:trHeight w:val="1496"/>
        </w:trPr>
        <w:tc>
          <w:tcPr>
            <w:tcW w:w="3780" w:type="dxa"/>
          </w:tcPr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lastRenderedPageBreak/>
              <w:t>Объёмы финансирования: всего,  в том числе по годам реализации ВЦП, тыс.руб.</w:t>
            </w:r>
          </w:p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9"/>
          </w:tcPr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 xml:space="preserve">Объем финансирования на реализацию Программы на период 2015 - 2017 годы составляет в </w:t>
            </w:r>
            <w:r w:rsidR="002B5E72">
              <w:rPr>
                <w:sz w:val="22"/>
                <w:szCs w:val="22"/>
              </w:rPr>
              <w:t>ценах соответствующих лет 16558</w:t>
            </w:r>
            <w:r>
              <w:rPr>
                <w:sz w:val="22"/>
                <w:szCs w:val="22"/>
              </w:rPr>
              <w:t>,637</w:t>
            </w:r>
            <w:r w:rsidRPr="00FD510E">
              <w:rPr>
                <w:sz w:val="22"/>
                <w:szCs w:val="22"/>
              </w:rPr>
              <w:t xml:space="preserve"> тыс. руб., в том числе:</w:t>
            </w: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 xml:space="preserve"> </w:t>
            </w: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  <w:highlight w:val="yellow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  <w:highlight w:val="yellow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  <w:highlight w:val="yellow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  <w:highlight w:val="yellow"/>
              </w:rPr>
            </w:pPr>
          </w:p>
          <w:p w:rsidR="00FD510E" w:rsidRPr="00FD510E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FD510E" w:rsidRPr="0068152E" w:rsidTr="00D43923">
        <w:trPr>
          <w:trHeight w:val="642"/>
        </w:trPr>
        <w:tc>
          <w:tcPr>
            <w:tcW w:w="3780" w:type="dxa"/>
          </w:tcPr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9"/>
          </w:tcPr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ind w:firstLine="583"/>
              <w:jc w:val="both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2015 г.          2016 г.              2017г.               всего</w:t>
            </w:r>
          </w:p>
        </w:tc>
      </w:tr>
      <w:tr w:rsidR="00FD510E" w:rsidRPr="0068152E" w:rsidTr="00D43923">
        <w:trPr>
          <w:trHeight w:val="991"/>
        </w:trPr>
        <w:tc>
          <w:tcPr>
            <w:tcW w:w="3780" w:type="dxa"/>
          </w:tcPr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</w:p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Районный бюджет</w:t>
            </w:r>
          </w:p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202,863</w:t>
            </w:r>
          </w:p>
          <w:p w:rsidR="00FD510E" w:rsidRPr="00BA58B5" w:rsidRDefault="00FD510E" w:rsidP="00D43923">
            <w:pPr>
              <w:pStyle w:val="Style5"/>
              <w:ind w:firstLine="5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7E005D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</w:t>
            </w:r>
            <w:r w:rsidR="00FD510E" w:rsidRPr="00BA58B5">
              <w:rPr>
                <w:sz w:val="22"/>
                <w:szCs w:val="22"/>
              </w:rPr>
              <w:t>,0</w:t>
            </w: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681440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  <w:r w:rsidR="00FD510E" w:rsidRPr="00BA58B5">
              <w:rPr>
                <w:sz w:val="22"/>
                <w:szCs w:val="22"/>
              </w:rPr>
              <w:t>,0</w:t>
            </w: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3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681440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</w:t>
            </w:r>
            <w:r w:rsidR="00FD510E" w:rsidRPr="00BA58B5">
              <w:rPr>
                <w:sz w:val="22"/>
                <w:szCs w:val="22"/>
              </w:rPr>
              <w:t>,863</w:t>
            </w: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D510E" w:rsidRPr="0068152E" w:rsidTr="00D43923">
        <w:trPr>
          <w:trHeight w:val="698"/>
        </w:trPr>
        <w:tc>
          <w:tcPr>
            <w:tcW w:w="3780" w:type="dxa"/>
          </w:tcPr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683" w:type="dxa"/>
          </w:tcPr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1825,774</w:t>
            </w:r>
          </w:p>
          <w:p w:rsidR="00FD510E" w:rsidRPr="00BA58B5" w:rsidRDefault="00FD510E" w:rsidP="00D43923">
            <w:pPr>
              <w:pStyle w:val="Style5"/>
              <w:widowControl/>
              <w:spacing w:line="240" w:lineRule="auto"/>
              <w:ind w:firstLine="583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ind w:firstLine="5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7E005D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</w:t>
            </w:r>
            <w:r w:rsidR="00FD510E" w:rsidRPr="00BA58B5">
              <w:rPr>
                <w:sz w:val="22"/>
                <w:szCs w:val="22"/>
              </w:rPr>
              <w:t>,0</w:t>
            </w: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681440" w:rsidRPr="00BA58B5" w:rsidRDefault="002B5E72" w:rsidP="00681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13650,0</w:t>
            </w: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3"/>
          </w:tcPr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2B5E72" w:rsidP="00D43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15475,774</w:t>
            </w:r>
          </w:p>
          <w:p w:rsidR="00FD510E" w:rsidRPr="00BA58B5" w:rsidRDefault="00FD510E" w:rsidP="00D43923">
            <w:pPr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D510E" w:rsidRPr="0068152E" w:rsidTr="00D43923">
        <w:trPr>
          <w:trHeight w:val="604"/>
        </w:trPr>
        <w:tc>
          <w:tcPr>
            <w:tcW w:w="3780" w:type="dxa"/>
          </w:tcPr>
          <w:p w:rsidR="00FD510E" w:rsidRPr="00FD510E" w:rsidRDefault="00FD510E" w:rsidP="00D43923">
            <w:pPr>
              <w:spacing w:before="120"/>
              <w:rPr>
                <w:sz w:val="22"/>
                <w:szCs w:val="22"/>
              </w:rPr>
            </w:pPr>
            <w:r w:rsidRPr="00FD510E">
              <w:rPr>
                <w:sz w:val="22"/>
                <w:szCs w:val="22"/>
              </w:rPr>
              <w:t>ИТОГО</w:t>
            </w:r>
          </w:p>
        </w:tc>
        <w:tc>
          <w:tcPr>
            <w:tcW w:w="1683" w:type="dxa"/>
          </w:tcPr>
          <w:p w:rsidR="00FD510E" w:rsidRPr="00BA58B5" w:rsidRDefault="00FD510E" w:rsidP="00D43923">
            <w:pPr>
              <w:pStyle w:val="Style5"/>
              <w:ind w:firstLine="583"/>
              <w:jc w:val="both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2028,637</w:t>
            </w:r>
          </w:p>
        </w:tc>
        <w:tc>
          <w:tcPr>
            <w:tcW w:w="1560" w:type="dxa"/>
            <w:gridSpan w:val="3"/>
          </w:tcPr>
          <w:p w:rsidR="00FD510E" w:rsidRPr="00BA58B5" w:rsidRDefault="00FD510E" w:rsidP="00D43923">
            <w:pPr>
              <w:pStyle w:val="Style5"/>
              <w:jc w:val="center"/>
              <w:rPr>
                <w:sz w:val="22"/>
                <w:szCs w:val="22"/>
              </w:rPr>
            </w:pPr>
            <w:r w:rsidRPr="00BA58B5">
              <w:rPr>
                <w:sz w:val="22"/>
                <w:szCs w:val="22"/>
              </w:rPr>
              <w:t>0,0</w:t>
            </w:r>
          </w:p>
          <w:p w:rsidR="00FD510E" w:rsidRPr="00BA58B5" w:rsidRDefault="00FD510E" w:rsidP="00D43923">
            <w:pPr>
              <w:pStyle w:val="Style5"/>
              <w:jc w:val="both"/>
              <w:rPr>
                <w:sz w:val="22"/>
                <w:szCs w:val="22"/>
              </w:rPr>
            </w:pPr>
          </w:p>
          <w:p w:rsidR="00FD510E" w:rsidRPr="00BA58B5" w:rsidRDefault="00FD510E" w:rsidP="00D43923">
            <w:pPr>
              <w:pStyle w:val="Style5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D510E" w:rsidRPr="00BA58B5" w:rsidRDefault="002B5E72" w:rsidP="00BA58B5">
            <w:pPr>
              <w:pStyle w:val="Style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</w:t>
            </w:r>
            <w:r w:rsidR="00FD510E" w:rsidRPr="00BA58B5">
              <w:rPr>
                <w:sz w:val="22"/>
                <w:szCs w:val="22"/>
              </w:rPr>
              <w:t>0,0</w:t>
            </w:r>
          </w:p>
        </w:tc>
        <w:tc>
          <w:tcPr>
            <w:tcW w:w="1536" w:type="dxa"/>
            <w:gridSpan w:val="3"/>
          </w:tcPr>
          <w:p w:rsidR="00FD510E" w:rsidRPr="00BA58B5" w:rsidRDefault="002B5E72" w:rsidP="00BA58B5">
            <w:pPr>
              <w:pStyle w:val="Style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16558</w:t>
            </w:r>
            <w:r w:rsidR="00FD510E" w:rsidRPr="00BA58B5">
              <w:rPr>
                <w:sz w:val="22"/>
                <w:szCs w:val="22"/>
              </w:rPr>
              <w:t>,637</w:t>
            </w:r>
          </w:p>
        </w:tc>
      </w:tr>
    </w:tbl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7B0A" w:rsidRDefault="00947B0A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640D" w:rsidRDefault="002B640D" w:rsidP="00EA03CE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  <w:sectPr w:rsidR="002B640D" w:rsidSect="00947B0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1426D1" w:rsidRDefault="001426D1" w:rsidP="00947B0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426D1" w:rsidRDefault="001426D1" w:rsidP="00947B0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426D1" w:rsidRPr="00FA1130" w:rsidRDefault="001426D1" w:rsidP="001426D1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Приложение </w:t>
      </w:r>
      <w:r w:rsidR="00EA03CE">
        <w:rPr>
          <w:sz w:val="22"/>
          <w:szCs w:val="22"/>
        </w:rPr>
        <w:t>№2</w:t>
      </w:r>
    </w:p>
    <w:p w:rsidR="001426D1" w:rsidRPr="00FA1130" w:rsidRDefault="001426D1" w:rsidP="001426D1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1426D1" w:rsidRPr="00FA1130" w:rsidRDefault="001426D1" w:rsidP="001426D1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1426D1" w:rsidRPr="00FA1130" w:rsidRDefault="001426D1" w:rsidP="001426D1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1426D1" w:rsidRPr="00FA1130" w:rsidRDefault="001426D1" w:rsidP="001426D1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1426D1" w:rsidRDefault="002B5E72" w:rsidP="001426D1">
      <w:pPr>
        <w:jc w:val="right"/>
        <w:rPr>
          <w:sz w:val="22"/>
          <w:szCs w:val="22"/>
        </w:rPr>
      </w:pPr>
      <w:r>
        <w:rPr>
          <w:sz w:val="22"/>
          <w:szCs w:val="22"/>
        </w:rPr>
        <w:t>от 29</w:t>
      </w:r>
      <w:r w:rsidR="001426D1">
        <w:rPr>
          <w:sz w:val="22"/>
          <w:szCs w:val="22"/>
        </w:rPr>
        <w:t xml:space="preserve"> декабря</w:t>
      </w:r>
      <w:r w:rsidR="001426D1"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>2017</w:t>
      </w:r>
      <w:r w:rsidR="001426D1">
        <w:rPr>
          <w:sz w:val="22"/>
          <w:szCs w:val="22"/>
        </w:rPr>
        <w:t xml:space="preserve"> года № </w:t>
      </w:r>
      <w:r w:rsidR="0070369F">
        <w:rPr>
          <w:sz w:val="22"/>
          <w:szCs w:val="22"/>
        </w:rPr>
        <w:t>699</w:t>
      </w:r>
    </w:p>
    <w:p w:rsidR="001426D1" w:rsidRDefault="00610E7F" w:rsidP="001426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1426D1">
        <w:rPr>
          <w:rFonts w:ascii="Times New Roman" w:hAnsi="Times New Roman" w:cs="Times New Roman"/>
          <w:b/>
          <w:sz w:val="26"/>
          <w:szCs w:val="26"/>
        </w:rPr>
        <w:t>Перечень мероприятий ведомственной целевой программы</w:t>
      </w:r>
    </w:p>
    <w:p w:rsidR="001426D1" w:rsidRDefault="001426D1" w:rsidP="001426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«Создание роботизированных молочных ферм в Ферзиковском районе Калужской области» на 2015-2017 годы</w:t>
      </w: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5"/>
        <w:gridCol w:w="12620"/>
      </w:tblGrid>
      <w:tr w:rsidR="00610E7F" w:rsidRPr="00C10DB4" w:rsidTr="003B6A57">
        <w:trPr>
          <w:trHeight w:val="344"/>
        </w:trPr>
        <w:tc>
          <w:tcPr>
            <w:tcW w:w="2691" w:type="dxa"/>
            <w:vMerge w:val="restart"/>
            <w:vAlign w:val="center"/>
            <w:hideMark/>
          </w:tcPr>
          <w:p w:rsidR="00610E7F" w:rsidRPr="00C10DB4" w:rsidRDefault="00610E7F" w:rsidP="003B6A5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10DB4">
              <w:rPr>
                <w:b/>
                <w:bCs/>
                <w:sz w:val="26"/>
                <w:szCs w:val="26"/>
              </w:rPr>
              <w:t>Цель программы:</w:t>
            </w:r>
          </w:p>
        </w:tc>
        <w:tc>
          <w:tcPr>
            <w:tcW w:w="12600" w:type="dxa"/>
            <w:vMerge w:val="restart"/>
            <w:vAlign w:val="center"/>
            <w:hideMark/>
          </w:tcPr>
          <w:p w:rsidR="00610E7F" w:rsidRPr="00C10DB4" w:rsidRDefault="00610E7F" w:rsidP="003B6A57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C10DB4">
              <w:rPr>
                <w:b/>
                <w:sz w:val="26"/>
                <w:szCs w:val="26"/>
              </w:rPr>
              <w:t>Создание условий для развития и модернизации производственной базы молочного скотоводства, на основе инновационных роботизированных технологий</w:t>
            </w:r>
          </w:p>
        </w:tc>
      </w:tr>
      <w:tr w:rsidR="00610E7F" w:rsidTr="003B6A57">
        <w:trPr>
          <w:trHeight w:val="507"/>
        </w:trPr>
        <w:tc>
          <w:tcPr>
            <w:tcW w:w="2691" w:type="dxa"/>
            <w:vMerge/>
            <w:vAlign w:val="center"/>
            <w:hideMark/>
          </w:tcPr>
          <w:p w:rsidR="00610E7F" w:rsidRDefault="00610E7F" w:rsidP="003B6A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0" w:type="dxa"/>
            <w:vMerge/>
            <w:vAlign w:val="center"/>
            <w:hideMark/>
          </w:tcPr>
          <w:p w:rsidR="00610E7F" w:rsidRDefault="00610E7F" w:rsidP="003B6A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426D1" w:rsidRDefault="001426D1" w:rsidP="00610E7F">
      <w:pPr>
        <w:rPr>
          <w:sz w:val="22"/>
          <w:szCs w:val="22"/>
        </w:rPr>
      </w:pP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953"/>
        <w:gridCol w:w="286"/>
        <w:gridCol w:w="879"/>
        <w:gridCol w:w="22"/>
        <w:gridCol w:w="1084"/>
        <w:gridCol w:w="1134"/>
        <w:gridCol w:w="1134"/>
        <w:gridCol w:w="944"/>
        <w:gridCol w:w="13"/>
        <w:gridCol w:w="38"/>
        <w:gridCol w:w="950"/>
        <w:gridCol w:w="36"/>
        <w:gridCol w:w="855"/>
        <w:gridCol w:w="47"/>
        <w:gridCol w:w="1653"/>
        <w:gridCol w:w="856"/>
        <w:gridCol w:w="968"/>
        <w:gridCol w:w="24"/>
        <w:gridCol w:w="827"/>
        <w:gridCol w:w="24"/>
        <w:gridCol w:w="811"/>
        <w:gridCol w:w="15"/>
        <w:gridCol w:w="24"/>
      </w:tblGrid>
      <w:tr w:rsidR="001426D1" w:rsidRPr="00947B0A" w:rsidTr="00D927D0">
        <w:trPr>
          <w:gridAfter w:val="2"/>
          <w:wAfter w:w="39" w:type="dxa"/>
          <w:trHeight w:val="57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Содержание мероприятия</w:t>
            </w:r>
          </w:p>
        </w:tc>
        <w:tc>
          <w:tcPr>
            <w:tcW w:w="1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Срок реализа-ции</w:t>
            </w:r>
          </w:p>
        </w:tc>
        <w:tc>
          <w:tcPr>
            <w:tcW w:w="62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Объем расходов на реализацию, тыс. руб.</w:t>
            </w:r>
          </w:p>
        </w:tc>
        <w:tc>
          <w:tcPr>
            <w:tcW w:w="51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Показатели результативности деятельности</w:t>
            </w:r>
          </w:p>
        </w:tc>
      </w:tr>
      <w:tr w:rsidR="001426D1" w:rsidRPr="00947B0A" w:rsidTr="00D927D0">
        <w:trPr>
          <w:trHeight w:val="40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 г.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2016 г.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2017 г.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Наименование индикатора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Единица измере-ния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Значение индикатора</w:t>
            </w:r>
          </w:p>
        </w:tc>
      </w:tr>
      <w:tr w:rsidR="001426D1" w:rsidRPr="00947B0A" w:rsidTr="00D927D0">
        <w:trPr>
          <w:trHeight w:val="73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>районный</w:t>
            </w:r>
            <w:r w:rsidRPr="00947B0A">
              <w:rPr>
                <w:rFonts w:ascii="Times New Roman" w:hAnsi="Times New Roman" w:cs="Times New Roman"/>
              </w:rPr>
              <w:br/>
              <w:t xml:space="preserve">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>Внебюд-жетные</w:t>
            </w:r>
            <w:r w:rsidRPr="00947B0A">
              <w:rPr>
                <w:rFonts w:ascii="Times New Roman" w:hAnsi="Times New Roman" w:cs="Times New Roman"/>
              </w:rPr>
              <w:br/>
              <w:t xml:space="preserve">средства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>районный</w:t>
            </w:r>
            <w:r w:rsidRPr="00947B0A">
              <w:rPr>
                <w:rFonts w:ascii="Times New Roman" w:hAnsi="Times New Roman" w:cs="Times New Roman"/>
              </w:rPr>
              <w:br/>
              <w:t xml:space="preserve">бюджет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>Внебюд-жетные</w:t>
            </w:r>
            <w:r w:rsidRPr="00947B0A">
              <w:rPr>
                <w:rFonts w:ascii="Times New Roman" w:hAnsi="Times New Roman" w:cs="Times New Roman"/>
              </w:rPr>
              <w:br/>
              <w:t xml:space="preserve">средства  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>Районны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947B0A">
              <w:rPr>
                <w:rFonts w:ascii="Times New Roman" w:hAnsi="Times New Roman" w:cs="Times New Roman"/>
              </w:rPr>
              <w:t xml:space="preserve">бюджет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D1" w:rsidRPr="00947B0A" w:rsidRDefault="001426D1" w:rsidP="00D927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47B0A">
              <w:rPr>
                <w:rFonts w:ascii="Times New Roman" w:hAnsi="Times New Roman" w:cs="Times New Roman"/>
              </w:rPr>
              <w:t xml:space="preserve">Внебюд-жет.ср 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2016 г.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2017 г.</w:t>
            </w:r>
          </w:p>
        </w:tc>
      </w:tr>
      <w:tr w:rsidR="001426D1" w:rsidRPr="00947B0A" w:rsidTr="00D927D0">
        <w:trPr>
          <w:gridAfter w:val="1"/>
          <w:wAfter w:w="24" w:type="dxa"/>
          <w:trHeight w:val="72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b/>
                <w:bCs/>
                <w:sz w:val="20"/>
              </w:rPr>
              <w:t>Задача № 1. Поддержка технико-технологического переоснащения отрасли молочного скотоводства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86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 xml:space="preserve">Субсидии на приобретение роботизированных установок для доения коров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2015-2017 гг.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2B5E72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  <w:r w:rsidR="001426D1"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2B5E72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13650</w:t>
            </w:r>
            <w:r w:rsidR="001426D1"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 xml:space="preserve">1. Валовое производство молока в сельско-хозяйственных организациях и крестьянских </w:t>
            </w:r>
            <w:r w:rsidRPr="00947B0A">
              <w:rPr>
                <w:rFonts w:ascii="Times New Roman" w:hAnsi="Times New Roman"/>
                <w:sz w:val="20"/>
              </w:rPr>
              <w:lastRenderedPageBreak/>
              <w:t>(фермерских) хозяйствах</w:t>
            </w:r>
          </w:p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2. Численность поголовья молочных коров в с/х организациях и КФХ</w:t>
            </w:r>
          </w:p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3. Удой на корову в год в с/х организациях и КФХ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lastRenderedPageBreak/>
              <w:t>тыс.тонн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lastRenderedPageBreak/>
              <w:t>гол.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кг.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E55633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19,490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55633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3765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55633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5177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20,94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3910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5355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21,59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4005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EA03CE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5390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86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строительство водопровода к </w:t>
            </w:r>
            <w:r>
              <w:rPr>
                <w:rFonts w:ascii="Times New Roman" w:hAnsi="Times New Roman"/>
                <w:sz w:val="20"/>
              </w:rPr>
              <w:lastRenderedPageBreak/>
              <w:t>роботизированной животноводческой ферме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2015-2017 гг.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1267,898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86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1.3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строительство электроснабжения к роботизированной животноводческой ферме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2015-2017 гг.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86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приобретение дизельных генераторов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2015-2017 гг.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4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1.5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Проведение круглых столов и семинаров по изучению передового опыта организации молочного животноводства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2015-2017гг.</w:t>
            </w:r>
          </w:p>
        </w:tc>
        <w:tc>
          <w:tcPr>
            <w:tcW w:w="6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В рамках Программы финансирование не требуется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118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1.6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Подготовка и переподготовка специалистов и кадров массовых профессий молочного скотоводства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2015-2017 гг.</w:t>
            </w:r>
          </w:p>
        </w:tc>
        <w:tc>
          <w:tcPr>
            <w:tcW w:w="6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В рамках Программы финансирование не требуется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7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1.7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color w:val="000000"/>
                <w:sz w:val="20"/>
              </w:rPr>
              <w:t>Подготовка и распространение информационных материалов о новых технологиях производства молока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2015-2017 гг.</w:t>
            </w:r>
          </w:p>
        </w:tc>
        <w:tc>
          <w:tcPr>
            <w:tcW w:w="6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В рамках Программы финансирование не требуется</w:t>
            </w:r>
          </w:p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4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b/>
                <w:bCs/>
                <w:sz w:val="20"/>
              </w:rPr>
              <w:t>Всего по задаче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202,863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1825,774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2B5E72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  <w:r w:rsidR="001426D1"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2B5E72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13650</w:t>
            </w:r>
            <w:r w:rsidR="001426D1"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6D1" w:rsidRPr="00947B0A" w:rsidTr="00D927D0">
        <w:trPr>
          <w:gridAfter w:val="1"/>
          <w:wAfter w:w="24" w:type="dxa"/>
          <w:trHeight w:val="40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947B0A">
              <w:rPr>
                <w:rFonts w:ascii="Times New Roman" w:hAnsi="Times New Roman"/>
                <w:b/>
                <w:bCs/>
                <w:sz w:val="20"/>
              </w:rPr>
              <w:t>ИТОГО по программе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1825,774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2B5E72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  <w:r w:rsidR="001426D1"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2B5E72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13650</w:t>
            </w:r>
            <w:r w:rsidR="001426D1" w:rsidRPr="00947B0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D1" w:rsidRPr="00947B0A" w:rsidRDefault="001426D1" w:rsidP="00D927D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47B0A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1426D1" w:rsidRPr="00947B0A" w:rsidRDefault="001426D1" w:rsidP="00947B0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sectPr w:rsidR="001426D1" w:rsidRPr="00947B0A" w:rsidSect="00947B0A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D7" w:rsidRDefault="003747D7">
      <w:r>
        <w:separator/>
      </w:r>
    </w:p>
  </w:endnote>
  <w:endnote w:type="continuationSeparator" w:id="0">
    <w:p w:rsidR="003747D7" w:rsidRDefault="0037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F0" w:rsidRDefault="009963F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1B6">
      <w:rPr>
        <w:noProof/>
      </w:rPr>
      <w:t>2</w:t>
    </w:r>
    <w:r>
      <w:fldChar w:fldCharType="end"/>
    </w:r>
  </w:p>
  <w:p w:rsidR="009963F0" w:rsidRDefault="009963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D7" w:rsidRDefault="003747D7">
      <w:r>
        <w:separator/>
      </w:r>
    </w:p>
  </w:footnote>
  <w:footnote w:type="continuationSeparator" w:id="0">
    <w:p w:rsidR="003747D7" w:rsidRDefault="00374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F24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89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D46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D8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20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26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F2C7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9F532E8"/>
    <w:multiLevelType w:val="multilevel"/>
    <w:tmpl w:val="4F525B4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3" w15:restartNumberingAfterBreak="0">
    <w:nsid w:val="0DB17474"/>
    <w:multiLevelType w:val="multilevel"/>
    <w:tmpl w:val="4FCA7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03731B1"/>
    <w:multiLevelType w:val="hybridMultilevel"/>
    <w:tmpl w:val="468831AA"/>
    <w:lvl w:ilvl="0" w:tplc="FFDE9B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1A270481"/>
    <w:multiLevelType w:val="multilevel"/>
    <w:tmpl w:val="83EC53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 w15:restartNumberingAfterBreak="0">
    <w:nsid w:val="354B33B9"/>
    <w:multiLevelType w:val="hybridMultilevel"/>
    <w:tmpl w:val="B992B9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60B6C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8CD4B7C"/>
    <w:multiLevelType w:val="hybridMultilevel"/>
    <w:tmpl w:val="31D4F5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43E73"/>
    <w:multiLevelType w:val="hybridMultilevel"/>
    <w:tmpl w:val="A84E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 w15:restartNumberingAfterBreak="0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DC4256"/>
    <w:multiLevelType w:val="multilevel"/>
    <w:tmpl w:val="4E70AFD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F2A74CA"/>
    <w:multiLevelType w:val="hybridMultilevel"/>
    <w:tmpl w:val="A2C6FA88"/>
    <w:lvl w:ilvl="0" w:tplc="02443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67071CA"/>
    <w:multiLevelType w:val="multilevel"/>
    <w:tmpl w:val="280A90F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F332C38"/>
    <w:multiLevelType w:val="multilevel"/>
    <w:tmpl w:val="902A005E"/>
    <w:lvl w:ilvl="0">
      <w:start w:val="2014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ED201D"/>
    <w:multiLevelType w:val="hybridMultilevel"/>
    <w:tmpl w:val="75887A26"/>
    <w:lvl w:ilvl="0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DC52BE1"/>
    <w:multiLevelType w:val="multilevel"/>
    <w:tmpl w:val="44BEA5C0"/>
    <w:lvl w:ilvl="0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4" w:hanging="81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1" w15:restartNumberingAfterBreak="0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64A9676C"/>
    <w:multiLevelType w:val="multilevel"/>
    <w:tmpl w:val="D5EC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73B7C76"/>
    <w:multiLevelType w:val="multilevel"/>
    <w:tmpl w:val="13447F2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7422AD"/>
    <w:multiLevelType w:val="hybridMultilevel"/>
    <w:tmpl w:val="6BA071D4"/>
    <w:lvl w:ilvl="0" w:tplc="557012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50A81"/>
    <w:multiLevelType w:val="multilevel"/>
    <w:tmpl w:val="1AA0BC0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6739B9"/>
    <w:multiLevelType w:val="hybridMultilevel"/>
    <w:tmpl w:val="67106A26"/>
    <w:lvl w:ilvl="0" w:tplc="0F84BC38">
      <w:start w:val="1"/>
      <w:numFmt w:val="decimal"/>
      <w:lvlText w:val="%1."/>
      <w:lvlJc w:val="left"/>
      <w:pPr>
        <w:ind w:left="303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9"/>
  </w:num>
  <w:num w:numId="2">
    <w:abstractNumId w:val="34"/>
  </w:num>
  <w:num w:numId="3">
    <w:abstractNumId w:val="22"/>
  </w:num>
  <w:num w:numId="4">
    <w:abstractNumId w:val="10"/>
  </w:num>
  <w:num w:numId="5">
    <w:abstractNumId w:val="11"/>
  </w:num>
  <w:num w:numId="6">
    <w:abstractNumId w:val="15"/>
  </w:num>
  <w:num w:numId="7">
    <w:abstractNumId w:val="17"/>
  </w:num>
  <w:num w:numId="8">
    <w:abstractNumId w:val="26"/>
  </w:num>
  <w:num w:numId="9">
    <w:abstractNumId w:val="32"/>
  </w:num>
  <w:num w:numId="10">
    <w:abstractNumId w:val="12"/>
  </w:num>
  <w:num w:numId="11">
    <w:abstractNumId w:val="29"/>
  </w:num>
  <w:num w:numId="12">
    <w:abstractNumId w:val="23"/>
  </w:num>
  <w:num w:numId="13">
    <w:abstractNumId w:val="27"/>
  </w:num>
  <w:num w:numId="14">
    <w:abstractNumId w:val="14"/>
  </w:num>
  <w:num w:numId="15">
    <w:abstractNumId w:val="24"/>
  </w:num>
  <w:num w:numId="16">
    <w:abstractNumId w:val="31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6"/>
  </w:num>
  <w:num w:numId="27">
    <w:abstractNumId w:val="16"/>
  </w:num>
  <w:num w:numId="28">
    <w:abstractNumId w:val="18"/>
  </w:num>
  <w:num w:numId="29">
    <w:abstractNumId w:val="35"/>
  </w:num>
  <w:num w:numId="30">
    <w:abstractNumId w:val="33"/>
  </w:num>
  <w:num w:numId="31">
    <w:abstractNumId w:val="30"/>
  </w:num>
  <w:num w:numId="32">
    <w:abstractNumId w:val="28"/>
  </w:num>
  <w:num w:numId="33">
    <w:abstractNumId w:val="19"/>
  </w:num>
  <w:num w:numId="34">
    <w:abstractNumId w:val="21"/>
  </w:num>
  <w:num w:numId="35">
    <w:abstractNumId w:val="37"/>
  </w:num>
  <w:num w:numId="36">
    <w:abstractNumId w:val="25"/>
  </w:num>
  <w:num w:numId="37">
    <w:abstractNumId w:val="2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30"/>
    <w:rsid w:val="000143E8"/>
    <w:rsid w:val="00027B8B"/>
    <w:rsid w:val="000351B6"/>
    <w:rsid w:val="00040CE5"/>
    <w:rsid w:val="00050D0D"/>
    <w:rsid w:val="000929D9"/>
    <w:rsid w:val="000C4AF2"/>
    <w:rsid w:val="000E65B6"/>
    <w:rsid w:val="00116AC6"/>
    <w:rsid w:val="001426D1"/>
    <w:rsid w:val="0016215B"/>
    <w:rsid w:val="00210757"/>
    <w:rsid w:val="00286A62"/>
    <w:rsid w:val="00295FBE"/>
    <w:rsid w:val="002B5E72"/>
    <w:rsid w:val="002B640D"/>
    <w:rsid w:val="002D13B7"/>
    <w:rsid w:val="002E3D5B"/>
    <w:rsid w:val="002F2A8A"/>
    <w:rsid w:val="00301D65"/>
    <w:rsid w:val="00315098"/>
    <w:rsid w:val="00342A4C"/>
    <w:rsid w:val="00352747"/>
    <w:rsid w:val="003747D7"/>
    <w:rsid w:val="003A2BF8"/>
    <w:rsid w:val="003C0F17"/>
    <w:rsid w:val="003D6C3E"/>
    <w:rsid w:val="003E6C87"/>
    <w:rsid w:val="004675B0"/>
    <w:rsid w:val="00487571"/>
    <w:rsid w:val="00495BCB"/>
    <w:rsid w:val="005908A6"/>
    <w:rsid w:val="005910BE"/>
    <w:rsid w:val="00591211"/>
    <w:rsid w:val="005E35F7"/>
    <w:rsid w:val="00602B14"/>
    <w:rsid w:val="00610E7F"/>
    <w:rsid w:val="0062477F"/>
    <w:rsid w:val="00626CF7"/>
    <w:rsid w:val="00650AA7"/>
    <w:rsid w:val="00681440"/>
    <w:rsid w:val="006C5736"/>
    <w:rsid w:val="006D57C6"/>
    <w:rsid w:val="006F7BC7"/>
    <w:rsid w:val="00700F21"/>
    <w:rsid w:val="0070369F"/>
    <w:rsid w:val="00705DD2"/>
    <w:rsid w:val="007147EC"/>
    <w:rsid w:val="00743856"/>
    <w:rsid w:val="00795F1E"/>
    <w:rsid w:val="007C7141"/>
    <w:rsid w:val="007E005D"/>
    <w:rsid w:val="007E4EF0"/>
    <w:rsid w:val="008427BA"/>
    <w:rsid w:val="00867300"/>
    <w:rsid w:val="00880B60"/>
    <w:rsid w:val="00885C12"/>
    <w:rsid w:val="008A4F12"/>
    <w:rsid w:val="008D16D3"/>
    <w:rsid w:val="008D2769"/>
    <w:rsid w:val="008E06B6"/>
    <w:rsid w:val="009073FC"/>
    <w:rsid w:val="00947B0A"/>
    <w:rsid w:val="00951986"/>
    <w:rsid w:val="00990F92"/>
    <w:rsid w:val="009963F0"/>
    <w:rsid w:val="009E41B4"/>
    <w:rsid w:val="009F4A82"/>
    <w:rsid w:val="00A10D6E"/>
    <w:rsid w:val="00A30747"/>
    <w:rsid w:val="00B104FA"/>
    <w:rsid w:val="00B2665F"/>
    <w:rsid w:val="00B47257"/>
    <w:rsid w:val="00B539BE"/>
    <w:rsid w:val="00BA58B5"/>
    <w:rsid w:val="00BC2092"/>
    <w:rsid w:val="00BE1D66"/>
    <w:rsid w:val="00BF20FE"/>
    <w:rsid w:val="00BF60FE"/>
    <w:rsid w:val="00C61311"/>
    <w:rsid w:val="00C9345C"/>
    <w:rsid w:val="00C9557A"/>
    <w:rsid w:val="00D23456"/>
    <w:rsid w:val="00D24B40"/>
    <w:rsid w:val="00D44362"/>
    <w:rsid w:val="00D72557"/>
    <w:rsid w:val="00DE58DA"/>
    <w:rsid w:val="00E21FAF"/>
    <w:rsid w:val="00E55633"/>
    <w:rsid w:val="00E64490"/>
    <w:rsid w:val="00E652A7"/>
    <w:rsid w:val="00EA03CE"/>
    <w:rsid w:val="00EA5C8A"/>
    <w:rsid w:val="00EB67C6"/>
    <w:rsid w:val="00ED6FEF"/>
    <w:rsid w:val="00EE0958"/>
    <w:rsid w:val="00EF5C0A"/>
    <w:rsid w:val="00EF62B3"/>
    <w:rsid w:val="00F469ED"/>
    <w:rsid w:val="00F64D04"/>
    <w:rsid w:val="00F7275E"/>
    <w:rsid w:val="00F87874"/>
    <w:rsid w:val="00FA1130"/>
    <w:rsid w:val="00FC79D2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869DD-FC96-4C6A-96AF-B705A50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A1130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FA1130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FA1130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FA1130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FA1130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FA1130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FA1130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A1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9"/>
    <w:rsid w:val="00FA11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A1130"/>
    <w:rPr>
      <w:rFonts w:ascii="Calibri" w:eastAsia="Calibri" w:hAnsi="Calibri" w:cs="Times New Roman"/>
      <w:b/>
      <w:sz w:val="28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FA1130"/>
    <w:rPr>
      <w:rFonts w:ascii="PetersburgCTT" w:eastAsia="Calibri" w:hAnsi="PetersburgCTT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rsid w:val="00FA1130"/>
    <w:rPr>
      <w:rFonts w:ascii="PetersburgCTT" w:eastAsia="Calibri" w:hAnsi="PetersburgCTT" w:cs="Times New Roman"/>
      <w:i/>
      <w:sz w:val="18"/>
      <w:szCs w:val="24"/>
      <w:lang w:val="x-none"/>
    </w:rPr>
  </w:style>
  <w:style w:type="character" w:customStyle="1" w:styleId="11">
    <w:name w:val="Заголовок 1 Знак1"/>
    <w:link w:val="1"/>
    <w:rsid w:val="00FA1130"/>
    <w:rPr>
      <w:rFonts w:ascii="Times New Roman" w:eastAsia="Times New Roman" w:hAnsi="Times New Roman" w:cs="Times New Roman"/>
      <w:b/>
      <w:bCs/>
      <w:caps/>
      <w:sz w:val="28"/>
      <w:szCs w:val="28"/>
      <w:lang w:val="en-US" w:eastAsia="x-none"/>
    </w:rPr>
  </w:style>
  <w:style w:type="character" w:customStyle="1" w:styleId="21">
    <w:name w:val="Заголовок 2 Знак1"/>
    <w:link w:val="2"/>
    <w:uiPriority w:val="99"/>
    <w:rsid w:val="00FA1130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paragraph" w:customStyle="1" w:styleId="17">
    <w:name w:val="Знак Знак17 Знак Знак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FA1130"/>
    <w:pPr>
      <w:tabs>
        <w:tab w:val="left" w:pos="709"/>
      </w:tabs>
      <w:ind w:firstLine="284"/>
    </w:pPr>
    <w:rPr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5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a7">
    <w:name w:val="раздилитель сноски"/>
    <w:basedOn w:val="a"/>
    <w:next w:val="a8"/>
    <w:rsid w:val="00FA1130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FA1130"/>
    <w:rPr>
      <w:sz w:val="20"/>
      <w:lang w:val="x-none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8"/>
    <w:rsid w:val="00FA1130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FA1130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FA1130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FA1130"/>
    <w:pPr>
      <w:tabs>
        <w:tab w:val="left" w:pos="709"/>
      </w:tabs>
      <w:ind w:firstLine="567"/>
    </w:pPr>
    <w:rPr>
      <w:lang w:val="x-none"/>
    </w:rPr>
  </w:style>
  <w:style w:type="character" w:customStyle="1" w:styleId="23">
    <w:name w:val="Основной текст с отступом 2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link w:val="22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styleId="ab">
    <w:name w:val="header"/>
    <w:basedOn w:val="a"/>
    <w:link w:val="12"/>
    <w:uiPriority w:val="99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b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d">
    <w:name w:val="footer"/>
    <w:basedOn w:val="a"/>
    <w:link w:val="13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3">
    <w:name w:val="Нижний колонтитул Знак1"/>
    <w:link w:val="ad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14">
    <w:name w:val="toc 1"/>
    <w:basedOn w:val="a"/>
    <w:next w:val="a"/>
    <w:autoRedefine/>
    <w:uiPriority w:val="39"/>
    <w:unhideWhenUsed/>
    <w:rsid w:val="00FA1130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4">
    <w:name w:val="toc 2"/>
    <w:basedOn w:val="a"/>
    <w:next w:val="a"/>
    <w:autoRedefine/>
    <w:uiPriority w:val="39"/>
    <w:unhideWhenUsed/>
    <w:rsid w:val="00FA1130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FA1130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FA113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FA1130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FA1130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FA113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FA1130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FA1130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f">
    <w:name w:val="Hyperlink"/>
    <w:uiPriority w:val="99"/>
    <w:unhideWhenUsed/>
    <w:rsid w:val="00FA1130"/>
    <w:rPr>
      <w:color w:val="0000FF"/>
      <w:u w:val="single"/>
    </w:rPr>
  </w:style>
  <w:style w:type="paragraph" w:customStyle="1" w:styleId="ConsPlusCell">
    <w:name w:val="ConsPlusCell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1 Заголовок"/>
    <w:basedOn w:val="1"/>
    <w:link w:val="16"/>
    <w:uiPriority w:val="99"/>
    <w:qFormat/>
    <w:rsid w:val="00FA1130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FA1130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paragraph" w:customStyle="1" w:styleId="18">
    <w:name w:val="Вертикальный отступ 1"/>
    <w:basedOn w:val="a"/>
    <w:uiPriority w:val="99"/>
    <w:rsid w:val="00FA1130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FA1130"/>
    <w:rPr>
      <w:rFonts w:ascii="Times New Roman" w:hAnsi="Times New Roman"/>
    </w:rPr>
  </w:style>
  <w:style w:type="paragraph" w:customStyle="1" w:styleId="ConsPlusNonformat">
    <w:name w:val="ConsPlusNonformat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FA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FA1130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Plain Text"/>
    <w:basedOn w:val="a"/>
    <w:link w:val="19"/>
    <w:rsid w:val="00FA1130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1">
    <w:name w:val="Текст Знак"/>
    <w:basedOn w:val="a0"/>
    <w:uiPriority w:val="99"/>
    <w:rsid w:val="00FA113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9">
    <w:name w:val="Текст Знак1"/>
    <w:link w:val="af0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a">
    <w:name w:val="Стиль1"/>
    <w:rsid w:val="00FA11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FA113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aliases w:val="Основной текст1,Основной текст Знак Знак,bt"/>
    <w:basedOn w:val="a"/>
    <w:link w:val="1b"/>
    <w:uiPriority w:val="99"/>
    <w:rsid w:val="00FA1130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af4">
    <w:name w:val="Основной текст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"/>
    <w:link w:val="af3"/>
    <w:uiPriority w:val="99"/>
    <w:rsid w:val="00FA1130"/>
    <w:rPr>
      <w:rFonts w:ascii="Times New Roman" w:eastAsia="Times New Roman" w:hAnsi="Times New Roman" w:cs="Times New Roman"/>
      <w:b/>
      <w:sz w:val="40"/>
      <w:szCs w:val="20"/>
      <w:u w:val="single"/>
      <w:lang w:val="x-none" w:eastAsia="x-none"/>
    </w:rPr>
  </w:style>
  <w:style w:type="paragraph" w:styleId="af5">
    <w:name w:val="List Paragraph"/>
    <w:basedOn w:val="a"/>
    <w:uiPriority w:val="34"/>
    <w:qFormat/>
    <w:rsid w:val="00FA1130"/>
    <w:pPr>
      <w:spacing w:line="360" w:lineRule="atLeast"/>
      <w:ind w:left="720"/>
      <w:contextualSpacing/>
    </w:pPr>
  </w:style>
  <w:style w:type="paragraph" w:styleId="af6">
    <w:name w:val="Normal (Web)"/>
    <w:basedOn w:val="a"/>
    <w:uiPriority w:val="99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7">
    <w:name w:val="Текст выноски Знак"/>
    <w:link w:val="af8"/>
    <w:uiPriority w:val="99"/>
    <w:rsid w:val="00FA1130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unhideWhenUsed/>
    <w:rsid w:val="00FA1130"/>
    <w:rPr>
      <w:rFonts w:ascii="Tahoma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FA1130"/>
    <w:rPr>
      <w:rFonts w:ascii="Segoe UI" w:eastAsia="Times New Roman" w:hAnsi="Segoe UI" w:cs="Segoe UI"/>
      <w:sz w:val="18"/>
      <w:szCs w:val="18"/>
      <w:lang w:eastAsia="ru-RU"/>
    </w:rPr>
  </w:style>
  <w:style w:type="character" w:styleId="af9">
    <w:name w:val="FollowedHyperlink"/>
    <w:uiPriority w:val="99"/>
    <w:unhideWhenUsed/>
    <w:rsid w:val="00FA1130"/>
    <w:rPr>
      <w:color w:val="800080"/>
      <w:u w:val="single"/>
    </w:rPr>
  </w:style>
  <w:style w:type="paragraph" w:customStyle="1" w:styleId="1d">
    <w:name w:val="Абзац списка1"/>
    <w:basedOn w:val="a"/>
    <w:rsid w:val="00FA1130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e">
    <w:name w:val="Обычный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a">
    <w:name w:val="Table Grid"/>
    <w:basedOn w:val="a1"/>
    <w:rsid w:val="00FA1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0"/>
    <w:uiPriority w:val="99"/>
    <w:rsid w:val="00FA1130"/>
  </w:style>
  <w:style w:type="paragraph" w:customStyle="1" w:styleId="afc">
    <w:name w:val="Таблица"/>
    <w:basedOn w:val="a"/>
    <w:qFormat/>
    <w:rsid w:val="00FA1130"/>
    <w:pPr>
      <w:jc w:val="center"/>
    </w:pPr>
    <w:rPr>
      <w:rFonts w:ascii="Times New Roman" w:eastAsia="Calibri" w:hAnsi="Times New Roman"/>
      <w:b/>
      <w:szCs w:val="28"/>
    </w:rPr>
  </w:style>
  <w:style w:type="paragraph" w:styleId="25">
    <w:name w:val="Body Text 2"/>
    <w:basedOn w:val="a"/>
    <w:link w:val="211"/>
    <w:rsid w:val="00FA1130"/>
    <w:pPr>
      <w:spacing w:after="120" w:line="480" w:lineRule="auto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5"/>
    <w:rsid w:val="00FA11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FA1130"/>
  </w:style>
  <w:style w:type="character" w:styleId="afd">
    <w:name w:val="annotation reference"/>
    <w:rsid w:val="00FA113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0">
    <w:name w:val="Стандарт"/>
    <w:basedOn w:val="a"/>
    <w:link w:val="aff1"/>
    <w:qFormat/>
    <w:rsid w:val="00FA1130"/>
    <w:pPr>
      <w:spacing w:line="360" w:lineRule="auto"/>
      <w:jc w:val="left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aff1">
    <w:name w:val="Стандарт Знак"/>
    <w:link w:val="aff0"/>
    <w:rsid w:val="00FA113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32">
    <w:name w:val="Body Text 3"/>
    <w:basedOn w:val="a"/>
    <w:link w:val="33"/>
    <w:rsid w:val="00FA1130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A1130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120">
    <w:name w:val="Знак Знак12"/>
    <w:rsid w:val="00FA1130"/>
    <w:rPr>
      <w:b/>
      <w:bCs/>
      <w:caps/>
      <w:sz w:val="28"/>
      <w:szCs w:val="28"/>
      <w:lang w:val="en-US" w:eastAsia="x-none" w:bidi="ar-SA"/>
    </w:rPr>
  </w:style>
  <w:style w:type="character" w:customStyle="1" w:styleId="aff2">
    <w:name w:val="Подзаголовок Знак"/>
    <w:link w:val="aff3"/>
    <w:rsid w:val="00FA1130"/>
    <w:rPr>
      <w:b/>
      <w:bCs/>
      <w:iCs/>
      <w:kern w:val="24"/>
      <w:sz w:val="28"/>
      <w:szCs w:val="28"/>
      <w:lang w:val="x-none" w:eastAsia="x-none"/>
    </w:rPr>
  </w:style>
  <w:style w:type="paragraph" w:styleId="aff3">
    <w:name w:val="Subtitle"/>
    <w:basedOn w:val="a"/>
    <w:link w:val="aff2"/>
    <w:qFormat/>
    <w:rsid w:val="00FA1130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  <w:lang w:val="x-none" w:eastAsia="x-none"/>
    </w:rPr>
  </w:style>
  <w:style w:type="character" w:customStyle="1" w:styleId="1f">
    <w:name w:val="Подзаголовок Знак1"/>
    <w:basedOn w:val="a0"/>
    <w:rsid w:val="00FA1130"/>
    <w:rPr>
      <w:rFonts w:eastAsiaTheme="minorEastAsia"/>
      <w:color w:val="5A5A5A" w:themeColor="text1" w:themeTint="A5"/>
      <w:spacing w:val="15"/>
      <w:lang w:eastAsia="ru-RU"/>
    </w:rPr>
  </w:style>
  <w:style w:type="paragraph" w:styleId="34">
    <w:name w:val="Body Text Indent 3"/>
    <w:basedOn w:val="a"/>
    <w:link w:val="35"/>
    <w:rsid w:val="00FA113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A1130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FA1130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paragraph" w:customStyle="1" w:styleId="Normal1">
    <w:name w:val="Normal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. без интервала"/>
    <w:basedOn w:val="aff5"/>
    <w:qFormat/>
    <w:rsid w:val="00FA1130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paragraph" w:styleId="aff5">
    <w:name w:val="No Spacing"/>
    <w:uiPriority w:val="1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6">
    <w:name w:val="Ст. без интервала Знак"/>
    <w:rsid w:val="00FA1130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FA1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FA1130"/>
  </w:style>
  <w:style w:type="paragraph" w:customStyle="1" w:styleId="dash0410043104370430044600200441043f04380441043a0430">
    <w:name w:val="dash0410_0431_0437_0430_0446_0020_0441_043f_0438_0441_043a_0430"/>
    <w:basedOn w:val="a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A1130"/>
  </w:style>
  <w:style w:type="paragraph" w:customStyle="1" w:styleId="ConsPlusNormal">
    <w:name w:val="ConsPlusNormal"/>
    <w:uiPriority w:val="99"/>
    <w:rsid w:val="00FA1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Знак Знак13"/>
    <w:rsid w:val="00FA1130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FA113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FA113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2">
    <w:name w:val="Font Style52"/>
    <w:rsid w:val="00FA1130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FA1130"/>
    <w:rPr>
      <w:rFonts w:eastAsia="Times New Roman"/>
      <w:sz w:val="28"/>
      <w:szCs w:val="24"/>
    </w:rPr>
  </w:style>
  <w:style w:type="character" w:customStyle="1" w:styleId="180">
    <w:name w:val="Знак Знак18"/>
    <w:rsid w:val="00FA1130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FA1130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FA1130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rsid w:val="00FA1130"/>
    <w:rPr>
      <w:rFonts w:eastAsia="Times New Roman"/>
      <w:sz w:val="28"/>
    </w:rPr>
  </w:style>
  <w:style w:type="paragraph" w:customStyle="1" w:styleId="BodyText22">
    <w:name w:val="Body Text 22"/>
    <w:basedOn w:val="a"/>
    <w:rsid w:val="00FA1130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FA11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FA1130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FA1130"/>
    <w:pPr>
      <w:jc w:val="center"/>
    </w:pPr>
    <w:rPr>
      <w:rFonts w:ascii="Times New Roman" w:hAnsi="Times New Roman"/>
      <w:b/>
      <w:lang w:val="x-none" w:eastAsia="x-none"/>
    </w:rPr>
  </w:style>
  <w:style w:type="character" w:customStyle="1" w:styleId="aff9">
    <w:name w:val="Заголовок Знак"/>
    <w:basedOn w:val="a0"/>
    <w:link w:val="aff8"/>
    <w:rsid w:val="00FA113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a">
    <w:name w:val="Скобки буквы"/>
    <w:basedOn w:val="a"/>
    <w:rsid w:val="00FA1130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FA1130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c">
    <w:name w:val="Нумерованный абзац"/>
    <w:rsid w:val="00FA1130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d">
    <w:name w:val="List Bullet"/>
    <w:basedOn w:val="af3"/>
    <w:autoRedefine/>
    <w:rsid w:val="00FA1130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paragraph" w:styleId="affe">
    <w:name w:val="endnote text"/>
    <w:basedOn w:val="a"/>
    <w:link w:val="afff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f">
    <w:name w:val="Текст концевой сноски Знак"/>
    <w:basedOn w:val="a0"/>
    <w:link w:val="affe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0">
    <w:name w:val="endnote reference"/>
    <w:rsid w:val="00FA1130"/>
    <w:rPr>
      <w:vertAlign w:val="superscript"/>
    </w:rPr>
  </w:style>
  <w:style w:type="paragraph" w:styleId="afff1">
    <w:name w:val="Document Map"/>
    <w:basedOn w:val="a"/>
    <w:link w:val="afff2"/>
    <w:rsid w:val="00FA1130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Схема документа Знак"/>
    <w:basedOn w:val="a0"/>
    <w:link w:val="afff1"/>
    <w:rsid w:val="00FA113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annotation subject"/>
    <w:basedOn w:val="afe"/>
    <w:next w:val="afe"/>
    <w:link w:val="afff4"/>
    <w:rsid w:val="00FA1130"/>
    <w:rPr>
      <w:b/>
      <w:bCs/>
    </w:rPr>
  </w:style>
  <w:style w:type="character" w:customStyle="1" w:styleId="afff4">
    <w:name w:val="Тема примечания Знак"/>
    <w:basedOn w:val="aff"/>
    <w:link w:val="afff3"/>
    <w:rsid w:val="00FA113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f5">
    <w:name w:val="Знак Знак"/>
    <w:locked/>
    <w:rsid w:val="00FA1130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FA11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FA11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FA1130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FA1130"/>
    <w:pPr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сновной текст 2 Знак Знак Знак"/>
    <w:basedOn w:val="a0"/>
    <w:rsid w:val="00FA113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FA1130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qFormat/>
    <w:rsid w:val="00FA1130"/>
    <w:rPr>
      <w:b/>
      <w:bCs/>
    </w:rPr>
  </w:style>
  <w:style w:type="paragraph" w:customStyle="1" w:styleId="28">
    <w:name w:val="Абзац списка2"/>
    <w:basedOn w:val="a"/>
    <w:rsid w:val="00FA1130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170">
    <w:name w:val="Знак Знак17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ff7">
    <w:name w:val="Block Text"/>
    <w:basedOn w:val="a"/>
    <w:rsid w:val="00FA1130"/>
    <w:pPr>
      <w:ind w:left="-284" w:right="-284"/>
      <w:jc w:val="center"/>
    </w:pPr>
    <w:rPr>
      <w:rFonts w:ascii="Times New Roman" w:hAnsi="Times New Roman"/>
      <w:b/>
      <w:sz w:val="32"/>
    </w:rPr>
  </w:style>
  <w:style w:type="paragraph" w:customStyle="1" w:styleId="37">
    <w:name w:val="Абзац списка3"/>
    <w:basedOn w:val="a"/>
    <w:rsid w:val="008427BA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ConsNonformat">
    <w:name w:val="ConsNonformat"/>
    <w:rsid w:val="00FD51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FD510E"/>
    <w:pPr>
      <w:widowControl w:val="0"/>
      <w:autoSpaceDE w:val="0"/>
      <w:autoSpaceDN w:val="0"/>
      <w:adjustRightInd w:val="0"/>
      <w:spacing w:line="326" w:lineRule="exact"/>
      <w:ind w:hanging="36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МОН основной Знак"/>
    <w:link w:val="afff9"/>
    <w:locked/>
    <w:rsid w:val="001426D1"/>
    <w:rPr>
      <w:sz w:val="28"/>
      <w:lang w:eastAsia="ru-RU"/>
    </w:rPr>
  </w:style>
  <w:style w:type="paragraph" w:customStyle="1" w:styleId="afff9">
    <w:name w:val="МОН основной"/>
    <w:basedOn w:val="a"/>
    <w:link w:val="afff8"/>
    <w:rsid w:val="001426D1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E780-20F3-4CDB-96F5-C5A82B74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Викторовна</cp:lastModifiedBy>
  <cp:revision>2</cp:revision>
  <cp:lastPrinted>2018-01-11T05:44:00Z</cp:lastPrinted>
  <dcterms:created xsi:type="dcterms:W3CDTF">2022-05-30T08:12:00Z</dcterms:created>
  <dcterms:modified xsi:type="dcterms:W3CDTF">2022-05-30T08:12:00Z</dcterms:modified>
</cp:coreProperties>
</file>