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0F" w:rsidRDefault="0032530E" w:rsidP="00704B0F">
      <w:pPr>
        <w:ind w:left="709" w:right="2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30E">
        <w:rPr>
          <w:rFonts w:ascii="Times New Roman" w:eastAsia="Arial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2347C9" wp14:editId="3085AC2F">
                <wp:simplePos x="0" y="0"/>
                <wp:positionH relativeFrom="column">
                  <wp:posOffset>2019994</wp:posOffset>
                </wp:positionH>
                <wp:positionV relativeFrom="paragraph">
                  <wp:posOffset>1270</wp:posOffset>
                </wp:positionV>
                <wp:extent cx="5007934" cy="372110"/>
                <wp:effectExtent l="0" t="0" r="2540" b="88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7934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14F" w:rsidRPr="0032530E" w:rsidRDefault="0075414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32530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ГБУ КО «МФЦ КАЛУЖСКОЙ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347C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9.05pt;margin-top:.1pt;width:394.35pt;height:29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" stroked="f">
                <v:textbox>
                  <w:txbxContent>
                    <w:p w:rsidR="0075414F" w:rsidRPr="0032530E" w:rsidRDefault="0075414F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32530E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ГБУ КО «МФЦ КАЛУЖСКОЙ ОБЛАСТИ»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4B0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B6B4C0" wp14:editId="754116FE">
            <wp:simplePos x="0" y="0"/>
            <wp:positionH relativeFrom="margin">
              <wp:posOffset>-350520</wp:posOffset>
            </wp:positionH>
            <wp:positionV relativeFrom="margin">
              <wp:posOffset>-379095</wp:posOffset>
            </wp:positionV>
            <wp:extent cx="2736215" cy="3676650"/>
            <wp:effectExtent l="0" t="0" r="6985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2" b="1285"/>
                    <a:stretch/>
                  </pic:blipFill>
                  <pic:spPr>
                    <a:xfrm>
                      <a:off x="0" y="0"/>
                      <a:ext cx="273621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892" w:rsidRDefault="00702892" w:rsidP="00093224">
      <w:pPr>
        <w:spacing w:line="276" w:lineRule="auto"/>
        <w:ind w:left="709" w:right="567"/>
        <w:jc w:val="right"/>
        <w:rPr>
          <w:rFonts w:ascii="Times New Roman" w:hAnsi="Times New Roman" w:cs="Times New Roman"/>
          <w:b/>
          <w:sz w:val="48"/>
          <w:szCs w:val="52"/>
        </w:rPr>
      </w:pPr>
    </w:p>
    <w:p w:rsidR="00702892" w:rsidRDefault="00702892" w:rsidP="00093224">
      <w:pPr>
        <w:spacing w:line="276" w:lineRule="auto"/>
        <w:ind w:left="709" w:right="567"/>
        <w:jc w:val="right"/>
        <w:rPr>
          <w:rFonts w:ascii="Times New Roman" w:hAnsi="Times New Roman" w:cs="Times New Roman"/>
          <w:b/>
          <w:sz w:val="48"/>
          <w:szCs w:val="52"/>
        </w:rPr>
      </w:pPr>
    </w:p>
    <w:p w:rsidR="00702892" w:rsidRDefault="00702892" w:rsidP="00093224">
      <w:pPr>
        <w:spacing w:line="276" w:lineRule="auto"/>
        <w:ind w:left="709" w:right="567"/>
        <w:jc w:val="right"/>
        <w:rPr>
          <w:rFonts w:ascii="Times New Roman" w:hAnsi="Times New Roman" w:cs="Times New Roman"/>
          <w:b/>
          <w:sz w:val="48"/>
          <w:szCs w:val="52"/>
        </w:rPr>
      </w:pPr>
    </w:p>
    <w:p w:rsidR="00702892" w:rsidRDefault="00702892" w:rsidP="00093224">
      <w:pPr>
        <w:spacing w:line="276" w:lineRule="auto"/>
        <w:ind w:left="709" w:right="567"/>
        <w:jc w:val="right"/>
        <w:rPr>
          <w:rFonts w:ascii="Times New Roman" w:hAnsi="Times New Roman" w:cs="Times New Roman"/>
          <w:b/>
          <w:sz w:val="48"/>
          <w:szCs w:val="52"/>
        </w:rPr>
      </w:pPr>
    </w:p>
    <w:p w:rsidR="00D24B69" w:rsidRDefault="00D24B69" w:rsidP="00093224">
      <w:pPr>
        <w:spacing w:line="276" w:lineRule="auto"/>
        <w:ind w:left="709" w:right="567"/>
        <w:jc w:val="right"/>
        <w:rPr>
          <w:rFonts w:ascii="Times New Roman" w:hAnsi="Times New Roman" w:cs="Times New Roman"/>
          <w:b/>
          <w:sz w:val="48"/>
          <w:szCs w:val="52"/>
        </w:rPr>
      </w:pPr>
    </w:p>
    <w:p w:rsidR="00E366A2" w:rsidRPr="00D24B69" w:rsidRDefault="00D24B69" w:rsidP="00702892">
      <w:pPr>
        <w:spacing w:after="0" w:line="276" w:lineRule="auto"/>
        <w:ind w:left="709" w:right="567"/>
        <w:jc w:val="right"/>
        <w:rPr>
          <w:rFonts w:ascii="Times New Roman" w:hAnsi="Times New Roman" w:cs="Times New Roman"/>
          <w:b/>
          <w:sz w:val="72"/>
          <w:szCs w:val="52"/>
        </w:rPr>
      </w:pPr>
      <w:r w:rsidRPr="00D24B69">
        <w:rPr>
          <w:rFonts w:ascii="Times New Roman" w:hAnsi="Times New Roman" w:cs="Times New Roman"/>
          <w:b/>
          <w:sz w:val="72"/>
          <w:szCs w:val="52"/>
        </w:rPr>
        <w:t>РЕЖИМ РАБОТЫ И АДРЕСА</w:t>
      </w:r>
    </w:p>
    <w:p w:rsidR="00702892" w:rsidRPr="00D24B69" w:rsidRDefault="00CA6DFF" w:rsidP="00702892">
      <w:pPr>
        <w:spacing w:after="0" w:line="276" w:lineRule="auto"/>
        <w:ind w:left="709" w:right="567"/>
        <w:jc w:val="right"/>
        <w:rPr>
          <w:rFonts w:ascii="Times New Roman" w:hAnsi="Times New Roman" w:cs="Times New Roman"/>
          <w:b/>
          <w:sz w:val="44"/>
          <w:szCs w:val="52"/>
        </w:rPr>
      </w:pPr>
      <w:r w:rsidRPr="00D24B69">
        <w:rPr>
          <w:rFonts w:ascii="Times New Roman" w:hAnsi="Times New Roman" w:cs="Times New Roman"/>
          <w:b/>
          <w:sz w:val="44"/>
          <w:szCs w:val="52"/>
        </w:rPr>
        <w:t xml:space="preserve"> </w:t>
      </w:r>
      <w:r w:rsidR="00251EC3">
        <w:rPr>
          <w:rFonts w:ascii="Times New Roman" w:hAnsi="Times New Roman" w:cs="Times New Roman"/>
          <w:b/>
          <w:sz w:val="40"/>
          <w:szCs w:val="52"/>
        </w:rPr>
        <w:t>ЦЕНТРОВ И ОФИСОВ «МОИ ДОКУМЕНТЫ»</w:t>
      </w:r>
      <w:r w:rsidR="00D24B69" w:rsidRPr="00D24B69">
        <w:rPr>
          <w:rFonts w:ascii="Times New Roman" w:hAnsi="Times New Roman" w:cs="Times New Roman"/>
          <w:b/>
          <w:sz w:val="40"/>
          <w:szCs w:val="52"/>
        </w:rPr>
        <w:t>, НАХОДЯЩИХСЯ НА ТЕРРИТОРИИ КАЛУЖСКОЙ ОБЛАСТИ</w:t>
      </w:r>
      <w:r w:rsidRPr="00D24B69">
        <w:rPr>
          <w:rFonts w:ascii="Times New Roman" w:hAnsi="Times New Roman" w:cs="Times New Roman"/>
          <w:b/>
          <w:sz w:val="40"/>
          <w:szCs w:val="52"/>
        </w:rPr>
        <w:t xml:space="preserve"> </w:t>
      </w:r>
    </w:p>
    <w:p w:rsidR="00093224" w:rsidRDefault="00093224"/>
    <w:p w:rsidR="00D36021" w:rsidRPr="00D55A07" w:rsidRDefault="00D55A07">
      <w:pPr>
        <w:rPr>
          <w:sz w:val="24"/>
        </w:rPr>
        <w:sectPr w:rsidR="00D36021" w:rsidRPr="00D55A07" w:rsidSect="00704B0F">
          <w:pgSz w:w="11906" w:h="16838"/>
          <w:pgMar w:top="567" w:right="566" w:bottom="567" w:left="567" w:header="709" w:footer="709" w:gutter="0"/>
          <w:cols w:space="708"/>
          <w:docGrid w:linePitch="360"/>
        </w:sectPr>
      </w:pPr>
      <w:r w:rsidRPr="00D55A07">
        <w:rPr>
          <w:rFonts w:ascii="Times New Roman" w:eastAsia="Arial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87A138" wp14:editId="3F408888">
                <wp:simplePos x="0" y="0"/>
                <wp:positionH relativeFrom="column">
                  <wp:posOffset>163830</wp:posOffset>
                </wp:positionH>
                <wp:positionV relativeFrom="paragraph">
                  <wp:posOffset>3757930</wp:posOffset>
                </wp:positionV>
                <wp:extent cx="2517140" cy="54292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14F" w:rsidRPr="00D55A07" w:rsidRDefault="0075414F" w:rsidP="00D55A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55A0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Телефон «горячей» линии </w:t>
                            </w:r>
                          </w:p>
                          <w:p w:rsidR="0075414F" w:rsidRPr="00D55A07" w:rsidRDefault="0075414F" w:rsidP="00D55A0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55A0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8–800–450–11–60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7A138" id="_x0000_s1027" type="#_x0000_t202" style="position:absolute;margin-left:12.9pt;margin-top:295.9pt;width:198.2pt;height:4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" filled="f" stroked="f">
                <v:textbox>
                  <w:txbxContent>
                    <w:p w:rsidR="0075414F" w:rsidRPr="00D55A07" w:rsidRDefault="0075414F" w:rsidP="00D55A0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D55A0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Телефон «горячей» линии </w:t>
                      </w:r>
                    </w:p>
                    <w:p w:rsidR="0075414F" w:rsidRPr="00D55A07" w:rsidRDefault="0075414F" w:rsidP="00D55A07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D55A0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8–800–450–11–60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4B0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A916D6" wp14:editId="21DDF74C">
            <wp:simplePos x="0" y="0"/>
            <wp:positionH relativeFrom="margin">
              <wp:posOffset>3954780</wp:posOffset>
            </wp:positionH>
            <wp:positionV relativeFrom="margin">
              <wp:posOffset>7593330</wp:posOffset>
            </wp:positionV>
            <wp:extent cx="3191510" cy="2694940"/>
            <wp:effectExtent l="0" t="0" r="889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51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B0F">
        <w:br w:type="page"/>
      </w:r>
    </w:p>
    <w:p w:rsidR="00D24B69" w:rsidRPr="00D24B69" w:rsidRDefault="00D24B69" w:rsidP="00373A7E">
      <w:pPr>
        <w:pStyle w:val="1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D24B69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Режим работы и адреса</w:t>
      </w:r>
    </w:p>
    <w:p w:rsidR="00CA6DFF" w:rsidRDefault="00373A7E" w:rsidP="00373A7E">
      <w:pPr>
        <w:pStyle w:val="1"/>
        <w:spacing w:before="0"/>
        <w:rPr>
          <w:rFonts w:ascii="Times New Roman" w:hAnsi="Times New Roman" w:cs="Times New Roman"/>
          <w:color w:val="000000"/>
          <w:sz w:val="26"/>
          <w:szCs w:val="26"/>
        </w:rPr>
      </w:pPr>
      <w:r w:rsidRPr="00373A7E">
        <w:rPr>
          <w:rFonts w:ascii="Times New Roman" w:hAnsi="Times New Roman" w:cs="Times New Roman"/>
          <w:color w:val="000000"/>
          <w:sz w:val="26"/>
          <w:szCs w:val="26"/>
        </w:rPr>
        <w:t>размещения многофункциональных центров предоставления государственных и муниципальных услуг и отделений (офисов) привлекаемых организаций</w:t>
      </w:r>
      <w:r w:rsidR="00D24B69">
        <w:rPr>
          <w:rFonts w:ascii="Times New Roman" w:hAnsi="Times New Roman" w:cs="Times New Roman"/>
          <w:color w:val="000000"/>
          <w:sz w:val="26"/>
          <w:szCs w:val="26"/>
        </w:rPr>
        <w:t>, находящихся на территории К</w:t>
      </w:r>
      <w:r w:rsidR="00D24B69" w:rsidRPr="00D24B69">
        <w:rPr>
          <w:rFonts w:ascii="Times New Roman" w:hAnsi="Times New Roman" w:cs="Times New Roman"/>
          <w:color w:val="000000"/>
          <w:sz w:val="26"/>
          <w:szCs w:val="26"/>
        </w:rPr>
        <w:t>алужской области</w:t>
      </w:r>
    </w:p>
    <w:p w:rsidR="008C3188" w:rsidRPr="008C3188" w:rsidRDefault="008C3188" w:rsidP="008C31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C3188">
        <w:rPr>
          <w:rFonts w:ascii="Times New Roman" w:eastAsia="Times New Roman" w:hAnsi="Times New Roman" w:cs="Times New Roman"/>
          <w:b/>
          <w:bCs/>
          <w:sz w:val="26"/>
          <w:szCs w:val="26"/>
        </w:rPr>
        <w:t>с 09 сентября 2020 года</w:t>
      </w:r>
    </w:p>
    <w:p w:rsidR="008C3188" w:rsidRPr="008C3188" w:rsidRDefault="008C3188" w:rsidP="008C31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C3188" w:rsidRPr="008C3188" w:rsidRDefault="008C3188" w:rsidP="008C3188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0"/>
          <w:szCs w:val="26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0"/>
        <w:gridCol w:w="3714"/>
        <w:gridCol w:w="1672"/>
      </w:tblGrid>
      <w:tr w:rsidR="008C3188" w:rsidRPr="008C3188" w:rsidTr="008C3188">
        <w:trPr>
          <w:trHeight w:val="539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подразделения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График работы подразделения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окон приема</w:t>
            </w:r>
          </w:p>
        </w:tc>
      </w:tr>
      <w:tr w:rsidR="008C3188" w:rsidRPr="008C3188" w:rsidTr="008C3188">
        <w:trPr>
          <w:trHeight w:val="792"/>
        </w:trPr>
        <w:tc>
          <w:tcPr>
            <w:tcW w:w="10036" w:type="dxa"/>
            <w:gridSpan w:val="3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Отдел по работе с заявителями г. Калуга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C3188" w:rsidRPr="008C3188" w:rsidTr="008C3188">
        <w:trPr>
          <w:trHeight w:val="72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г. Калуга ул. Хрустальная, 34А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Вт., Ср., Чт., Пт. с 08:00 до 18:00</w:t>
            </w: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>Пн.  с 8:00 до 20:00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>Сб. с 09:00 до 15:00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 окон</w:t>
            </w:r>
          </w:p>
        </w:tc>
      </w:tr>
      <w:tr w:rsidR="008C3188" w:rsidRPr="008C3188" w:rsidTr="008C3188">
        <w:trPr>
          <w:trHeight w:val="72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г. Калуга ул. Вилонова, 5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Пн., Ср., Чт., Пт. с 08:00 до 18:00</w:t>
            </w: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>Вт. с 8:00 до 20:00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 xml:space="preserve">Сб. с 09:00 до 15:00 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 окон</w:t>
            </w:r>
          </w:p>
        </w:tc>
      </w:tr>
      <w:tr w:rsidR="008C3188" w:rsidRPr="008C3188" w:rsidTr="008C3188">
        <w:trPr>
          <w:trHeight w:val="72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Центр "Мои Документы"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ул. Ленина, 126, стр.1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Пн.-пт. с 08:00 до 20:00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>Сб. с 09:00 до 15:00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 окон</w:t>
            </w:r>
          </w:p>
        </w:tc>
      </w:tr>
      <w:tr w:rsidR="008C3188" w:rsidRPr="008C3188" w:rsidTr="008C3188">
        <w:trPr>
          <w:trHeight w:val="1344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Центр «Мои Документы»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ул. Димитрова, 24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Пн., Вт, Чт, Пт. с 08:00 до 18:00</w:t>
            </w: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>Ср.  с 8:00 до 20:00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 xml:space="preserve">Сб. с 09:00 до 15:00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 окон</w:t>
            </w:r>
          </w:p>
        </w:tc>
      </w:tr>
      <w:tr w:rsidR="008C3188" w:rsidRPr="008C3188" w:rsidTr="008C3188">
        <w:trPr>
          <w:trHeight w:val="72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Центр «Мои Документы»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ул. Кирова, 21А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Пн. - Пт. с 09:00 до 18:30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 xml:space="preserve">Сб. с 09:00 до 15:30  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 окна</w:t>
            </w:r>
          </w:p>
        </w:tc>
      </w:tr>
      <w:tr w:rsidR="008C3188" w:rsidRPr="008C3188" w:rsidTr="008C3188">
        <w:trPr>
          <w:trHeight w:val="72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ЦОУ ул. Кирова, 21А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Пн. - Пт. с 09:00 до 18:00</w:t>
            </w:r>
            <w:r w:rsidRPr="008C3188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br/>
            </w: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окно</w:t>
            </w:r>
          </w:p>
        </w:tc>
      </w:tr>
      <w:tr w:rsidR="008C3188" w:rsidRPr="008C3188" w:rsidTr="008C3188">
        <w:trPr>
          <w:trHeight w:val="72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Центр «Мои Документы»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ул. Фридриха Энгельса, 22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Пн., Вт, Ср., Пт. с 09:00 до 18:00</w:t>
            </w: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>Чт. с 9:00 до 20:00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 xml:space="preserve">Сб. с 09:00 до 15:00 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 окна</w:t>
            </w:r>
          </w:p>
        </w:tc>
      </w:tr>
      <w:tr w:rsidR="008C3188" w:rsidRPr="008C3188" w:rsidTr="008C3188">
        <w:trPr>
          <w:trHeight w:val="72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ТОСП Московская, 188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Пн.-чт. с 08.00 до 17.15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Пт. с 08.00 до 16.00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13.00-14.00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окна</w:t>
            </w:r>
          </w:p>
        </w:tc>
      </w:tr>
      <w:tr w:rsidR="008C3188" w:rsidRPr="008C3188" w:rsidTr="008C3188">
        <w:trPr>
          <w:trHeight w:val="72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ТОСП ул. Ленина, д.74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Пн.-Пт. с 10:00 до 18:00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13:00-14:00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окна</w:t>
            </w:r>
          </w:p>
        </w:tc>
      </w:tr>
      <w:tr w:rsidR="008C3188" w:rsidRPr="008C3188" w:rsidTr="008C3188">
        <w:trPr>
          <w:trHeight w:val="72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ТОСП «Фора банк» ул. Воронина, д.4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Пн.-Пт. с 09:00 до 18:00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13:00-14:00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окно</w:t>
            </w:r>
          </w:p>
        </w:tc>
      </w:tr>
      <w:tr w:rsidR="008C3188" w:rsidRPr="008C3188" w:rsidTr="008C3188">
        <w:trPr>
          <w:trHeight w:val="72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ТОСП ул. Кубяка, д.4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Пн.-Чт. с 08:00 до 17:15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Пт. с 08 до 16:00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13:00-14:00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окно</w:t>
            </w:r>
          </w:p>
        </w:tc>
      </w:tr>
      <w:tr w:rsidR="008C3188" w:rsidRPr="008C3188" w:rsidTr="008C3188">
        <w:trPr>
          <w:trHeight w:val="72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ТОСП ул. Плеханова, д.4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Пн.-Пт. с 09:00 до 18:00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13:00-14:00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окно</w:t>
            </w:r>
          </w:p>
        </w:tc>
      </w:tr>
      <w:tr w:rsidR="008C3188" w:rsidRPr="008C3188" w:rsidTr="008C3188">
        <w:trPr>
          <w:trHeight w:val="72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ТОСП ул. Мира, д.6-а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Среда с 09:00 до 16:00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13:00-14:00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окно</w:t>
            </w:r>
          </w:p>
        </w:tc>
      </w:tr>
      <w:tr w:rsidR="008C3188" w:rsidRPr="008C3188" w:rsidTr="008C3188">
        <w:trPr>
          <w:trHeight w:val="72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Филиал ГБУ КО «МФЦ Калужской области» по г. Обнинск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3188" w:rsidRPr="008C3188" w:rsidTr="008C3188">
        <w:trPr>
          <w:trHeight w:val="72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Центр «Мои Документы»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пр. Маркса, 130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Пн., Вт, Чт., Пт. с 09:00 до 18:00</w:t>
            </w: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>Ср. с 09.00 до 20.00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Технологический перерыв с 13.00 до 14.00                     </w:t>
            </w:r>
          </w:p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Сб. с 09:00 до 17:00</w:t>
            </w:r>
          </w:p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 окон</w:t>
            </w:r>
          </w:p>
        </w:tc>
      </w:tr>
      <w:tr w:rsidR="008C3188" w:rsidRPr="008C3188" w:rsidTr="008C3188">
        <w:trPr>
          <w:trHeight w:val="72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Центр «Мои Документы»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ул. Ленина, 72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Пн., Вт., Ср.,Чт.,Пт. с 09:00 до 18:30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Сб. с 09:00 до 16:00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 окон</w:t>
            </w:r>
          </w:p>
        </w:tc>
      </w:tr>
      <w:tr w:rsidR="008C3188" w:rsidRPr="008C3188" w:rsidTr="008C3188">
        <w:trPr>
          <w:trHeight w:val="72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Центр «Мои Документы»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ул. Усачева, 3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Пн., Вт., Ср., Чт. с 09:00 до 18:00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Пт. с 09.00 до 20.00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Сб. с 09:00 до 17:00  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 окон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Филиал ГБУ КО «МФЦ Калужской области» по </w:t>
            </w:r>
            <w:r w:rsidRPr="008C31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Бабынинскому району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г. Воротынск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Пн.-пт. с 09.00 до 18.00                  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</w:p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Сб. с 09:00 до 15:00           </w:t>
            </w:r>
          </w:p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 окна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ТОСП п. Бабынино ул. Новая, д.4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Пн.-пт. с 08.00 до 16.20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13:00 до 14:00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окна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ТОСП с. Утешево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Пн.-пт. с 10.00 до 16.00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Сб. с 09.00 до 14.00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окно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Филиал ГБУ КО «МФЦ Калужской области» по Барятинскому</w:t>
            </w: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C31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району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с. Барятино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Пн.-пт. с 09.00 до 18.00                   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Сб. с 09:00 до 15:00        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 окна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Филиал ГБУ КО «МФЦ Калужской области» по Боровскому району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г. Боровск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Пн., Вт., Ср., Чт., Пт. с 09:00 до 18:00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Сб. с 09:00 до 15:00        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6 окон</w:t>
            </w:r>
          </w:p>
        </w:tc>
      </w:tr>
      <w:tr w:rsidR="008C3188" w:rsidRPr="008C3188" w:rsidTr="008C3188">
        <w:trPr>
          <w:trHeight w:val="72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г. Балабаново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Пн., Вт., Пт. с 09:00 до 18:00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Ср., Чт. с 08:00 до 20:00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Сб. с 09:00 до 15:00        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 окон</w:t>
            </w:r>
          </w:p>
        </w:tc>
      </w:tr>
      <w:tr w:rsidR="008C3188" w:rsidRPr="008C3188" w:rsidTr="008C3188">
        <w:trPr>
          <w:trHeight w:val="72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д. Кабицыно 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Пн.-пт. с 09:00 до 18:00</w:t>
            </w: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>Технологический перерыв с 13.00-14.00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Сб. 9.00 до 15.00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 окна</w:t>
            </w:r>
          </w:p>
        </w:tc>
      </w:tr>
      <w:tr w:rsidR="008C3188" w:rsidRPr="008C3188" w:rsidTr="008C3188">
        <w:trPr>
          <w:trHeight w:val="72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г. Ермолино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Пн.-пт. с 09:00 до 18:00</w:t>
            </w: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>Технологический перерыв с 13.00-14.00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Сб. 9.00 до 15.00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окна</w:t>
            </w:r>
          </w:p>
        </w:tc>
      </w:tr>
      <w:tr w:rsidR="008C3188" w:rsidRPr="008C3188" w:rsidTr="008C3188">
        <w:trPr>
          <w:trHeight w:val="1213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ТОСП д. Совьяки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месту расположения ТОСП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окно</w:t>
            </w:r>
          </w:p>
        </w:tc>
      </w:tr>
      <w:tr w:rsidR="008C3188" w:rsidRPr="008C3188" w:rsidTr="008C3188">
        <w:trPr>
          <w:trHeight w:val="1213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ТОСП г. Балабаново-1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Пн.-пт. с 09:00 до 18:00</w:t>
            </w: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>Технологический перерыв с 13.00-14.00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Сб. 9.00 до 15.00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окна</w:t>
            </w:r>
          </w:p>
        </w:tc>
      </w:tr>
      <w:tr w:rsidR="008C3188" w:rsidRPr="008C3188" w:rsidTr="008C3188">
        <w:trPr>
          <w:trHeight w:val="1213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ТОСП д. Асеньевское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месту расположения ТОСП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окно</w:t>
            </w:r>
          </w:p>
        </w:tc>
      </w:tr>
      <w:tr w:rsidR="008C3188" w:rsidRPr="008C3188" w:rsidTr="008C3188">
        <w:trPr>
          <w:trHeight w:val="1213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Филиал ГБУ КО «МФЦ Калужской области» по Кировскому</w:t>
            </w: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C31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району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г. Киров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Пн., Вт., Чт., Пт. с 09:00 до 18:00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Ср. с 09:00 до 20:00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Сб. с 09:00 до 15:00           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 окон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Филиал ГБУ КО «МФЦ Калужской области» по </w:t>
            </w:r>
            <w:r w:rsidRPr="008C31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Людиновскому району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г. Людиново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Пн., Вт., Чт., Пт. с 09:00 до 18:00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Ср. с 09:00 до 20:00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Сб. с 09:00 до 15:00            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 окон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Филиал ГБУ КО «МФЦ Калужской области» по </w:t>
            </w:r>
            <w:r w:rsidRPr="008C31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Дзержинскому району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г. Кондрово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Пн., Вт., Чт., Пт. с 09:00 до 18:00</w:t>
            </w: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Ср. с </w:t>
            </w: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09:00</w:t>
            </w: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20:00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Сб. с 09:00 до 15:00          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6 окон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п. Товарково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Пн., Вт., Чт., Пт. с 09:00 до 18:00</w:t>
            </w: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Ср. с </w:t>
            </w: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09:00</w:t>
            </w: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20:00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Сб. с 09:00 до 15:00           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4 окна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ТОСП с. Льва Толстого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месту расположения ТОСП</w:t>
            </w: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окно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ТОСП п. Пятовский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месту расположения ТОСП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окно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ТОСП д. Жилетово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Вт.-сб. с 12.00 до 16.00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окно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ТОСП д. Дворцы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месту расположения ТОСП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окно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ТОСП п. Якшуново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месту расположения ТОСП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окно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Филиал ГБУ КО «МФЦ Калужской области» по </w:t>
            </w:r>
            <w:r w:rsidRPr="008C31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Думиничскому району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п. Думиничи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Пн.-пт. с 09.00 до 18.00 </w:t>
            </w:r>
          </w:p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</w:p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Сб. с 09:00 до 15:00            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 окна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Филиал ГБУ КО «МФЦ Калужской области» по </w:t>
            </w:r>
            <w:r w:rsidRPr="008C31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Жиздринскому району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г. Жиздра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Пн.-пт. с 09.00 до 18.00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</w:p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Сб. с 09:00 до 15:00            </w:t>
            </w:r>
          </w:p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 окна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Филиал ГБУ КО «МФЦ Калужской области» по Жуковскому району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г. Жуков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Пн., Чт., Пт. с 09:00 до 18:00</w:t>
            </w: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br/>
              <w:t>Вт., Ср. с 08:00 до 20:00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Сб. с 09:00 до 15:00           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6 окон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г. Кременки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Пн.-пт. с 09:00 до 18:00</w:t>
            </w: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 xml:space="preserve">Технологический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перерыв с 13.00-14.00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Сб. 9.00 до 15.00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окна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ТОСП г. Белоусово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Пн.-пт. с 09:00 до 18:00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Технологический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перерыв с 13.00-14.00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окно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ТОСП с. Высокиничи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месту расположения ТОСП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окно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Филиал ГБУ КО «МФЦ Калужской области» по </w:t>
            </w:r>
            <w:r w:rsidRPr="008C31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Износковскому району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с. Износки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Пн.-пт. с 09.00 до 18.00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Сб. с 09:00 до 15:00              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окна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ТОСП п. Мятлево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Пн.-пт. с 08.00 до 12.00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окно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Филиал ГБУ КО «МФЦ Калужской области» по </w:t>
            </w:r>
            <w:r w:rsidRPr="008C31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Козельскому району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г. Козельск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Пн., Вт., Чт., Пт. с 09:00 до 18:00</w:t>
            </w: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br/>
              <w:t>Ср. с 09:00 до 20:00</w:t>
            </w:r>
          </w:p>
          <w:p w:rsid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б. с 09:00 до 15:00         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5 окон</w:t>
            </w:r>
          </w:p>
        </w:tc>
      </w:tr>
      <w:tr w:rsidR="008C3188" w:rsidRPr="008C3188" w:rsidTr="008C3188">
        <w:trPr>
          <w:trHeight w:val="1319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г. Сосенский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Пн.-пт. с 09.00 до 18.00                   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</w:p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Сб. с 09:00 до 15:00            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 окна</w:t>
            </w:r>
          </w:p>
        </w:tc>
      </w:tr>
      <w:tr w:rsidR="008C3188" w:rsidRPr="008C3188" w:rsidTr="008C3188">
        <w:trPr>
          <w:trHeight w:val="1319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ТОСП д. Подборки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месту расположения ТОСП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окно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Филиал ГБУ КО «МФЦ Калужской области» по </w:t>
            </w:r>
            <w:r w:rsidRPr="008C31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Куйбышевскому району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п. Бетлица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Пн.-пт. с 09.00 до 18.00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</w:p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Сб. с 09:00 до 15:00           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 окна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ТОСП с. Бутчино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месту расположения ТОСП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окно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ТОСП с. Жерелево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месту расположения ТОСП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окно</w:t>
            </w:r>
          </w:p>
        </w:tc>
      </w:tr>
      <w:tr w:rsidR="008C3188" w:rsidRPr="008C3188" w:rsidTr="008C3188">
        <w:trPr>
          <w:trHeight w:val="72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Филиал ГБУ КО «МФЦ Калужской области» по Малоярославецкому району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г. Малоярославец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Пн., Вт., Ср., Пт. с 09:00 до 18:00</w:t>
            </w: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br/>
              <w:t>Чт. с 08:00 до 20:00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Сб. с 09:00 до 15:00           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18 окон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п. Детчино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Пн.-пт. с 09.00 до 18.00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Сб. с 09:00 до 15:00            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 окна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ТОСП с. Спас-Загорье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месту расположения ТОСП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окно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ТОСП д. Воробьево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месту расположения ТОСП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окно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ТОСП п. Кудиново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месту расположения ТОСП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окно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ТОСП с. Маклино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месту расположения ТОСП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окно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Филиал ГБУ КО «МФЦ Калужской области» по </w:t>
            </w:r>
            <w:r w:rsidRPr="008C31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Медынскому району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г. Медынь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Пн.-пт. с 09.00 до 18.00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Сб. с 09:00 до 15:00             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 окна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Филиал ГБУ КО «МФЦ Калужской области» по </w:t>
            </w:r>
            <w:r w:rsidRPr="008C31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Мещовскому району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г. Мещовск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Пн.-пт. с 09.00 до 18.00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</w:t>
            </w:r>
          </w:p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Сб. с 09:00 до 15:00            </w:t>
            </w:r>
          </w:p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 окна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ТОСП с. Серпейск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месту расположения ТОСП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окно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Филиал ГБУ КО «МФЦ Калужской области» по </w:t>
            </w:r>
            <w:r w:rsidRPr="008C31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Мосальскому району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г. Мосальск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Пн.-пт. с 09.00 до 18.00</w:t>
            </w:r>
          </w:p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</w:p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Сб. с 09:00 до 15:00           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 окна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Филиал ГБУ КО «МФЦ Калужской области» по </w:t>
            </w:r>
            <w:r w:rsidRPr="008C31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Перемышльскому району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с. Перемышль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Пн.-пт. с 09.00 до 18.00                   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</w:p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Сб. с 09:00 до 15:00            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 окна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ТОСП д. Горки 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месту расположения ТОСП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окно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ТОСП с. Ахлебинино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месту расположения ТОСП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окно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ТОСП с. Калужская опытная сельскохозяйственная ст.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месту расположения ТОСП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окно</w:t>
            </w:r>
          </w:p>
        </w:tc>
      </w:tr>
      <w:tr w:rsidR="008C3188" w:rsidRPr="008C3188" w:rsidTr="008C3188">
        <w:trPr>
          <w:trHeight w:val="120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Филиал ГБУ КО «МФЦ Калужской области» по </w:t>
            </w:r>
            <w:r w:rsidRPr="008C31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Спас-Деменскому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району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г. Спас-Деменск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Пн.-пт. с 09.00 до 18.00                   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</w:p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Сб. с 09:00 до 15:00            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 окна</w:t>
            </w:r>
          </w:p>
        </w:tc>
      </w:tr>
      <w:tr w:rsidR="008C3188" w:rsidRPr="008C3188" w:rsidTr="008C3188">
        <w:trPr>
          <w:trHeight w:val="274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Филиал ГБУ КО «МФЦ Калужской области» по </w:t>
            </w:r>
            <w:r w:rsidRPr="008C31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Сухиничскому району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г. Сухиничи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Пн.-пт. с 09.00 до 18.00                   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Сб. с 09:00 до 15:00           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 окна</w:t>
            </w:r>
          </w:p>
        </w:tc>
      </w:tr>
      <w:tr w:rsidR="008C3188" w:rsidRPr="008C3188" w:rsidTr="008C3188">
        <w:trPr>
          <w:trHeight w:val="274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ТОСП п. Середейский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месту расположения ТОСП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окно</w:t>
            </w:r>
          </w:p>
        </w:tc>
      </w:tr>
      <w:tr w:rsidR="008C3188" w:rsidRPr="008C3188" w:rsidTr="008C3188">
        <w:trPr>
          <w:trHeight w:val="72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Филиал ГБУ КО «МФЦ Калужской области» по </w:t>
            </w:r>
            <w:r w:rsidRPr="008C31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Тарусскому району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г. Таруса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Пн., Вт., Чт., Пт. с 09:00 до 18:00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Ср. с 09:00 до 20:00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Сб. с 09:00 до 15:00           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 окна</w:t>
            </w:r>
          </w:p>
        </w:tc>
      </w:tr>
      <w:tr w:rsidR="008C3188" w:rsidRPr="008C3188" w:rsidTr="008C3188">
        <w:trPr>
          <w:trHeight w:val="72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ТОСП с. Лопатино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месту расположения ТОСП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окно</w:t>
            </w:r>
          </w:p>
        </w:tc>
      </w:tr>
      <w:tr w:rsidR="008C3188" w:rsidRPr="008C3188" w:rsidTr="008C3188">
        <w:trPr>
          <w:trHeight w:val="415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Филиал ГБУ КО «МФЦ Калужской области» по </w:t>
            </w:r>
            <w:r w:rsidRPr="008C31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Ульяновскому району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с. Ульяново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Пн.-пт. с 09.00 до 18.00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</w:p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Сб. с 09:00 до 15:00            </w:t>
            </w:r>
          </w:p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 окна</w:t>
            </w:r>
          </w:p>
        </w:tc>
      </w:tr>
      <w:tr w:rsidR="008C3188" w:rsidRPr="008C3188" w:rsidTr="008C3188">
        <w:trPr>
          <w:trHeight w:val="120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Филиал ГБУ КО «МФЦ Калужской области» по </w:t>
            </w:r>
            <w:r w:rsidRPr="008C31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Ферзиковскому району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п. Ферзиково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Пн.-пт. с 09.00 до 18.00                  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</w:p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Сб. с 09:00 до 15:00            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 окна</w:t>
            </w:r>
          </w:p>
        </w:tc>
      </w:tr>
      <w:tr w:rsidR="008C3188" w:rsidRPr="008C3188" w:rsidTr="008C3188">
        <w:trPr>
          <w:trHeight w:val="892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ТОСП п. Дугна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месту расположения ТОСП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окно</w:t>
            </w:r>
          </w:p>
        </w:tc>
      </w:tr>
      <w:tr w:rsidR="008C3188" w:rsidRPr="008C3188" w:rsidTr="008C3188">
        <w:trPr>
          <w:trHeight w:val="120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Филиал ГБУ КО «МФЦ Калужской области» по </w:t>
            </w:r>
            <w:r w:rsidRPr="008C31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Хвастовичскому району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с. Хвастовичи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Пн.-пт. с 09.00 до 18.00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</w:t>
            </w:r>
          </w:p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Сб. с 09:00 до 15:00           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 окна</w:t>
            </w:r>
          </w:p>
        </w:tc>
      </w:tr>
      <w:tr w:rsidR="008C3188" w:rsidRPr="008C3188" w:rsidTr="008C3188">
        <w:trPr>
          <w:trHeight w:val="718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ТОСП п. Еленский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месту расположения ТОСП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окно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Филиал ГБУ КО «МФЦ Калужской области» по </w:t>
            </w:r>
            <w:r w:rsidRPr="008C31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Юхновскому району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г. Юхнов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Пн.-пт. с 09.00 до 18.00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Технологический перерыв с 13.00 до 14.00</w:t>
            </w: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</w:t>
            </w:r>
          </w:p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Сб. с 09:00 до 15:00             </w:t>
            </w:r>
          </w:p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8C3188" w:rsidRPr="008C3188" w:rsidRDefault="008C3188" w:rsidP="008C31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 окна</w:t>
            </w:r>
          </w:p>
        </w:tc>
      </w:tr>
      <w:tr w:rsidR="008C3188" w:rsidRPr="008C3188" w:rsidTr="008C3188">
        <w:trPr>
          <w:trHeight w:val="960"/>
        </w:trPr>
        <w:tc>
          <w:tcPr>
            <w:tcW w:w="4650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ТОСП с. Щелканово</w:t>
            </w:r>
          </w:p>
        </w:tc>
        <w:tc>
          <w:tcPr>
            <w:tcW w:w="3714" w:type="dxa"/>
            <w:vAlign w:val="center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месту расположения ТОСП</w:t>
            </w:r>
          </w:p>
        </w:tc>
        <w:tc>
          <w:tcPr>
            <w:tcW w:w="1672" w:type="dxa"/>
          </w:tcPr>
          <w:p w:rsidR="008C3188" w:rsidRPr="008C3188" w:rsidRDefault="008C3188" w:rsidP="008C3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C31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окно</w:t>
            </w:r>
          </w:p>
        </w:tc>
      </w:tr>
    </w:tbl>
    <w:p w:rsidR="008C3188" w:rsidRPr="008C3188" w:rsidRDefault="008C3188" w:rsidP="008C3188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227EA" w:rsidRPr="00490AB0" w:rsidRDefault="002227EA" w:rsidP="002227EA">
      <w:pPr>
        <w:rPr>
          <w:sz w:val="16"/>
          <w:szCs w:val="16"/>
        </w:rPr>
      </w:pPr>
    </w:p>
    <w:p w:rsidR="00373A7E" w:rsidRDefault="00373A7E" w:rsidP="00D24B69"/>
    <w:p w:rsidR="001A7961" w:rsidRDefault="0053572C" w:rsidP="001A7961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961">
        <w:rPr>
          <w:rFonts w:ascii="Times New Roman" w:hAnsi="Times New Roman" w:cs="Times New Roman"/>
          <w:b/>
          <w:sz w:val="24"/>
          <w:szCs w:val="24"/>
        </w:rPr>
        <w:t xml:space="preserve">* Предоставление </w:t>
      </w:r>
      <w:r w:rsidR="001A7961">
        <w:rPr>
          <w:rFonts w:ascii="Times New Roman" w:hAnsi="Times New Roman" w:cs="Times New Roman"/>
          <w:b/>
          <w:sz w:val="24"/>
          <w:szCs w:val="24"/>
        </w:rPr>
        <w:t xml:space="preserve">государственных и муниципальных </w:t>
      </w:r>
      <w:r w:rsidRPr="001A7961">
        <w:rPr>
          <w:rFonts w:ascii="Times New Roman" w:hAnsi="Times New Roman" w:cs="Times New Roman"/>
          <w:b/>
          <w:sz w:val="24"/>
          <w:szCs w:val="24"/>
        </w:rPr>
        <w:t>услуг о</w:t>
      </w:r>
      <w:r w:rsidR="009A2E21">
        <w:rPr>
          <w:rFonts w:ascii="Times New Roman" w:hAnsi="Times New Roman" w:cs="Times New Roman"/>
          <w:b/>
          <w:sz w:val="24"/>
          <w:szCs w:val="24"/>
        </w:rPr>
        <w:t>существляется</w:t>
      </w:r>
      <w:r w:rsidR="002D0D0D">
        <w:rPr>
          <w:rFonts w:ascii="Times New Roman" w:hAnsi="Times New Roman" w:cs="Times New Roman"/>
          <w:b/>
          <w:sz w:val="24"/>
          <w:szCs w:val="24"/>
        </w:rPr>
        <w:t xml:space="preserve"> преимущественно</w:t>
      </w:r>
      <w:bookmarkStart w:id="0" w:name="_GoBack"/>
      <w:bookmarkEnd w:id="0"/>
      <w:r w:rsidR="009A2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961">
        <w:rPr>
          <w:rFonts w:ascii="Times New Roman" w:hAnsi="Times New Roman" w:cs="Times New Roman"/>
          <w:b/>
          <w:sz w:val="24"/>
          <w:szCs w:val="24"/>
        </w:rPr>
        <w:t>по предварительной записи</w:t>
      </w:r>
      <w:r w:rsidR="009A2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961">
        <w:rPr>
          <w:rFonts w:ascii="Times New Roman" w:hAnsi="Times New Roman" w:cs="Times New Roman"/>
          <w:b/>
          <w:sz w:val="24"/>
          <w:szCs w:val="24"/>
        </w:rPr>
        <w:t xml:space="preserve">по бесплатному номеру Единого центра телефонного </w:t>
      </w:r>
      <w:r w:rsidR="001A7961" w:rsidRPr="001A7961">
        <w:rPr>
          <w:rFonts w:ascii="Times New Roman" w:hAnsi="Times New Roman" w:cs="Times New Roman"/>
          <w:b/>
          <w:sz w:val="24"/>
          <w:szCs w:val="24"/>
        </w:rPr>
        <w:t xml:space="preserve">обслуживания: 8 (800) 450-11-60, а также на </w:t>
      </w:r>
      <w:r w:rsidR="001A7961">
        <w:rPr>
          <w:rFonts w:ascii="Times New Roman" w:hAnsi="Times New Roman" w:cs="Times New Roman"/>
          <w:b/>
          <w:sz w:val="24"/>
          <w:szCs w:val="24"/>
        </w:rPr>
        <w:t xml:space="preserve">официальном </w:t>
      </w:r>
      <w:r w:rsidR="001A7961" w:rsidRPr="001A7961">
        <w:rPr>
          <w:rFonts w:ascii="Times New Roman" w:hAnsi="Times New Roman" w:cs="Times New Roman"/>
          <w:b/>
          <w:sz w:val="24"/>
          <w:szCs w:val="24"/>
        </w:rPr>
        <w:t xml:space="preserve">сайте </w:t>
      </w:r>
      <w:r w:rsidR="001A7961">
        <w:rPr>
          <w:rFonts w:ascii="Times New Roman" w:hAnsi="Times New Roman" w:cs="Times New Roman"/>
          <w:b/>
          <w:sz w:val="24"/>
          <w:szCs w:val="24"/>
        </w:rPr>
        <w:t xml:space="preserve">ГБУ КО «МФЦ Калужской области» </w:t>
      </w:r>
      <w:hyperlink r:id="rId10" w:history="1">
        <w:r w:rsidR="001A7961" w:rsidRPr="009A2E21">
          <w:rPr>
            <w:rStyle w:val="aa"/>
            <w:rFonts w:ascii="Times New Roman" w:hAnsi="Times New Roman" w:cs="Times New Roman"/>
            <w:b/>
            <w:sz w:val="28"/>
            <w:szCs w:val="28"/>
          </w:rPr>
          <w:t>https://kmfc40.ru</w:t>
        </w:r>
      </w:hyperlink>
      <w:r w:rsidR="001A7961" w:rsidRPr="009A2E2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D0D0D" w:rsidRDefault="002D0D0D" w:rsidP="001A796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2D0D0D" w:rsidSect="00155CDD">
      <w:head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753" w:rsidRDefault="00863753">
      <w:pPr>
        <w:spacing w:after="0" w:line="240" w:lineRule="auto"/>
      </w:pPr>
      <w:r>
        <w:separator/>
      </w:r>
    </w:p>
  </w:endnote>
  <w:endnote w:type="continuationSeparator" w:id="0">
    <w:p w:rsidR="00863753" w:rsidRDefault="0086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753" w:rsidRDefault="00863753">
      <w:pPr>
        <w:spacing w:after="0" w:line="240" w:lineRule="auto"/>
      </w:pPr>
      <w:r>
        <w:separator/>
      </w:r>
    </w:p>
  </w:footnote>
  <w:footnote w:type="continuationSeparator" w:id="0">
    <w:p w:rsidR="00863753" w:rsidRDefault="00863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188" w:rsidRDefault="008C318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D0D0D">
      <w:rPr>
        <w:noProof/>
      </w:rPr>
      <w:t>8</w:t>
    </w:r>
    <w:r>
      <w:fldChar w:fldCharType="end"/>
    </w:r>
  </w:p>
  <w:p w:rsidR="008C3188" w:rsidRDefault="008C3188">
    <w:pPr>
      <w:pStyle w:val="af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711"/>
    <w:multiLevelType w:val="hybridMultilevel"/>
    <w:tmpl w:val="7C7E779A"/>
    <w:lvl w:ilvl="0" w:tplc="383CC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73FF"/>
    <w:multiLevelType w:val="hybridMultilevel"/>
    <w:tmpl w:val="C39A9FF6"/>
    <w:lvl w:ilvl="0" w:tplc="D5162BD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B6CB7"/>
    <w:multiLevelType w:val="hybridMultilevel"/>
    <w:tmpl w:val="434E82C6"/>
    <w:lvl w:ilvl="0" w:tplc="E11C8C56">
      <w:numFmt w:val="bullet"/>
      <w:lvlText w:val=""/>
      <w:lvlJc w:val="left"/>
      <w:pPr>
        <w:ind w:left="19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</w:abstractNum>
  <w:abstractNum w:abstractNumId="3" w15:restartNumberingAfterBreak="0">
    <w:nsid w:val="0776689D"/>
    <w:multiLevelType w:val="hybridMultilevel"/>
    <w:tmpl w:val="6F34A7F4"/>
    <w:lvl w:ilvl="0" w:tplc="383CC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C5806"/>
    <w:multiLevelType w:val="hybridMultilevel"/>
    <w:tmpl w:val="54281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4422F"/>
    <w:multiLevelType w:val="hybridMultilevel"/>
    <w:tmpl w:val="2BAE2CCC"/>
    <w:lvl w:ilvl="0" w:tplc="572A6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2823"/>
    <w:multiLevelType w:val="hybridMultilevel"/>
    <w:tmpl w:val="9C840170"/>
    <w:lvl w:ilvl="0" w:tplc="A57401EC">
      <w:start w:val="3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37D4"/>
    <w:multiLevelType w:val="hybridMultilevel"/>
    <w:tmpl w:val="6010C736"/>
    <w:lvl w:ilvl="0" w:tplc="572A6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F5F24"/>
    <w:multiLevelType w:val="hybridMultilevel"/>
    <w:tmpl w:val="AF20E644"/>
    <w:lvl w:ilvl="0" w:tplc="572A6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1321A"/>
    <w:multiLevelType w:val="hybridMultilevel"/>
    <w:tmpl w:val="8E20D64C"/>
    <w:lvl w:ilvl="0" w:tplc="572A6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F252E"/>
    <w:multiLevelType w:val="hybridMultilevel"/>
    <w:tmpl w:val="73CE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D0D1B"/>
    <w:multiLevelType w:val="hybridMultilevel"/>
    <w:tmpl w:val="6B948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40D81"/>
    <w:multiLevelType w:val="hybridMultilevel"/>
    <w:tmpl w:val="E19CCCBC"/>
    <w:lvl w:ilvl="0" w:tplc="572A6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73993"/>
    <w:multiLevelType w:val="hybridMultilevel"/>
    <w:tmpl w:val="154ECC3E"/>
    <w:lvl w:ilvl="0" w:tplc="383CC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C6ABB"/>
    <w:multiLevelType w:val="hybridMultilevel"/>
    <w:tmpl w:val="7C7E779A"/>
    <w:lvl w:ilvl="0" w:tplc="383CC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B5802"/>
    <w:multiLevelType w:val="hybridMultilevel"/>
    <w:tmpl w:val="0ABC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B70AA"/>
    <w:multiLevelType w:val="hybridMultilevel"/>
    <w:tmpl w:val="687CB98A"/>
    <w:lvl w:ilvl="0" w:tplc="572A6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E6329"/>
    <w:multiLevelType w:val="hybridMultilevel"/>
    <w:tmpl w:val="C95EB4C0"/>
    <w:lvl w:ilvl="0" w:tplc="572A6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51AC9"/>
    <w:multiLevelType w:val="hybridMultilevel"/>
    <w:tmpl w:val="1FF8B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B19EE"/>
    <w:multiLevelType w:val="hybridMultilevel"/>
    <w:tmpl w:val="AC9091A6"/>
    <w:lvl w:ilvl="0" w:tplc="572A6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95748"/>
    <w:multiLevelType w:val="hybridMultilevel"/>
    <w:tmpl w:val="7C7E779A"/>
    <w:lvl w:ilvl="0" w:tplc="383CC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F3D1B"/>
    <w:multiLevelType w:val="hybridMultilevel"/>
    <w:tmpl w:val="7EB8F5D4"/>
    <w:lvl w:ilvl="0" w:tplc="4746C69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C07E7"/>
    <w:multiLevelType w:val="hybridMultilevel"/>
    <w:tmpl w:val="7C7E779A"/>
    <w:lvl w:ilvl="0" w:tplc="383CC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540D9"/>
    <w:multiLevelType w:val="hybridMultilevel"/>
    <w:tmpl w:val="694E6F18"/>
    <w:lvl w:ilvl="0" w:tplc="383CC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70E3D"/>
    <w:multiLevelType w:val="hybridMultilevel"/>
    <w:tmpl w:val="F2C4126C"/>
    <w:lvl w:ilvl="0" w:tplc="572A6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645A4"/>
    <w:multiLevelType w:val="hybridMultilevel"/>
    <w:tmpl w:val="7C7E779A"/>
    <w:lvl w:ilvl="0" w:tplc="383CC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73E9D"/>
    <w:multiLevelType w:val="hybridMultilevel"/>
    <w:tmpl w:val="D3A643B2"/>
    <w:lvl w:ilvl="0" w:tplc="572A6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241D5"/>
    <w:multiLevelType w:val="hybridMultilevel"/>
    <w:tmpl w:val="7C7E779A"/>
    <w:lvl w:ilvl="0" w:tplc="383CC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25C0C"/>
    <w:multiLevelType w:val="hybridMultilevel"/>
    <w:tmpl w:val="945054E0"/>
    <w:lvl w:ilvl="0" w:tplc="E7E00BD0">
      <w:start w:val="18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B0BA3"/>
    <w:multiLevelType w:val="hybridMultilevel"/>
    <w:tmpl w:val="C5CE25D0"/>
    <w:lvl w:ilvl="0" w:tplc="572A6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85039"/>
    <w:multiLevelType w:val="hybridMultilevel"/>
    <w:tmpl w:val="96F01400"/>
    <w:lvl w:ilvl="0" w:tplc="572A6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846D6"/>
    <w:multiLevelType w:val="hybridMultilevel"/>
    <w:tmpl w:val="154ECC3E"/>
    <w:lvl w:ilvl="0" w:tplc="383CC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70A02"/>
    <w:multiLevelType w:val="hybridMultilevel"/>
    <w:tmpl w:val="7C7E779A"/>
    <w:lvl w:ilvl="0" w:tplc="383CC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62F54"/>
    <w:multiLevelType w:val="hybridMultilevel"/>
    <w:tmpl w:val="D94862C6"/>
    <w:lvl w:ilvl="0" w:tplc="572A6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83897"/>
    <w:multiLevelType w:val="hybridMultilevel"/>
    <w:tmpl w:val="A462D6B2"/>
    <w:lvl w:ilvl="0" w:tplc="572A6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10C48"/>
    <w:multiLevelType w:val="hybridMultilevel"/>
    <w:tmpl w:val="FD74DEE8"/>
    <w:lvl w:ilvl="0" w:tplc="E7E00BD0">
      <w:start w:val="18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B1CF9"/>
    <w:multiLevelType w:val="hybridMultilevel"/>
    <w:tmpl w:val="7C7E779A"/>
    <w:lvl w:ilvl="0" w:tplc="383CC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36B72"/>
    <w:multiLevelType w:val="hybridMultilevel"/>
    <w:tmpl w:val="D47C4F08"/>
    <w:lvl w:ilvl="0" w:tplc="572A6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F5D58"/>
    <w:multiLevelType w:val="hybridMultilevel"/>
    <w:tmpl w:val="5D0AD4A6"/>
    <w:lvl w:ilvl="0" w:tplc="572A6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A0B4E"/>
    <w:multiLevelType w:val="hybridMultilevel"/>
    <w:tmpl w:val="87DA44F6"/>
    <w:lvl w:ilvl="0" w:tplc="572A6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36931"/>
    <w:multiLevelType w:val="hybridMultilevel"/>
    <w:tmpl w:val="DF58C1FC"/>
    <w:lvl w:ilvl="0" w:tplc="572A6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7045E"/>
    <w:multiLevelType w:val="hybridMultilevel"/>
    <w:tmpl w:val="7EEA447A"/>
    <w:lvl w:ilvl="0" w:tplc="572A6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32"/>
  </w:num>
  <w:num w:numId="4">
    <w:abstractNumId w:val="4"/>
  </w:num>
  <w:num w:numId="5">
    <w:abstractNumId w:val="36"/>
  </w:num>
  <w:num w:numId="6">
    <w:abstractNumId w:val="14"/>
  </w:num>
  <w:num w:numId="7">
    <w:abstractNumId w:val="22"/>
  </w:num>
  <w:num w:numId="8">
    <w:abstractNumId w:val="20"/>
  </w:num>
  <w:num w:numId="9">
    <w:abstractNumId w:val="25"/>
  </w:num>
  <w:num w:numId="10">
    <w:abstractNumId w:val="27"/>
  </w:num>
  <w:num w:numId="11">
    <w:abstractNumId w:val="0"/>
  </w:num>
  <w:num w:numId="12">
    <w:abstractNumId w:val="23"/>
  </w:num>
  <w:num w:numId="13">
    <w:abstractNumId w:val="13"/>
  </w:num>
  <w:num w:numId="14">
    <w:abstractNumId w:val="18"/>
  </w:num>
  <w:num w:numId="15">
    <w:abstractNumId w:val="10"/>
  </w:num>
  <w:num w:numId="16">
    <w:abstractNumId w:val="3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5"/>
  </w:num>
  <w:num w:numId="23">
    <w:abstractNumId w:val="6"/>
  </w:num>
  <w:num w:numId="24">
    <w:abstractNumId w:val="1"/>
  </w:num>
  <w:num w:numId="25">
    <w:abstractNumId w:val="17"/>
  </w:num>
  <w:num w:numId="26">
    <w:abstractNumId w:val="26"/>
  </w:num>
  <w:num w:numId="27">
    <w:abstractNumId w:val="34"/>
  </w:num>
  <w:num w:numId="28">
    <w:abstractNumId w:val="16"/>
  </w:num>
  <w:num w:numId="29">
    <w:abstractNumId w:val="33"/>
  </w:num>
  <w:num w:numId="30">
    <w:abstractNumId w:val="12"/>
  </w:num>
  <w:num w:numId="31">
    <w:abstractNumId w:val="30"/>
  </w:num>
  <w:num w:numId="32">
    <w:abstractNumId w:val="40"/>
  </w:num>
  <w:num w:numId="33">
    <w:abstractNumId w:val="9"/>
  </w:num>
  <w:num w:numId="34">
    <w:abstractNumId w:val="39"/>
  </w:num>
  <w:num w:numId="35">
    <w:abstractNumId w:val="19"/>
  </w:num>
  <w:num w:numId="36">
    <w:abstractNumId w:val="24"/>
  </w:num>
  <w:num w:numId="37">
    <w:abstractNumId w:val="29"/>
  </w:num>
  <w:num w:numId="38">
    <w:abstractNumId w:val="5"/>
  </w:num>
  <w:num w:numId="39">
    <w:abstractNumId w:val="8"/>
  </w:num>
  <w:num w:numId="40">
    <w:abstractNumId w:val="41"/>
  </w:num>
  <w:num w:numId="41">
    <w:abstractNumId w:val="38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C9"/>
    <w:rsid w:val="00014159"/>
    <w:rsid w:val="0002378B"/>
    <w:rsid w:val="00024530"/>
    <w:rsid w:val="0003155C"/>
    <w:rsid w:val="000416CC"/>
    <w:rsid w:val="00066607"/>
    <w:rsid w:val="00093224"/>
    <w:rsid w:val="000C49B5"/>
    <w:rsid w:val="000D56A4"/>
    <w:rsid w:val="000E520C"/>
    <w:rsid w:val="00100607"/>
    <w:rsid w:val="001015B5"/>
    <w:rsid w:val="00114D69"/>
    <w:rsid w:val="001162CE"/>
    <w:rsid w:val="00126E22"/>
    <w:rsid w:val="00135CEE"/>
    <w:rsid w:val="0014127D"/>
    <w:rsid w:val="001426F4"/>
    <w:rsid w:val="00155CDD"/>
    <w:rsid w:val="00162F1B"/>
    <w:rsid w:val="001630D6"/>
    <w:rsid w:val="00177EE0"/>
    <w:rsid w:val="001A7961"/>
    <w:rsid w:val="001D034F"/>
    <w:rsid w:val="001D2AFE"/>
    <w:rsid w:val="001F1572"/>
    <w:rsid w:val="00203298"/>
    <w:rsid w:val="00203BC8"/>
    <w:rsid w:val="00212CA0"/>
    <w:rsid w:val="00221F8D"/>
    <w:rsid w:val="002227EA"/>
    <w:rsid w:val="00251EC3"/>
    <w:rsid w:val="002562FA"/>
    <w:rsid w:val="002B0C2F"/>
    <w:rsid w:val="002C79A4"/>
    <w:rsid w:val="002D0D0D"/>
    <w:rsid w:val="002E5DFC"/>
    <w:rsid w:val="0030352B"/>
    <w:rsid w:val="0032530E"/>
    <w:rsid w:val="00327D99"/>
    <w:rsid w:val="00333358"/>
    <w:rsid w:val="00351272"/>
    <w:rsid w:val="00351668"/>
    <w:rsid w:val="00373A7E"/>
    <w:rsid w:val="00374BF8"/>
    <w:rsid w:val="003A1F49"/>
    <w:rsid w:val="003C6BB4"/>
    <w:rsid w:val="003E3F88"/>
    <w:rsid w:val="003F16B3"/>
    <w:rsid w:val="00404B47"/>
    <w:rsid w:val="00412980"/>
    <w:rsid w:val="00430306"/>
    <w:rsid w:val="00446085"/>
    <w:rsid w:val="0045406D"/>
    <w:rsid w:val="00456941"/>
    <w:rsid w:val="00490AB0"/>
    <w:rsid w:val="00494DD4"/>
    <w:rsid w:val="004A3308"/>
    <w:rsid w:val="004B1442"/>
    <w:rsid w:val="004C6715"/>
    <w:rsid w:val="004C672F"/>
    <w:rsid w:val="004C6A62"/>
    <w:rsid w:val="004C6DDD"/>
    <w:rsid w:val="00502B56"/>
    <w:rsid w:val="00516C69"/>
    <w:rsid w:val="0052310D"/>
    <w:rsid w:val="0053572C"/>
    <w:rsid w:val="00551165"/>
    <w:rsid w:val="005535D7"/>
    <w:rsid w:val="00553BE0"/>
    <w:rsid w:val="00560C42"/>
    <w:rsid w:val="00572725"/>
    <w:rsid w:val="005778BF"/>
    <w:rsid w:val="005B6114"/>
    <w:rsid w:val="005B67C2"/>
    <w:rsid w:val="005E71B5"/>
    <w:rsid w:val="00676279"/>
    <w:rsid w:val="006906B1"/>
    <w:rsid w:val="00693A10"/>
    <w:rsid w:val="006A61A3"/>
    <w:rsid w:val="006B3CC3"/>
    <w:rsid w:val="006D2FB5"/>
    <w:rsid w:val="006F334E"/>
    <w:rsid w:val="00702892"/>
    <w:rsid w:val="00704B0F"/>
    <w:rsid w:val="0075414F"/>
    <w:rsid w:val="0076727D"/>
    <w:rsid w:val="00782C31"/>
    <w:rsid w:val="00786CBE"/>
    <w:rsid w:val="00794134"/>
    <w:rsid w:val="007B10FF"/>
    <w:rsid w:val="007B2C16"/>
    <w:rsid w:val="007C1575"/>
    <w:rsid w:val="007F3906"/>
    <w:rsid w:val="00831FD8"/>
    <w:rsid w:val="00846CC9"/>
    <w:rsid w:val="0084727E"/>
    <w:rsid w:val="008618E5"/>
    <w:rsid w:val="00863753"/>
    <w:rsid w:val="00891B56"/>
    <w:rsid w:val="008A6E63"/>
    <w:rsid w:val="008C3188"/>
    <w:rsid w:val="008C50D3"/>
    <w:rsid w:val="008D6CA5"/>
    <w:rsid w:val="00910F13"/>
    <w:rsid w:val="00930C3A"/>
    <w:rsid w:val="009329E6"/>
    <w:rsid w:val="00946197"/>
    <w:rsid w:val="00954528"/>
    <w:rsid w:val="009A2E21"/>
    <w:rsid w:val="009D55B8"/>
    <w:rsid w:val="009E4721"/>
    <w:rsid w:val="009F2EE8"/>
    <w:rsid w:val="00A01BA4"/>
    <w:rsid w:val="00A307DF"/>
    <w:rsid w:val="00A5191E"/>
    <w:rsid w:val="00A52D68"/>
    <w:rsid w:val="00A56A15"/>
    <w:rsid w:val="00A67395"/>
    <w:rsid w:val="00A701EB"/>
    <w:rsid w:val="00A9396E"/>
    <w:rsid w:val="00AB1287"/>
    <w:rsid w:val="00AC1D50"/>
    <w:rsid w:val="00AF64B1"/>
    <w:rsid w:val="00B13793"/>
    <w:rsid w:val="00B2486F"/>
    <w:rsid w:val="00B25525"/>
    <w:rsid w:val="00B2629F"/>
    <w:rsid w:val="00B63FDF"/>
    <w:rsid w:val="00B93849"/>
    <w:rsid w:val="00BB583D"/>
    <w:rsid w:val="00BC11DE"/>
    <w:rsid w:val="00BD1484"/>
    <w:rsid w:val="00BD31B0"/>
    <w:rsid w:val="00BE7C81"/>
    <w:rsid w:val="00C115DB"/>
    <w:rsid w:val="00C473AC"/>
    <w:rsid w:val="00C47B85"/>
    <w:rsid w:val="00C75CD7"/>
    <w:rsid w:val="00C805A9"/>
    <w:rsid w:val="00C9326F"/>
    <w:rsid w:val="00CA4C3B"/>
    <w:rsid w:val="00CA6DFF"/>
    <w:rsid w:val="00CC2FE5"/>
    <w:rsid w:val="00CD72C7"/>
    <w:rsid w:val="00D014C2"/>
    <w:rsid w:val="00D24B69"/>
    <w:rsid w:val="00D25527"/>
    <w:rsid w:val="00D36021"/>
    <w:rsid w:val="00D55298"/>
    <w:rsid w:val="00D55A07"/>
    <w:rsid w:val="00D76F6B"/>
    <w:rsid w:val="00DB7056"/>
    <w:rsid w:val="00DE3AB6"/>
    <w:rsid w:val="00DE5CEC"/>
    <w:rsid w:val="00DF109F"/>
    <w:rsid w:val="00DF251D"/>
    <w:rsid w:val="00E00B53"/>
    <w:rsid w:val="00E31EBD"/>
    <w:rsid w:val="00E366A2"/>
    <w:rsid w:val="00E6366E"/>
    <w:rsid w:val="00E704BF"/>
    <w:rsid w:val="00E77150"/>
    <w:rsid w:val="00E85B08"/>
    <w:rsid w:val="00E93B13"/>
    <w:rsid w:val="00F07532"/>
    <w:rsid w:val="00F100B5"/>
    <w:rsid w:val="00F13468"/>
    <w:rsid w:val="00F17DD0"/>
    <w:rsid w:val="00F21919"/>
    <w:rsid w:val="00F46699"/>
    <w:rsid w:val="00F85ED3"/>
    <w:rsid w:val="00F96419"/>
    <w:rsid w:val="00FA3EC9"/>
    <w:rsid w:val="00FA620A"/>
    <w:rsid w:val="00FD619C"/>
    <w:rsid w:val="00FD728C"/>
    <w:rsid w:val="00F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8D63A06-1619-498F-B88A-F767458F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6D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78BF"/>
    <w:pPr>
      <w:widowControl w:val="0"/>
      <w:spacing w:after="0" w:line="240" w:lineRule="auto"/>
    </w:pPr>
    <w:rPr>
      <w:lang w:val="en-US"/>
    </w:rPr>
  </w:style>
  <w:style w:type="paragraph" w:customStyle="1" w:styleId="ConsPlusNormal">
    <w:name w:val="ConsPlusNormal"/>
    <w:rsid w:val="00577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6A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DFF"/>
  </w:style>
  <w:style w:type="paragraph" w:styleId="a8">
    <w:name w:val="footer"/>
    <w:basedOn w:val="a"/>
    <w:link w:val="a9"/>
    <w:uiPriority w:val="99"/>
    <w:unhideWhenUsed/>
    <w:rsid w:val="00CA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DFF"/>
  </w:style>
  <w:style w:type="character" w:customStyle="1" w:styleId="10">
    <w:name w:val="Заголовок 1 Знак"/>
    <w:basedOn w:val="a0"/>
    <w:link w:val="1"/>
    <w:uiPriority w:val="99"/>
    <w:rsid w:val="00CA6DFF"/>
    <w:rPr>
      <w:rFonts w:ascii="Arial" w:eastAsia="Calibri" w:hAnsi="Arial" w:cs="Arial"/>
      <w:b/>
      <w:bCs/>
      <w:color w:val="26282F"/>
      <w:sz w:val="24"/>
      <w:szCs w:val="24"/>
    </w:rPr>
  </w:style>
  <w:style w:type="character" w:styleId="aa">
    <w:name w:val="Hyperlink"/>
    <w:uiPriority w:val="99"/>
    <w:rsid w:val="00CA6DFF"/>
    <w:rPr>
      <w:color w:val="000080"/>
      <w:u w:val="single"/>
    </w:rPr>
  </w:style>
  <w:style w:type="paragraph" w:customStyle="1" w:styleId="ConsPlusDocList">
    <w:name w:val="ConsPlusDocList"/>
    <w:next w:val="a"/>
    <w:rsid w:val="00CA6D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D24B69"/>
  </w:style>
  <w:style w:type="paragraph" w:styleId="ab">
    <w:name w:val="Balloon Text"/>
    <w:basedOn w:val="a"/>
    <w:link w:val="ac"/>
    <w:uiPriority w:val="99"/>
    <w:semiHidden/>
    <w:unhideWhenUsed/>
    <w:rsid w:val="00D24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4B69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D24B6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D24B69"/>
    <w:pPr>
      <w:spacing w:before="200" w:line="27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D24B69"/>
    <w:rPr>
      <w:i/>
      <w:iCs/>
      <w:color w:val="404040" w:themeColor="text1" w:themeTint="BF"/>
    </w:rPr>
  </w:style>
  <w:style w:type="character" w:styleId="ae">
    <w:name w:val="FollowedHyperlink"/>
    <w:basedOn w:val="a0"/>
    <w:uiPriority w:val="99"/>
    <w:semiHidden/>
    <w:unhideWhenUsed/>
    <w:rsid w:val="00373A7E"/>
    <w:rPr>
      <w:color w:val="954F72"/>
      <w:u w:val="single"/>
    </w:rPr>
  </w:style>
  <w:style w:type="paragraph" w:customStyle="1" w:styleId="xl66">
    <w:name w:val="xl66"/>
    <w:basedOn w:val="a"/>
    <w:rsid w:val="00373A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73A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73A7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73A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73A7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73A7E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73A7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73A7E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73A7E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73A7E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73A7E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73A7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73A7E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73A7E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73A7E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73A7E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373A7E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73A7E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73A7E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73A7E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73A7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73A7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73A7E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73A7E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73A7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73A7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373A7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73A7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73A7E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73A7E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73A7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73A7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73A7E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73A7E"/>
    <w:pPr>
      <w:pBdr>
        <w:top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73A7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73A7E"/>
    <w:pPr>
      <w:pBdr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73A7E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73A7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373A7E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373A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73A7E"/>
    <w:pPr>
      <w:pBdr>
        <w:top w:val="single" w:sz="4" w:space="0" w:color="000000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373A7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373A7E"/>
    <w:pPr>
      <w:pBdr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373A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373A7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373A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73A7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73A7E"/>
    <w:pPr>
      <w:pBdr>
        <w:top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373A7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73A7E"/>
    <w:pPr>
      <w:pBdr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373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C318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C3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mfc40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E8181-7593-4C6B-9222-98D5071B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Марина Владимировна</dc:creator>
  <cp:keywords/>
  <dc:description/>
  <cp:lastModifiedBy>Татьяна Николаевна Кувшинникова</cp:lastModifiedBy>
  <cp:revision>3</cp:revision>
  <dcterms:created xsi:type="dcterms:W3CDTF">2020-10-01T12:36:00Z</dcterms:created>
  <dcterms:modified xsi:type="dcterms:W3CDTF">2020-10-01T12:51:00Z</dcterms:modified>
</cp:coreProperties>
</file>