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0F" w:rsidRDefault="0032530E" w:rsidP="00704B0F">
      <w:pPr>
        <w:ind w:left="709"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30E">
        <w:rPr>
          <w:rFonts w:ascii="Times New Roman" w:eastAsia="Arial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2347C9" wp14:editId="3085AC2F">
                <wp:simplePos x="0" y="0"/>
                <wp:positionH relativeFrom="column">
                  <wp:posOffset>2019994</wp:posOffset>
                </wp:positionH>
                <wp:positionV relativeFrom="paragraph">
                  <wp:posOffset>1270</wp:posOffset>
                </wp:positionV>
                <wp:extent cx="5007934" cy="372110"/>
                <wp:effectExtent l="0" t="0" r="2540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934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30E" w:rsidRPr="0032530E" w:rsidRDefault="003253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32530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ГБУ КО «МФЦ КАЛУЖСКОЙ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347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9.05pt;margin-top:.1pt;width:394.35pt;height:2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" stroked="f">
                <v:textbox>
                  <w:txbxContent>
                    <w:p w:rsidR="0032530E" w:rsidRPr="0032530E" w:rsidRDefault="0032530E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32530E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ГБУ КО «МФЦ КАЛУЖСКОЙ ОБЛАСТИ»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B0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B6B4C0" wp14:editId="754116FE">
            <wp:simplePos x="0" y="0"/>
            <wp:positionH relativeFrom="margin">
              <wp:posOffset>-350520</wp:posOffset>
            </wp:positionH>
            <wp:positionV relativeFrom="margin">
              <wp:posOffset>-379095</wp:posOffset>
            </wp:positionV>
            <wp:extent cx="2736215" cy="3676650"/>
            <wp:effectExtent l="0" t="0" r="6985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2" b="1285"/>
                    <a:stretch/>
                  </pic:blipFill>
                  <pic:spPr>
                    <a:xfrm>
                      <a:off x="0" y="0"/>
                      <a:ext cx="273621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892" w:rsidRDefault="00702892" w:rsidP="00093224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48"/>
          <w:szCs w:val="52"/>
        </w:rPr>
      </w:pPr>
    </w:p>
    <w:p w:rsidR="00702892" w:rsidRDefault="00702892" w:rsidP="00093224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48"/>
          <w:szCs w:val="52"/>
        </w:rPr>
      </w:pPr>
    </w:p>
    <w:p w:rsidR="00702892" w:rsidRDefault="00702892" w:rsidP="00093224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48"/>
          <w:szCs w:val="52"/>
        </w:rPr>
      </w:pPr>
    </w:p>
    <w:p w:rsidR="00702892" w:rsidRDefault="00702892" w:rsidP="00093224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48"/>
          <w:szCs w:val="52"/>
        </w:rPr>
      </w:pPr>
    </w:p>
    <w:p w:rsidR="00702892" w:rsidRPr="00702892" w:rsidRDefault="00DE7B1E" w:rsidP="00702892">
      <w:pPr>
        <w:spacing w:after="0" w:line="276" w:lineRule="auto"/>
        <w:ind w:left="709" w:right="567"/>
        <w:jc w:val="right"/>
        <w:rPr>
          <w:rFonts w:ascii="Times New Roman" w:hAnsi="Times New Roman" w:cs="Times New Roman"/>
          <w:b/>
          <w:sz w:val="56"/>
          <w:szCs w:val="52"/>
        </w:rPr>
      </w:pPr>
      <w:r>
        <w:rPr>
          <w:rFonts w:ascii="Times New Roman" w:hAnsi="Times New Roman" w:cs="Times New Roman"/>
          <w:b/>
          <w:sz w:val="56"/>
          <w:szCs w:val="52"/>
        </w:rPr>
        <w:t>ПОРЯДОК</w:t>
      </w:r>
      <w:bookmarkStart w:id="0" w:name="_GoBack"/>
      <w:bookmarkEnd w:id="0"/>
    </w:p>
    <w:p w:rsidR="00702892" w:rsidRPr="00702892" w:rsidRDefault="00093224" w:rsidP="00702892">
      <w:pPr>
        <w:spacing w:after="0" w:line="276" w:lineRule="auto"/>
        <w:ind w:left="709" w:right="567"/>
        <w:jc w:val="right"/>
        <w:rPr>
          <w:rFonts w:ascii="Times New Roman" w:hAnsi="Times New Roman" w:cs="Times New Roman"/>
          <w:b/>
          <w:sz w:val="56"/>
          <w:szCs w:val="52"/>
        </w:rPr>
      </w:pPr>
      <w:r w:rsidRPr="00702892">
        <w:rPr>
          <w:rFonts w:ascii="Times New Roman" w:hAnsi="Times New Roman" w:cs="Times New Roman"/>
          <w:b/>
          <w:sz w:val="56"/>
          <w:szCs w:val="52"/>
        </w:rPr>
        <w:t>ВОЗМЕЩЕНИЯ ВРЕДА,</w:t>
      </w:r>
    </w:p>
    <w:p w:rsidR="00093224" w:rsidRDefault="00093224" w:rsidP="00702892">
      <w:pPr>
        <w:spacing w:after="0" w:line="276" w:lineRule="auto"/>
        <w:ind w:left="709" w:right="567"/>
        <w:jc w:val="right"/>
        <w:rPr>
          <w:rFonts w:ascii="Times New Roman" w:hAnsi="Times New Roman" w:cs="Times New Roman"/>
          <w:b/>
          <w:sz w:val="56"/>
          <w:szCs w:val="52"/>
        </w:rPr>
      </w:pPr>
      <w:r w:rsidRPr="00702892">
        <w:rPr>
          <w:rFonts w:ascii="Times New Roman" w:hAnsi="Times New Roman" w:cs="Times New Roman"/>
          <w:b/>
          <w:sz w:val="56"/>
          <w:szCs w:val="52"/>
        </w:rPr>
        <w:t>ПРИЧИНЕННОГО ЗАЯВИТЕЛЮ</w:t>
      </w:r>
    </w:p>
    <w:p w:rsidR="00702892" w:rsidRPr="005C4DEE" w:rsidRDefault="00702892" w:rsidP="00702892">
      <w:pPr>
        <w:spacing w:after="0" w:line="276" w:lineRule="auto"/>
        <w:ind w:left="709" w:right="567"/>
        <w:jc w:val="right"/>
        <w:rPr>
          <w:rFonts w:ascii="Times New Roman" w:hAnsi="Times New Roman" w:cs="Times New Roman"/>
          <w:b/>
          <w:sz w:val="24"/>
          <w:szCs w:val="52"/>
        </w:rPr>
      </w:pPr>
    </w:p>
    <w:p w:rsidR="00704B0F" w:rsidRPr="00702892" w:rsidRDefault="00093224" w:rsidP="00093224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bCs/>
          <w:szCs w:val="26"/>
        </w:rPr>
      </w:pPr>
      <w:r w:rsidRPr="00702892">
        <w:rPr>
          <w:rFonts w:ascii="Times New Roman" w:hAnsi="Times New Roman" w:cs="Times New Roman"/>
          <w:b/>
          <w:sz w:val="40"/>
          <w:szCs w:val="52"/>
        </w:rPr>
        <w:t>В РЕЗУЛЬТАТЕ НЕНАДЛЕЖАЩЕГО ИСПОЛНЕНИЯ</w:t>
      </w:r>
      <w:r w:rsidR="0030360D">
        <w:rPr>
          <w:rFonts w:ascii="Times New Roman" w:hAnsi="Times New Roman" w:cs="Times New Roman"/>
          <w:b/>
          <w:sz w:val="40"/>
          <w:szCs w:val="52"/>
        </w:rPr>
        <w:t>,</w:t>
      </w:r>
      <w:r w:rsidRPr="00702892">
        <w:rPr>
          <w:rFonts w:ascii="Times New Roman" w:hAnsi="Times New Roman" w:cs="Times New Roman"/>
          <w:b/>
          <w:sz w:val="40"/>
          <w:szCs w:val="52"/>
        </w:rPr>
        <w:t xml:space="preserve"> ЛИБО НЕИСПОЛНЕНИЯ МНОГОФУНКЦИОНАЛЬНЫМИ ЦЕНТРАМИ ПРЕДОСТАВЛЕНИЯ ГОСУДАРСТВЕННЫХ И МУНИЦИПАЛЬНЫХ УСЛУГ ИЛИ ИХ РАБОТНИКАМИ, А ТАКЖЕ ПРИВЛЕКАЕМЫМИ ОРГАНИЗАЦИЯМИ ИЛИ ИХ РАБОТНИКАМИ ОБЯЗАННОСТЕЙ, ПРЕДУСМОТРЕННЫХ ЗАКОНОДАТЕЛЬСТВОМ РОССИЙСКОЙ ФЕДЕРАЦИИ</w:t>
      </w:r>
    </w:p>
    <w:p w:rsidR="00093224" w:rsidRDefault="00093224"/>
    <w:p w:rsidR="00AF64B1" w:rsidRDefault="008A736F">
      <w:pPr>
        <w:sectPr w:rsidR="00AF64B1" w:rsidSect="00704B0F">
          <w:pgSz w:w="11906" w:h="16838"/>
          <w:pgMar w:top="567" w:right="566" w:bottom="567" w:left="567" w:header="709" w:footer="709" w:gutter="0"/>
          <w:cols w:space="708"/>
          <w:docGrid w:linePitch="360"/>
        </w:sectPr>
      </w:pPr>
      <w:r w:rsidRPr="00D55A07">
        <w:rPr>
          <w:rFonts w:ascii="Times New Roman" w:eastAsia="Arial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3CCAA5" wp14:editId="0536E11B">
                <wp:simplePos x="0" y="0"/>
                <wp:positionH relativeFrom="column">
                  <wp:posOffset>161925</wp:posOffset>
                </wp:positionH>
                <wp:positionV relativeFrom="paragraph">
                  <wp:posOffset>1744345</wp:posOffset>
                </wp:positionV>
                <wp:extent cx="2517140" cy="474980"/>
                <wp:effectExtent l="0" t="0" r="0" b="127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6F" w:rsidRPr="00D55A07" w:rsidRDefault="008A736F" w:rsidP="008A73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55A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Телефон «горячей» линии </w:t>
                            </w:r>
                          </w:p>
                          <w:p w:rsidR="008A736F" w:rsidRPr="00D55A07" w:rsidRDefault="008A736F" w:rsidP="008A73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55A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8–800–450–11–60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CCAA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.75pt;margin-top:137.35pt;width:198.2pt;height:3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" filled="f" stroked="f">
                <v:textbox>
                  <w:txbxContent>
                    <w:p w:rsidR="008A736F" w:rsidRPr="00D55A07" w:rsidRDefault="008A736F" w:rsidP="008A736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55A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Телефон «горячей» линии </w:t>
                      </w:r>
                    </w:p>
                    <w:p w:rsidR="008A736F" w:rsidRPr="00D55A07" w:rsidRDefault="008A736F" w:rsidP="008A736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55A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8–800–450–11–60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B0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3B103D" wp14:editId="6CEAE081">
            <wp:simplePos x="0" y="0"/>
            <wp:positionH relativeFrom="margin">
              <wp:posOffset>3954780</wp:posOffset>
            </wp:positionH>
            <wp:positionV relativeFrom="margin">
              <wp:posOffset>7593330</wp:posOffset>
            </wp:positionV>
            <wp:extent cx="3191510" cy="2694940"/>
            <wp:effectExtent l="0" t="0" r="889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B0F">
        <w:br w:type="page"/>
      </w:r>
    </w:p>
    <w:p w:rsidR="00A67395" w:rsidRDefault="00A67395" w:rsidP="00A67395">
      <w:pPr>
        <w:widowControl w:val="0"/>
        <w:suppressAutoHyphens/>
        <w:autoSpaceDE w:val="0"/>
        <w:spacing w:after="0" w:line="276" w:lineRule="auto"/>
        <w:ind w:left="-567" w:right="-1"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hi-IN" w:bidi="hi-IN"/>
        </w:rPr>
      </w:pPr>
      <w:r w:rsidRPr="00A67395">
        <w:rPr>
          <w:rFonts w:ascii="Times New Roman" w:eastAsia="Arial" w:hAnsi="Times New Roman" w:cs="Times New Roman"/>
          <w:b/>
          <w:color w:val="000000"/>
          <w:sz w:val="28"/>
          <w:szCs w:val="28"/>
          <w:lang w:eastAsia="hi-IN" w:bidi="hi-IN"/>
        </w:rPr>
        <w:lastRenderedPageBreak/>
        <w:t>Порядок возмещения вреда, причиненного заявителю в результате ненадлежащего исполнения</w:t>
      </w:r>
      <w:r w:rsidR="0030360D">
        <w:rPr>
          <w:rFonts w:ascii="Times New Roman" w:eastAsia="Arial" w:hAnsi="Times New Roman" w:cs="Times New Roman"/>
          <w:b/>
          <w:color w:val="000000"/>
          <w:sz w:val="28"/>
          <w:szCs w:val="28"/>
          <w:lang w:eastAsia="hi-IN" w:bidi="hi-IN"/>
        </w:rPr>
        <w:t>,</w:t>
      </w:r>
      <w:r w:rsidRPr="00A67395">
        <w:rPr>
          <w:rFonts w:ascii="Times New Roman" w:eastAsia="Arial" w:hAnsi="Times New Roman" w:cs="Times New Roman"/>
          <w:b/>
          <w:color w:val="000000"/>
          <w:sz w:val="28"/>
          <w:szCs w:val="28"/>
          <w:lang w:eastAsia="hi-IN" w:bidi="hi-IN"/>
        </w:rPr>
        <w:t xml:space="preserve"> либо неисполнения многофункциональными центрами предоставления государственных и муниципальных услуг или их работниками, а также привлекаемыми организациями или их работниками обязанностей, пре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hi-IN" w:bidi="hi-IN"/>
        </w:rPr>
        <w:t>дусмотренных законодательством Российской Ф</w:t>
      </w:r>
      <w:r w:rsidRPr="00A67395">
        <w:rPr>
          <w:rFonts w:ascii="Times New Roman" w:eastAsia="Arial" w:hAnsi="Times New Roman" w:cs="Times New Roman"/>
          <w:b/>
          <w:color w:val="000000"/>
          <w:sz w:val="28"/>
          <w:szCs w:val="28"/>
          <w:lang w:eastAsia="hi-IN" w:bidi="hi-IN"/>
        </w:rPr>
        <w:t>едерации</w:t>
      </w:r>
    </w:p>
    <w:p w:rsidR="00A67395" w:rsidRPr="00A67395" w:rsidRDefault="00A67395" w:rsidP="00A67395">
      <w:pPr>
        <w:widowControl w:val="0"/>
        <w:suppressAutoHyphens/>
        <w:autoSpaceDE w:val="0"/>
        <w:spacing w:after="0" w:line="276" w:lineRule="auto"/>
        <w:ind w:left="-567" w:right="-1"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hi-IN" w:bidi="hi-IN"/>
        </w:rPr>
      </w:pPr>
    </w:p>
    <w:p w:rsidR="0052310D" w:rsidRDefault="00AF64B1" w:rsidP="0052310D">
      <w:pPr>
        <w:widowControl w:val="0"/>
        <w:suppressAutoHyphens/>
        <w:autoSpaceDE w:val="0"/>
        <w:spacing w:after="0" w:line="240" w:lineRule="auto"/>
        <w:ind w:left="-567" w:right="-1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AF64B1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В соответствии с </w:t>
      </w:r>
      <w:r w:rsidR="007B10FF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ч</w:t>
      </w:r>
      <w:r w:rsidR="0030360D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Pr="00AF64B1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6 и </w:t>
      </w:r>
      <w:r w:rsidR="007B10FF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ч</w:t>
      </w:r>
      <w:r w:rsidRPr="00AF64B1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.</w:t>
      </w:r>
      <w:r w:rsidR="0030360D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AF64B1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7 ст. 16 Фе</w:t>
      </w:r>
      <w:r w:rsidR="00545445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дерального закона от 27.07.2010 </w:t>
      </w:r>
      <w:r w:rsidRPr="00AF64B1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№-210-ФЗ «Об организации предоставления государственных и муниципальных услуг» порядок возмещения вреда, причиненного заявителю в результате ненадлежащего исполнения</w:t>
      </w:r>
      <w:r w:rsidR="00545445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,</w:t>
      </w:r>
      <w:r w:rsidRPr="00AF64B1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либо неисполнения многофункциональными центрами предоставления государственных и муниципальных услуг (далее – многофункциональные центры) или их работниками, а также привлекаемыми организациями или их работниками обязанностей, предусмотренных законодательством Российской Федерации </w:t>
      </w:r>
      <w:r w:rsidR="00545445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предусмотрено</w:t>
      </w:r>
      <w:r w:rsidR="00DE7B1E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следующее.</w:t>
      </w:r>
    </w:p>
    <w:p w:rsidR="00831FD8" w:rsidRDefault="0052310D" w:rsidP="00DE7B1E">
      <w:pPr>
        <w:widowControl w:val="0"/>
        <w:suppressAutoHyphens/>
        <w:autoSpaceDE w:val="0"/>
        <w:spacing w:after="0" w:line="240" w:lineRule="auto"/>
        <w:ind w:left="-567" w:right="-1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52310D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Вред, причиненный физическим или юридическим лицам в результате ненадлежащего исполнения</w:t>
      </w:r>
      <w:r w:rsidR="00545445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,</w:t>
      </w:r>
      <w:r w:rsidRPr="0052310D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либо неисполнения многофункциональными центрами или их работниками обязанностей, предусмотренных Федеральным законом от 27.07.2010 №-210-ФЗ,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тельством Российской Федерации.</w:t>
      </w:r>
    </w:p>
    <w:p w:rsidR="00456941" w:rsidRDefault="0052310D" w:rsidP="0052310D">
      <w:pPr>
        <w:widowControl w:val="0"/>
        <w:suppressAutoHyphens/>
        <w:autoSpaceDE w:val="0"/>
        <w:spacing w:after="0" w:line="240" w:lineRule="auto"/>
        <w:ind w:left="-567" w:right="-1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52310D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Вред, причиненный физическим или юридическим лицам в результате ненадлежащего исполнения</w:t>
      </w:r>
      <w:r w:rsidR="00545445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,</w:t>
      </w:r>
      <w:r w:rsidRPr="0052310D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либо неисполнения организацией, указанной в части 1.1 </w:t>
      </w:r>
      <w:r w:rsidR="00831FD8" w:rsidRPr="00831FD8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ст. 16 Федерального закона от 27.07.2010№-210-ФЗ</w:t>
      </w:r>
      <w:r w:rsidRPr="0052310D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, 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организации, указанной в части 1.1 </w:t>
      </w:r>
      <w:r w:rsidR="00B2486F" w:rsidRPr="00B2486F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ст. 16 Федерального закона от 27.07.2010№-210-ФЗ</w:t>
      </w:r>
      <w:r w:rsidRPr="0052310D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, регрессное требование о возмещении сумм, выплаченных третьим лицам, если докажет, что вред возник по ее вине.</w:t>
      </w:r>
    </w:p>
    <w:p w:rsidR="00DE7B1E" w:rsidRDefault="00DE7B1E" w:rsidP="0052310D">
      <w:pPr>
        <w:widowControl w:val="0"/>
        <w:suppressAutoHyphens/>
        <w:autoSpaceDE w:val="0"/>
        <w:spacing w:after="0" w:line="240" w:lineRule="auto"/>
        <w:ind w:left="-567" w:right="-1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</w:p>
    <w:p w:rsidR="00DE7B1E" w:rsidRDefault="00DE7B1E" w:rsidP="00DE7B1E">
      <w:pPr>
        <w:widowControl w:val="0"/>
        <w:suppressAutoHyphens/>
        <w:autoSpaceDE w:val="0"/>
        <w:spacing w:after="0" w:line="240" w:lineRule="auto"/>
        <w:ind w:left="-567" w:right="-1" w:firstLine="709"/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  <w:lang w:eastAsia="hi-IN" w:bidi="hi-IN"/>
        </w:rPr>
      </w:pPr>
      <w:r w:rsidRPr="00831FD8">
        <w:rPr>
          <w:rFonts w:ascii="Times New Roman" w:eastAsia="Arial" w:hAnsi="Times New Roman" w:cs="Times New Roman"/>
          <w:i/>
          <w:color w:val="000000"/>
          <w:sz w:val="28"/>
          <w:szCs w:val="28"/>
          <w:lang w:eastAsia="hi-IN" w:bidi="hi-IN"/>
        </w:rPr>
        <w:t xml:space="preserve">Примечание: </w:t>
      </w:r>
    </w:p>
    <w:p w:rsidR="00DE7B1E" w:rsidRPr="00831FD8" w:rsidRDefault="00DE7B1E" w:rsidP="00DE7B1E">
      <w:pPr>
        <w:widowControl w:val="0"/>
        <w:suppressAutoHyphens/>
        <w:autoSpaceDE w:val="0"/>
        <w:spacing w:after="0" w:line="240" w:lineRule="auto"/>
        <w:ind w:left="-567" w:right="-1" w:firstLine="709"/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hi-IN" w:bidi="hi-IN"/>
        </w:rPr>
        <w:t xml:space="preserve">- </w:t>
      </w:r>
      <w:r w:rsidRPr="00831FD8">
        <w:rPr>
          <w:rFonts w:ascii="Times New Roman" w:eastAsia="Arial" w:hAnsi="Times New Roman" w:cs="Times New Roman"/>
          <w:i/>
          <w:color w:val="000000"/>
          <w:sz w:val="28"/>
          <w:szCs w:val="28"/>
          <w:lang w:eastAsia="hi-IN" w:bidi="hi-IN"/>
        </w:rPr>
        <w:t>"Гражданский кодекс Российской Федерации (часть первая)" от 30.11.1994 N 51-ФЗ Статья 15. Возмещение убытков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hi-IN" w:bidi="hi-IN"/>
        </w:rPr>
        <w:t>;</w:t>
      </w:r>
    </w:p>
    <w:p w:rsidR="00DE7B1E" w:rsidRPr="00DE7B1E" w:rsidRDefault="00DE7B1E" w:rsidP="00DE7B1E">
      <w:pPr>
        <w:widowControl w:val="0"/>
        <w:suppressAutoHyphens/>
        <w:autoSpaceDE w:val="0"/>
        <w:spacing w:after="0" w:line="240" w:lineRule="auto"/>
        <w:ind w:left="-567" w:right="-1" w:firstLine="709"/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hi-IN" w:bidi="hi-IN"/>
        </w:rPr>
        <w:t xml:space="preserve">- </w:t>
      </w:r>
      <w:r w:rsidRPr="00831FD8">
        <w:rPr>
          <w:rFonts w:ascii="Times New Roman" w:eastAsia="Arial" w:hAnsi="Times New Roman" w:cs="Times New Roman"/>
          <w:i/>
          <w:color w:val="000000"/>
          <w:sz w:val="28"/>
          <w:szCs w:val="28"/>
          <w:lang w:eastAsia="hi-IN" w:bidi="hi-IN"/>
        </w:rPr>
        <w:t>"Гражданский кодекс Российской Федерации (часть вторая)" от 26.01.1996 N 14-ФЗ Глава 59. Обязательства вследствие причинения вреда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hi-IN" w:bidi="hi-IN"/>
        </w:rPr>
        <w:t>.</w:t>
      </w:r>
    </w:p>
    <w:sectPr w:rsidR="00DE7B1E" w:rsidRPr="00DE7B1E" w:rsidSect="00AF64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F3D1B"/>
    <w:multiLevelType w:val="hybridMultilevel"/>
    <w:tmpl w:val="7EB8F5D4"/>
    <w:lvl w:ilvl="0" w:tplc="4746C69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C9"/>
    <w:rsid w:val="00014159"/>
    <w:rsid w:val="0002378B"/>
    <w:rsid w:val="00093224"/>
    <w:rsid w:val="00100607"/>
    <w:rsid w:val="001D034F"/>
    <w:rsid w:val="00221F8D"/>
    <w:rsid w:val="002562FA"/>
    <w:rsid w:val="002B0C2F"/>
    <w:rsid w:val="0030360D"/>
    <w:rsid w:val="0032530E"/>
    <w:rsid w:val="003F16B3"/>
    <w:rsid w:val="00456941"/>
    <w:rsid w:val="004B1442"/>
    <w:rsid w:val="004C6715"/>
    <w:rsid w:val="004C672F"/>
    <w:rsid w:val="00516C69"/>
    <w:rsid w:val="0052310D"/>
    <w:rsid w:val="00545445"/>
    <w:rsid w:val="005535D7"/>
    <w:rsid w:val="00560C42"/>
    <w:rsid w:val="005778BF"/>
    <w:rsid w:val="005C4DEE"/>
    <w:rsid w:val="006906B1"/>
    <w:rsid w:val="00702892"/>
    <w:rsid w:val="00704B0F"/>
    <w:rsid w:val="00794134"/>
    <w:rsid w:val="007B10FF"/>
    <w:rsid w:val="00831FD8"/>
    <w:rsid w:val="00846CC9"/>
    <w:rsid w:val="008618E5"/>
    <w:rsid w:val="008A736F"/>
    <w:rsid w:val="008C50D3"/>
    <w:rsid w:val="008D6CA5"/>
    <w:rsid w:val="00A56A15"/>
    <w:rsid w:val="00A67395"/>
    <w:rsid w:val="00AF64B1"/>
    <w:rsid w:val="00B2486F"/>
    <w:rsid w:val="00CA4C3B"/>
    <w:rsid w:val="00D76F6B"/>
    <w:rsid w:val="00DE7B1E"/>
    <w:rsid w:val="00DF251D"/>
    <w:rsid w:val="00E31EBD"/>
    <w:rsid w:val="00E77150"/>
    <w:rsid w:val="00E85B08"/>
    <w:rsid w:val="00F100B5"/>
    <w:rsid w:val="00F13468"/>
    <w:rsid w:val="00F2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A634E-1596-4E31-9C77-5214296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78BF"/>
    <w:pPr>
      <w:widowControl w:val="0"/>
      <w:spacing w:after="0" w:line="240" w:lineRule="auto"/>
    </w:pPr>
    <w:rPr>
      <w:lang w:val="en-US"/>
    </w:rPr>
  </w:style>
  <w:style w:type="paragraph" w:customStyle="1" w:styleId="ConsPlusNormal">
    <w:name w:val="ConsPlusNormal"/>
    <w:rsid w:val="00577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6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0AF83-B249-44CF-ADE2-2E38F106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Марина Владимировна</dc:creator>
  <cp:keywords/>
  <dc:description/>
  <cp:lastModifiedBy>Ковригина Лидия Александровна</cp:lastModifiedBy>
  <cp:revision>2</cp:revision>
  <dcterms:created xsi:type="dcterms:W3CDTF">2017-10-09T12:16:00Z</dcterms:created>
  <dcterms:modified xsi:type="dcterms:W3CDTF">2017-10-09T12:16:00Z</dcterms:modified>
</cp:coreProperties>
</file>