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0F" w:rsidRDefault="00704B0F" w:rsidP="00704B0F">
      <w:pPr>
        <w:ind w:left="709"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8DD236" wp14:editId="0AC6681E">
            <wp:simplePos x="0" y="0"/>
            <wp:positionH relativeFrom="margin">
              <wp:posOffset>-350520</wp:posOffset>
            </wp:positionH>
            <wp:positionV relativeFrom="margin">
              <wp:posOffset>-379095</wp:posOffset>
            </wp:positionV>
            <wp:extent cx="2736215" cy="3676650"/>
            <wp:effectExtent l="0" t="0" r="6985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2" b="1285"/>
                    <a:stretch/>
                  </pic:blipFill>
                  <pic:spPr>
                    <a:xfrm>
                      <a:off x="0" y="0"/>
                      <a:ext cx="273621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B0F" w:rsidRDefault="00704B0F" w:rsidP="00704B0F">
      <w:pPr>
        <w:ind w:left="709" w:right="9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0F" w:rsidRDefault="00704B0F" w:rsidP="00704B0F">
      <w:pPr>
        <w:ind w:left="709" w:right="9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0F" w:rsidRDefault="00704B0F" w:rsidP="00704B0F">
      <w:pPr>
        <w:ind w:left="709" w:right="9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0F" w:rsidRPr="004C672F" w:rsidRDefault="00704B0F" w:rsidP="00704B0F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52"/>
          <w:szCs w:val="52"/>
        </w:rPr>
      </w:pPr>
      <w:r w:rsidRPr="004C672F">
        <w:rPr>
          <w:rFonts w:ascii="Times New Roman" w:hAnsi="Times New Roman" w:cs="Times New Roman"/>
          <w:b/>
          <w:sz w:val="52"/>
          <w:szCs w:val="52"/>
        </w:rPr>
        <w:t>ПЕРЕЧЕНЬ ГОСУДАРСТВЕННЫХ И МУНИЦИПАЛЬНЫХ УСЛУГ</w:t>
      </w:r>
      <w:r w:rsidRPr="004C672F">
        <w:rPr>
          <w:rFonts w:ascii="Times New Roman" w:hAnsi="Times New Roman" w:cs="Times New Roman"/>
          <w:b/>
          <w:sz w:val="40"/>
          <w:szCs w:val="52"/>
        </w:rPr>
        <w:t>,</w:t>
      </w:r>
      <w:r w:rsidRPr="004C672F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704B0F" w:rsidRPr="00704B0F" w:rsidRDefault="00704B0F" w:rsidP="00704B0F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4"/>
          <w:szCs w:val="52"/>
        </w:rPr>
      </w:pPr>
      <w:r w:rsidRPr="00704B0F">
        <w:rPr>
          <w:rFonts w:ascii="Times New Roman" w:hAnsi="Times New Roman" w:cs="Times New Roman"/>
          <w:b/>
          <w:sz w:val="44"/>
          <w:szCs w:val="52"/>
        </w:rPr>
        <w:t xml:space="preserve">ПРЕДОСТАВЛЯЕМЫХ В ФИЛИАЛЕ (ТОСП) ГБУ КО «МФЦ КАЛУЖСКОЙ ОБЛАСТИ» </w:t>
      </w:r>
    </w:p>
    <w:p w:rsidR="00704B0F" w:rsidRPr="00704B0F" w:rsidRDefault="00D775B4" w:rsidP="00704B0F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52"/>
        </w:rPr>
        <w:t xml:space="preserve">ПО </w:t>
      </w:r>
      <w:r w:rsidR="00E20E0C">
        <w:rPr>
          <w:rFonts w:ascii="Times New Roman" w:hAnsi="Times New Roman" w:cs="Times New Roman"/>
          <w:b/>
          <w:sz w:val="44"/>
          <w:szCs w:val="52"/>
        </w:rPr>
        <w:t>ФЕРЗИКОВСКОМУ</w:t>
      </w:r>
      <w:r w:rsidR="00704B0F" w:rsidRPr="00704B0F">
        <w:rPr>
          <w:rFonts w:ascii="Times New Roman" w:hAnsi="Times New Roman" w:cs="Times New Roman"/>
          <w:b/>
          <w:sz w:val="44"/>
          <w:szCs w:val="52"/>
        </w:rPr>
        <w:t xml:space="preserve"> РАЙОН</w:t>
      </w:r>
      <w:r>
        <w:rPr>
          <w:rFonts w:ascii="Times New Roman" w:hAnsi="Times New Roman" w:cs="Times New Roman"/>
          <w:b/>
          <w:sz w:val="44"/>
          <w:szCs w:val="52"/>
        </w:rPr>
        <w:t>У</w:t>
      </w:r>
    </w:p>
    <w:p w:rsidR="00704B0F" w:rsidRDefault="00704B0F" w:rsidP="00704B0F">
      <w:pPr>
        <w:ind w:right="97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4B0F" w:rsidRDefault="00704B0F"/>
    <w:p w:rsidR="00704B0F" w:rsidRDefault="00704B0F"/>
    <w:p w:rsidR="00704B0F" w:rsidRDefault="00704B0F"/>
    <w:p w:rsidR="00704B0F" w:rsidRDefault="00704B0F"/>
    <w:p w:rsidR="00704B0F" w:rsidRDefault="00704B0F"/>
    <w:p w:rsidR="00704B0F" w:rsidRDefault="00704B0F"/>
    <w:p w:rsidR="00704B0F" w:rsidRDefault="00704B0F"/>
    <w:p w:rsidR="00704B0F" w:rsidRDefault="007E77FE">
      <w:r w:rsidRPr="00D55A07">
        <w:rPr>
          <w:rFonts w:ascii="Times New Roman" w:eastAsia="Arial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42241A" wp14:editId="1D6FE9FD">
                <wp:simplePos x="0" y="0"/>
                <wp:positionH relativeFrom="column">
                  <wp:posOffset>249555</wp:posOffset>
                </wp:positionH>
                <wp:positionV relativeFrom="paragraph">
                  <wp:posOffset>1981835</wp:posOffset>
                </wp:positionV>
                <wp:extent cx="2517140" cy="52387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FE" w:rsidRPr="00D55A07" w:rsidRDefault="007E77FE" w:rsidP="007E7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5A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Телефон «горячей» линии </w:t>
                            </w:r>
                          </w:p>
                          <w:p w:rsidR="007E77FE" w:rsidRPr="00D55A07" w:rsidRDefault="007E77FE" w:rsidP="007E77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5A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8–800–450–11–60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2241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.65pt;margin-top:156.05pt;width:198.2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" filled="f" stroked="f">
                <v:textbox>
                  <w:txbxContent>
                    <w:p w:rsidR="007E77FE" w:rsidRPr="00D55A07" w:rsidRDefault="007E77FE" w:rsidP="007E77F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55A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Телефон «горячей» линии </w:t>
                      </w:r>
                    </w:p>
                    <w:p w:rsidR="007E77FE" w:rsidRPr="00D55A07" w:rsidRDefault="007E77FE" w:rsidP="007E77FE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55A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8–800–450–11–60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B0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5BAA3C" wp14:editId="719EB761">
            <wp:simplePos x="0" y="0"/>
            <wp:positionH relativeFrom="margin">
              <wp:posOffset>3954780</wp:posOffset>
            </wp:positionH>
            <wp:positionV relativeFrom="margin">
              <wp:posOffset>7593330</wp:posOffset>
            </wp:positionV>
            <wp:extent cx="3191510" cy="2694940"/>
            <wp:effectExtent l="0" t="0" r="889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B0F">
        <w:br w:type="page"/>
      </w:r>
    </w:p>
    <w:tbl>
      <w:tblPr>
        <w:tblStyle w:val="a3"/>
        <w:tblW w:w="11226" w:type="dxa"/>
        <w:jc w:val="center"/>
        <w:tblLook w:val="04A0" w:firstRow="1" w:lastRow="0" w:firstColumn="1" w:lastColumn="0" w:noHBand="0" w:noVBand="1"/>
      </w:tblPr>
      <w:tblGrid>
        <w:gridCol w:w="851"/>
        <w:gridCol w:w="10008"/>
        <w:gridCol w:w="367"/>
      </w:tblGrid>
      <w:tr w:rsidR="008B2146" w:rsidTr="0021588E">
        <w:trPr>
          <w:gridAfter w:val="1"/>
          <w:wAfter w:w="367" w:type="dxa"/>
          <w:trHeight w:val="1127"/>
          <w:jc w:val="center"/>
        </w:trPr>
        <w:tc>
          <w:tcPr>
            <w:tcW w:w="10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146" w:rsidRDefault="008B2146">
            <w:pPr>
              <w:ind w:right="974" w:firstLine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Перечень государственных и муниципальных услуг, предоставляемых в филиале (ТОСП) ГБУ КО «МФЦ Калужской области» </w:t>
            </w:r>
          </w:p>
          <w:p w:rsidR="008B2146" w:rsidRDefault="002E567D">
            <w:pPr>
              <w:ind w:right="974" w:firstLine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D775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Ферзиковскому </w:t>
            </w:r>
            <w:r w:rsidR="008B21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="00D775B4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8B21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B2146" w:rsidRDefault="008B2146" w:rsidP="00CF58BC">
            <w:pPr>
              <w:ind w:right="974"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8E" w:rsidRPr="00244D26" w:rsidTr="0021588E">
        <w:trPr>
          <w:trHeight w:val="5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</w:tr>
      <w:tr w:rsidR="0021588E" w:rsidRPr="00244D26" w:rsidTr="0021588E">
        <w:trPr>
          <w:trHeight w:val="411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Росреестр</w:t>
            </w:r>
          </w:p>
        </w:tc>
      </w:tr>
      <w:tr w:rsidR="0021588E" w:rsidRPr="005624D8" w:rsidTr="0021588E">
        <w:trPr>
          <w:trHeight w:val="6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</w:tr>
      <w:tr w:rsidR="0021588E" w:rsidRPr="005624D8" w:rsidTr="0021588E">
        <w:trPr>
          <w:trHeight w:val="4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522A5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8E" w:rsidRPr="005624D8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Едином государственном реестре недвижимости</w:t>
            </w:r>
          </w:p>
        </w:tc>
      </w:tr>
      <w:tr w:rsidR="0021588E" w:rsidRPr="00244D26" w:rsidTr="0021588E">
        <w:trPr>
          <w:trHeight w:val="467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Росимущество</w:t>
            </w:r>
          </w:p>
        </w:tc>
      </w:tr>
      <w:tr w:rsidR="0021588E" w:rsidRPr="005624D8" w:rsidTr="0021588E">
        <w:trPr>
          <w:trHeight w:val="6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21588E" w:rsidRPr="005624D8" w:rsidTr="0021588E">
        <w:trPr>
          <w:trHeight w:val="6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 w:rsidR="0021588E" w:rsidRPr="00244D26" w:rsidTr="0021588E">
        <w:trPr>
          <w:trHeight w:val="425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МВД России </w:t>
            </w:r>
          </w:p>
        </w:tc>
      </w:tr>
      <w:tr w:rsidR="0021588E" w:rsidRPr="005624D8" w:rsidTr="0021588E">
        <w:trPr>
          <w:trHeight w:val="126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</w:tr>
      <w:tr w:rsidR="0021588E" w:rsidRPr="005624D8" w:rsidTr="0021588E">
        <w:trPr>
          <w:trHeight w:val="6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</w:tr>
      <w:tr w:rsidR="0021588E" w:rsidRPr="005624D8" w:rsidTr="0021588E">
        <w:trPr>
          <w:trHeight w:val="9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21588E" w:rsidRPr="005624D8" w:rsidTr="0021588E">
        <w:trPr>
          <w:trHeight w:val="9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      </w:r>
          </w:p>
        </w:tc>
      </w:tr>
      <w:tr w:rsidR="0021588E" w:rsidRPr="005624D8" w:rsidTr="0021588E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21588E" w:rsidRPr="005624D8" w:rsidTr="0021588E">
        <w:trPr>
          <w:trHeight w:val="6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21588E" w:rsidRPr="005624D8" w:rsidTr="0021588E">
        <w:trPr>
          <w:trHeight w:val="9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</w:tr>
      <w:tr w:rsidR="0021588E" w:rsidRPr="005624D8" w:rsidTr="0021588E">
        <w:trPr>
          <w:trHeight w:val="1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</w:tr>
      <w:tr w:rsidR="0021588E" w:rsidRPr="00244D26" w:rsidTr="0021588E">
        <w:trPr>
          <w:trHeight w:val="407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Пенсионный фонд Российской Федерации</w:t>
            </w:r>
          </w:p>
        </w:tc>
      </w:tr>
      <w:tr w:rsidR="0021588E" w:rsidRPr="005624D8" w:rsidTr="0021588E">
        <w:trPr>
          <w:trHeight w:val="71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</w:tr>
      <w:tr w:rsidR="0021588E" w:rsidRPr="005624D8" w:rsidTr="0021588E">
        <w:trPr>
          <w:trHeight w:val="41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Выдача гражданам справок о размере пенсий (иных выплат)</w:t>
            </w:r>
          </w:p>
        </w:tc>
      </w:tr>
      <w:tr w:rsidR="0021588E" w:rsidRPr="005624D8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</w:tr>
      <w:tr w:rsidR="0021588E" w:rsidRPr="005624D8" w:rsidTr="0021588E">
        <w:trPr>
          <w:trHeight w:val="1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</w:t>
            </w:r>
          </w:p>
        </w:tc>
      </w:tr>
      <w:tr w:rsidR="0021588E" w:rsidRPr="005624D8" w:rsidTr="0021588E">
        <w:trPr>
          <w:trHeight w:val="4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Выдача государственного сертификата на материнский (семейный) капитал</w:t>
            </w:r>
          </w:p>
        </w:tc>
      </w:tr>
      <w:tr w:rsidR="0021588E" w:rsidRPr="005624D8" w:rsidTr="0021588E">
        <w:trPr>
          <w:trHeight w:val="7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21588E" w:rsidRPr="005624D8" w:rsidTr="0021588E">
        <w:trPr>
          <w:trHeight w:val="9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 w:rsidR="0021588E" w:rsidRPr="005624D8" w:rsidTr="0021588E">
        <w:trPr>
          <w:trHeight w:val="9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</w:tr>
      <w:tr w:rsidR="0021588E" w:rsidRPr="005624D8" w:rsidTr="0021588E">
        <w:trPr>
          <w:trHeight w:val="4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Установление федеральной социальной доплаты к пенсии</w:t>
            </w:r>
          </w:p>
        </w:tc>
      </w:tr>
      <w:tr w:rsidR="0021588E" w:rsidRPr="005624D8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</w:tr>
      <w:tr w:rsidR="0021588E" w:rsidRPr="005624D8" w:rsidTr="0021588E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</w:tr>
      <w:tr w:rsidR="0021588E" w:rsidRPr="005624D8" w:rsidTr="0021588E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7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об отнесении к категории граждан предпенсионного возраста</w:t>
            </w:r>
          </w:p>
        </w:tc>
      </w:tr>
      <w:tr w:rsidR="0021588E" w:rsidRPr="00244D26" w:rsidTr="0021588E">
        <w:trPr>
          <w:trHeight w:val="412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социального страхования Российской Федерации</w:t>
            </w:r>
          </w:p>
        </w:tc>
      </w:tr>
      <w:tr w:rsidR="0021588E" w:rsidRPr="00B6587A" w:rsidTr="0021588E">
        <w:trPr>
          <w:trHeight w:val="9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B658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7A">
              <w:rPr>
                <w:rFonts w:ascii="Times New Roman" w:hAnsi="Times New Roman" w:cs="Times New Roman"/>
                <w:sz w:val="24"/>
                <w:szCs w:val="24"/>
              </w:rPr>
              <w:t xml:space="preserve">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 </w:t>
            </w:r>
          </w:p>
        </w:tc>
      </w:tr>
      <w:tr w:rsidR="0021588E" w:rsidRPr="005624D8" w:rsidTr="0021588E">
        <w:trPr>
          <w:trHeight w:val="18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 в части приема заявления о предоставлении путевки на санаторно-курортное лечение и справки для получения путевки по форме № 070/у-04.</w:t>
            </w:r>
          </w:p>
        </w:tc>
      </w:tr>
      <w:tr w:rsidR="0021588E" w:rsidRPr="005624D8" w:rsidTr="0021588E">
        <w:trPr>
          <w:trHeight w:val="9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21588E" w:rsidRPr="005624D8" w:rsidTr="0021588E">
        <w:trPr>
          <w:trHeight w:val="8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21588E" w:rsidRPr="005624D8" w:rsidTr="0021588E">
        <w:trPr>
          <w:trHeight w:val="6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</w:tr>
      <w:tr w:rsidR="0021588E" w:rsidRPr="005624D8" w:rsidTr="0021588E">
        <w:trPr>
          <w:trHeight w:val="6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21588E" w:rsidRPr="005624D8" w:rsidTr="0021588E">
        <w:trPr>
          <w:trHeight w:val="14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юридических лиц, а также видов экономической деятельности подразделений страхователя, являющихся самостоятельными классификационными единицами. </w:t>
            </w:r>
          </w:p>
        </w:tc>
      </w:tr>
      <w:tr w:rsidR="0021588E" w:rsidRPr="005624D8" w:rsidTr="0021588E">
        <w:trPr>
          <w:trHeight w:val="36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</w:r>
          </w:p>
        </w:tc>
      </w:tr>
      <w:tr w:rsidR="0021588E" w:rsidRPr="005624D8" w:rsidTr="0021588E">
        <w:trPr>
          <w:trHeight w:val="12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      </w:r>
          </w:p>
        </w:tc>
      </w:tr>
      <w:tr w:rsidR="0021588E" w:rsidRPr="00244D26" w:rsidTr="0021588E">
        <w:trPr>
          <w:trHeight w:val="455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ФНС России</w:t>
            </w:r>
          </w:p>
        </w:tc>
      </w:tr>
      <w:tr w:rsidR="0021588E" w:rsidRPr="005624D8" w:rsidTr="0021588E">
        <w:trPr>
          <w:trHeight w:val="6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21588E" w:rsidRPr="005624D8" w:rsidTr="0021588E">
        <w:trPr>
          <w:trHeight w:val="29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</w:tr>
      <w:tr w:rsidR="0021588E" w:rsidRPr="005624D8" w:rsidTr="0021588E">
        <w:trPr>
          <w:trHeight w:val="6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21588E" w:rsidRPr="005624D8" w:rsidTr="0021588E">
        <w:trPr>
          <w:trHeight w:val="9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21588E" w:rsidRPr="005624D8" w:rsidTr="0021588E">
        <w:trPr>
          <w:trHeight w:val="1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21588E" w:rsidRPr="00244D26" w:rsidTr="0021588E">
        <w:trPr>
          <w:trHeight w:val="470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ФССП России</w:t>
            </w:r>
          </w:p>
        </w:tc>
      </w:tr>
      <w:tr w:rsidR="0021588E" w:rsidRPr="005624D8" w:rsidTr="0021588E">
        <w:trPr>
          <w:trHeight w:val="7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21588E" w:rsidRPr="008A324E" w:rsidTr="0021588E">
        <w:trPr>
          <w:trHeight w:val="400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8A324E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Роспотребнадзора по Калужской области, ФМБА (г.Обнинск)</w:t>
            </w:r>
          </w:p>
        </w:tc>
      </w:tr>
      <w:tr w:rsidR="0021588E" w:rsidRPr="008A324E" w:rsidTr="0021588E">
        <w:trPr>
          <w:trHeight w:val="154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8A324E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4E">
              <w:rPr>
                <w:rFonts w:ascii="Times New Roman" w:hAnsi="Times New Roman" w:cs="Times New Roman"/>
                <w:sz w:val="24"/>
                <w:szCs w:val="24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21588E" w:rsidRPr="00244D26" w:rsidTr="0021588E">
        <w:trPr>
          <w:trHeight w:val="331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органов ЗАГС</w:t>
            </w:r>
          </w:p>
        </w:tc>
      </w:tr>
      <w:tr w:rsidR="0021588E" w:rsidRPr="009B3FAA" w:rsidTr="0021588E">
        <w:trPr>
          <w:trHeight w:val="7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9B3FA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AA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заключения брака (в части приема заявления о предоставлении государственной услуги</w:t>
            </w:r>
          </w:p>
        </w:tc>
      </w:tr>
      <w:tr w:rsidR="0021588E" w:rsidRPr="009B3FAA" w:rsidTr="0021588E">
        <w:trPr>
          <w:trHeight w:val="9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9B3FA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AA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</w:tr>
      <w:tr w:rsidR="0021588E" w:rsidRPr="00866536" w:rsidTr="0021588E">
        <w:trPr>
          <w:trHeight w:val="10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866536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FA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</w:t>
            </w:r>
            <w:r w:rsidRPr="00B6587A">
              <w:rPr>
                <w:rFonts w:ascii="Times New Roman" w:hAnsi="Times New Roman" w:cs="Times New Roman"/>
                <w:sz w:val="24"/>
                <w:szCs w:val="24"/>
              </w:rPr>
              <w:t xml:space="preserve">выдача* </w:t>
            </w:r>
          </w:p>
        </w:tc>
      </w:tr>
      <w:tr w:rsidR="0021588E" w:rsidRPr="00244D26" w:rsidTr="0021588E">
        <w:trPr>
          <w:trHeight w:val="458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Государственные услуги социального блока по переданным полномочиям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заключений лицам, желающим усыновить или удочерить ребёнка (детей), об их возможности (невозможности) быть усыновителями* </w:t>
            </w:r>
          </w:p>
        </w:tc>
      </w:tr>
      <w:tr w:rsidR="0021588E" w:rsidRPr="0014247A" w:rsidTr="0021588E">
        <w:trPr>
          <w:trHeight w:val="9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 на оплату жилого помещения и коммунальных услуг</w:t>
            </w:r>
          </w:p>
        </w:tc>
      </w:tr>
      <w:tr w:rsidR="0021588E" w:rsidRPr="0014247A" w:rsidTr="0021588E">
        <w:trPr>
          <w:trHeight w:val="3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и выплата ежемесячного пособия на ребенка 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21588E" w:rsidRPr="0014247A" w:rsidTr="0021588E">
        <w:trPr>
          <w:trHeight w:val="1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14247A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</w:tr>
      <w:tr w:rsidR="0021588E" w:rsidRPr="0014247A" w:rsidTr="0021588E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ежемесячного пособия по уходу за ребенком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88E" w:rsidRPr="0014247A" w:rsidTr="0021588E">
        <w:trPr>
          <w:trHeight w:val="5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при рождении второго и последующих детей</w:t>
            </w:r>
          </w:p>
        </w:tc>
      </w:tr>
      <w:tr w:rsidR="0021588E" w:rsidRPr="0014247A" w:rsidTr="0021588E">
        <w:trPr>
          <w:trHeight w:val="4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выплата единовременного пособия при рождении ребенка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материнского (семейного) капитала при рождении третьего или последующих детей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предоставление ежемесячной денежной выплаты при рождении третьего ребенка или последующих детей до достижения ребенком возраста трех лет</w:t>
            </w:r>
          </w:p>
        </w:tc>
      </w:tr>
      <w:tr w:rsidR="0021588E" w:rsidRPr="0014247A" w:rsidTr="0021588E">
        <w:trPr>
          <w:trHeight w:val="5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пособия многодетным семьям, имеющим четырех и более детей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выплата ежемесячной денежной выплаты на содержание усыновленного ребенка (детей)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выплаты реабилитированным лицам и лицам, признанным пострадавшими от политических репрессий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доплаты к пенсии отдельным категориям лиц в соответствии с законодательством Калужской области: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Компенсация за проезд детям, нуждающимся в санаторно-курортном лечении, и сопровождающим их лицам</w:t>
            </w:r>
          </w:p>
        </w:tc>
      </w:tr>
      <w:tr w:rsidR="0021588E" w:rsidRPr="0014247A" w:rsidTr="0021588E">
        <w:trPr>
          <w:trHeight w:val="1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14247A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родителям и вдовам военнослужащих, сотрудников органов внутренних дел и органов уголовно-исполнительной системы Министерства юстиции Российской Федерации, погибших при исполнении государственных обязанностей на территории Афганистана и Северо-Кавказского региона, а также военнослужащих, проходивших военную службу по призыву, погибших при исполнении обязанностей военной службы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ежемесячной компенсационной выплаты нетрудоустроенным женщинам, имеющим детей в возрасте до 3 лет, уволенным в связи с ликвидацией организации</w:t>
            </w:r>
          </w:p>
        </w:tc>
      </w:tr>
      <w:tr w:rsidR="0021588E" w:rsidRPr="0014247A" w:rsidTr="0021588E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пособия по беременности и родам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детям военнослужащих и сотрудников органов специального назначения, погибших в результате разрешения кризиса в Чеченской Республике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компенсации на полноценное питание детям второго и третьего года жизни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компенсации расходов многодетным семьям на проезд детей автомобильным и железнодорожным транспортом общего пользования.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единовременной социальной помощи супружеским парам в связи с юбилеями совместной жизни 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предоставление ежегодной денежной выплаты гражданам, награжденным нагрудным знаком "Почетный донор России", "Почетный донор СССР" </w:t>
            </w:r>
          </w:p>
        </w:tc>
      </w:tr>
      <w:tr w:rsidR="0021588E" w:rsidRPr="005A155B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5A155B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5A155B" w:rsidRDefault="0021588E" w:rsidP="008958DD">
            <w:pPr>
              <w:spacing w:before="120" w:line="238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AA23E1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женщинам, вставшим на учет в медицинских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в ранние сроки беременности</w:t>
            </w:r>
          </w:p>
        </w:tc>
      </w:tr>
      <w:tr w:rsidR="0021588E" w:rsidRPr="007F5578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7F5578" w:rsidRDefault="0021588E" w:rsidP="008958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0487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</w:tr>
      <w:tr w:rsidR="006B24A5" w:rsidRPr="007F5578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A5" w:rsidRPr="00244D26" w:rsidRDefault="006B24A5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4A5" w:rsidRPr="006B24A5" w:rsidRDefault="006B24A5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6B24A5" w:rsidRPr="006B24A5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A5" w:rsidRPr="00244D26" w:rsidRDefault="006B24A5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4A5" w:rsidRPr="006B24A5" w:rsidRDefault="006B24A5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6B24A5" w:rsidRPr="007F5578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A5" w:rsidRPr="00244D26" w:rsidRDefault="006B24A5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4A5" w:rsidRPr="001E5FDC" w:rsidRDefault="001E5FDC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Выдача удостоверения ветерана труда и удостоверения ветерана труда Калужской области</w:t>
            </w:r>
          </w:p>
        </w:tc>
      </w:tr>
      <w:tr w:rsidR="0021588E" w:rsidRPr="00244D26" w:rsidTr="0021588E">
        <w:trPr>
          <w:trHeight w:val="456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строительства и ЖКХ Калужской области</w:t>
            </w:r>
          </w:p>
        </w:tc>
      </w:tr>
      <w:tr w:rsidR="0021588E" w:rsidRPr="00244D26" w:rsidTr="0021588E">
        <w:trPr>
          <w:trHeight w:val="19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244D26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социальных выплат при рождении (усыновлении) одного ребенка на цели 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семьей собственных средств на приобретение жилья или строительство индивидуального жилья в рамках государственной программы «Обеспечение доступным и комфортным жильем и коммунальными услугами населения Калужской области»</w:t>
            </w:r>
            <w:r w:rsidRPr="00664A7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</w:p>
        </w:tc>
      </w:tr>
      <w:tr w:rsidR="0021588E" w:rsidRPr="00244D26" w:rsidTr="0021588E">
        <w:trPr>
          <w:trHeight w:val="416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588E" w:rsidRPr="00244D26" w:rsidRDefault="0021588E" w:rsidP="00895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сельского хозяйства Калужской области</w:t>
            </w:r>
          </w:p>
        </w:tc>
      </w:tr>
      <w:tr w:rsidR="0021588E" w:rsidRPr="007B5E7C" w:rsidTr="0021588E">
        <w:trPr>
          <w:trHeight w:val="4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E" w:rsidRPr="007B5E7C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Выдача и аннулирование охотничьего билета</w:t>
            </w:r>
          </w:p>
        </w:tc>
      </w:tr>
      <w:tr w:rsidR="0021588E" w:rsidRPr="00244D26" w:rsidTr="0021588E">
        <w:trPr>
          <w:trHeight w:val="474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административно-технического контроля Калужской области</w:t>
            </w:r>
          </w:p>
        </w:tc>
      </w:tr>
      <w:tr w:rsidR="0021588E" w:rsidRPr="00B6587A" w:rsidTr="0021588E">
        <w:trPr>
          <w:trHeight w:val="6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E" w:rsidRPr="00B6587A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7A">
              <w:rPr>
                <w:rFonts w:ascii="Times New Roman" w:hAnsi="Times New Roman" w:cs="Times New Roman"/>
                <w:sz w:val="24"/>
                <w:szCs w:val="24"/>
              </w:rPr>
              <w:t>Выдача (переоформление) разрешений на осуществление деятельности по перевозке пассажиров и багажа легковым такси на территории Калужской области</w:t>
            </w:r>
            <w:r w:rsidRPr="00B65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</w:p>
        </w:tc>
      </w:tr>
      <w:tr w:rsidR="0021588E" w:rsidRPr="00244D26" w:rsidTr="0021588E">
        <w:trPr>
          <w:trHeight w:val="591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21588E" w:rsidRPr="007B5E7C" w:rsidTr="0021588E">
        <w:trPr>
          <w:trHeight w:val="6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</w:tr>
      <w:tr w:rsidR="0021588E" w:rsidRPr="00244D26" w:rsidTr="0021588E">
        <w:trPr>
          <w:trHeight w:val="15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244D26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7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приема отчетности об образовании, утилизации, обезвреживании, о размещении отходов </w:t>
            </w:r>
            <w:r w:rsidRPr="00A74832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статистической отчетности) </w:t>
            </w:r>
            <w:r w:rsidRPr="00690F7B">
              <w:rPr>
                <w:rFonts w:ascii="Times New Roman" w:hAnsi="Times New Roman" w:cs="Times New Roman"/>
                <w:sz w:val="24"/>
                <w:szCs w:val="24"/>
              </w:rPr>
              <w:t>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</w:t>
            </w:r>
            <w:r w:rsidRPr="00B6587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</w:tr>
      <w:tr w:rsidR="0021588E" w:rsidRPr="00244D26" w:rsidTr="0021588E">
        <w:trPr>
          <w:trHeight w:val="18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244D26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F7B">
              <w:rPr>
                <w:rFonts w:ascii="Times New Roman" w:hAnsi="Times New Roman" w:cs="Times New Roman"/>
                <w:sz w:val="24"/>
                <w:szCs w:val="24"/>
              </w:rPr>
              <w:t>в части приема заявления о предоставлении государственной услуги и выдачи готового результата</w:t>
            </w:r>
          </w:p>
        </w:tc>
      </w:tr>
      <w:tr w:rsidR="0021588E" w:rsidRPr="00244D26" w:rsidTr="0021588E">
        <w:trPr>
          <w:trHeight w:val="575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труда и социальной защиты Калужской области</w:t>
            </w:r>
          </w:p>
        </w:tc>
      </w:tr>
      <w:tr w:rsidR="0021588E" w:rsidRPr="00244D26" w:rsidTr="0021588E">
        <w:trPr>
          <w:trHeight w:val="41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244D26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6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положении на рынке </w:t>
            </w:r>
            <w:r w:rsidRPr="00B6587A">
              <w:rPr>
                <w:rFonts w:ascii="Times New Roman" w:hAnsi="Times New Roman" w:cs="Times New Roman"/>
                <w:sz w:val="24"/>
                <w:szCs w:val="24"/>
              </w:rPr>
              <w:t xml:space="preserve">труда в Калужской области </w:t>
            </w:r>
          </w:p>
        </w:tc>
      </w:tr>
      <w:tr w:rsidR="0021588E" w:rsidRPr="007B5E7C" w:rsidTr="0021588E">
        <w:trPr>
          <w:trHeight w:val="7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Организация ярмарок вакансий и учебных рабочих мест в части предоставления информации об их проведении</w:t>
            </w:r>
          </w:p>
        </w:tc>
      </w:tr>
      <w:tr w:rsidR="0021588E" w:rsidRPr="007B5E7C" w:rsidTr="0021588E">
        <w:trPr>
          <w:trHeight w:val="12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</w:t>
            </w:r>
          </w:p>
        </w:tc>
      </w:tr>
      <w:tr w:rsidR="0021588E" w:rsidRPr="007B5E7C" w:rsidTr="0021588E">
        <w:trPr>
          <w:trHeight w:val="9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 в части подачи гражданином заявления и предоставления информации о государственной услуге</w:t>
            </w:r>
          </w:p>
        </w:tc>
      </w:tr>
      <w:tr w:rsidR="0021588E" w:rsidRPr="007B5E7C" w:rsidTr="0021588E">
        <w:trPr>
          <w:trHeight w:val="14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а также безработных граждан в возрасте от 18 до 20 лет, имеющих среднее профессиональное образование и ищущих работу впервые, в части подачи гражданином заявления и предоставления информации о государственной услуге</w:t>
            </w:r>
          </w:p>
        </w:tc>
      </w:tr>
      <w:tr w:rsidR="0021588E" w:rsidRPr="007B5E7C" w:rsidTr="0021588E">
        <w:trPr>
          <w:trHeight w:val="9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Содействие гражданам в поиске подходящей работы, а работодателям - в подборе необходимых работников в части подачи гражданином заявления и предоставления информации о государственной услуге</w:t>
            </w:r>
          </w:p>
        </w:tc>
      </w:tr>
      <w:tr w:rsidR="0021588E" w:rsidRPr="007B5E7C" w:rsidTr="0021588E">
        <w:trPr>
          <w:trHeight w:val="7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оплачиваемых общественных работ в части подачи гражданином заявления и предоставления информации о государственной услуге</w:t>
            </w:r>
          </w:p>
        </w:tc>
      </w:tr>
      <w:tr w:rsidR="0021588E" w:rsidRPr="007B5E7C" w:rsidTr="0021588E">
        <w:trPr>
          <w:trHeight w:val="71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Содействие самозанятости безработных граждан в части подачи гражданином заявления и предоставления информации о государственной услуге</w:t>
            </w:r>
          </w:p>
        </w:tc>
      </w:tr>
      <w:tr w:rsidR="0021588E" w:rsidRPr="007B5E7C" w:rsidTr="0021588E">
        <w:trPr>
          <w:trHeight w:val="6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безработных граждан на рынке труда в части подачи гражданином заявления и предоставления информации о государственной услуге</w:t>
            </w:r>
          </w:p>
        </w:tc>
      </w:tr>
      <w:tr w:rsidR="0021588E" w:rsidRPr="007B5E7C" w:rsidTr="0021588E">
        <w:trPr>
          <w:trHeight w:val="6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безработных граждан в части подачи гражданином заявления и предоставления информации о государственной услуге</w:t>
            </w:r>
          </w:p>
        </w:tc>
      </w:tr>
      <w:tr w:rsidR="0021588E" w:rsidRPr="00956A36" w:rsidTr="0021588E">
        <w:trPr>
          <w:trHeight w:val="6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956A36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36">
              <w:rPr>
                <w:rFonts w:ascii="Times New Roman" w:hAnsi="Times New Roman" w:cs="Times New Roman"/>
                <w:sz w:val="24"/>
                <w:szCs w:val="24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</w:t>
            </w:r>
          </w:p>
        </w:tc>
      </w:tr>
      <w:tr w:rsidR="0021588E" w:rsidRPr="00956A36" w:rsidTr="0021588E">
        <w:trPr>
          <w:trHeight w:val="2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956A36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36">
              <w:rPr>
                <w:rFonts w:ascii="Times New Roman" w:hAnsi="Times New Roman" w:cs="Times New Roman"/>
                <w:sz w:val="24"/>
                <w:szCs w:val="24"/>
              </w:rPr>
              <w:t>Выдача гражданам с использованием баз данных органов службы занятости населения документов (справок) о регистрации их в качестве безработных и размере выплачиваемого пособия по безработице, необходимых для представления в различные инстанции в целях получения адресной помощи и иных социальных выплат</w:t>
            </w:r>
          </w:p>
        </w:tc>
      </w:tr>
      <w:tr w:rsidR="00F7511C" w:rsidRPr="00956A36" w:rsidTr="0021588E">
        <w:trPr>
          <w:trHeight w:val="2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C" w:rsidRPr="00244D26" w:rsidRDefault="00F7511C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11C" w:rsidRPr="00956A36" w:rsidRDefault="00F7511C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при содействии занятости инвалидов в части подачи гражданином заявления и предоставления информации о государственной услуге</w:t>
            </w:r>
            <w:bookmarkStart w:id="0" w:name="_GoBack"/>
            <w:bookmarkEnd w:id="0"/>
          </w:p>
        </w:tc>
      </w:tr>
      <w:tr w:rsidR="0021588E" w:rsidRPr="00B8771B" w:rsidTr="0021588E">
        <w:trPr>
          <w:trHeight w:val="639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1588E" w:rsidRPr="00B8771B" w:rsidRDefault="0021588E" w:rsidP="008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1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  <w:tr w:rsidR="0021588E" w:rsidRPr="007B5E7C" w:rsidTr="0021588E">
        <w:trPr>
          <w:trHeight w:val="6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7B5E7C" w:rsidRDefault="0021588E" w:rsidP="008958DD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находящихся в государственной собственности Калужской области</w:t>
            </w:r>
          </w:p>
        </w:tc>
      </w:tr>
      <w:tr w:rsidR="0021588E" w:rsidRPr="007B5E7C" w:rsidTr="0021588E">
        <w:trPr>
          <w:trHeight w:val="6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собственности Калужской области, без проведения торгов</w:t>
            </w:r>
          </w:p>
        </w:tc>
      </w:tr>
      <w:tr w:rsidR="0021588E" w:rsidRPr="00244D26" w:rsidTr="0021588E">
        <w:trPr>
          <w:trHeight w:val="6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244D26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извещений о намерении продажи земельных участков из земель сельскохозяйственного назначения в рамках реализации преимущественного права покупки Калужской областью земельных участков из земель сельскохозяйственного назначения </w:t>
            </w:r>
            <w:r w:rsidRPr="00690F7B">
              <w:rPr>
                <w:rFonts w:ascii="Times New Roman" w:hAnsi="Times New Roman" w:cs="Times New Roman"/>
                <w:sz w:val="24"/>
                <w:szCs w:val="24"/>
              </w:rPr>
              <w:t>в части приема извещений и выдачи уведомлений</w:t>
            </w:r>
          </w:p>
        </w:tc>
      </w:tr>
      <w:tr w:rsidR="0021588E" w:rsidRPr="007B5E7C" w:rsidTr="0021588E">
        <w:trPr>
          <w:trHeight w:val="6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содержащейся в Реестре государственной собственности Калужской области</w:t>
            </w:r>
          </w:p>
        </w:tc>
      </w:tr>
      <w:tr w:rsidR="0021588E" w:rsidRPr="007B5E7C" w:rsidTr="0021588E">
        <w:trPr>
          <w:trHeight w:val="6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Прекращение прав на находящиеся в государственной собственности Калужской области земельные участки при добровольном отказе правообладателей таких земельных участков от прав на них</w:t>
            </w:r>
          </w:p>
        </w:tc>
      </w:tr>
      <w:tr w:rsidR="0021588E" w:rsidRPr="007B5E7C" w:rsidTr="0021588E">
        <w:trPr>
          <w:trHeight w:val="6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из одной категории в другую, в том числе рассмотрение ходатайств о переводе земель или земельных участков из одной категории в другую</w:t>
            </w:r>
          </w:p>
        </w:tc>
      </w:tr>
      <w:tr w:rsidR="0021588E" w:rsidRPr="009B6706" w:rsidTr="0021588E">
        <w:trPr>
          <w:trHeight w:val="275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1588E" w:rsidRPr="009B6706" w:rsidRDefault="0021588E" w:rsidP="008958DD">
            <w:pPr>
              <w:spacing w:before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услуги</w:t>
            </w:r>
          </w:p>
        </w:tc>
      </w:tr>
      <w:tr w:rsidR="0021588E" w:rsidRPr="00690F7B" w:rsidTr="0021588E">
        <w:trPr>
          <w:trHeight w:val="4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690F7B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7B">
              <w:rPr>
                <w:rFonts w:ascii="Times New Roman" w:hAnsi="Times New Roman" w:cs="Times New Roman"/>
                <w:sz w:val="24"/>
                <w:szCs w:val="24"/>
              </w:rPr>
              <w:t xml:space="preserve">Перевод жилого помещения в нежилое, нежилого помещения в жилое </w:t>
            </w:r>
          </w:p>
        </w:tc>
      </w:tr>
      <w:tr w:rsidR="0021588E" w:rsidRPr="00690F7B" w:rsidTr="0021588E">
        <w:trPr>
          <w:trHeight w:val="4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690F7B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7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проведения переустройства и (или) перепланировки жилого помещения </w:t>
            </w:r>
          </w:p>
        </w:tc>
      </w:tr>
      <w:tr w:rsidR="0021588E" w:rsidRPr="00690F7B" w:rsidTr="0021588E">
        <w:trPr>
          <w:trHeight w:val="4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690F7B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реконструкцию объекта капитального строительства</w:t>
            </w:r>
          </w:p>
        </w:tc>
      </w:tr>
      <w:tr w:rsidR="0021588E" w:rsidRPr="00690F7B" w:rsidTr="0021588E">
        <w:trPr>
          <w:trHeight w:val="4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690F7B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7B">
              <w:rPr>
                <w:rFonts w:ascii="Times New Roman" w:hAnsi="Times New Roman" w:cs="Times New Roman"/>
                <w:sz w:val="24"/>
                <w:szCs w:val="24"/>
              </w:rPr>
              <w:t xml:space="preserve">Выдача градостроительного плана земельного участка </w:t>
            </w:r>
          </w:p>
        </w:tc>
      </w:tr>
      <w:tr w:rsidR="0021588E" w:rsidRPr="00AA23E1" w:rsidTr="0021588E">
        <w:trPr>
          <w:trHeight w:val="62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AA23E1" w:rsidRDefault="0021588E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E1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помещениях, предоставляемых из муниципального жилищного фонда по договорам социального найма</w:t>
            </w:r>
          </w:p>
        </w:tc>
      </w:tr>
      <w:tr w:rsidR="0021588E" w:rsidRPr="00AA23E1" w:rsidTr="0021588E">
        <w:trPr>
          <w:trHeight w:val="62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AA23E1" w:rsidRDefault="0021588E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E1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21588E" w:rsidRPr="00AA23E1" w:rsidTr="0021588E">
        <w:trPr>
          <w:trHeight w:val="62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AA23E1" w:rsidRDefault="0021588E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E1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</w:r>
          </w:p>
        </w:tc>
      </w:tr>
      <w:tr w:rsidR="0021588E" w:rsidRPr="00AA23E1" w:rsidTr="0021588E">
        <w:trPr>
          <w:trHeight w:val="4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AA23E1" w:rsidRDefault="0021588E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E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капитального строительства в эксплуатацию</w:t>
            </w:r>
          </w:p>
        </w:tc>
      </w:tr>
      <w:tr w:rsidR="00753EF2" w:rsidRPr="00AA23E1" w:rsidTr="00430E5F">
        <w:trPr>
          <w:trHeight w:val="4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F2" w:rsidRPr="00244D26" w:rsidRDefault="00753EF2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EF2" w:rsidRPr="00753EF2" w:rsidRDefault="003F60D2" w:rsidP="00753EF2">
            <w:pPr>
              <w:spacing w:before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уведомления о соответствии указанных в </w:t>
            </w:r>
            <w:r w:rsidRPr="003F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уведомлении о планируемых</w:t>
            </w:r>
            <w:r w:rsidRPr="003F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строительстве или реконструкции объекта индивидуального жилищного строительства или</w:t>
            </w:r>
            <w:r w:rsidRPr="003F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садового дома</w:t>
            </w:r>
            <w:r w:rsidRPr="003F60D2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753EF2" w:rsidRPr="00AA23E1" w:rsidTr="0021588E">
        <w:trPr>
          <w:trHeight w:val="4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F2" w:rsidRPr="00244D26" w:rsidRDefault="00753EF2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EF2" w:rsidRPr="00AA23E1" w:rsidRDefault="003F60D2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</w:t>
            </w:r>
            <w:r w:rsidRPr="003F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уведомления о соответствии построенных или реконструированных объекта</w:t>
            </w:r>
            <w:r w:rsidRPr="003F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индивидуального жилищного строительства или садового дома</w:t>
            </w:r>
            <w:r w:rsidRPr="003F60D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законодательства о градостроительной деятельности</w:t>
            </w:r>
          </w:p>
        </w:tc>
      </w:tr>
      <w:tr w:rsidR="00753EF2" w:rsidRPr="00AA23E1" w:rsidTr="0021588E">
        <w:trPr>
          <w:trHeight w:val="4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F2" w:rsidRPr="00244D26" w:rsidRDefault="00753EF2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EF2" w:rsidRPr="00AA23E1" w:rsidRDefault="003F60D2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753EF2" w:rsidRPr="00AA23E1" w:rsidTr="0021588E">
        <w:trPr>
          <w:trHeight w:val="4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F2" w:rsidRPr="00244D26" w:rsidRDefault="00753EF2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EF2" w:rsidRPr="00AA23E1" w:rsidRDefault="003F60D2" w:rsidP="003F60D2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без торгов</w:t>
            </w:r>
          </w:p>
        </w:tc>
      </w:tr>
      <w:tr w:rsidR="00753EF2" w:rsidRPr="00AA23E1" w:rsidTr="0021588E">
        <w:trPr>
          <w:trHeight w:val="4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F2" w:rsidRPr="00244D26" w:rsidRDefault="00753EF2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EF2" w:rsidRPr="00AA23E1" w:rsidRDefault="003F60D2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753EF2" w:rsidRPr="00AA23E1" w:rsidTr="0021588E">
        <w:trPr>
          <w:trHeight w:val="4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F2" w:rsidRPr="00244D26" w:rsidRDefault="00753EF2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EF2" w:rsidRPr="00AA23E1" w:rsidRDefault="003F60D2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C35987" w:rsidRPr="00C802DC" w:rsidRDefault="00C35987"/>
    <w:sectPr w:rsidR="00C35987" w:rsidRPr="00C802DC" w:rsidSect="00704B0F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13"/>
    <w:multiLevelType w:val="hybridMultilevel"/>
    <w:tmpl w:val="FFB0AE0C"/>
    <w:lvl w:ilvl="0" w:tplc="A8B838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2F3D1B"/>
    <w:multiLevelType w:val="hybridMultilevel"/>
    <w:tmpl w:val="7EB8F5D4"/>
    <w:lvl w:ilvl="0" w:tplc="4746C69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934BF"/>
    <w:multiLevelType w:val="hybridMultilevel"/>
    <w:tmpl w:val="4A3EBEEE"/>
    <w:lvl w:ilvl="0" w:tplc="6AF4824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407DB"/>
    <w:multiLevelType w:val="hybridMultilevel"/>
    <w:tmpl w:val="5C84D04A"/>
    <w:lvl w:ilvl="0" w:tplc="516ADB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265F0"/>
    <w:multiLevelType w:val="hybridMultilevel"/>
    <w:tmpl w:val="E1BEF47C"/>
    <w:lvl w:ilvl="0" w:tplc="026C47D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C9"/>
    <w:rsid w:val="00014159"/>
    <w:rsid w:val="0002378B"/>
    <w:rsid w:val="00100607"/>
    <w:rsid w:val="00151F3D"/>
    <w:rsid w:val="0015533E"/>
    <w:rsid w:val="001D034F"/>
    <w:rsid w:val="001E5FDC"/>
    <w:rsid w:val="0021588E"/>
    <w:rsid w:val="002562FA"/>
    <w:rsid w:val="002B0C2F"/>
    <w:rsid w:val="002E567D"/>
    <w:rsid w:val="003D1924"/>
    <w:rsid w:val="003F16B3"/>
    <w:rsid w:val="003F60D2"/>
    <w:rsid w:val="00430E5F"/>
    <w:rsid w:val="00456941"/>
    <w:rsid w:val="00476057"/>
    <w:rsid w:val="004B1442"/>
    <w:rsid w:val="004C6715"/>
    <w:rsid w:val="004C672F"/>
    <w:rsid w:val="00516C69"/>
    <w:rsid w:val="005535D7"/>
    <w:rsid w:val="00560C42"/>
    <w:rsid w:val="005778BF"/>
    <w:rsid w:val="005B5D01"/>
    <w:rsid w:val="006906B1"/>
    <w:rsid w:val="006B24A5"/>
    <w:rsid w:val="00704B0F"/>
    <w:rsid w:val="0074684E"/>
    <w:rsid w:val="00753EF2"/>
    <w:rsid w:val="00794134"/>
    <w:rsid w:val="007E77FE"/>
    <w:rsid w:val="00846CC9"/>
    <w:rsid w:val="008618E5"/>
    <w:rsid w:val="008B2146"/>
    <w:rsid w:val="008C50D3"/>
    <w:rsid w:val="008D6CA5"/>
    <w:rsid w:val="00923B2D"/>
    <w:rsid w:val="00A21FC1"/>
    <w:rsid w:val="00A56A15"/>
    <w:rsid w:val="00AD68F7"/>
    <w:rsid w:val="00B750AE"/>
    <w:rsid w:val="00C30E72"/>
    <w:rsid w:val="00C35987"/>
    <w:rsid w:val="00C802DC"/>
    <w:rsid w:val="00CA4C3B"/>
    <w:rsid w:val="00CF58BC"/>
    <w:rsid w:val="00D40EAD"/>
    <w:rsid w:val="00D76F6B"/>
    <w:rsid w:val="00D775B4"/>
    <w:rsid w:val="00DF251D"/>
    <w:rsid w:val="00E20E0C"/>
    <w:rsid w:val="00E31EBD"/>
    <w:rsid w:val="00E77150"/>
    <w:rsid w:val="00E77E86"/>
    <w:rsid w:val="00E85B08"/>
    <w:rsid w:val="00F100B5"/>
    <w:rsid w:val="00F13468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5F0A8-8FE8-49FD-ABDF-21E58654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78BF"/>
    <w:pPr>
      <w:widowControl w:val="0"/>
      <w:spacing w:after="0" w:line="240" w:lineRule="auto"/>
    </w:pPr>
    <w:rPr>
      <w:lang w:val="en-US"/>
    </w:rPr>
  </w:style>
  <w:style w:type="paragraph" w:customStyle="1" w:styleId="ConsPlusNormal">
    <w:name w:val="ConsPlusNormal"/>
    <w:rsid w:val="00577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6A1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5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6CE2-33C3-4EA9-B95F-6875B341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Марина Владимировна</dc:creator>
  <cp:lastModifiedBy>Татьяна Николаевна Кувшинникова</cp:lastModifiedBy>
  <cp:revision>3</cp:revision>
  <dcterms:created xsi:type="dcterms:W3CDTF">2019-12-09T14:54:00Z</dcterms:created>
  <dcterms:modified xsi:type="dcterms:W3CDTF">2020-02-14T09:37:00Z</dcterms:modified>
</cp:coreProperties>
</file>