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4581F" w:rsidRDefault="0034581F" w:rsidP="003372F5">
      <w:pPr>
        <w:ind w:left="6237" w:right="-143"/>
        <w:jc w:val="right"/>
        <w:rPr>
          <w:rFonts w:ascii="Times New Roman" w:hAnsi="Times New Roman"/>
        </w:rPr>
      </w:pPr>
    </w:p>
    <w:p w:rsidR="003372F5" w:rsidRPr="00D32EB2" w:rsidRDefault="003372F5" w:rsidP="003372F5">
      <w:pPr>
        <w:ind w:left="6237" w:right="-143"/>
        <w:jc w:val="right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Приложение</w:t>
      </w:r>
    </w:p>
    <w:p w:rsidR="003372F5" w:rsidRPr="00D32EB2" w:rsidRDefault="003372F5" w:rsidP="003372F5">
      <w:pPr>
        <w:ind w:right="-143"/>
        <w:jc w:val="right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к постановлению администрации</w:t>
      </w:r>
    </w:p>
    <w:p w:rsidR="003372F5" w:rsidRPr="00D32EB2" w:rsidRDefault="003372F5" w:rsidP="003372F5">
      <w:pPr>
        <w:ind w:right="-143"/>
        <w:jc w:val="right"/>
        <w:rPr>
          <w:rFonts w:ascii="Times New Roman" w:hAnsi="Times New Roman"/>
        </w:rPr>
      </w:pPr>
      <w:r w:rsidRPr="00D32EB2">
        <w:rPr>
          <w:rFonts w:ascii="Times New Roman" w:hAnsi="Times New Roman"/>
        </w:rPr>
        <w:t>(исполнительно-распорядительного органа)</w:t>
      </w:r>
    </w:p>
    <w:p w:rsidR="003372F5" w:rsidRPr="00D32EB2" w:rsidRDefault="003372F5" w:rsidP="003372F5">
      <w:pPr>
        <w:ind w:right="-143"/>
        <w:jc w:val="right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муниципального района «Ферзиковский район»</w:t>
      </w:r>
    </w:p>
    <w:p w:rsidR="003372F5" w:rsidRPr="00D32EB2" w:rsidRDefault="003372F5" w:rsidP="003372F5">
      <w:pPr>
        <w:ind w:right="-143"/>
        <w:jc w:val="right"/>
      </w:pPr>
      <w:r w:rsidRPr="00D32EB2">
        <w:rPr>
          <w:rFonts w:ascii="Times New Roman" w:hAnsi="Times New Roman"/>
        </w:rPr>
        <w:t>от «</w:t>
      </w:r>
      <w:r w:rsidR="005029A5" w:rsidRPr="00D32EB2">
        <w:rPr>
          <w:rFonts w:ascii="Times New Roman" w:hAnsi="Times New Roman"/>
        </w:rPr>
        <w:t>_</w:t>
      </w:r>
      <w:r w:rsidR="00897087">
        <w:rPr>
          <w:rFonts w:ascii="Times New Roman" w:hAnsi="Times New Roman"/>
          <w:u w:val="single"/>
        </w:rPr>
        <w:t>15</w:t>
      </w:r>
      <w:r w:rsidR="005029A5" w:rsidRPr="00D32EB2">
        <w:rPr>
          <w:rFonts w:ascii="Times New Roman" w:hAnsi="Times New Roman"/>
        </w:rPr>
        <w:t>_</w:t>
      </w:r>
      <w:r w:rsidRPr="00D32EB2">
        <w:rPr>
          <w:rFonts w:ascii="Times New Roman" w:hAnsi="Times New Roman"/>
        </w:rPr>
        <w:t xml:space="preserve">» </w:t>
      </w:r>
      <w:r w:rsidR="00B42787" w:rsidRPr="00D32EB2">
        <w:rPr>
          <w:rFonts w:ascii="Times New Roman" w:hAnsi="Times New Roman"/>
        </w:rPr>
        <w:t>октября</w:t>
      </w:r>
      <w:r w:rsidRPr="00D32EB2">
        <w:rPr>
          <w:rFonts w:ascii="Times New Roman" w:hAnsi="Times New Roman"/>
        </w:rPr>
        <w:t xml:space="preserve"> 20</w:t>
      </w:r>
      <w:r w:rsidR="005029A5" w:rsidRPr="00D32EB2">
        <w:rPr>
          <w:rFonts w:ascii="Times New Roman" w:hAnsi="Times New Roman"/>
        </w:rPr>
        <w:t>13</w:t>
      </w:r>
      <w:r w:rsidRPr="00D32EB2">
        <w:rPr>
          <w:rFonts w:ascii="Times New Roman" w:hAnsi="Times New Roman"/>
        </w:rPr>
        <w:t xml:space="preserve"> года № </w:t>
      </w:r>
      <w:r w:rsidR="005029A5" w:rsidRPr="00D32EB2">
        <w:rPr>
          <w:rFonts w:ascii="Times New Roman" w:hAnsi="Times New Roman"/>
        </w:rPr>
        <w:t>_</w:t>
      </w:r>
      <w:r w:rsidR="00897087">
        <w:rPr>
          <w:rFonts w:ascii="Times New Roman" w:hAnsi="Times New Roman"/>
          <w:u w:val="single"/>
        </w:rPr>
        <w:t>524</w:t>
      </w:r>
      <w:r w:rsidR="005029A5" w:rsidRPr="00D32EB2">
        <w:rPr>
          <w:rFonts w:ascii="Times New Roman" w:hAnsi="Times New Roman"/>
        </w:rPr>
        <w:t>_</w:t>
      </w:r>
    </w:p>
    <w:p w:rsidR="003372F5" w:rsidRPr="00D32EB2" w:rsidRDefault="003372F5" w:rsidP="003372F5">
      <w:pPr>
        <w:ind w:left="6521"/>
      </w:pPr>
    </w:p>
    <w:p w:rsidR="003372F5" w:rsidRPr="00D32EB2" w:rsidRDefault="003372F5" w:rsidP="003372F5"/>
    <w:p w:rsidR="003372F5" w:rsidRPr="00D32EB2" w:rsidRDefault="00F67501" w:rsidP="003372F5">
      <w:pPr>
        <w:jc w:val="center"/>
        <w:rPr>
          <w:rFonts w:ascii="Times New Roman" w:hAnsi="Times New Roman"/>
          <w:b/>
        </w:rPr>
      </w:pPr>
      <w:bookmarkStart w:id="0" w:name="_GoBack"/>
      <w:r w:rsidRPr="00D32EB2">
        <w:rPr>
          <w:rFonts w:ascii="Times New Roman" w:hAnsi="Times New Roman"/>
          <w:b/>
        </w:rPr>
        <w:t>Ведомственная целевая программа</w:t>
      </w:r>
    </w:p>
    <w:p w:rsidR="003372F5" w:rsidRPr="00D32EB2" w:rsidRDefault="003372F5" w:rsidP="003372F5">
      <w:pPr>
        <w:jc w:val="center"/>
        <w:rPr>
          <w:rFonts w:ascii="Times New Roman" w:hAnsi="Times New Roman"/>
          <w:b/>
        </w:rPr>
      </w:pPr>
      <w:r w:rsidRPr="00D32EB2">
        <w:rPr>
          <w:rFonts w:ascii="Times New Roman" w:hAnsi="Times New Roman"/>
          <w:b/>
        </w:rPr>
        <w:t>«Противодействие коррупции в муниципальном районе «Ферзиковский район» на 201</w:t>
      </w:r>
      <w:r w:rsidR="005029A5" w:rsidRPr="00D32EB2">
        <w:rPr>
          <w:rFonts w:ascii="Times New Roman" w:hAnsi="Times New Roman"/>
          <w:b/>
        </w:rPr>
        <w:t>4</w:t>
      </w:r>
      <w:r w:rsidRPr="00D32EB2">
        <w:rPr>
          <w:rFonts w:ascii="Times New Roman" w:hAnsi="Times New Roman"/>
          <w:b/>
        </w:rPr>
        <w:t xml:space="preserve"> – 201</w:t>
      </w:r>
      <w:r w:rsidR="005029A5" w:rsidRPr="00D32EB2">
        <w:rPr>
          <w:rFonts w:ascii="Times New Roman" w:hAnsi="Times New Roman"/>
          <w:b/>
        </w:rPr>
        <w:t>6</w:t>
      </w:r>
      <w:r w:rsidRPr="00D32EB2">
        <w:rPr>
          <w:rFonts w:ascii="Times New Roman" w:hAnsi="Times New Roman"/>
          <w:b/>
        </w:rPr>
        <w:t xml:space="preserve"> годы»</w:t>
      </w:r>
    </w:p>
    <w:bookmarkEnd w:id="0"/>
    <w:p w:rsidR="003372F5" w:rsidRPr="00D32EB2" w:rsidRDefault="003372F5" w:rsidP="003372F5">
      <w:pPr>
        <w:jc w:val="center"/>
        <w:rPr>
          <w:rFonts w:ascii="Times New Roman" w:hAnsi="Times New Roman"/>
          <w:b/>
        </w:rPr>
      </w:pPr>
    </w:p>
    <w:p w:rsidR="003372F5" w:rsidRPr="00D32EB2" w:rsidRDefault="003372F5" w:rsidP="003372F5">
      <w:pPr>
        <w:jc w:val="center"/>
        <w:rPr>
          <w:rFonts w:ascii="Times New Roman" w:hAnsi="Times New Roman"/>
          <w:b/>
        </w:rPr>
      </w:pPr>
      <w:r w:rsidRPr="00D32EB2">
        <w:rPr>
          <w:rFonts w:ascii="Times New Roman" w:hAnsi="Times New Roman"/>
          <w:b/>
        </w:rPr>
        <w:t>П</w:t>
      </w:r>
      <w:r w:rsidR="004C1FB8">
        <w:rPr>
          <w:rFonts w:ascii="Times New Roman" w:hAnsi="Times New Roman"/>
          <w:b/>
        </w:rPr>
        <w:t>АСПОРТ</w:t>
      </w:r>
    </w:p>
    <w:p w:rsidR="003372F5" w:rsidRPr="00D32EB2" w:rsidRDefault="00C24266" w:rsidP="003372F5">
      <w:pPr>
        <w:jc w:val="center"/>
        <w:rPr>
          <w:rFonts w:ascii="Times New Roman" w:hAnsi="Times New Roman"/>
          <w:b/>
        </w:rPr>
      </w:pPr>
      <w:r w:rsidRPr="00D32EB2">
        <w:rPr>
          <w:rFonts w:ascii="Times New Roman" w:hAnsi="Times New Roman"/>
          <w:b/>
        </w:rPr>
        <w:t>в</w:t>
      </w:r>
      <w:r w:rsidR="00F67501" w:rsidRPr="00D32EB2">
        <w:rPr>
          <w:rFonts w:ascii="Times New Roman" w:hAnsi="Times New Roman"/>
          <w:b/>
        </w:rPr>
        <w:t xml:space="preserve">едомственной целевой </w:t>
      </w:r>
      <w:r w:rsidR="003372F5" w:rsidRPr="00D32EB2">
        <w:rPr>
          <w:rFonts w:ascii="Times New Roman" w:hAnsi="Times New Roman"/>
          <w:b/>
        </w:rPr>
        <w:t>программы</w:t>
      </w:r>
    </w:p>
    <w:p w:rsidR="00A630DE" w:rsidRDefault="003372F5" w:rsidP="003372F5">
      <w:pPr>
        <w:jc w:val="center"/>
        <w:rPr>
          <w:rFonts w:ascii="Times New Roman" w:hAnsi="Times New Roman"/>
          <w:b/>
        </w:rPr>
      </w:pPr>
      <w:r w:rsidRPr="00D32EB2">
        <w:rPr>
          <w:rFonts w:ascii="Times New Roman" w:hAnsi="Times New Roman"/>
          <w:b/>
        </w:rPr>
        <w:t>«Противодействие коррупции в муниципальном районе «Ферзиковский район» на 201</w:t>
      </w:r>
      <w:r w:rsidR="005029A5" w:rsidRPr="00D32EB2">
        <w:rPr>
          <w:rFonts w:ascii="Times New Roman" w:hAnsi="Times New Roman"/>
          <w:b/>
        </w:rPr>
        <w:t>4</w:t>
      </w:r>
      <w:r w:rsidRPr="00D32EB2">
        <w:rPr>
          <w:rFonts w:ascii="Times New Roman" w:hAnsi="Times New Roman"/>
          <w:b/>
        </w:rPr>
        <w:t xml:space="preserve"> – 201</w:t>
      </w:r>
      <w:r w:rsidR="005029A5" w:rsidRPr="00D32EB2">
        <w:rPr>
          <w:rFonts w:ascii="Times New Roman" w:hAnsi="Times New Roman"/>
          <w:b/>
        </w:rPr>
        <w:t>6</w:t>
      </w:r>
      <w:r w:rsidRPr="00D32EB2">
        <w:rPr>
          <w:rFonts w:ascii="Times New Roman" w:hAnsi="Times New Roman"/>
          <w:b/>
        </w:rPr>
        <w:t xml:space="preserve"> годы»</w:t>
      </w:r>
    </w:p>
    <w:p w:rsidR="004C1FB8" w:rsidRPr="00D32EB2" w:rsidRDefault="004C1FB8" w:rsidP="003372F5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2141"/>
        <w:gridCol w:w="7747"/>
      </w:tblGrid>
      <w:tr w:rsidR="003372F5" w:rsidRPr="00D32EB2" w:rsidTr="00B17698">
        <w:tc>
          <w:tcPr>
            <w:tcW w:w="2141" w:type="dxa"/>
          </w:tcPr>
          <w:p w:rsidR="003372F5" w:rsidRPr="00D32EB2" w:rsidRDefault="004429EF" w:rsidP="003372F5">
            <w:pPr>
              <w:ind w:firstLine="0"/>
              <w:jc w:val="center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7747" w:type="dxa"/>
          </w:tcPr>
          <w:p w:rsidR="003372F5" w:rsidRPr="00D32EB2" w:rsidRDefault="004429EF" w:rsidP="005029A5">
            <w:pPr>
              <w:ind w:firstLine="0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Администрация (исполнительно-распорядительный орган) муниципального района «Ферзиковский район» (далее по тексту – администрация).</w:t>
            </w:r>
          </w:p>
        </w:tc>
      </w:tr>
      <w:tr w:rsidR="004429EF" w:rsidRPr="00D32EB2" w:rsidTr="00B17698">
        <w:tc>
          <w:tcPr>
            <w:tcW w:w="2141" w:type="dxa"/>
          </w:tcPr>
          <w:p w:rsidR="004429EF" w:rsidRPr="00D32EB2" w:rsidRDefault="00F2131D" w:rsidP="0095416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</w:t>
            </w:r>
          </w:p>
        </w:tc>
        <w:tc>
          <w:tcPr>
            <w:tcW w:w="7747" w:type="dxa"/>
          </w:tcPr>
          <w:p w:rsidR="004429EF" w:rsidRPr="00D32EB2" w:rsidRDefault="00F2131D" w:rsidP="009541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Противодействие коррупции в муниципальном районе «Ферзиковский район» на 2014-2016 годы</w:t>
            </w:r>
          </w:p>
        </w:tc>
      </w:tr>
      <w:tr w:rsidR="00F2131D" w:rsidRPr="00D32EB2" w:rsidTr="00B17698">
        <w:tc>
          <w:tcPr>
            <w:tcW w:w="2141" w:type="dxa"/>
          </w:tcPr>
          <w:p w:rsidR="00F2131D" w:rsidRPr="00D32EB2" w:rsidRDefault="00F2131D" w:rsidP="00F2131D">
            <w:pPr>
              <w:ind w:firstLine="0"/>
              <w:jc w:val="center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Наименование подразделения, ответственного за реализацию Программы</w:t>
            </w:r>
          </w:p>
        </w:tc>
        <w:tc>
          <w:tcPr>
            <w:tcW w:w="7747" w:type="dxa"/>
          </w:tcPr>
          <w:p w:rsidR="00F2131D" w:rsidRPr="00D32EB2" w:rsidRDefault="00F2131D" w:rsidP="00F2131D">
            <w:pPr>
              <w:ind w:firstLine="0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Отдел организационно-контрольной и кадровой работы администрации</w:t>
            </w:r>
          </w:p>
        </w:tc>
      </w:tr>
      <w:tr w:rsidR="00F2131D" w:rsidRPr="00D32EB2" w:rsidTr="00B17698">
        <w:tc>
          <w:tcPr>
            <w:tcW w:w="2141" w:type="dxa"/>
          </w:tcPr>
          <w:p w:rsidR="00F2131D" w:rsidRPr="00D32EB2" w:rsidRDefault="00F2131D" w:rsidP="003372F5">
            <w:pPr>
              <w:ind w:firstLine="0"/>
              <w:jc w:val="center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Дата и номер постановления, которым утверждена Программа</w:t>
            </w:r>
          </w:p>
        </w:tc>
        <w:tc>
          <w:tcPr>
            <w:tcW w:w="7747" w:type="dxa"/>
          </w:tcPr>
          <w:p w:rsidR="00F2131D" w:rsidRPr="00D32EB2" w:rsidRDefault="00F2131D" w:rsidP="003372F5">
            <w:pPr>
              <w:ind w:firstLine="0"/>
              <w:rPr>
                <w:rFonts w:ascii="Times New Roman" w:hAnsi="Times New Roman"/>
              </w:rPr>
            </w:pPr>
          </w:p>
        </w:tc>
      </w:tr>
      <w:tr w:rsidR="00F2131D" w:rsidRPr="00D32EB2" w:rsidTr="00B17698">
        <w:tc>
          <w:tcPr>
            <w:tcW w:w="2141" w:type="dxa"/>
          </w:tcPr>
          <w:p w:rsidR="00F2131D" w:rsidRPr="00D32EB2" w:rsidRDefault="00F2131D" w:rsidP="0095416F">
            <w:pPr>
              <w:ind w:firstLine="0"/>
              <w:jc w:val="center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Цель Программы </w:t>
            </w:r>
          </w:p>
        </w:tc>
        <w:tc>
          <w:tcPr>
            <w:tcW w:w="7747" w:type="dxa"/>
          </w:tcPr>
          <w:p w:rsidR="00F2131D" w:rsidRPr="00D32EB2" w:rsidRDefault="00F2131D" w:rsidP="0095416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  <w:u w:val="single"/>
              </w:rPr>
              <w:t>Цель Программы</w:t>
            </w:r>
            <w:r w:rsidRPr="00D32EB2">
              <w:rPr>
                <w:rFonts w:ascii="Times New Roman" w:hAnsi="Times New Roman"/>
              </w:rPr>
              <w:t xml:space="preserve"> - снижение уровня коррупции и ее влияния на эффективность деятельности органов местного самоуправления муниципального района «Ферзиковский район». </w:t>
            </w:r>
          </w:p>
        </w:tc>
      </w:tr>
      <w:tr w:rsidR="00F2131D" w:rsidRPr="00D32EB2" w:rsidTr="00B17698">
        <w:tc>
          <w:tcPr>
            <w:tcW w:w="2141" w:type="dxa"/>
          </w:tcPr>
          <w:p w:rsidR="00F2131D" w:rsidRPr="00D32EB2" w:rsidRDefault="00F2131D" w:rsidP="0095416F">
            <w:pPr>
              <w:ind w:firstLine="0"/>
              <w:jc w:val="center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Задача Программы </w:t>
            </w:r>
          </w:p>
        </w:tc>
        <w:tc>
          <w:tcPr>
            <w:tcW w:w="7747" w:type="dxa"/>
          </w:tcPr>
          <w:p w:rsidR="002324AC" w:rsidRDefault="00F2131D" w:rsidP="002324A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u w:val="single"/>
              </w:rPr>
            </w:pPr>
            <w:r w:rsidRPr="00D32EB2">
              <w:rPr>
                <w:rFonts w:ascii="Times New Roman" w:hAnsi="Times New Roman"/>
                <w:u w:val="single"/>
              </w:rPr>
              <w:t>Задач</w:t>
            </w:r>
            <w:r w:rsidR="002324AC">
              <w:rPr>
                <w:rFonts w:ascii="Times New Roman" w:hAnsi="Times New Roman"/>
                <w:u w:val="single"/>
              </w:rPr>
              <w:t>и</w:t>
            </w:r>
            <w:r w:rsidRPr="00D32EB2">
              <w:rPr>
                <w:rFonts w:ascii="Times New Roman" w:hAnsi="Times New Roman"/>
                <w:u w:val="single"/>
              </w:rPr>
              <w:t xml:space="preserve"> Программы</w:t>
            </w:r>
            <w:r w:rsidR="002324AC">
              <w:rPr>
                <w:rFonts w:ascii="Times New Roman" w:hAnsi="Times New Roman"/>
                <w:u w:val="single"/>
              </w:rPr>
              <w:t>:</w:t>
            </w:r>
          </w:p>
          <w:p w:rsidR="002324AC" w:rsidRDefault="00F2131D" w:rsidP="002324A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 - развитие и обеспечение функционирования системы предупреждения и профилактики коррупционных проявлений</w:t>
            </w:r>
            <w:r w:rsidR="002324AC">
              <w:rPr>
                <w:rFonts w:ascii="Times New Roman" w:hAnsi="Times New Roman"/>
              </w:rPr>
              <w:t>;</w:t>
            </w:r>
          </w:p>
          <w:p w:rsidR="002324AC" w:rsidRDefault="002324AC" w:rsidP="002324A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D32EB2">
              <w:rPr>
                <w:rFonts w:ascii="Times New Roman" w:hAnsi="Times New Roman"/>
              </w:rPr>
              <w:t>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</w:t>
            </w:r>
            <w:r>
              <w:rPr>
                <w:rFonts w:ascii="Times New Roman" w:hAnsi="Times New Roman"/>
              </w:rPr>
              <w:t>;</w:t>
            </w:r>
          </w:p>
          <w:p w:rsidR="00AC471D" w:rsidRDefault="002324AC" w:rsidP="00AC471D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471D">
              <w:rPr>
                <w:rFonts w:ascii="Times New Roman" w:hAnsi="Times New Roman"/>
              </w:rPr>
              <w:t>о</w:t>
            </w:r>
            <w:r w:rsidR="00AC471D" w:rsidRPr="00D32EB2">
              <w:rPr>
                <w:rFonts w:ascii="Times New Roman" w:hAnsi="Times New Roman"/>
              </w:rPr>
              <w:t>рганизация антикоррупционного образования и антикоррупционной пропаганды</w:t>
            </w:r>
            <w:r w:rsidR="00AC471D">
              <w:rPr>
                <w:rFonts w:ascii="Times New Roman" w:hAnsi="Times New Roman"/>
              </w:rPr>
              <w:t>;</w:t>
            </w:r>
          </w:p>
          <w:p w:rsidR="00F2131D" w:rsidRPr="00D32EB2" w:rsidRDefault="00AC471D" w:rsidP="00AC471D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u w:val="single"/>
              </w:rPr>
            </w:pPr>
            <w:r>
              <w:rPr>
                <w:rFonts w:ascii="Courier New" w:hAnsi="Courier New" w:cs="Courier New"/>
              </w:rPr>
              <w:t>- о</w:t>
            </w:r>
            <w:r w:rsidRPr="00D32EB2">
              <w:rPr>
                <w:rFonts w:ascii="Times New Roman" w:hAnsi="Times New Roman"/>
              </w:rPr>
              <w:t>беспечение доступа граждан к информации о деятельности органов местного самоуправления муниципального района «Ферзиковский район».</w:t>
            </w:r>
          </w:p>
        </w:tc>
      </w:tr>
      <w:tr w:rsidR="00F2131D" w:rsidRPr="00D32EB2" w:rsidTr="00B17698">
        <w:tc>
          <w:tcPr>
            <w:tcW w:w="2141" w:type="dxa"/>
          </w:tcPr>
          <w:p w:rsidR="00F2131D" w:rsidRPr="00D32EB2" w:rsidRDefault="00F2131D" w:rsidP="003372F5">
            <w:pPr>
              <w:ind w:firstLine="0"/>
              <w:jc w:val="center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Срок реализации</w:t>
            </w:r>
          </w:p>
          <w:p w:rsidR="00F2131D" w:rsidRPr="00D32EB2" w:rsidRDefault="00F2131D" w:rsidP="003372F5">
            <w:pPr>
              <w:ind w:firstLine="0"/>
              <w:jc w:val="center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747" w:type="dxa"/>
          </w:tcPr>
          <w:p w:rsidR="00F2131D" w:rsidRPr="00D32EB2" w:rsidRDefault="00F2131D" w:rsidP="005029A5">
            <w:pPr>
              <w:ind w:firstLine="0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2014 – 2016 годы</w:t>
            </w:r>
          </w:p>
        </w:tc>
      </w:tr>
      <w:tr w:rsidR="008E6034" w:rsidRPr="00D32EB2" w:rsidTr="008E6034">
        <w:trPr>
          <w:trHeight w:val="222"/>
        </w:trPr>
        <w:tc>
          <w:tcPr>
            <w:tcW w:w="2141" w:type="dxa"/>
            <w:vMerge w:val="restart"/>
          </w:tcPr>
          <w:p w:rsidR="008E6034" w:rsidRPr="00D32EB2" w:rsidRDefault="008E6034" w:rsidP="003B6B2D">
            <w:pPr>
              <w:ind w:firstLine="0"/>
              <w:jc w:val="center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Целевые индикаторы по </w:t>
            </w:r>
            <w:r w:rsidRPr="00D32EB2">
              <w:rPr>
                <w:rFonts w:ascii="Times New Roman" w:hAnsi="Times New Roman"/>
              </w:rPr>
              <w:lastRenderedPageBreak/>
              <w:t>годам реализации Программы</w:t>
            </w:r>
          </w:p>
        </w:tc>
        <w:tc>
          <w:tcPr>
            <w:tcW w:w="7747" w:type="dxa"/>
          </w:tcPr>
          <w:p w:rsidR="008E6034" w:rsidRPr="00D32EB2" w:rsidRDefault="008E6034" w:rsidP="008E6034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lastRenderedPageBreak/>
              <w:t>Наименование целев</w:t>
            </w:r>
            <w:r>
              <w:rPr>
                <w:rFonts w:ascii="Times New Roman" w:hAnsi="Times New Roman"/>
              </w:rPr>
              <w:t>ого</w:t>
            </w:r>
            <w:r w:rsidRPr="00D32EB2">
              <w:rPr>
                <w:rFonts w:ascii="Times New Roman" w:hAnsi="Times New Roman"/>
              </w:rPr>
              <w:t xml:space="preserve"> индикатор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8E6034" w:rsidRPr="00D32EB2" w:rsidTr="008E6034">
        <w:trPr>
          <w:trHeight w:val="375"/>
        </w:trPr>
        <w:tc>
          <w:tcPr>
            <w:tcW w:w="2141" w:type="dxa"/>
            <w:vMerge/>
          </w:tcPr>
          <w:p w:rsidR="008E6034" w:rsidRPr="00D32EB2" w:rsidRDefault="008E6034" w:rsidP="003B6B2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7" w:type="dxa"/>
          </w:tcPr>
          <w:p w:rsidR="008E6034" w:rsidRPr="00D32EB2" w:rsidRDefault="008E6034" w:rsidP="003B6B2D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Количество  выявленных правонарушений в сфере коррупции в процентном отношении к общему числу допущенных правонарушений</w:t>
            </w:r>
          </w:p>
        </w:tc>
      </w:tr>
      <w:tr w:rsidR="008E6034" w:rsidRPr="00D32EB2" w:rsidTr="005B6DC9">
        <w:trPr>
          <w:trHeight w:val="278"/>
        </w:trPr>
        <w:tc>
          <w:tcPr>
            <w:tcW w:w="2141" w:type="dxa"/>
            <w:vMerge/>
          </w:tcPr>
          <w:p w:rsidR="008E6034" w:rsidRPr="00D32EB2" w:rsidRDefault="008E6034" w:rsidP="003B6B2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7" w:type="dxa"/>
          </w:tcPr>
          <w:p w:rsidR="008E6034" w:rsidRPr="00D32EB2" w:rsidRDefault="008E6034" w:rsidP="003B6B2D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8C1A54">
              <w:rPr>
                <w:rFonts w:ascii="Times New Roman" w:hAnsi="Times New Roman"/>
              </w:rPr>
              <w:t xml:space="preserve">вновь разрабатываемых </w:t>
            </w:r>
            <w:r w:rsidR="00B154A0">
              <w:rPr>
                <w:rFonts w:ascii="Times New Roman" w:hAnsi="Times New Roman"/>
              </w:rPr>
              <w:t xml:space="preserve">проектов </w:t>
            </w:r>
            <w:r w:rsidRPr="00D32EB2">
              <w:rPr>
                <w:rFonts w:ascii="Times New Roman" w:hAnsi="Times New Roman"/>
              </w:rPr>
              <w:t xml:space="preserve">нормативно-правовых актов, прошедших антикоррупционную экспертизу в процентах от общего </w:t>
            </w:r>
            <w:r>
              <w:rPr>
                <w:rFonts w:ascii="Times New Roman" w:hAnsi="Times New Roman"/>
              </w:rPr>
              <w:t>числа</w:t>
            </w:r>
          </w:p>
        </w:tc>
      </w:tr>
      <w:tr w:rsidR="008E6034" w:rsidRPr="00D32EB2" w:rsidTr="008E6034">
        <w:trPr>
          <w:trHeight w:val="375"/>
        </w:trPr>
        <w:tc>
          <w:tcPr>
            <w:tcW w:w="2141" w:type="dxa"/>
            <w:vMerge/>
          </w:tcPr>
          <w:p w:rsidR="008E6034" w:rsidRPr="00D32EB2" w:rsidRDefault="008E6034" w:rsidP="003B6B2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7" w:type="dxa"/>
          </w:tcPr>
          <w:p w:rsidR="008E6034" w:rsidRPr="00D32EB2" w:rsidRDefault="008E6034" w:rsidP="003B6B2D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  <w:r w:rsidRPr="00D32EB2">
              <w:rPr>
                <w:rFonts w:ascii="Times New Roman" w:hAnsi="Times New Roman"/>
              </w:rPr>
              <w:t xml:space="preserve"> муниципальных служащих, п</w:t>
            </w:r>
            <w:r>
              <w:rPr>
                <w:rFonts w:ascii="Times New Roman" w:hAnsi="Times New Roman"/>
              </w:rPr>
              <w:t xml:space="preserve">рошедших </w:t>
            </w:r>
            <w:r w:rsidRPr="00D32EB2">
              <w:rPr>
                <w:rFonts w:ascii="Times New Roman" w:hAnsi="Times New Roman"/>
              </w:rPr>
              <w:t>антикоррупционное об</w:t>
            </w:r>
            <w:r>
              <w:rPr>
                <w:rFonts w:ascii="Times New Roman" w:hAnsi="Times New Roman"/>
              </w:rPr>
              <w:t>учение</w:t>
            </w:r>
          </w:p>
        </w:tc>
      </w:tr>
      <w:tr w:rsidR="00AF74FA" w:rsidRPr="00D32EB2" w:rsidTr="004A3551">
        <w:trPr>
          <w:trHeight w:val="375"/>
        </w:trPr>
        <w:tc>
          <w:tcPr>
            <w:tcW w:w="2141" w:type="dxa"/>
            <w:vMerge/>
          </w:tcPr>
          <w:p w:rsidR="00AF74FA" w:rsidRPr="00D32EB2" w:rsidRDefault="00AF74FA" w:rsidP="003B6B2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7" w:type="dxa"/>
          </w:tcPr>
          <w:p w:rsidR="00AF74FA" w:rsidRPr="00D32EB2" w:rsidRDefault="00AF74FA" w:rsidP="00E6069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Количество информационно-аналитических материалов </w:t>
            </w:r>
            <w:proofErr w:type="spellStart"/>
            <w:r w:rsidRPr="00D32EB2">
              <w:rPr>
                <w:rFonts w:ascii="Times New Roman" w:hAnsi="Times New Roman"/>
              </w:rPr>
              <w:t>антикор</w:t>
            </w:r>
            <w:r>
              <w:rPr>
                <w:rFonts w:ascii="Times New Roman" w:hAnsi="Times New Roman"/>
              </w:rPr>
              <w:t>-</w:t>
            </w:r>
            <w:r w:rsidRPr="00D32EB2">
              <w:rPr>
                <w:rFonts w:ascii="Times New Roman" w:hAnsi="Times New Roman"/>
              </w:rPr>
              <w:t>рупционной</w:t>
            </w:r>
            <w:proofErr w:type="spellEnd"/>
            <w:r w:rsidRPr="00D32EB2">
              <w:rPr>
                <w:rFonts w:ascii="Times New Roman" w:hAnsi="Times New Roman"/>
              </w:rPr>
              <w:t xml:space="preserve"> направленности, размещенных в районной газете и на сайте</w:t>
            </w:r>
          </w:p>
        </w:tc>
      </w:tr>
      <w:tr w:rsidR="00F2131D" w:rsidRPr="00D32EB2" w:rsidTr="00B17698">
        <w:tc>
          <w:tcPr>
            <w:tcW w:w="2141" w:type="dxa"/>
          </w:tcPr>
          <w:p w:rsidR="00F2131D" w:rsidRPr="00D32EB2" w:rsidRDefault="00F2131D" w:rsidP="0095416F">
            <w:pPr>
              <w:ind w:firstLine="0"/>
              <w:jc w:val="center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Объемы финансирования: всего, в том числе по годам реализации Программы</w:t>
            </w:r>
          </w:p>
        </w:tc>
        <w:tc>
          <w:tcPr>
            <w:tcW w:w="7747" w:type="dxa"/>
          </w:tcPr>
          <w:p w:rsidR="00F2131D" w:rsidRDefault="00C21083" w:rsidP="0095416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 год – </w:t>
            </w:r>
            <w:r w:rsidR="00A449C7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000 руб.</w:t>
            </w:r>
          </w:p>
          <w:p w:rsidR="00C21083" w:rsidRDefault="00C21083" w:rsidP="0095416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год – </w:t>
            </w:r>
            <w:r w:rsidR="00A449C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="00A449C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 руб.</w:t>
            </w:r>
          </w:p>
          <w:p w:rsidR="00C21083" w:rsidRDefault="00C21083" w:rsidP="0095416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 год – </w:t>
            </w:r>
            <w:r w:rsidR="00A449C7">
              <w:rPr>
                <w:rFonts w:ascii="Times New Roman" w:hAnsi="Times New Roman"/>
              </w:rPr>
              <w:t>900</w:t>
            </w:r>
            <w:r>
              <w:rPr>
                <w:rFonts w:ascii="Times New Roman" w:hAnsi="Times New Roman"/>
              </w:rPr>
              <w:t>00 руб.</w:t>
            </w:r>
          </w:p>
          <w:p w:rsidR="00C21083" w:rsidRPr="00D32EB2" w:rsidRDefault="00C21083" w:rsidP="003F4A3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Всего:        </w:t>
            </w:r>
            <w:r w:rsidR="003F4A33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>000 руб.</w:t>
            </w:r>
          </w:p>
        </w:tc>
      </w:tr>
    </w:tbl>
    <w:p w:rsidR="00321C4D" w:rsidRPr="00D32EB2" w:rsidRDefault="00321C4D" w:rsidP="00321C4D">
      <w:pPr>
        <w:ind w:left="72" w:firstLine="0"/>
      </w:pPr>
    </w:p>
    <w:p w:rsidR="00617FA5" w:rsidRPr="00D32EB2" w:rsidRDefault="00617FA5" w:rsidP="00617FA5">
      <w:pPr>
        <w:numPr>
          <w:ilvl w:val="0"/>
          <w:numId w:val="1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D32EB2">
        <w:rPr>
          <w:rFonts w:ascii="Times New Roman" w:hAnsi="Times New Roman"/>
          <w:b/>
        </w:rPr>
        <w:t>Содержание проблемы и необходимость ее решения</w:t>
      </w:r>
    </w:p>
    <w:p w:rsidR="00617FA5" w:rsidRPr="00D32EB2" w:rsidRDefault="00617FA5" w:rsidP="00617FA5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/>
          <w:b/>
        </w:rPr>
      </w:pPr>
      <w:r w:rsidRPr="00D32EB2">
        <w:rPr>
          <w:rFonts w:ascii="Times New Roman" w:hAnsi="Times New Roman"/>
          <w:b/>
        </w:rPr>
        <w:t>программным методом.</w:t>
      </w:r>
    </w:p>
    <w:p w:rsidR="00617FA5" w:rsidRPr="00D32EB2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Коррупция представляет собой серьезную угрозу функционированию публичной власти на основе закона, подрывает доверие населения к власти, существенно замедляет экономическое развитие муниципальных образований.</w:t>
      </w:r>
    </w:p>
    <w:p w:rsidR="00617FA5" w:rsidRPr="00D32EB2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Статья 1 Федерального закона от 25 декабря 2008 года №273-ФЗ «О противодействии коррупции» определяет коррупцию как:</w:t>
      </w:r>
    </w:p>
    <w:p w:rsidR="00617FA5" w:rsidRPr="00D32EB2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617FA5" w:rsidRPr="00D32EB2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б) совершение деяний, указанных в подпункте «а»</w:t>
      </w:r>
      <w:r w:rsidR="0022103C" w:rsidRPr="00D32EB2">
        <w:rPr>
          <w:rFonts w:ascii="Times New Roman" w:hAnsi="Times New Roman"/>
        </w:rPr>
        <w:t xml:space="preserve"> и «б»</w:t>
      </w:r>
      <w:r w:rsidRPr="00D32EB2">
        <w:rPr>
          <w:rFonts w:ascii="Times New Roman" w:hAnsi="Times New Roman"/>
        </w:rPr>
        <w:t xml:space="preserve"> пункта 1 статьи 1 Федерального закона от 25 декабря 2008 года №273-Ф</w:t>
      </w:r>
      <w:r w:rsidR="0022103C" w:rsidRPr="00D32EB2">
        <w:rPr>
          <w:rFonts w:ascii="Times New Roman" w:hAnsi="Times New Roman"/>
        </w:rPr>
        <w:t>З (в ред. Федеральных законов от 11.07.2011 №200-ФЗ, от 21.11.2011 №</w:t>
      </w:r>
      <w:hyperlink r:id="rId6" w:history="1">
        <w:r w:rsidR="0022103C" w:rsidRPr="00D32EB2">
          <w:rPr>
            <w:rFonts w:ascii="Times New Roman" w:hAnsi="Times New Roman"/>
          </w:rPr>
          <w:t>329-ФЗ</w:t>
        </w:r>
      </w:hyperlink>
      <w:r w:rsidR="0022103C" w:rsidRPr="00D32EB2">
        <w:rPr>
          <w:rFonts w:ascii="Times New Roman" w:hAnsi="Times New Roman"/>
        </w:rPr>
        <w:t xml:space="preserve">, от 03.12.2012 № </w:t>
      </w:r>
      <w:hyperlink r:id="rId7" w:history="1">
        <w:r w:rsidR="0022103C" w:rsidRPr="00D32EB2">
          <w:rPr>
            <w:rFonts w:ascii="Times New Roman" w:hAnsi="Times New Roman"/>
          </w:rPr>
          <w:t>231-ФЗ</w:t>
        </w:r>
      </w:hyperlink>
      <w:r w:rsidR="0022103C" w:rsidRPr="00D32EB2">
        <w:rPr>
          <w:rFonts w:ascii="Times New Roman" w:hAnsi="Times New Roman"/>
        </w:rPr>
        <w:t>, от 29.12.2012 № 280-ФЗ, от 07.05.2013 № 102-ФЗ) «О противодействии коррупции».</w:t>
      </w:r>
    </w:p>
    <w:p w:rsidR="00617FA5" w:rsidRPr="00D32EB2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Экономическими причинами коррупции являются, прежде всего, низкий уровень оплаты труда муниципальных служащих в соединении с высокими правомочиями влиять на деятельность организаций и граждан.</w:t>
      </w:r>
    </w:p>
    <w:p w:rsidR="00617FA5" w:rsidRPr="00D32EB2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Институциональными причинами коррупции считается высокий уровень закрытости в работе органов местного самоуправления, громоздкая система отчетности, отсутствие прозрачности в системе правотворчества, слабая кадровая политика, допускающая возможности для продвижения по службе вне зависимости от результатов работы.</w:t>
      </w:r>
    </w:p>
    <w:p w:rsidR="00617FA5" w:rsidRPr="00D32EB2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Социально-культурными причинами коррупции являются общественная пассивность, недостаточная информированность и организованность граждан.</w:t>
      </w:r>
    </w:p>
    <w:p w:rsidR="00617FA5" w:rsidRPr="00D32EB2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Масштаб коррупции в настоящее время требует принятия специальных мер, направленных на значительное ограничение коррупции, а также на устранение причин и условий, ее порождающих.</w:t>
      </w:r>
    </w:p>
    <w:p w:rsidR="00617FA5" w:rsidRPr="00D32EB2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 xml:space="preserve">В муниципальном районе «Ферзиковский район» не проводились комплексные исследования уровня коррупции и </w:t>
      </w:r>
      <w:proofErr w:type="spellStart"/>
      <w:r w:rsidRPr="00D32EB2">
        <w:rPr>
          <w:rFonts w:ascii="Times New Roman" w:hAnsi="Times New Roman"/>
        </w:rPr>
        <w:t>коррупциогенности</w:t>
      </w:r>
      <w:proofErr w:type="spellEnd"/>
      <w:r w:rsidRPr="00D32EB2">
        <w:rPr>
          <w:rFonts w:ascii="Times New Roman" w:hAnsi="Times New Roman"/>
        </w:rPr>
        <w:t xml:space="preserve"> органов местного самоуправления. Однако, и имеющиеся данные позволяют сделать вывод о необходимости целенаправленных, скоординированных усилий органов местного самоуправления, граждан по противодействию коррупции на территории муниципального района «Ферзиковский район».</w:t>
      </w:r>
    </w:p>
    <w:p w:rsidR="00617FA5" w:rsidRPr="00D32EB2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Настоящая Программа должна стать основой комплекса антикоррупционных мер, реализуемых в муниципальном районе «Ферзиковский район».</w:t>
      </w:r>
    </w:p>
    <w:p w:rsidR="00AC78D7" w:rsidRPr="00D32EB2" w:rsidRDefault="00617FA5" w:rsidP="00AC78D7">
      <w:pPr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 xml:space="preserve">Программа разработана в соответствии с </w:t>
      </w:r>
      <w:r w:rsidR="00AC78D7" w:rsidRPr="00D32EB2">
        <w:rPr>
          <w:rFonts w:ascii="Times New Roman" w:hAnsi="Times New Roman"/>
        </w:rPr>
        <w:t>требованиями:</w:t>
      </w:r>
    </w:p>
    <w:p w:rsidR="00AC78D7" w:rsidRPr="00D32EB2" w:rsidRDefault="00AC78D7" w:rsidP="00AC78D7">
      <w:pPr>
        <w:pStyle w:val="a9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>Федерального закона от 25 декабря 2008 года №273-ФЗ (в ред. Федеральных законов от 11.07.2011 №200-ФЗ, от 21.11.2011 №</w:t>
      </w:r>
      <w:hyperlink r:id="rId8" w:history="1">
        <w:r w:rsidRPr="00D32EB2">
          <w:rPr>
            <w:rFonts w:ascii="Times New Roman" w:hAnsi="Times New Roman"/>
          </w:rPr>
          <w:t>329-ФЗ</w:t>
        </w:r>
      </w:hyperlink>
      <w:r w:rsidRPr="00D32EB2">
        <w:rPr>
          <w:rFonts w:ascii="Times New Roman" w:hAnsi="Times New Roman"/>
        </w:rPr>
        <w:t xml:space="preserve">, от 03.12.2012 № </w:t>
      </w:r>
      <w:hyperlink r:id="rId9" w:history="1">
        <w:r w:rsidRPr="00D32EB2">
          <w:rPr>
            <w:rFonts w:ascii="Times New Roman" w:hAnsi="Times New Roman"/>
          </w:rPr>
          <w:t>231-ФЗ</w:t>
        </w:r>
      </w:hyperlink>
      <w:r w:rsidRPr="00D32EB2">
        <w:rPr>
          <w:rFonts w:ascii="Times New Roman" w:hAnsi="Times New Roman"/>
        </w:rPr>
        <w:t>, от 29.12.2012 № 280-ФЗ, от 07.05.2013 № 102-ФЗ) «О противодействии коррупции»;</w:t>
      </w:r>
    </w:p>
    <w:p w:rsidR="00AC78D7" w:rsidRPr="00D32EB2" w:rsidRDefault="00AC78D7" w:rsidP="00AC78D7">
      <w:pPr>
        <w:pStyle w:val="a9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lastRenderedPageBreak/>
        <w:t>Указа Президента Российской Федерации от 08.07.2013 № 613 «Вопросы противодействия коррупции»;</w:t>
      </w:r>
    </w:p>
    <w:p w:rsidR="00AC78D7" w:rsidRPr="00D32EB2" w:rsidRDefault="00AC78D7" w:rsidP="00AC78D7">
      <w:pPr>
        <w:pStyle w:val="a9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 xml:space="preserve">Указа Президента Российской Федерации от 02.04.2013 № 309 (в ред. Указов Президента РФ от 06.06.2013 № </w:t>
      </w:r>
      <w:hyperlink r:id="rId10" w:history="1">
        <w:r w:rsidRPr="00D32EB2">
          <w:rPr>
            <w:rFonts w:ascii="Times New Roman" w:hAnsi="Times New Roman"/>
          </w:rPr>
          <w:t>546</w:t>
        </w:r>
      </w:hyperlink>
      <w:r w:rsidRPr="00D32EB2">
        <w:rPr>
          <w:rFonts w:ascii="Times New Roman" w:hAnsi="Times New Roman"/>
        </w:rPr>
        <w:t>, от 08.07.2013 № 613) «О мерах по реализации отдельных положений Федерального закона «О противодействии коррупции»;</w:t>
      </w:r>
    </w:p>
    <w:p w:rsidR="00AC78D7" w:rsidRPr="00D32EB2" w:rsidRDefault="00AC78D7" w:rsidP="00AC78D7">
      <w:pPr>
        <w:pStyle w:val="a9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 xml:space="preserve"> Указа Президента Российской Федерации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коррупции»; </w:t>
      </w:r>
    </w:p>
    <w:p w:rsidR="00AC78D7" w:rsidRPr="00D32EB2" w:rsidRDefault="00AC78D7" w:rsidP="00AC78D7">
      <w:pPr>
        <w:pStyle w:val="a9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Закона Калужской области от 27 апреля 2007 года № 305-ОЗ (в ред. Законов Калужской области от 28.05.2009 № 546-ОЗ, от 10.11.2009 № 588-ОЗ, от 24.02.2012 № 259-ОЗ) «О противодействии коррупции в Калужской области»;</w:t>
      </w:r>
    </w:p>
    <w:p w:rsidR="00AC78D7" w:rsidRPr="00D32EB2" w:rsidRDefault="00AC78D7" w:rsidP="00AC78D7">
      <w:pPr>
        <w:pStyle w:val="a9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Постановлением Правительства Калужской области от 21 декабря 2012 года № 648 «Об утверждении долгосрочной целевой Программы «противодействие коррупции в Калужской области на 2013 – 2015 годы»;</w:t>
      </w:r>
    </w:p>
    <w:p w:rsidR="00617FA5" w:rsidRPr="00D32EB2" w:rsidRDefault="009739E2" w:rsidP="009739E2">
      <w:pPr>
        <w:pStyle w:val="a9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постановление</w:t>
      </w:r>
      <w:r w:rsidR="00557014" w:rsidRPr="00D32EB2">
        <w:rPr>
          <w:rFonts w:ascii="Times New Roman" w:hAnsi="Times New Roman"/>
        </w:rPr>
        <w:t>м</w:t>
      </w:r>
      <w:r w:rsidRPr="00D32EB2">
        <w:rPr>
          <w:rFonts w:ascii="Times New Roman" w:hAnsi="Times New Roman"/>
        </w:rPr>
        <w:t xml:space="preserve"> администрации (исполнительно-распорядительного органа) муниципального района «Ферзиковский район» от 26 марта 2012 года № 107 (с изменениями и дополнениями) «Об утверждении Положения о порядке разработки, утверждения и реализации ведомственных целевых программ, финансируемых за счет средств бюджета муниципального района «Ферзиковский район».</w:t>
      </w:r>
    </w:p>
    <w:p w:rsidR="005517FC" w:rsidRDefault="005517FC" w:rsidP="005517F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5517FC" w:rsidRDefault="005517FC" w:rsidP="0095416F">
      <w:pPr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Основные цели и задачи </w:t>
      </w:r>
      <w:proofErr w:type="gramStart"/>
      <w:r>
        <w:rPr>
          <w:rFonts w:ascii="Times New Roman" w:hAnsi="Times New Roman"/>
          <w:b/>
        </w:rPr>
        <w:t>Программы .</w:t>
      </w:r>
      <w:proofErr w:type="gramEnd"/>
    </w:p>
    <w:p w:rsidR="005517FC" w:rsidRDefault="005517FC" w:rsidP="005517FC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u w:val="single"/>
        </w:rPr>
      </w:pPr>
      <w:r w:rsidRPr="005517FC">
        <w:rPr>
          <w:rFonts w:ascii="Times New Roman" w:hAnsi="Times New Roman"/>
        </w:rPr>
        <w:t>Цель Программы</w:t>
      </w:r>
      <w:r w:rsidRPr="00D32EB2">
        <w:rPr>
          <w:rFonts w:ascii="Times New Roman" w:hAnsi="Times New Roman"/>
        </w:rPr>
        <w:t xml:space="preserve"> - снижение уровня коррупции и ее влияния на эффективность деятельности органов местного самоуправления муниципального района «Ферзиковский район».</w:t>
      </w:r>
    </w:p>
    <w:p w:rsidR="00700A1D" w:rsidRDefault="005517FC" w:rsidP="005517FC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</w:rPr>
      </w:pPr>
      <w:r w:rsidRPr="005517FC">
        <w:rPr>
          <w:rFonts w:ascii="Times New Roman" w:hAnsi="Times New Roman"/>
        </w:rPr>
        <w:t>Задач</w:t>
      </w:r>
      <w:r w:rsidR="004C1FB8">
        <w:rPr>
          <w:rFonts w:ascii="Times New Roman" w:hAnsi="Times New Roman"/>
        </w:rPr>
        <w:t>и</w:t>
      </w:r>
      <w:r w:rsidRPr="005517FC">
        <w:rPr>
          <w:rFonts w:ascii="Times New Roman" w:hAnsi="Times New Roman"/>
        </w:rPr>
        <w:t xml:space="preserve"> Программы</w:t>
      </w:r>
      <w:r w:rsidR="00700A1D">
        <w:rPr>
          <w:rFonts w:ascii="Times New Roman" w:hAnsi="Times New Roman"/>
        </w:rPr>
        <w:t>:</w:t>
      </w:r>
    </w:p>
    <w:p w:rsidR="00700A1D" w:rsidRDefault="00700A1D" w:rsidP="00700A1D">
      <w:pPr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>- развитие и обеспечение функционирования системы предупреждения и профилактики коррупционных проявлений</w:t>
      </w:r>
      <w:r>
        <w:rPr>
          <w:rFonts w:ascii="Times New Roman" w:hAnsi="Times New Roman"/>
        </w:rPr>
        <w:t>;</w:t>
      </w:r>
    </w:p>
    <w:p w:rsidR="00700A1D" w:rsidRDefault="00700A1D" w:rsidP="00700A1D">
      <w:pPr>
        <w:autoSpaceDE w:val="0"/>
        <w:autoSpaceDN w:val="0"/>
        <w:adjustRightInd w:val="0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D32EB2">
        <w:rPr>
          <w:rFonts w:ascii="Times New Roman" w:hAnsi="Times New Roman"/>
        </w:rPr>
        <w:t>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</w:t>
      </w:r>
      <w:r>
        <w:rPr>
          <w:rFonts w:ascii="Times New Roman" w:hAnsi="Times New Roman"/>
        </w:rPr>
        <w:t>;</w:t>
      </w:r>
    </w:p>
    <w:p w:rsidR="00700A1D" w:rsidRDefault="00700A1D" w:rsidP="00700A1D">
      <w:pPr>
        <w:autoSpaceDE w:val="0"/>
        <w:autoSpaceDN w:val="0"/>
        <w:adjustRightInd w:val="0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D32EB2">
        <w:rPr>
          <w:rFonts w:ascii="Times New Roman" w:hAnsi="Times New Roman"/>
        </w:rPr>
        <w:t>рганизация антикоррупционного образования и антикоррупционной пропаганды</w:t>
      </w:r>
      <w:r>
        <w:rPr>
          <w:rFonts w:ascii="Times New Roman" w:hAnsi="Times New Roman"/>
        </w:rPr>
        <w:t>;</w:t>
      </w:r>
    </w:p>
    <w:p w:rsidR="00700A1D" w:rsidRDefault="00700A1D" w:rsidP="00700A1D">
      <w:pPr>
        <w:autoSpaceDE w:val="0"/>
        <w:autoSpaceDN w:val="0"/>
        <w:adjustRightInd w:val="0"/>
        <w:ind w:firstLine="851"/>
        <w:outlineLvl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о</w:t>
      </w:r>
      <w:r w:rsidRPr="00D32EB2">
        <w:rPr>
          <w:rFonts w:ascii="Times New Roman" w:hAnsi="Times New Roman"/>
        </w:rPr>
        <w:t>беспечение доступа граждан к информации о деятельности органов местного самоуправления муниципального района «Ферзиковский район».</w:t>
      </w:r>
    </w:p>
    <w:p w:rsidR="005517FC" w:rsidRDefault="005517FC" w:rsidP="00700A1D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</w:rPr>
      </w:pPr>
    </w:p>
    <w:p w:rsidR="005517FC" w:rsidRDefault="005517FC" w:rsidP="0095416F">
      <w:pPr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реализации Программы.</w:t>
      </w:r>
    </w:p>
    <w:p w:rsidR="005517FC" w:rsidRDefault="005517FC" w:rsidP="005517FC">
      <w:pPr>
        <w:autoSpaceDE w:val="0"/>
        <w:autoSpaceDN w:val="0"/>
        <w:adjustRightInd w:val="0"/>
        <w:ind w:left="851" w:firstLine="0"/>
        <w:outlineLvl w:val="1"/>
        <w:rPr>
          <w:rFonts w:ascii="Times New Roman" w:hAnsi="Times New Roman"/>
        </w:rPr>
      </w:pPr>
      <w:r w:rsidRPr="005517FC">
        <w:rPr>
          <w:rFonts w:ascii="Times New Roman" w:hAnsi="Times New Roman"/>
        </w:rPr>
        <w:t>Программа реализуется в 2014 – 2016 годах.</w:t>
      </w:r>
    </w:p>
    <w:p w:rsidR="005517FC" w:rsidRDefault="005517FC" w:rsidP="005517FC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</w:p>
    <w:p w:rsidR="00BD5EA1" w:rsidRDefault="00BD5EA1" w:rsidP="0095416F">
      <w:pPr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center"/>
        <w:outlineLvl w:val="1"/>
        <w:rPr>
          <w:rFonts w:ascii="Times New Roman" w:hAnsi="Times New Roman"/>
          <w:b/>
        </w:rPr>
      </w:pPr>
      <w:r w:rsidRPr="00BD5EA1">
        <w:rPr>
          <w:rFonts w:ascii="Times New Roman" w:hAnsi="Times New Roman"/>
          <w:b/>
        </w:rPr>
        <w:t>Целевые индикаторы Программы.</w:t>
      </w:r>
    </w:p>
    <w:p w:rsidR="00700A1D" w:rsidRDefault="00700A1D" w:rsidP="00700A1D">
      <w:pPr>
        <w:autoSpaceDE w:val="0"/>
        <w:autoSpaceDN w:val="0"/>
        <w:adjustRightInd w:val="0"/>
        <w:ind w:left="851" w:firstLine="0"/>
        <w:outlineLvl w:val="1"/>
        <w:rPr>
          <w:rFonts w:ascii="Times New Roman" w:hAnsi="Times New Roman"/>
          <w:b/>
        </w:rPr>
      </w:pPr>
    </w:p>
    <w:tbl>
      <w:tblPr>
        <w:tblW w:w="981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0"/>
        <w:gridCol w:w="795"/>
        <w:gridCol w:w="765"/>
        <w:gridCol w:w="750"/>
        <w:gridCol w:w="795"/>
        <w:gridCol w:w="855"/>
      </w:tblGrid>
      <w:tr w:rsidR="00700A1D" w:rsidTr="00700A1D">
        <w:trPr>
          <w:trHeight w:val="475"/>
        </w:trPr>
        <w:tc>
          <w:tcPr>
            <w:tcW w:w="5850" w:type="dxa"/>
            <w:vMerge w:val="restart"/>
          </w:tcPr>
          <w:p w:rsidR="00700A1D" w:rsidRPr="00700A1D" w:rsidRDefault="00700A1D" w:rsidP="00700A1D">
            <w:pPr>
              <w:autoSpaceDE w:val="0"/>
              <w:autoSpaceDN w:val="0"/>
              <w:adjustRightInd w:val="0"/>
              <w:ind w:firstLine="63"/>
              <w:jc w:val="center"/>
              <w:outlineLvl w:val="1"/>
              <w:rPr>
                <w:rFonts w:ascii="Times New Roman" w:hAnsi="Times New Roman"/>
              </w:rPr>
            </w:pPr>
          </w:p>
          <w:p w:rsidR="00700A1D" w:rsidRPr="00700A1D" w:rsidRDefault="00700A1D" w:rsidP="00700A1D">
            <w:pPr>
              <w:autoSpaceDE w:val="0"/>
              <w:autoSpaceDN w:val="0"/>
              <w:adjustRightInd w:val="0"/>
              <w:ind w:firstLine="63"/>
              <w:jc w:val="center"/>
              <w:outlineLvl w:val="1"/>
              <w:rPr>
                <w:rFonts w:ascii="Times New Roman" w:hAnsi="Times New Roman"/>
              </w:rPr>
            </w:pPr>
            <w:r w:rsidRPr="00700A1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3960" w:type="dxa"/>
            <w:gridSpan w:val="5"/>
          </w:tcPr>
          <w:p w:rsidR="00700A1D" w:rsidRPr="00700A1D" w:rsidRDefault="00700A1D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00A1D" w:rsidRPr="00700A1D" w:rsidRDefault="00700A1D" w:rsidP="00700A1D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700A1D">
              <w:rPr>
                <w:rFonts w:ascii="Times New Roman" w:hAnsi="Times New Roman"/>
              </w:rPr>
              <w:t>Значение по годам</w:t>
            </w:r>
          </w:p>
        </w:tc>
      </w:tr>
      <w:tr w:rsidR="00700A1D" w:rsidTr="00700A1D">
        <w:trPr>
          <w:trHeight w:val="315"/>
        </w:trPr>
        <w:tc>
          <w:tcPr>
            <w:tcW w:w="5850" w:type="dxa"/>
            <w:vMerge/>
          </w:tcPr>
          <w:p w:rsidR="00700A1D" w:rsidRPr="00700A1D" w:rsidRDefault="00700A1D" w:rsidP="00700A1D">
            <w:pPr>
              <w:autoSpaceDE w:val="0"/>
              <w:autoSpaceDN w:val="0"/>
              <w:adjustRightInd w:val="0"/>
              <w:ind w:firstLine="63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95" w:type="dxa"/>
          </w:tcPr>
          <w:p w:rsidR="00700A1D" w:rsidRPr="00700A1D" w:rsidRDefault="00700A1D" w:rsidP="00700A1D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</w:rPr>
            </w:pPr>
            <w:r w:rsidRPr="00700A1D">
              <w:rPr>
                <w:rFonts w:ascii="Times New Roman" w:hAnsi="Times New Roman"/>
              </w:rPr>
              <w:t>2012</w:t>
            </w:r>
          </w:p>
        </w:tc>
        <w:tc>
          <w:tcPr>
            <w:tcW w:w="765" w:type="dxa"/>
          </w:tcPr>
          <w:p w:rsidR="00700A1D" w:rsidRPr="00700A1D" w:rsidRDefault="00700A1D" w:rsidP="00700A1D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</w:rPr>
            </w:pPr>
            <w:r w:rsidRPr="00700A1D">
              <w:rPr>
                <w:rFonts w:ascii="Times New Roman" w:hAnsi="Times New Roman"/>
              </w:rPr>
              <w:t>2013</w:t>
            </w:r>
          </w:p>
        </w:tc>
        <w:tc>
          <w:tcPr>
            <w:tcW w:w="750" w:type="dxa"/>
          </w:tcPr>
          <w:p w:rsidR="00700A1D" w:rsidRPr="00700A1D" w:rsidRDefault="00700A1D" w:rsidP="00700A1D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</w:rPr>
            </w:pPr>
            <w:r w:rsidRPr="00700A1D">
              <w:rPr>
                <w:rFonts w:ascii="Times New Roman" w:hAnsi="Times New Roman"/>
              </w:rPr>
              <w:t>2014</w:t>
            </w:r>
          </w:p>
        </w:tc>
        <w:tc>
          <w:tcPr>
            <w:tcW w:w="795" w:type="dxa"/>
          </w:tcPr>
          <w:p w:rsidR="00700A1D" w:rsidRPr="00700A1D" w:rsidRDefault="00700A1D" w:rsidP="00700A1D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</w:rPr>
            </w:pPr>
            <w:r w:rsidRPr="00700A1D">
              <w:rPr>
                <w:rFonts w:ascii="Times New Roman" w:hAnsi="Times New Roman"/>
              </w:rPr>
              <w:t>2015</w:t>
            </w:r>
          </w:p>
        </w:tc>
        <w:tc>
          <w:tcPr>
            <w:tcW w:w="855" w:type="dxa"/>
          </w:tcPr>
          <w:p w:rsidR="00700A1D" w:rsidRPr="00700A1D" w:rsidRDefault="00700A1D" w:rsidP="00700A1D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</w:rPr>
            </w:pPr>
            <w:r w:rsidRPr="00700A1D">
              <w:rPr>
                <w:rFonts w:ascii="Times New Roman" w:hAnsi="Times New Roman"/>
              </w:rPr>
              <w:t>2016</w:t>
            </w:r>
          </w:p>
        </w:tc>
      </w:tr>
      <w:tr w:rsidR="00700A1D" w:rsidTr="00700A1D">
        <w:trPr>
          <w:trHeight w:val="750"/>
        </w:trPr>
        <w:tc>
          <w:tcPr>
            <w:tcW w:w="5850" w:type="dxa"/>
          </w:tcPr>
          <w:p w:rsidR="00700A1D" w:rsidRPr="00D32EB2" w:rsidRDefault="00700A1D" w:rsidP="00700A1D">
            <w:pPr>
              <w:autoSpaceDE w:val="0"/>
              <w:autoSpaceDN w:val="0"/>
              <w:adjustRightInd w:val="0"/>
              <w:ind w:firstLine="63"/>
              <w:outlineLvl w:val="1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Количество  выявленных правонарушений в сфере коррупции в процентном отношении к общему числу допущенных правонарушений</w:t>
            </w:r>
          </w:p>
        </w:tc>
        <w:tc>
          <w:tcPr>
            <w:tcW w:w="795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 w:rsidRPr="00700A1D">
              <w:rPr>
                <w:rFonts w:ascii="Times New Roman" w:hAnsi="Times New Roman"/>
              </w:rPr>
              <w:t>0</w:t>
            </w:r>
          </w:p>
        </w:tc>
        <w:tc>
          <w:tcPr>
            <w:tcW w:w="765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 w:rsidRPr="00700A1D">
              <w:rPr>
                <w:rFonts w:ascii="Times New Roman" w:hAnsi="Times New Roman"/>
              </w:rPr>
              <w:t>0</w:t>
            </w:r>
          </w:p>
        </w:tc>
        <w:tc>
          <w:tcPr>
            <w:tcW w:w="750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00A1D" w:rsidTr="00700A1D">
        <w:trPr>
          <w:trHeight w:val="420"/>
        </w:trPr>
        <w:tc>
          <w:tcPr>
            <w:tcW w:w="5850" w:type="dxa"/>
          </w:tcPr>
          <w:p w:rsidR="00700A1D" w:rsidRPr="00D32EB2" w:rsidRDefault="00700A1D" w:rsidP="00700A1D">
            <w:pPr>
              <w:autoSpaceDE w:val="0"/>
              <w:autoSpaceDN w:val="0"/>
              <w:adjustRightInd w:val="0"/>
              <w:ind w:firstLine="63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вновь разрабатываемых проектов </w:t>
            </w:r>
            <w:r w:rsidRPr="00D32EB2">
              <w:rPr>
                <w:rFonts w:ascii="Times New Roman" w:hAnsi="Times New Roman"/>
              </w:rPr>
              <w:t xml:space="preserve">нормативно-правовых актов, прошедших антикоррупционную экспертизу в процентах от общего </w:t>
            </w:r>
            <w:r>
              <w:rPr>
                <w:rFonts w:ascii="Times New Roman" w:hAnsi="Times New Roman"/>
              </w:rPr>
              <w:t>числа</w:t>
            </w:r>
          </w:p>
        </w:tc>
        <w:tc>
          <w:tcPr>
            <w:tcW w:w="795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65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0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5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00A1D" w:rsidTr="00700A1D">
        <w:trPr>
          <w:trHeight w:val="414"/>
        </w:trPr>
        <w:tc>
          <w:tcPr>
            <w:tcW w:w="5850" w:type="dxa"/>
          </w:tcPr>
          <w:p w:rsidR="00700A1D" w:rsidRPr="00D32EB2" w:rsidRDefault="00700A1D" w:rsidP="00700A1D">
            <w:pPr>
              <w:autoSpaceDE w:val="0"/>
              <w:autoSpaceDN w:val="0"/>
              <w:adjustRightInd w:val="0"/>
              <w:ind w:firstLine="63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  <w:r w:rsidRPr="00D32EB2">
              <w:rPr>
                <w:rFonts w:ascii="Times New Roman" w:hAnsi="Times New Roman"/>
              </w:rPr>
              <w:t xml:space="preserve"> муниципальных служащих, п</w:t>
            </w:r>
            <w:r>
              <w:rPr>
                <w:rFonts w:ascii="Times New Roman" w:hAnsi="Times New Roman"/>
              </w:rPr>
              <w:t xml:space="preserve">рошедших </w:t>
            </w:r>
            <w:r w:rsidRPr="00D32EB2">
              <w:rPr>
                <w:rFonts w:ascii="Times New Roman" w:hAnsi="Times New Roman"/>
              </w:rPr>
              <w:t>антикоррупционное об</w:t>
            </w:r>
            <w:r>
              <w:rPr>
                <w:rFonts w:ascii="Times New Roman" w:hAnsi="Times New Roman"/>
              </w:rPr>
              <w:t>учение</w:t>
            </w:r>
          </w:p>
        </w:tc>
        <w:tc>
          <w:tcPr>
            <w:tcW w:w="795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5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</w:tcPr>
          <w:p w:rsidR="00700A1D" w:rsidRPr="00700A1D" w:rsidRDefault="00700A1D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00A1D" w:rsidTr="004C1FB8">
        <w:trPr>
          <w:trHeight w:val="132"/>
        </w:trPr>
        <w:tc>
          <w:tcPr>
            <w:tcW w:w="5850" w:type="dxa"/>
          </w:tcPr>
          <w:p w:rsidR="00700A1D" w:rsidRPr="00D32EB2" w:rsidRDefault="00700A1D" w:rsidP="00700A1D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Количество информационно-аналитических материалов антикоррупционной направленности, размещенных в районной газете  и на сайте</w:t>
            </w:r>
          </w:p>
        </w:tc>
        <w:tc>
          <w:tcPr>
            <w:tcW w:w="795" w:type="dxa"/>
          </w:tcPr>
          <w:p w:rsidR="00700A1D" w:rsidRPr="00700A1D" w:rsidRDefault="00F82CD8" w:rsidP="00F82CD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</w:tcPr>
          <w:p w:rsidR="00700A1D" w:rsidRPr="00700A1D" w:rsidRDefault="00F82CD8" w:rsidP="00F82CD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</w:tcPr>
          <w:p w:rsidR="00700A1D" w:rsidRPr="00700A1D" w:rsidRDefault="00F82CD8" w:rsidP="00F82CD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5" w:type="dxa"/>
          </w:tcPr>
          <w:p w:rsidR="00700A1D" w:rsidRPr="00700A1D" w:rsidRDefault="00F82CD8" w:rsidP="00F82CD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5" w:type="dxa"/>
          </w:tcPr>
          <w:p w:rsidR="00700A1D" w:rsidRPr="00700A1D" w:rsidRDefault="00E37D60" w:rsidP="00700A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700A1D" w:rsidRDefault="00700A1D" w:rsidP="00700A1D">
      <w:pPr>
        <w:autoSpaceDE w:val="0"/>
        <w:autoSpaceDN w:val="0"/>
        <w:adjustRightInd w:val="0"/>
        <w:ind w:left="851" w:firstLine="0"/>
        <w:outlineLvl w:val="1"/>
        <w:rPr>
          <w:rFonts w:ascii="Times New Roman" w:hAnsi="Times New Roman"/>
          <w:b/>
        </w:rPr>
      </w:pPr>
    </w:p>
    <w:p w:rsidR="00700A1D" w:rsidRDefault="00700A1D" w:rsidP="00700A1D">
      <w:pPr>
        <w:autoSpaceDE w:val="0"/>
        <w:autoSpaceDN w:val="0"/>
        <w:adjustRightInd w:val="0"/>
        <w:ind w:left="851" w:firstLine="0"/>
        <w:outlineLvl w:val="1"/>
        <w:rPr>
          <w:rFonts w:ascii="Times New Roman" w:hAnsi="Times New Roman"/>
          <w:b/>
        </w:rPr>
      </w:pPr>
    </w:p>
    <w:p w:rsidR="00CF649B" w:rsidRPr="004C1FB8" w:rsidRDefault="00BD5EA1" w:rsidP="00CF649B">
      <w:pPr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center"/>
        <w:outlineLvl w:val="1"/>
        <w:rPr>
          <w:rFonts w:ascii="Times New Roman" w:hAnsi="Times New Roman"/>
          <w:b/>
        </w:rPr>
      </w:pPr>
      <w:r w:rsidRPr="004C1FB8">
        <w:rPr>
          <w:rFonts w:ascii="Times New Roman" w:hAnsi="Times New Roman"/>
          <w:b/>
        </w:rPr>
        <w:t>Перечень программных мероприятий</w:t>
      </w:r>
      <w:r w:rsidR="004C1FB8">
        <w:rPr>
          <w:rFonts w:ascii="Times New Roman" w:hAnsi="Times New Roman"/>
          <w:b/>
        </w:rPr>
        <w:t xml:space="preserve">ведомственной </w:t>
      </w:r>
      <w:r w:rsidR="00CF649B" w:rsidRPr="004C1FB8">
        <w:rPr>
          <w:rFonts w:ascii="Times New Roman" w:hAnsi="Times New Roman"/>
          <w:b/>
        </w:rPr>
        <w:t>целевой программы</w:t>
      </w:r>
    </w:p>
    <w:p w:rsidR="00CF649B" w:rsidRPr="00D32EB2" w:rsidRDefault="00CF649B" w:rsidP="00CF649B">
      <w:pPr>
        <w:jc w:val="center"/>
        <w:rPr>
          <w:rFonts w:ascii="Times New Roman" w:hAnsi="Times New Roman"/>
          <w:b/>
        </w:rPr>
      </w:pPr>
      <w:r w:rsidRPr="00D32EB2">
        <w:rPr>
          <w:rFonts w:ascii="Times New Roman" w:hAnsi="Times New Roman"/>
          <w:b/>
        </w:rPr>
        <w:t>«Противодействие коррупции в муниципальном районе</w:t>
      </w:r>
    </w:p>
    <w:p w:rsidR="00CF649B" w:rsidRPr="00D32EB2" w:rsidRDefault="00CF649B" w:rsidP="00CF649B">
      <w:pPr>
        <w:jc w:val="center"/>
        <w:rPr>
          <w:rFonts w:ascii="Times New Roman" w:hAnsi="Times New Roman"/>
          <w:b/>
        </w:rPr>
      </w:pPr>
      <w:r w:rsidRPr="00D32EB2">
        <w:rPr>
          <w:rFonts w:ascii="Times New Roman" w:hAnsi="Times New Roman"/>
          <w:b/>
        </w:rPr>
        <w:t>«Ферзиковский район» на 2014 – 2016 годы»</w:t>
      </w:r>
    </w:p>
    <w:p w:rsidR="00CF649B" w:rsidRPr="00D32EB2" w:rsidRDefault="00CF649B" w:rsidP="00CF649B">
      <w:pPr>
        <w:pStyle w:val="ConsPlusNonformat"/>
        <w:jc w:val="center"/>
        <w:rPr>
          <w:rFonts w:ascii="Times New Roman" w:hAnsi="Times New Roman"/>
          <w:kern w:val="2"/>
          <w:sz w:val="24"/>
          <w:szCs w:val="24"/>
        </w:rPr>
      </w:pPr>
    </w:p>
    <w:p w:rsidR="00CF649B" w:rsidRPr="00D32EB2" w:rsidRDefault="00CF649B" w:rsidP="00CF649B">
      <w:pPr>
        <w:tabs>
          <w:tab w:val="left" w:pos="296"/>
        </w:tabs>
        <w:ind w:firstLine="0"/>
        <w:rPr>
          <w:rFonts w:ascii="Times New Roman" w:hAnsi="Times New Roman"/>
        </w:rPr>
      </w:pPr>
      <w:r w:rsidRPr="00D32EB2">
        <w:rPr>
          <w:rFonts w:ascii="Times New Roman" w:hAnsi="Times New Roman"/>
          <w:u w:val="single"/>
        </w:rPr>
        <w:t>Цель программы</w:t>
      </w:r>
      <w:r w:rsidRPr="00D32EB2">
        <w:rPr>
          <w:u w:val="single"/>
        </w:rPr>
        <w:t>:</w:t>
      </w:r>
      <w:r w:rsidRPr="00D32EB2">
        <w:rPr>
          <w:rFonts w:ascii="Times New Roman" w:hAnsi="Times New Roman"/>
        </w:rPr>
        <w:t>снижение уровня коррупции и ее влияния на эффективность деятельности органов местного самоуправления муниципального района «Ферзиковский район».</w:t>
      </w:r>
    </w:p>
    <w:tbl>
      <w:tblPr>
        <w:tblW w:w="1110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567"/>
        <w:gridCol w:w="709"/>
        <w:gridCol w:w="708"/>
        <w:gridCol w:w="2127"/>
        <w:gridCol w:w="1134"/>
        <w:gridCol w:w="526"/>
        <w:gridCol w:w="540"/>
        <w:gridCol w:w="540"/>
      </w:tblGrid>
      <w:tr w:rsidR="00CF649B" w:rsidRPr="00D32EB2" w:rsidTr="003A7BB9">
        <w:trPr>
          <w:cantSplit/>
          <w:trHeight w:val="60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ind w:left="-70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  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 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расходов на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реализацию,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           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результативности деятельности</w:t>
            </w: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индикатора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ind w:left="-70"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 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индикатора</w:t>
            </w: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</w:tr>
      <w:tr w:rsidR="00CF649B" w:rsidRPr="00D32EB2" w:rsidTr="003A7BB9">
        <w:trPr>
          <w:cantSplit/>
          <w:trHeight w:val="248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a9"/>
              <w:numPr>
                <w:ilvl w:val="0"/>
                <w:numId w:val="19"/>
              </w:numPr>
              <w:tabs>
                <w:tab w:val="left" w:pos="356"/>
              </w:tabs>
              <w:ind w:left="0" w:firstLine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32EB2">
              <w:rPr>
                <w:rFonts w:ascii="Times New Roman" w:hAnsi="Times New Roman"/>
              </w:rPr>
              <w:t xml:space="preserve">азвитие и обеспечение функционирования системы предупреждения и </w:t>
            </w:r>
            <w:proofErr w:type="spellStart"/>
            <w:r w:rsidRPr="00D32EB2">
              <w:rPr>
                <w:rFonts w:ascii="Times New Roman" w:hAnsi="Times New Roman"/>
              </w:rPr>
              <w:t>профилак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D32EB2">
              <w:rPr>
                <w:rFonts w:ascii="Times New Roman" w:hAnsi="Times New Roman"/>
              </w:rPr>
              <w:t>тики коррупционных проявлений.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выявленных правонарушений в сфере коррупции в процентном отношении к общему числу допущенных правонарушений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49B" w:rsidRPr="00F82CD8" w:rsidRDefault="00F82CD8" w:rsidP="004A355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82CD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49B" w:rsidRPr="00F82CD8" w:rsidRDefault="00F82CD8" w:rsidP="004A355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82CD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49B" w:rsidRPr="00F82CD8" w:rsidRDefault="00F82CD8" w:rsidP="004A355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82CD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ind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1C2DD9">
            <w:pPr>
              <w:pStyle w:val="ConsPlusNormal"/>
              <w:numPr>
                <w:ilvl w:val="1"/>
                <w:numId w:val="17"/>
              </w:numPr>
              <w:tabs>
                <w:tab w:val="left" w:pos="497"/>
              </w:tabs>
              <w:ind w:left="0" w:right="-7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работы межведомственной антикоррупционной комиссии</w:t>
            </w:r>
            <w:r w:rsidR="001C2DD9">
              <w:rPr>
                <w:rFonts w:ascii="Times New Roman" w:hAnsi="Times New Roman" w:cs="Times New Roman"/>
                <w:sz w:val="24"/>
                <w:szCs w:val="24"/>
              </w:rPr>
              <w:t xml:space="preserve">  (далее по тексту – МАК) 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на 2014 – 2016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1-ый квартал 2014г.-2016г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1C2DD9">
            <w:pPr>
              <w:pStyle w:val="ConsPlusNormal"/>
              <w:numPr>
                <w:ilvl w:val="1"/>
                <w:numId w:val="17"/>
              </w:numPr>
              <w:tabs>
                <w:tab w:val="left" w:pos="497"/>
              </w:tabs>
              <w:ind w:left="0" w:right="-7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основных направлений работы </w:t>
            </w:r>
            <w:r w:rsidR="001C2DD9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 на 2014 – 2016гг.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1-ый квартал 2014г.-2016г.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numPr>
                <w:ilvl w:val="1"/>
                <w:numId w:val="17"/>
              </w:numPr>
              <w:tabs>
                <w:tab w:val="left" w:pos="497"/>
              </w:tabs>
              <w:ind w:left="0" w:right="-7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/>
                <w:sz w:val="24"/>
                <w:szCs w:val="24"/>
              </w:rPr>
              <w:t xml:space="preserve">Изучение практики применения мер по противодействию бытовой коррупции в других районах, подготовка предложений по их применению в МР «Ферзиковский район»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1-ый квартал 2014г.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1C2DD9">
            <w:pPr>
              <w:pStyle w:val="ConsPlusNormal"/>
              <w:numPr>
                <w:ilvl w:val="1"/>
                <w:numId w:val="17"/>
              </w:numPr>
              <w:tabs>
                <w:tab w:val="left" w:pos="497"/>
              </w:tabs>
              <w:ind w:left="0" w:right="-7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/>
                <w:sz w:val="24"/>
                <w:szCs w:val="24"/>
              </w:rPr>
              <w:t xml:space="preserve">Организация приема граждан членами МАК по вопросам противодействия коррупции и фактам коррупционных 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numPr>
                <w:ilvl w:val="1"/>
                <w:numId w:val="17"/>
              </w:numPr>
              <w:tabs>
                <w:tab w:val="left" w:pos="497"/>
              </w:tabs>
              <w:ind w:left="0" w:right="-7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/>
                <w:sz w:val="24"/>
                <w:szCs w:val="24"/>
              </w:rPr>
              <w:t xml:space="preserve">Обеспечение работы "горячей линии" МАК  для приема сообщений о фактах коррупции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246201">
            <w:pPr>
              <w:pStyle w:val="ConsPlusNormal"/>
              <w:numPr>
                <w:ilvl w:val="1"/>
                <w:numId w:val="17"/>
              </w:numPr>
              <w:tabs>
                <w:tab w:val="left" w:pos="497"/>
              </w:tabs>
              <w:ind w:left="0" w:right="-7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социологи</w:t>
            </w:r>
            <w:r w:rsidR="002462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32EB2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D32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EB2">
              <w:rPr>
                <w:rFonts w:ascii="Times New Roman" w:hAnsi="Times New Roman"/>
                <w:sz w:val="24"/>
                <w:szCs w:val="24"/>
              </w:rPr>
              <w:t>опросовнаселения</w:t>
            </w:r>
            <w:proofErr w:type="spellEnd"/>
            <w:r w:rsidRPr="00D32EB2">
              <w:rPr>
                <w:rFonts w:ascii="Times New Roman" w:hAnsi="Times New Roman"/>
                <w:sz w:val="24"/>
                <w:szCs w:val="24"/>
              </w:rPr>
              <w:t xml:space="preserve"> для оценки </w:t>
            </w:r>
            <w:r w:rsidR="00246201">
              <w:rPr>
                <w:rFonts w:ascii="Times New Roman" w:hAnsi="Times New Roman"/>
                <w:sz w:val="24"/>
                <w:szCs w:val="24"/>
              </w:rPr>
              <w:t>э</w:t>
            </w:r>
            <w:r w:rsidRPr="00D32EB2">
              <w:rPr>
                <w:rFonts w:ascii="Times New Roman" w:hAnsi="Times New Roman"/>
                <w:sz w:val="24"/>
                <w:szCs w:val="24"/>
              </w:rPr>
              <w:t xml:space="preserve">ффективности проводимых мероприятий по борьбе с коррупцией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январь 2014-2016гг.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246201">
            <w:pPr>
              <w:pStyle w:val="ConsPlusNormal"/>
              <w:numPr>
                <w:ilvl w:val="1"/>
                <w:numId w:val="17"/>
              </w:numPr>
              <w:tabs>
                <w:tab w:val="left" w:pos="497"/>
              </w:tabs>
              <w:ind w:left="0" w:right="-7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проверок соблюдения муниципальными служащими ограничений и запретов, связанных с муниципальной службой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3-ый квартал 2014-2016гг.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246201">
            <w:pPr>
              <w:pStyle w:val="ConsPlusNormal"/>
              <w:numPr>
                <w:ilvl w:val="1"/>
                <w:numId w:val="17"/>
              </w:numPr>
              <w:tabs>
                <w:tab w:val="left" w:pos="497"/>
              </w:tabs>
              <w:ind w:left="0" w:right="-7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на заседаниях МАК </w:t>
            </w:r>
            <w:proofErr w:type="spellStart"/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зав.отделов</w:t>
            </w:r>
            <w:proofErr w:type="spellEnd"/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и руководите</w:t>
            </w:r>
            <w:r w:rsidR="0024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лей муниципальных </w:t>
            </w:r>
            <w:proofErr w:type="spellStart"/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24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 по борьбе с проявлением коррупции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октябрь 2014-2016гг.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246201">
            <w:pPr>
              <w:autoSpaceDE w:val="0"/>
              <w:autoSpaceDN w:val="0"/>
              <w:adjustRightInd w:val="0"/>
              <w:ind w:right="-70" w:firstLine="72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9</w:t>
            </w:r>
            <w:r w:rsidRPr="00D32EB2">
              <w:rPr>
                <w:rFonts w:ascii="Times New Roman" w:hAnsi="Times New Roman"/>
              </w:rPr>
              <w:t xml:space="preserve">.Проверка достоверности и полноты сведений о доходах, об имуществе и обязательствах </w:t>
            </w:r>
            <w:proofErr w:type="spellStart"/>
            <w:r w:rsidRPr="00D32EB2">
              <w:rPr>
                <w:rFonts w:ascii="Times New Roman" w:hAnsi="Times New Roman"/>
              </w:rPr>
              <w:t>имуществен-ного</w:t>
            </w:r>
            <w:proofErr w:type="spellEnd"/>
            <w:r w:rsidRPr="00D32EB2">
              <w:rPr>
                <w:rFonts w:ascii="Times New Roman" w:hAnsi="Times New Roman"/>
              </w:rPr>
              <w:t xml:space="preserve"> характера, </w:t>
            </w:r>
            <w:proofErr w:type="spellStart"/>
            <w:r w:rsidRPr="00D32EB2">
              <w:rPr>
                <w:rFonts w:ascii="Times New Roman" w:hAnsi="Times New Roman"/>
              </w:rPr>
              <w:t>представляе-мых</w:t>
            </w:r>
            <w:proofErr w:type="spellEnd"/>
            <w:r w:rsidRPr="00D32EB2">
              <w:rPr>
                <w:rFonts w:ascii="Times New Roman" w:hAnsi="Times New Roman"/>
              </w:rPr>
              <w:t xml:space="preserve"> лицами, замещающими муниципальные должности.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май 2014-2016гг.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649B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246201">
            <w:pPr>
              <w:tabs>
                <w:tab w:val="left" w:pos="497"/>
                <w:tab w:val="left" w:pos="2123"/>
                <w:tab w:val="left" w:pos="2393"/>
              </w:tabs>
              <w:autoSpaceDE w:val="0"/>
              <w:autoSpaceDN w:val="0"/>
              <w:adjustRightInd w:val="0"/>
              <w:ind w:right="-70"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10</w:t>
            </w:r>
            <w:r w:rsidRPr="00D32EB2">
              <w:rPr>
                <w:rFonts w:ascii="Times New Roman" w:hAnsi="Times New Roman"/>
              </w:rPr>
              <w:t xml:space="preserve">.Проверка достоверности и полноты сведений о доходах, об имуществе и обязательствах </w:t>
            </w:r>
            <w:proofErr w:type="spellStart"/>
            <w:r w:rsidRPr="00D32EB2">
              <w:rPr>
                <w:rFonts w:ascii="Times New Roman" w:hAnsi="Times New Roman"/>
              </w:rPr>
              <w:t>имуществен-ного</w:t>
            </w:r>
            <w:proofErr w:type="spellEnd"/>
            <w:r w:rsidRPr="00D32EB2">
              <w:rPr>
                <w:rFonts w:ascii="Times New Roman" w:hAnsi="Times New Roman"/>
              </w:rPr>
              <w:t xml:space="preserve"> характера,  </w:t>
            </w:r>
            <w:proofErr w:type="spellStart"/>
            <w:r w:rsidRPr="00D32EB2">
              <w:rPr>
                <w:rFonts w:ascii="Times New Roman" w:hAnsi="Times New Roman"/>
              </w:rPr>
              <w:t>представля-емых</w:t>
            </w:r>
            <w:proofErr w:type="spellEnd"/>
            <w:r w:rsidRPr="00D32EB2">
              <w:rPr>
                <w:rFonts w:ascii="Times New Roman" w:hAnsi="Times New Roman"/>
              </w:rPr>
              <w:t xml:space="preserve"> гражданами, </w:t>
            </w:r>
            <w:proofErr w:type="spellStart"/>
            <w:r w:rsidRPr="00D32EB2">
              <w:rPr>
                <w:rFonts w:ascii="Times New Roman" w:hAnsi="Times New Roman"/>
              </w:rPr>
              <w:t>претенду-ющими</w:t>
            </w:r>
            <w:proofErr w:type="spellEnd"/>
            <w:r w:rsidRPr="00D32EB2">
              <w:rPr>
                <w:rFonts w:ascii="Times New Roman" w:hAnsi="Times New Roman"/>
              </w:rPr>
              <w:t xml:space="preserve"> на замещение должно</w:t>
            </w:r>
            <w:r w:rsidR="00246201">
              <w:rPr>
                <w:rFonts w:ascii="Times New Roman" w:hAnsi="Times New Roman"/>
              </w:rPr>
              <w:t>-</w:t>
            </w:r>
            <w:proofErr w:type="spellStart"/>
            <w:r w:rsidRPr="00D32EB2">
              <w:rPr>
                <w:rFonts w:ascii="Times New Roman" w:hAnsi="Times New Roman"/>
              </w:rPr>
              <w:t>стей</w:t>
            </w:r>
            <w:r w:rsidR="0089272D">
              <w:rPr>
                <w:rFonts w:ascii="Times New Roman" w:hAnsi="Times New Roman"/>
              </w:rPr>
              <w:t>муниципальной</w:t>
            </w:r>
            <w:proofErr w:type="spellEnd"/>
            <w:r w:rsidR="0089272D">
              <w:rPr>
                <w:rFonts w:ascii="Times New Roman" w:hAnsi="Times New Roman"/>
              </w:rPr>
              <w:t xml:space="preserve"> </w:t>
            </w:r>
            <w:r w:rsidRPr="00D32EB2">
              <w:rPr>
                <w:rFonts w:ascii="Times New Roman" w:hAnsi="Times New Roman"/>
              </w:rPr>
              <w:t xml:space="preserve">службы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89272D" w:rsidP="0089272D">
            <w:pPr>
              <w:pStyle w:val="ConsPlusNorma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649B" w:rsidRPr="00D32EB2" w:rsidTr="003A7BB9">
        <w:trPr>
          <w:cantSplit/>
          <w:trHeight w:val="18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246201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1.11.Обновление перечня должностных обязанностей муниципальных служащих, исполнение которых в наибольшей мере подвержено риску коррупционных проявлений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февраль 2014г.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649B" w:rsidRPr="00D32EB2" w:rsidTr="003A7BB9">
        <w:trPr>
          <w:cantSplit/>
          <w:trHeight w:val="14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246201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1.12.Анализ обращений граждан, поступивших в администрацию, на наличие сведений о фактах коррупции и направление таких </w:t>
            </w:r>
            <w:proofErr w:type="spellStart"/>
            <w:r w:rsidRPr="00D32EB2">
              <w:rPr>
                <w:rFonts w:ascii="Times New Roman" w:hAnsi="Times New Roman"/>
              </w:rPr>
              <w:t>обраще</w:t>
            </w:r>
            <w:r w:rsidR="00246201">
              <w:rPr>
                <w:rFonts w:ascii="Times New Roman" w:hAnsi="Times New Roman"/>
              </w:rPr>
              <w:t>-</w:t>
            </w:r>
            <w:r w:rsidRPr="00D32EB2">
              <w:rPr>
                <w:rFonts w:ascii="Times New Roman" w:hAnsi="Times New Roman"/>
              </w:rPr>
              <w:t>ний</w:t>
            </w:r>
            <w:proofErr w:type="spellEnd"/>
            <w:r w:rsidRPr="00D32EB2">
              <w:rPr>
                <w:rFonts w:ascii="Times New Roman" w:hAnsi="Times New Roman"/>
              </w:rPr>
              <w:t xml:space="preserve"> в соответствующие правоохранительные органы для рассмотрения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декабрь2014-2016гг.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49B" w:rsidRPr="00D32EB2" w:rsidRDefault="00CF649B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14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246201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3</w:t>
            </w:r>
            <w:r w:rsidRPr="00D32EB2">
              <w:rPr>
                <w:rFonts w:ascii="Times New Roman" w:hAnsi="Times New Roman"/>
              </w:rPr>
              <w:t>. Обеспечение деятельно-</w:t>
            </w:r>
            <w:proofErr w:type="spellStart"/>
            <w:r w:rsidRPr="00D32EB2">
              <w:rPr>
                <w:rFonts w:ascii="Times New Roman" w:hAnsi="Times New Roman"/>
              </w:rPr>
              <w:t>сти</w:t>
            </w:r>
            <w:proofErr w:type="spellEnd"/>
            <w:r w:rsidRPr="00D32EB2">
              <w:rPr>
                <w:rFonts w:ascii="Times New Roman" w:hAnsi="Times New Roman"/>
              </w:rPr>
              <w:t xml:space="preserve"> филиала </w:t>
            </w:r>
            <w:proofErr w:type="spellStart"/>
            <w:r w:rsidRPr="00D32EB2">
              <w:rPr>
                <w:rFonts w:ascii="Times New Roman" w:hAnsi="Times New Roman"/>
              </w:rPr>
              <w:t>государствен-ного</w:t>
            </w:r>
            <w:proofErr w:type="spellEnd"/>
            <w:r w:rsidRPr="00D32EB2">
              <w:rPr>
                <w:rFonts w:ascii="Times New Roman" w:hAnsi="Times New Roman"/>
              </w:rPr>
              <w:t xml:space="preserve"> казенного учреждения Калужской области «МФЦ </w:t>
            </w:r>
            <w:proofErr w:type="spellStart"/>
            <w:r w:rsidRPr="00D32EB2">
              <w:rPr>
                <w:rFonts w:ascii="Times New Roman" w:hAnsi="Times New Roman"/>
              </w:rPr>
              <w:t>Малоярославецкого</w:t>
            </w:r>
            <w:proofErr w:type="spellEnd"/>
            <w:r w:rsidRPr="00D32EB2">
              <w:rPr>
                <w:rFonts w:ascii="Times New Roman" w:hAnsi="Times New Roman"/>
              </w:rPr>
              <w:t xml:space="preserve"> района» (по принципу «одного окна»)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246201">
            <w:pPr>
              <w:autoSpaceDE w:val="0"/>
              <w:autoSpaceDN w:val="0"/>
              <w:adjustRightInd w:val="0"/>
              <w:ind w:right="-70"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lastRenderedPageBreak/>
              <w:t>1.1</w:t>
            </w:r>
            <w:r>
              <w:rPr>
                <w:rFonts w:ascii="Times New Roman" w:hAnsi="Times New Roman"/>
              </w:rPr>
              <w:t>4</w:t>
            </w:r>
            <w:r w:rsidRPr="00D32EB2">
              <w:rPr>
                <w:rFonts w:ascii="Times New Roman" w:hAnsi="Times New Roman"/>
              </w:rPr>
              <w:t xml:space="preserve">.Проверка достоверности и полноты сведений о расходах, а также о расходах супруги (супруга) и несовершеннолетних детей лиц, замещающих муниципальные должности, перечни которых определены законодательством Калужской области,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 капиталах организаций), если сумма сделки превышает общий доход данного лица и его супруги (супруга) за  три последних года,  </w:t>
            </w:r>
            <w:proofErr w:type="spellStart"/>
            <w:r w:rsidRPr="00D32EB2">
              <w:rPr>
                <w:rFonts w:ascii="Times New Roman" w:hAnsi="Times New Roman"/>
              </w:rPr>
              <w:t>предшеству</w:t>
            </w:r>
            <w:r>
              <w:rPr>
                <w:rFonts w:ascii="Times New Roman" w:hAnsi="Times New Roman"/>
              </w:rPr>
              <w:t>-</w:t>
            </w:r>
            <w:r w:rsidRPr="00D32EB2">
              <w:rPr>
                <w:rFonts w:ascii="Times New Roman" w:hAnsi="Times New Roman"/>
              </w:rPr>
              <w:t>ющих</w:t>
            </w:r>
            <w:proofErr w:type="spellEnd"/>
            <w:r w:rsidRPr="00D32EB2">
              <w:rPr>
                <w:rFonts w:ascii="Times New Roman" w:hAnsi="Times New Roman"/>
              </w:rPr>
              <w:t xml:space="preserve"> совершению сделки, и об источниках получения средств, за счет которых совершена сделка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1.1</w:t>
            </w:r>
            <w:r w:rsidR="004A3551">
              <w:rPr>
                <w:rFonts w:ascii="Times New Roman" w:hAnsi="Times New Roman"/>
              </w:rPr>
              <w:t>5</w:t>
            </w:r>
            <w:r w:rsidRPr="00D32EB2">
              <w:rPr>
                <w:rFonts w:ascii="Times New Roman" w:hAnsi="Times New Roman"/>
              </w:rPr>
              <w:t xml:space="preserve">.Мониторинг </w:t>
            </w:r>
            <w:proofErr w:type="spellStart"/>
            <w:r w:rsidRPr="00D32EB2">
              <w:rPr>
                <w:rFonts w:ascii="Times New Roman" w:hAnsi="Times New Roman"/>
              </w:rPr>
              <w:t>представле-ния</w:t>
            </w:r>
            <w:proofErr w:type="spellEnd"/>
            <w:r w:rsidRPr="00D32EB2">
              <w:rPr>
                <w:rFonts w:ascii="Times New Roman" w:hAnsi="Times New Roman"/>
              </w:rPr>
              <w:t xml:space="preserve"> муниципальными служащими  в установленном порядке сведений о доходах, имуществе и обязательствах имущественного характера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246201">
            <w:pPr>
              <w:autoSpaceDE w:val="0"/>
              <w:autoSpaceDN w:val="0"/>
              <w:adjustRightInd w:val="0"/>
              <w:ind w:right="-70"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1.</w:t>
            </w:r>
            <w:proofErr w:type="gramStart"/>
            <w:r w:rsidRPr="00D32EB2">
              <w:rPr>
                <w:rFonts w:ascii="Times New Roman" w:hAnsi="Times New Roman"/>
              </w:rPr>
              <w:t>1</w:t>
            </w:r>
            <w:r w:rsidR="004A3551">
              <w:rPr>
                <w:rFonts w:ascii="Times New Roman" w:hAnsi="Times New Roman"/>
              </w:rPr>
              <w:t>6</w:t>
            </w:r>
            <w:r w:rsidRPr="00D32EB2">
              <w:rPr>
                <w:rFonts w:ascii="Times New Roman" w:hAnsi="Times New Roman"/>
              </w:rPr>
              <w:t>.Реализация</w:t>
            </w:r>
            <w:proofErr w:type="gramEnd"/>
            <w:r w:rsidRPr="00D32EB2">
              <w:rPr>
                <w:rFonts w:ascii="Times New Roman" w:hAnsi="Times New Roman"/>
              </w:rPr>
              <w:t xml:space="preserve"> мероприятий  по снижению </w:t>
            </w:r>
            <w:proofErr w:type="spellStart"/>
            <w:r w:rsidRPr="00D32EB2">
              <w:rPr>
                <w:rFonts w:ascii="Times New Roman" w:hAnsi="Times New Roman"/>
              </w:rPr>
              <w:t>администра-тивных</w:t>
            </w:r>
            <w:proofErr w:type="spellEnd"/>
            <w:r w:rsidRPr="00D32EB2">
              <w:rPr>
                <w:rFonts w:ascii="Times New Roman" w:hAnsi="Times New Roman"/>
              </w:rPr>
              <w:t xml:space="preserve"> барьеров, оптимизация и повышение качества предоставления </w:t>
            </w:r>
            <w:proofErr w:type="spellStart"/>
            <w:r w:rsidRPr="00D32EB2">
              <w:rPr>
                <w:rFonts w:ascii="Times New Roman" w:hAnsi="Times New Roman"/>
              </w:rPr>
              <w:t>государствен-ных</w:t>
            </w:r>
            <w:proofErr w:type="spellEnd"/>
            <w:r w:rsidRPr="00D32EB2">
              <w:rPr>
                <w:rFonts w:ascii="Times New Roman" w:hAnsi="Times New Roman"/>
              </w:rPr>
              <w:t xml:space="preserve"> и муниципальных услуг, в том числе на базе филиала </w:t>
            </w:r>
            <w:r>
              <w:rPr>
                <w:rFonts w:ascii="Times New Roman" w:hAnsi="Times New Roman"/>
              </w:rPr>
              <w:t>МФЦ</w:t>
            </w:r>
            <w:r w:rsidRPr="00D32EB2">
              <w:rPr>
                <w:rFonts w:ascii="Times New Roman" w:hAnsi="Times New Roman"/>
              </w:rPr>
              <w:t xml:space="preserve"> предоставления             </w:t>
            </w:r>
          </w:p>
          <w:p w:rsidR="00246201" w:rsidRPr="00D32EB2" w:rsidRDefault="00246201" w:rsidP="00246201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государственных и          </w:t>
            </w:r>
          </w:p>
          <w:p w:rsidR="00246201" w:rsidRPr="00D32EB2" w:rsidRDefault="00246201" w:rsidP="00246201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муниципальных услуг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246201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1.17.Проведение ежегодного отчета Главы администрации  о работе администрации, муниципальных учреждений и задачах на предстоящий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1344D4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1344D4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1344D4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246201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1.18.Организация </w:t>
            </w:r>
            <w:r>
              <w:rPr>
                <w:rFonts w:ascii="Times New Roman" w:hAnsi="Times New Roman"/>
              </w:rPr>
              <w:t>д</w:t>
            </w:r>
            <w:r w:rsidRPr="00D32EB2">
              <w:rPr>
                <w:rFonts w:ascii="Times New Roman" w:hAnsi="Times New Roman"/>
              </w:rPr>
              <w:t>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246201">
            <w:pPr>
              <w:pStyle w:val="ConsPlusNormal"/>
              <w:ind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1.20.Анализ (отчет) о проведении закупок для муниципальных нужд по муниципальному заказу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246201">
            <w:pPr>
              <w:pStyle w:val="Table"/>
              <w:ind w:left="-59" w:right="-108" w:firstLine="55"/>
              <w:rPr>
                <w:rFonts w:ascii="Times New Roman" w:hAnsi="Times New Roman" w:cs="Times New Roman"/>
                <w:szCs w:val="24"/>
              </w:rPr>
            </w:pPr>
            <w:r w:rsidRPr="00D32EB2">
              <w:rPr>
                <w:rFonts w:ascii="Times New Roman" w:hAnsi="Times New Roman" w:cs="Times New Roman"/>
                <w:szCs w:val="24"/>
              </w:rPr>
              <w:t>1.21.Анализ выполнения объемов и качества работ, услуг, поставки товаров по муниципальному заказу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246201">
            <w:pPr>
              <w:pStyle w:val="ConsPlusNormal"/>
              <w:ind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1.22.Организация и проведение проверок использования муниципаль-ного имущества, переданного в аренду, в том числе полноты и своевременности внесения арендной 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246201">
            <w:pPr>
              <w:pStyle w:val="ConsPlusNormal"/>
              <w:ind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1.23.Контроль за исполнением органами местного самоуправления переданных им государственных полномочий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Table"/>
              <w:ind w:left="71" w:right="-108" w:firstLine="55"/>
              <w:rPr>
                <w:rFonts w:ascii="Times New Roman" w:hAnsi="Times New Roman" w:cs="Times New Roman"/>
                <w:szCs w:val="24"/>
              </w:rPr>
            </w:pPr>
            <w:r w:rsidRPr="00D32EB2">
              <w:rPr>
                <w:rFonts w:ascii="Times New Roman" w:hAnsi="Times New Roman" w:cs="Times New Roman"/>
                <w:szCs w:val="24"/>
              </w:rPr>
              <w:t>1.24.Осуществление совместных проверок с органами надзора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246201">
            <w:pPr>
              <w:pStyle w:val="ConsPlusNormal"/>
              <w:ind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1.25.Размещение на сайте администрации, в СМИ информации об объектах недвижимого имущества, предназначенных для сдачи в аренду, о проводимых торгах по продаже муниципального имущества и аукциона по продаже прав аренды земельных участков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autoSpaceDE w:val="0"/>
              <w:autoSpaceDN w:val="0"/>
              <w:adjustRightInd w:val="0"/>
              <w:ind w:right="-70"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1.26.Проведение системной работы с представителями компаний, реализующих проекты на территории района, по разъяснению правил и процедур, действующих механизмов взаимодействия с органами местного самоуправления с указанием их полномочий в конкретных сферах деятельности, путей и механизмов защиты своих прав и законных интересов при организации и ведении бизнеса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autoSpaceDE w:val="0"/>
              <w:autoSpaceDN w:val="0"/>
              <w:adjustRightInd w:val="0"/>
              <w:ind w:right="-70"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lastRenderedPageBreak/>
              <w:t xml:space="preserve">1.27.Обеспечение соблюдения законодательства Российской Федерации о размещении заказов на поставки товаров, выполнение работ, оказание услуг для муниципальных нужд органами местного самоуправления. Анализ проведенных </w:t>
            </w:r>
            <w:proofErr w:type="spellStart"/>
            <w:r w:rsidRPr="00D32EB2">
              <w:rPr>
                <w:rFonts w:ascii="Times New Roman" w:hAnsi="Times New Roman"/>
              </w:rPr>
              <w:t>муниципальны</w:t>
            </w:r>
            <w:proofErr w:type="spellEnd"/>
            <w:r w:rsidR="004A3551">
              <w:rPr>
                <w:rFonts w:ascii="Times New Roman" w:hAnsi="Times New Roman"/>
              </w:rPr>
              <w:t>-</w:t>
            </w:r>
            <w:r w:rsidRPr="00D32EB2">
              <w:rPr>
                <w:rFonts w:ascii="Times New Roman" w:hAnsi="Times New Roman"/>
              </w:rPr>
              <w:t>ми заказчиками процедур размещения заказа на постав</w:t>
            </w:r>
            <w:r w:rsidR="004A3551">
              <w:rPr>
                <w:rFonts w:ascii="Times New Roman" w:hAnsi="Times New Roman"/>
              </w:rPr>
              <w:t>-</w:t>
            </w:r>
            <w:proofErr w:type="spellStart"/>
            <w:r w:rsidRPr="00D32EB2">
              <w:rPr>
                <w:rFonts w:ascii="Times New Roman" w:hAnsi="Times New Roman"/>
              </w:rPr>
              <w:t>ки</w:t>
            </w:r>
            <w:proofErr w:type="spellEnd"/>
            <w:r w:rsidRPr="00D32EB2">
              <w:rPr>
                <w:rFonts w:ascii="Times New Roman" w:hAnsi="Times New Roman"/>
              </w:rPr>
              <w:t xml:space="preserve"> товаров, выполнение работ и оказание услуг для муниципальных нужд на предмет выявления нарушений установленного в соответствии с законодатель</w:t>
            </w:r>
            <w:r w:rsidR="004A3551">
              <w:rPr>
                <w:rFonts w:ascii="Times New Roman" w:hAnsi="Times New Roman"/>
              </w:rPr>
              <w:t>-</w:t>
            </w:r>
            <w:proofErr w:type="spellStart"/>
            <w:r w:rsidRPr="00D32EB2">
              <w:rPr>
                <w:rFonts w:ascii="Times New Roman" w:hAnsi="Times New Roman"/>
              </w:rPr>
              <w:t>ством</w:t>
            </w:r>
            <w:proofErr w:type="spellEnd"/>
            <w:r w:rsidRPr="00D32EB2">
              <w:rPr>
                <w:rFonts w:ascii="Times New Roman" w:hAnsi="Times New Roman"/>
              </w:rPr>
              <w:t xml:space="preserve"> порядка проведения конкурсных (аукционных) процедур и их причин, выявления отклонения цен по заключенным </w:t>
            </w:r>
            <w:r w:rsidR="004A3551">
              <w:rPr>
                <w:rFonts w:ascii="Times New Roman" w:hAnsi="Times New Roman"/>
              </w:rPr>
              <w:t>муниципальным</w:t>
            </w:r>
            <w:r w:rsidRPr="00D32EB2">
              <w:rPr>
                <w:rFonts w:ascii="Times New Roman" w:hAnsi="Times New Roman"/>
              </w:rPr>
              <w:t xml:space="preserve"> контрактам от </w:t>
            </w:r>
            <w:r w:rsidR="004A3551">
              <w:rPr>
                <w:rFonts w:ascii="Times New Roman" w:hAnsi="Times New Roman"/>
              </w:rPr>
              <w:t>с</w:t>
            </w:r>
            <w:r w:rsidRPr="00D32EB2">
              <w:rPr>
                <w:rFonts w:ascii="Times New Roman" w:hAnsi="Times New Roman"/>
              </w:rPr>
              <w:t>реднерыночно</w:t>
            </w:r>
            <w:r w:rsidR="004A3551">
              <w:rPr>
                <w:rFonts w:ascii="Times New Roman" w:hAnsi="Times New Roman"/>
              </w:rPr>
              <w:t>-</w:t>
            </w:r>
            <w:proofErr w:type="spellStart"/>
            <w:r w:rsidRPr="00D32EB2">
              <w:rPr>
                <w:rFonts w:ascii="Times New Roman" w:hAnsi="Times New Roman"/>
              </w:rPr>
              <w:t>го</w:t>
            </w:r>
            <w:proofErr w:type="spellEnd"/>
            <w:r w:rsidRPr="00D32EB2">
              <w:rPr>
                <w:rFonts w:ascii="Times New Roman" w:hAnsi="Times New Roman"/>
              </w:rPr>
              <w:t xml:space="preserve"> уровня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ind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задаче 1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24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tabs>
                <w:tab w:val="left" w:pos="356"/>
              </w:tabs>
              <w:autoSpaceDE w:val="0"/>
              <w:autoSpaceDN w:val="0"/>
              <w:adjustRightInd w:val="0"/>
              <w:ind w:left="-59" w:right="-70" w:firstLine="0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2.Принятие нормативных правовых актов, направлен</w:t>
            </w:r>
            <w:r w:rsidR="004A3551">
              <w:rPr>
                <w:rFonts w:ascii="Times New Roman" w:hAnsi="Times New Roman"/>
              </w:rPr>
              <w:t>н</w:t>
            </w:r>
            <w:r w:rsidRPr="00D32EB2">
              <w:rPr>
                <w:rFonts w:ascii="Times New Roman" w:hAnsi="Times New Roman"/>
              </w:rPr>
              <w:t>ых на противодействие коррупции, в том числе своевременное приведение в соответствие с федеральным законодательством норматив</w:t>
            </w:r>
            <w:r w:rsidR="004A3551">
              <w:rPr>
                <w:rFonts w:ascii="Times New Roman" w:hAnsi="Times New Roman"/>
              </w:rPr>
              <w:t>-</w:t>
            </w:r>
            <w:proofErr w:type="spellStart"/>
            <w:r w:rsidRPr="00D32EB2">
              <w:rPr>
                <w:rFonts w:ascii="Times New Roman" w:hAnsi="Times New Roman"/>
              </w:rPr>
              <w:t>ных</w:t>
            </w:r>
            <w:proofErr w:type="spellEnd"/>
            <w:r w:rsidRPr="00D32EB2">
              <w:rPr>
                <w:rFonts w:ascii="Times New Roman" w:hAnsi="Times New Roman"/>
              </w:rPr>
              <w:t xml:space="preserve"> правовых актов в сфере противодействия коррупции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актов, прошедших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коррупционную экспертизу в процентах от общего числа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46201" w:rsidRPr="00D32EB2" w:rsidRDefault="00F82CD8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46201" w:rsidRPr="00F82CD8" w:rsidRDefault="00F82CD8" w:rsidP="004A3551">
            <w:pPr>
              <w:pStyle w:val="ConsPlusNormal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46201" w:rsidRPr="00F82CD8" w:rsidRDefault="00F82CD8" w:rsidP="004A3551">
            <w:pPr>
              <w:pStyle w:val="ConsPlusNormal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46201" w:rsidRPr="00F82CD8" w:rsidRDefault="00F82CD8" w:rsidP="004A3551">
            <w:pPr>
              <w:pStyle w:val="ConsPlusNormal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6201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ind w:left="-59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6201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2.1.Разработка и утверждение ведомственных планов мероприятий по </w:t>
            </w:r>
            <w:proofErr w:type="spellStart"/>
            <w:r w:rsidRPr="00D32EB2">
              <w:rPr>
                <w:rFonts w:ascii="Times New Roman" w:hAnsi="Times New Roman"/>
              </w:rPr>
              <w:t>противодей-ствию</w:t>
            </w:r>
            <w:proofErr w:type="spellEnd"/>
            <w:r w:rsidRPr="00D32EB2">
              <w:rPr>
                <w:rFonts w:ascii="Times New Roman" w:hAnsi="Times New Roman"/>
              </w:rPr>
              <w:t xml:space="preserve"> коррупции в органах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01" w:rsidRPr="00D32EB2" w:rsidRDefault="00246201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3E6C00">
            <w:pPr>
              <w:autoSpaceDE w:val="0"/>
              <w:autoSpaceDN w:val="0"/>
              <w:adjustRightInd w:val="0"/>
              <w:ind w:right="-70"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  <w:r w:rsidRPr="00D32EB2">
              <w:rPr>
                <w:rFonts w:ascii="Times New Roman" w:hAnsi="Times New Roman"/>
              </w:rPr>
              <w:t xml:space="preserve">.Реализация </w:t>
            </w:r>
            <w:proofErr w:type="spellStart"/>
            <w:r w:rsidRPr="00D32EB2">
              <w:rPr>
                <w:rFonts w:ascii="Times New Roman" w:hAnsi="Times New Roman"/>
              </w:rPr>
              <w:t>ведомствен-ных</w:t>
            </w:r>
            <w:proofErr w:type="spellEnd"/>
            <w:r w:rsidRPr="00D32EB2">
              <w:rPr>
                <w:rFonts w:ascii="Times New Roman" w:hAnsi="Times New Roman"/>
              </w:rPr>
              <w:t xml:space="preserve"> планов мероприятий по противодействию коррупции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CE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3E6C00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D32EB2">
              <w:rPr>
                <w:rFonts w:ascii="Times New Roman" w:hAnsi="Times New Roman"/>
              </w:rPr>
              <w:t xml:space="preserve">.Организация и </w:t>
            </w:r>
            <w:proofErr w:type="spellStart"/>
            <w:r w:rsidRPr="00D32EB2">
              <w:rPr>
                <w:rFonts w:ascii="Times New Roman" w:hAnsi="Times New Roman"/>
              </w:rPr>
              <w:t>проведе</w:t>
            </w:r>
            <w:r>
              <w:rPr>
                <w:rFonts w:ascii="Times New Roman" w:hAnsi="Times New Roman"/>
              </w:rPr>
              <w:t>-</w:t>
            </w:r>
            <w:r w:rsidRPr="00D32EB2">
              <w:rPr>
                <w:rFonts w:ascii="Times New Roman" w:hAnsi="Times New Roman"/>
              </w:rPr>
              <w:t>ние</w:t>
            </w:r>
            <w:proofErr w:type="spellEnd"/>
            <w:r w:rsidRPr="00D32EB2">
              <w:rPr>
                <w:rFonts w:ascii="Times New Roman" w:hAnsi="Times New Roman"/>
              </w:rPr>
              <w:t xml:space="preserve"> антикоррупционной экспертизы нормативных правовых актов и их проектов в порядке, установленном законодательством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3E6C00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  <w:r w:rsidRPr="00D32EB2">
              <w:rPr>
                <w:rFonts w:ascii="Times New Roman" w:hAnsi="Times New Roman"/>
              </w:rPr>
              <w:t>Разработка и совершен-</w:t>
            </w:r>
            <w:proofErr w:type="spellStart"/>
            <w:r w:rsidRPr="00D32EB2">
              <w:rPr>
                <w:rFonts w:ascii="Times New Roman" w:hAnsi="Times New Roman"/>
              </w:rPr>
              <w:t>ствование</w:t>
            </w:r>
            <w:proofErr w:type="spellEnd"/>
            <w:r w:rsidRPr="00D32EB2">
              <w:rPr>
                <w:rFonts w:ascii="Times New Roman" w:hAnsi="Times New Roman"/>
              </w:rPr>
              <w:t xml:space="preserve"> регламентов предоставления муниципальных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2014г.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3E6C00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5</w:t>
            </w:r>
            <w:r w:rsidRPr="00D32EB2">
              <w:rPr>
                <w:rFonts w:ascii="Times New Roman" w:hAnsi="Times New Roman"/>
              </w:rPr>
              <w:t xml:space="preserve">. Привлечение в установленном порядке независимых экспертов, организаций независимо от форм собственности к проведению независимой антикоррупционной экспертизы нормативных правовых актов, их проектов. Проведение мониторинга представленных заключений независимых экспертов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9A393B" w:rsidP="009A3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6C00" w:rsidRPr="00D32E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6C00"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ind w:left="-59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Всего по задаче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D360AB" w:rsidRDefault="00977B15" w:rsidP="00977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D360AB" w:rsidRDefault="00977B15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D360AB" w:rsidRDefault="00977B15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1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ind w:left="72" w:right="-7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3. Организация антикоррупционного образования и антикоррупционной пропаганды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02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прошедших антикоррупционное обучение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D32EB2" w:rsidRDefault="00F82CD8" w:rsidP="00F82C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F82CD8" w:rsidRDefault="00F82CD8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F82CD8" w:rsidRDefault="00F82CD8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F82CD8" w:rsidRDefault="00F82CD8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ind w:left="-59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ind w:left="72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3.1.Организация </w:t>
            </w:r>
            <w:proofErr w:type="spellStart"/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-тельных мероприятий для муниципальных служащих муниципального района «Ферзиковский район» по подготовке муниципальных нормативных правовых актов, свободных от </w:t>
            </w:r>
            <w:proofErr w:type="spellStart"/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ind w:left="72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3.2.Организация </w:t>
            </w:r>
            <w:proofErr w:type="spellStart"/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-тельных мероприятий для муниципальных служащих муниципального района «Ферзиковский район» по разъяснению требований ФЗ от 02 марта 2007 года №25-ФЗ «О муниципальной службе в Российской Федерации», Закона Калужской области от 03 декабря 2007 года №382-ОЗ «О муниципальной службе в Калужской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>3.3.Размещение в средствах</w:t>
            </w:r>
          </w:p>
          <w:p w:rsidR="003E6C00" w:rsidRPr="00D32EB2" w:rsidRDefault="003E6C00" w:rsidP="00B02D79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массовой информации </w:t>
            </w:r>
            <w:r w:rsidR="00B02D79">
              <w:rPr>
                <w:rFonts w:ascii="Times New Roman" w:hAnsi="Times New Roman"/>
              </w:rPr>
              <w:t xml:space="preserve">и на сайте в сети Интернет </w:t>
            </w:r>
            <w:r w:rsidRPr="00D32EB2">
              <w:rPr>
                <w:rFonts w:ascii="Times New Roman" w:hAnsi="Times New Roman"/>
              </w:rPr>
              <w:t xml:space="preserve">информационно – аналитических материалов антикоррупционной направленности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3.4.Организация дополни-тельного профессионального образования муниципальных служащих по вопросам противодействия коррупции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ind w:left="-59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по задаче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D32EB2" w:rsidRDefault="00F82CD8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D32EB2" w:rsidRDefault="00F82CD8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D32EB2" w:rsidRDefault="00F82CD8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248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ind w:firstLine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. Обеспечение доступа граждан к информации о деятельности органов местного самоуправления муниципального района «Ферзиковский район».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C00" w:rsidRPr="00D32EB2" w:rsidRDefault="003E6C00" w:rsidP="00B02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информационно-аналитических материалов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коррупционной направленности, размещенных в районной газете  и на </w:t>
            </w:r>
            <w:r w:rsidR="00B02D79">
              <w:rPr>
                <w:rFonts w:ascii="Times New Roman" w:hAnsi="Times New Roman" w:cs="Times New Roman"/>
                <w:sz w:val="24"/>
                <w:szCs w:val="24"/>
              </w:rPr>
              <w:t>официальном сайте в сети Интернет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D32EB2" w:rsidRDefault="00F82CD8" w:rsidP="00F82C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D32EB2" w:rsidRDefault="00F82CD8" w:rsidP="00F82C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6C00" w:rsidRPr="00D32EB2" w:rsidRDefault="00F82CD8" w:rsidP="004A35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ind w:left="-59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Table"/>
              <w:ind w:left="72" w:right="-108" w:firstLine="5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D32EB2">
              <w:rPr>
                <w:rFonts w:ascii="Times New Roman" w:hAnsi="Times New Roman" w:cs="Times New Roman"/>
                <w:szCs w:val="24"/>
              </w:rPr>
              <w:t>.1.Создание на официальном интернет-сайте муниципаль-ного района «Ферзиковский район» раздела мониторинга (сбора, анализа и учёта) коррупционных проявлений в деятельности органов местного самоуправления муниципального района «Ферзиковский район» и постоянное обновление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январь 2014г.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E6C00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3D52F7">
            <w:pPr>
              <w:pStyle w:val="Table"/>
              <w:ind w:left="72" w:right="-108" w:firstLine="5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D32EB2">
              <w:rPr>
                <w:rFonts w:ascii="Times New Roman" w:hAnsi="Times New Roman" w:cs="Times New Roman"/>
                <w:szCs w:val="24"/>
              </w:rPr>
              <w:t xml:space="preserve">.2. </w:t>
            </w:r>
            <w:r w:rsidR="003D52F7">
              <w:rPr>
                <w:rFonts w:ascii="Times New Roman" w:hAnsi="Times New Roman" w:cs="Times New Roman"/>
                <w:szCs w:val="24"/>
              </w:rPr>
              <w:t>С</w:t>
            </w:r>
            <w:r w:rsidRPr="00D32EB2">
              <w:rPr>
                <w:rFonts w:ascii="Times New Roman" w:hAnsi="Times New Roman" w:cs="Times New Roman"/>
                <w:szCs w:val="24"/>
              </w:rPr>
              <w:t xml:space="preserve">овершенствование </w:t>
            </w:r>
            <w:r w:rsidR="003D52F7">
              <w:rPr>
                <w:rFonts w:ascii="Times New Roman" w:hAnsi="Times New Roman" w:cs="Times New Roman"/>
                <w:szCs w:val="24"/>
              </w:rPr>
              <w:t xml:space="preserve">на официальном сайте </w:t>
            </w:r>
            <w:r w:rsidRPr="00D32EB2">
              <w:rPr>
                <w:rFonts w:ascii="Times New Roman" w:hAnsi="Times New Roman" w:cs="Times New Roman"/>
                <w:szCs w:val="24"/>
              </w:rPr>
              <w:t>обратной связи с гражданами и организациями для приема сообщений о фактах коррупции, проведение анализа обращений граждан</w:t>
            </w:r>
            <w:r w:rsidR="003D52F7">
              <w:rPr>
                <w:rFonts w:ascii="Times New Roman" w:hAnsi="Times New Roman" w:cs="Times New Roman"/>
                <w:szCs w:val="24"/>
              </w:rPr>
              <w:t xml:space="preserve">, анализ данных </w:t>
            </w:r>
            <w:r w:rsidR="00B83284">
              <w:rPr>
                <w:rFonts w:ascii="Times New Roman" w:hAnsi="Times New Roman" w:cs="Times New Roman"/>
                <w:szCs w:val="24"/>
              </w:rPr>
              <w:t>сообщений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3E6C00" w:rsidRPr="00D32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C00" w:rsidRPr="00D32EB2" w:rsidRDefault="003E6C00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02D79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79" w:rsidRPr="00D32EB2" w:rsidRDefault="003D52F7" w:rsidP="003D52F7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B02D79">
              <w:rPr>
                <w:rFonts w:ascii="Times New Roman" w:hAnsi="Times New Roman"/>
              </w:rPr>
              <w:t>3</w:t>
            </w:r>
            <w:r w:rsidR="00B02D79" w:rsidRPr="00D32EB2">
              <w:rPr>
                <w:rFonts w:ascii="Times New Roman" w:hAnsi="Times New Roman"/>
              </w:rPr>
              <w:t xml:space="preserve">.Размещение сведений о доходах, об имуществе и обязательствах </w:t>
            </w:r>
            <w:proofErr w:type="spellStart"/>
            <w:r w:rsidR="00B02D79" w:rsidRPr="00D32EB2">
              <w:rPr>
                <w:rFonts w:ascii="Times New Roman" w:hAnsi="Times New Roman"/>
              </w:rPr>
              <w:t>имуществен-ного</w:t>
            </w:r>
            <w:proofErr w:type="spellEnd"/>
            <w:r w:rsidR="00B02D79" w:rsidRPr="00D32EB2">
              <w:rPr>
                <w:rFonts w:ascii="Times New Roman" w:hAnsi="Times New Roman"/>
              </w:rPr>
              <w:t xml:space="preserve"> характера лиц, замещающих муниципальные должности, на официальном сайте администрации в сети Интернет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79" w:rsidRPr="00D32EB2" w:rsidRDefault="00B02D79" w:rsidP="00CE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02D79" w:rsidRPr="00D32EB2" w:rsidRDefault="00B02D79" w:rsidP="00CE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79" w:rsidRPr="00D32EB2" w:rsidRDefault="00B02D79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79" w:rsidRPr="00D32EB2" w:rsidRDefault="00B02D79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79" w:rsidRPr="00D32EB2" w:rsidRDefault="00B02D79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79" w:rsidRPr="00D32EB2" w:rsidRDefault="00B02D79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79" w:rsidRPr="00D32EB2" w:rsidRDefault="00B02D79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79" w:rsidRPr="00D32EB2" w:rsidRDefault="00B02D79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79" w:rsidRPr="00D32EB2" w:rsidRDefault="00B02D79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79" w:rsidRPr="00D32EB2" w:rsidRDefault="00B02D79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D52F7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3D52F7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32E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D32EB2">
              <w:rPr>
                <w:rFonts w:ascii="Times New Roman" w:hAnsi="Times New Roman"/>
              </w:rPr>
              <w:t xml:space="preserve">. Постоянное обновление на официальном сайте информации по </w:t>
            </w:r>
            <w:proofErr w:type="spellStart"/>
            <w:r w:rsidRPr="00D32EB2">
              <w:rPr>
                <w:rFonts w:ascii="Times New Roman" w:hAnsi="Times New Roman"/>
              </w:rPr>
              <w:t>предоставле</w:t>
            </w:r>
            <w:r>
              <w:rPr>
                <w:rFonts w:ascii="Times New Roman" w:hAnsi="Times New Roman"/>
              </w:rPr>
              <w:t>-</w:t>
            </w:r>
            <w:r w:rsidRPr="00D32EB2">
              <w:rPr>
                <w:rFonts w:ascii="Times New Roman" w:hAnsi="Times New Roman"/>
              </w:rPr>
              <w:t>нию</w:t>
            </w:r>
            <w:proofErr w:type="spellEnd"/>
            <w:r w:rsidRPr="00D32EB2">
              <w:rPr>
                <w:rFonts w:ascii="Times New Roman" w:hAnsi="Times New Roman"/>
              </w:rPr>
              <w:t xml:space="preserve"> государственных и муниципальных услуг и исполнению иных муниципальных и государственных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CE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D52F7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B02D79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proofErr w:type="gramStart"/>
            <w:r>
              <w:rPr>
                <w:rFonts w:ascii="Times New Roman" w:hAnsi="Times New Roman"/>
              </w:rPr>
              <w:t>5.</w:t>
            </w:r>
            <w:r w:rsidRPr="00D32EB2">
              <w:rPr>
                <w:rFonts w:ascii="Times New Roman" w:hAnsi="Times New Roman"/>
              </w:rPr>
              <w:t>Размещение</w:t>
            </w:r>
            <w:proofErr w:type="gramEnd"/>
            <w:r w:rsidRPr="00D32EB2">
              <w:rPr>
                <w:rFonts w:ascii="Times New Roman" w:hAnsi="Times New Roman"/>
              </w:rPr>
              <w:t xml:space="preserve">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D32EB2">
              <w:rPr>
                <w:rFonts w:ascii="Times New Roman" w:hAnsi="Times New Roman"/>
              </w:rPr>
              <w:t>ного</w:t>
            </w:r>
            <w:proofErr w:type="spellEnd"/>
            <w:r w:rsidRPr="00D32EB2">
              <w:rPr>
                <w:rFonts w:ascii="Times New Roman" w:hAnsi="Times New Roman"/>
              </w:rPr>
              <w:t xml:space="preserve"> средства, ценных бумаг, акций, если сумма сделки превышает доход лиц, замещающих муниципальные должности, перечни которых определены законодатель-</w:t>
            </w:r>
            <w:proofErr w:type="spellStart"/>
            <w:r w:rsidRPr="00D32EB2">
              <w:rPr>
                <w:rFonts w:ascii="Times New Roman" w:hAnsi="Times New Roman"/>
              </w:rPr>
              <w:t>ством</w:t>
            </w:r>
            <w:proofErr w:type="spellEnd"/>
            <w:r w:rsidRPr="00D32EB2">
              <w:rPr>
                <w:rFonts w:ascii="Times New Roman" w:hAnsi="Times New Roman"/>
              </w:rPr>
              <w:t xml:space="preserve"> Калужской области, их супругов за три последних года, предшествующих совершению сделки, на официальном сайте в сети   </w:t>
            </w:r>
          </w:p>
          <w:p w:rsidR="003D52F7" w:rsidRDefault="003D52F7" w:rsidP="00B02D79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 w:rsidRPr="00D32EB2">
              <w:rPr>
                <w:rFonts w:ascii="Times New Roman" w:hAnsi="Times New Roman"/>
              </w:rPr>
              <w:t xml:space="preserve">Интернет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B02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D52F7" w:rsidRPr="00D32EB2" w:rsidRDefault="003D52F7" w:rsidP="00B02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D52F7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3D52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32E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Pr="00D32EB2">
              <w:rPr>
                <w:rFonts w:ascii="Times New Roman" w:hAnsi="Times New Roman"/>
              </w:rPr>
              <w:t xml:space="preserve">.Информирование общественности о выявленных фактах бытовых коррупционных проявлений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3D52F7">
            <w:pPr>
              <w:pStyle w:val="ConsPlusNorma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D52F7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0D1E9C">
            <w:pPr>
              <w:autoSpaceDE w:val="0"/>
              <w:autoSpaceDN w:val="0"/>
              <w:adjustRightInd w:val="0"/>
              <w:ind w:right="-70" w:firstLine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32EB2">
              <w:rPr>
                <w:rFonts w:ascii="Times New Roman" w:hAnsi="Times New Roman"/>
              </w:rPr>
              <w:t>.</w:t>
            </w:r>
            <w:r w:rsidR="00B83284">
              <w:rPr>
                <w:rFonts w:ascii="Times New Roman" w:hAnsi="Times New Roman"/>
              </w:rPr>
              <w:t>7</w:t>
            </w:r>
            <w:r w:rsidRPr="00D32EB2">
              <w:rPr>
                <w:rFonts w:ascii="Times New Roman" w:hAnsi="Times New Roman"/>
              </w:rPr>
              <w:t>.Подготовка и опубликование сводного отчета об уровне коррупции и эффективности реализации мер по противодействию коррупции в муниципальном районе «Ферзиковский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декабрь201</w:t>
            </w:r>
            <w:r w:rsidR="00B83284">
              <w:rPr>
                <w:rFonts w:ascii="Times New Roman" w:hAnsi="Times New Roman" w:cs="Times New Roman"/>
                <w:sz w:val="24"/>
                <w:szCs w:val="24"/>
              </w:rPr>
              <w:t>4-201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2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D52F7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autoSpaceDE w:val="0"/>
              <w:autoSpaceDN w:val="0"/>
              <w:adjustRightInd w:val="0"/>
              <w:ind w:firstLine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32EB2">
              <w:rPr>
                <w:rFonts w:ascii="Times New Roman" w:hAnsi="Times New Roman"/>
              </w:rPr>
              <w:t>.7.Анализ обращений (жалоб) в администрацию  и публикаций в СМИ о коррупционных проявлениях в органах местного самоуправления и муниципальных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F7" w:rsidRPr="00D32EB2" w:rsidRDefault="003D52F7" w:rsidP="004A35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4C6C" w:rsidRPr="00D32EB2" w:rsidTr="003A7BB9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C6C" w:rsidRPr="00D32EB2" w:rsidRDefault="00624C6C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 программе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C6C" w:rsidRPr="00D32EB2" w:rsidRDefault="00624C6C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C6C" w:rsidRPr="00D32EB2" w:rsidRDefault="001344D4" w:rsidP="001344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24C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4C6C"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4C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C6C" w:rsidRPr="00D32EB2" w:rsidRDefault="001344D4" w:rsidP="001344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24C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4C6C"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4C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C6C" w:rsidRPr="00D32EB2" w:rsidRDefault="001344D4" w:rsidP="001344D4">
            <w:pPr>
              <w:pStyle w:val="ConsPlusNormal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24C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4C6C" w:rsidRPr="00D32E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4C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C6C" w:rsidRPr="00D32EB2" w:rsidRDefault="00624C6C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C6C" w:rsidRPr="00D32EB2" w:rsidRDefault="00624C6C" w:rsidP="004A35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C6C" w:rsidRPr="00D32EB2" w:rsidRDefault="00624C6C" w:rsidP="004A3551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C6C" w:rsidRPr="00D32EB2" w:rsidRDefault="00624C6C" w:rsidP="004A3551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C6C" w:rsidRPr="00D32EB2" w:rsidRDefault="00624C6C" w:rsidP="004A3551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</w:tbl>
    <w:p w:rsidR="00617FA5" w:rsidRPr="00D32EB2" w:rsidRDefault="00617FA5" w:rsidP="0095416F">
      <w:pPr>
        <w:tabs>
          <w:tab w:val="left" w:pos="1134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</w:rPr>
      </w:pPr>
    </w:p>
    <w:p w:rsidR="00617FA5" w:rsidRPr="00D32EB2" w:rsidRDefault="00F41CF3" w:rsidP="00AE0719">
      <w:pPr>
        <w:numPr>
          <w:ilvl w:val="0"/>
          <w:numId w:val="1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потребностей в необходимых ресурсах</w:t>
      </w:r>
      <w:r w:rsidR="00617FA5" w:rsidRPr="00D32EB2">
        <w:rPr>
          <w:rFonts w:ascii="Times New Roman" w:hAnsi="Times New Roman"/>
          <w:b/>
        </w:rPr>
        <w:t>.</w:t>
      </w:r>
    </w:p>
    <w:p w:rsidR="008D7B51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Программа реализуется за счет средств бюджета муниципального района «Ферзиковский район».</w:t>
      </w:r>
      <w:r w:rsidR="00F41CF3">
        <w:rPr>
          <w:rFonts w:ascii="Times New Roman" w:hAnsi="Times New Roman"/>
        </w:rPr>
        <w:t xml:space="preserve">В целях успешной реализации Программы необходимо </w:t>
      </w:r>
      <w:r w:rsidR="000530A9">
        <w:rPr>
          <w:rFonts w:ascii="Times New Roman" w:hAnsi="Times New Roman"/>
        </w:rPr>
        <w:t xml:space="preserve">организовать </w:t>
      </w:r>
      <w:r w:rsidR="00F41CF3">
        <w:rPr>
          <w:rFonts w:ascii="Times New Roman" w:hAnsi="Times New Roman"/>
        </w:rPr>
        <w:t xml:space="preserve">обучение муниципальных служащих </w:t>
      </w:r>
      <w:r w:rsidR="000530A9" w:rsidRPr="00D32EB2">
        <w:rPr>
          <w:rFonts w:ascii="Times New Roman" w:hAnsi="Times New Roman"/>
        </w:rPr>
        <w:t>по разъяснению требований ФЗ от 02 марта 2007 года №25-ФЗ «О муниципальной службе в Российской Федерации», Закона Калужской области от 03 декабря 2007 года №382-ОЗ «О муниципальной службе в Калужской области»</w:t>
      </w:r>
      <w:r w:rsidR="000530A9">
        <w:rPr>
          <w:rFonts w:ascii="Times New Roman" w:hAnsi="Times New Roman"/>
        </w:rPr>
        <w:t xml:space="preserve"> и</w:t>
      </w:r>
      <w:r w:rsidR="000530A9" w:rsidRPr="00D32EB2">
        <w:rPr>
          <w:rFonts w:ascii="Times New Roman" w:hAnsi="Times New Roman"/>
        </w:rPr>
        <w:t xml:space="preserve"> по подготовке муниципальных нормативных правовых актов, свободных от </w:t>
      </w:r>
      <w:proofErr w:type="spellStart"/>
      <w:r w:rsidR="000530A9" w:rsidRPr="00D32EB2">
        <w:rPr>
          <w:rFonts w:ascii="Times New Roman" w:hAnsi="Times New Roman"/>
        </w:rPr>
        <w:t>коррупциогенных</w:t>
      </w:r>
      <w:proofErr w:type="spellEnd"/>
      <w:r w:rsidR="000530A9" w:rsidRPr="00D32EB2">
        <w:rPr>
          <w:rFonts w:ascii="Times New Roman" w:hAnsi="Times New Roman"/>
        </w:rPr>
        <w:t xml:space="preserve"> норм</w:t>
      </w:r>
      <w:r w:rsidR="000530A9">
        <w:rPr>
          <w:rFonts w:ascii="Times New Roman" w:hAnsi="Times New Roman"/>
        </w:rPr>
        <w:t>, для чего необходимо выделение денежных средств</w:t>
      </w:r>
      <w:r w:rsidR="008D7B51">
        <w:rPr>
          <w:rFonts w:ascii="Times New Roman" w:hAnsi="Times New Roman"/>
        </w:rPr>
        <w:t xml:space="preserve"> по статье 226 из бюджета муниципального рай</w:t>
      </w:r>
      <w:r w:rsidR="008D7B51">
        <w:rPr>
          <w:rFonts w:ascii="Times New Roman" w:hAnsi="Times New Roman"/>
        </w:rPr>
        <w:tab/>
        <w:t>она «Ферзиковский район»</w:t>
      </w:r>
      <w:r w:rsidR="000530A9">
        <w:rPr>
          <w:rFonts w:ascii="Times New Roman" w:hAnsi="Times New Roman"/>
        </w:rPr>
        <w:t>.</w:t>
      </w:r>
    </w:p>
    <w:p w:rsidR="00617FA5" w:rsidRPr="00D32EB2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Объем средств бюджета муниципального района «Ферзиковский район» на реализацию Программы подлежит ежегодному уточнению в установленном порядке при формировании проекта бюджета муниципального района «Ферзиковский район» на соответствующий финансовый год и плановый период с учетом результатов реализации Программы.</w:t>
      </w:r>
    </w:p>
    <w:p w:rsidR="00617FA5" w:rsidRDefault="00617FA5" w:rsidP="00617FA5">
      <w:pPr>
        <w:autoSpaceDE w:val="0"/>
        <w:autoSpaceDN w:val="0"/>
        <w:adjustRightInd w:val="0"/>
        <w:outlineLvl w:val="1"/>
        <w:rPr>
          <w:rFonts w:ascii="Times New Roman" w:hAnsi="Times New Roman"/>
          <w:b/>
        </w:rPr>
      </w:pPr>
    </w:p>
    <w:p w:rsidR="008D7B51" w:rsidRPr="00D32EB2" w:rsidRDefault="008D7B51" w:rsidP="00617FA5">
      <w:pPr>
        <w:autoSpaceDE w:val="0"/>
        <w:autoSpaceDN w:val="0"/>
        <w:adjustRightInd w:val="0"/>
        <w:outlineLvl w:val="1"/>
        <w:rPr>
          <w:rFonts w:ascii="Times New Roman" w:hAnsi="Times New Roman"/>
          <w:b/>
        </w:rPr>
      </w:pPr>
    </w:p>
    <w:p w:rsidR="00617FA5" w:rsidRPr="00D32EB2" w:rsidRDefault="000530A9" w:rsidP="00617FA5">
      <w:pPr>
        <w:numPr>
          <w:ilvl w:val="0"/>
          <w:numId w:val="1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Ожидаемая эффективность реализации</w:t>
      </w:r>
      <w:r w:rsidR="00617FA5" w:rsidRPr="00D32EB2">
        <w:rPr>
          <w:rFonts w:ascii="Times New Roman" w:hAnsi="Times New Roman"/>
          <w:b/>
        </w:rPr>
        <w:t xml:space="preserve"> Программы.</w:t>
      </w:r>
    </w:p>
    <w:p w:rsidR="000530A9" w:rsidRPr="00D32EB2" w:rsidRDefault="000530A9" w:rsidP="000530A9">
      <w:pPr>
        <w:ind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>Реализация Программы позволит достичь следующих результатов:</w:t>
      </w:r>
    </w:p>
    <w:p w:rsidR="000530A9" w:rsidRPr="00D32EB2" w:rsidRDefault="000530A9" w:rsidP="000530A9">
      <w:pPr>
        <w:pStyle w:val="a9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повышение эффективности системы профилактики коррупции;</w:t>
      </w:r>
    </w:p>
    <w:p w:rsidR="000530A9" w:rsidRPr="00D32EB2" w:rsidRDefault="000530A9" w:rsidP="000530A9">
      <w:pPr>
        <w:pStyle w:val="a9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rFonts w:ascii="Times New Roman" w:hAnsi="Times New Roman"/>
        </w:rPr>
      </w:pPr>
      <w:r w:rsidRPr="00D32EB2">
        <w:rPr>
          <w:rFonts w:ascii="Times New Roman" w:hAnsi="Times New Roman"/>
        </w:rPr>
        <w:t xml:space="preserve">повышения уровня доверия граждан и общественных организаций к деятельности органов местного самоуправления на территории муниципального района «Ферзиковский район», к концу 2016 года доля населения района, удовлетворенного мерами, направленными на борьбу с явлениями коррупции, и их реализацией в районе, увеличится к уровню 2012 года на 8%;  </w:t>
      </w:r>
    </w:p>
    <w:p w:rsidR="000530A9" w:rsidRPr="00D32EB2" w:rsidRDefault="000530A9" w:rsidP="000530A9">
      <w:pPr>
        <w:pStyle w:val="a9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rFonts w:ascii="Times New Roman" w:hAnsi="Times New Roman"/>
        </w:rPr>
      </w:pPr>
      <w:r w:rsidRPr="00D32EB2">
        <w:rPr>
          <w:rFonts w:ascii="Times New Roman" w:hAnsi="Times New Roman"/>
        </w:rPr>
        <w:t>устранение причин и условий, способствующих проявлению коррупции в органах местного самоуправления при предоставлении муниципальных услуг;</w:t>
      </w:r>
    </w:p>
    <w:p w:rsidR="000530A9" w:rsidRPr="00D32EB2" w:rsidRDefault="000530A9" w:rsidP="000530A9">
      <w:pPr>
        <w:pStyle w:val="a9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rFonts w:ascii="Times New Roman" w:hAnsi="Times New Roman"/>
        </w:rPr>
      </w:pPr>
      <w:r w:rsidRPr="00D32EB2">
        <w:rPr>
          <w:rFonts w:ascii="Times New Roman" w:hAnsi="Times New Roman"/>
        </w:rPr>
        <w:t xml:space="preserve">повышение качества и доступности предоставления муниципальных услуг, к концу 2016 года 90% населения района будут иметь доступ к получению государственных и муниципальных услуг по принципу "одного окна", в том числе на базе филиала многофункционального центра;   </w:t>
      </w:r>
    </w:p>
    <w:p w:rsidR="000530A9" w:rsidRPr="00D32EB2" w:rsidRDefault="000530A9" w:rsidP="000530A9">
      <w:pPr>
        <w:pStyle w:val="a9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rFonts w:ascii="Times New Roman" w:hAnsi="Times New Roman"/>
        </w:rPr>
      </w:pPr>
      <w:r w:rsidRPr="00D32EB2">
        <w:rPr>
          <w:rFonts w:ascii="Times New Roman" w:hAnsi="Times New Roman"/>
        </w:rPr>
        <w:t xml:space="preserve">исключить </w:t>
      </w:r>
      <w:proofErr w:type="spellStart"/>
      <w:r w:rsidRPr="00D32EB2">
        <w:rPr>
          <w:rFonts w:ascii="Times New Roman" w:hAnsi="Times New Roman"/>
        </w:rPr>
        <w:t>коррупциогенность</w:t>
      </w:r>
      <w:proofErr w:type="spellEnd"/>
      <w:r w:rsidRPr="00D32EB2">
        <w:rPr>
          <w:rFonts w:ascii="Times New Roman" w:hAnsi="Times New Roman"/>
        </w:rPr>
        <w:t xml:space="preserve"> муниципальных правовых актов муниципального района «Ферзиковский район»;</w:t>
      </w:r>
    </w:p>
    <w:p w:rsidR="000530A9" w:rsidRPr="00D32EB2" w:rsidRDefault="000530A9" w:rsidP="000530A9">
      <w:pPr>
        <w:pStyle w:val="a9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повышение профессионализма муниципальных служащих, приобретение либо совершенствование уровня знаний в области противодействия коррупции, не менее 2 муниципальных служащих пройдут антикоррупционное обучение;</w:t>
      </w:r>
    </w:p>
    <w:p w:rsidR="000530A9" w:rsidRPr="00D32EB2" w:rsidRDefault="000530A9" w:rsidP="000530A9">
      <w:pPr>
        <w:pStyle w:val="a9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rFonts w:ascii="Times New Roman" w:hAnsi="Times New Roman"/>
        </w:rPr>
      </w:pPr>
      <w:r w:rsidRPr="00D32EB2">
        <w:rPr>
          <w:rFonts w:ascii="Times New Roman" w:hAnsi="Times New Roman"/>
        </w:rPr>
        <w:t>уменьшение количества нарушений действующего законодательства по использованию бюджетных средств, использованию муниципального имущества;</w:t>
      </w:r>
    </w:p>
    <w:p w:rsidR="000530A9" w:rsidRPr="00D32EB2" w:rsidRDefault="000530A9" w:rsidP="000530A9">
      <w:pPr>
        <w:pStyle w:val="a9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rFonts w:ascii="Times New Roman" w:hAnsi="Times New Roman"/>
        </w:rPr>
      </w:pPr>
      <w:r w:rsidRPr="00D32EB2">
        <w:rPr>
          <w:rFonts w:ascii="Times New Roman" w:hAnsi="Times New Roman"/>
        </w:rPr>
        <w:t>сокращение количества установленных фактов нарушений муниципальными служащими, должностными лицами муниципальных учреждений требований антикоррупционного законодательства, несоблюдения обязанностей, запретов и   ограничений;</w:t>
      </w:r>
    </w:p>
    <w:p w:rsidR="000530A9" w:rsidRPr="00D32EB2" w:rsidRDefault="000530A9" w:rsidP="000530A9">
      <w:pPr>
        <w:pStyle w:val="a9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исключить издержки бизнеса и граждан на преодоление административных барьеров, к концу 2016 года 90% от общего количества субъектов малого и среднего предпринимательства будут удовлетворены условиями ведения бизнеса в районе;</w:t>
      </w:r>
    </w:p>
    <w:p w:rsidR="000530A9" w:rsidRPr="00D32EB2" w:rsidRDefault="000530A9" w:rsidP="000530A9">
      <w:pPr>
        <w:pStyle w:val="a9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rFonts w:ascii="Times New Roman" w:hAnsi="Times New Roman"/>
        </w:rPr>
      </w:pPr>
      <w:r w:rsidRPr="00D32EB2">
        <w:rPr>
          <w:rFonts w:ascii="Times New Roman" w:hAnsi="Times New Roman"/>
        </w:rPr>
        <w:t xml:space="preserve"> повысить уровень инвестиционной привлекательности муниципального района «Ферзиковский район» путём повышения уровня доверия инвесторов к деятельности органов местного самоуправления муниципального района «Ферзиковский район».</w:t>
      </w:r>
    </w:p>
    <w:p w:rsidR="00617FA5" w:rsidRPr="00D32EB2" w:rsidRDefault="00617FA5" w:rsidP="00617FA5">
      <w:pPr>
        <w:autoSpaceDE w:val="0"/>
        <w:autoSpaceDN w:val="0"/>
        <w:adjustRightInd w:val="0"/>
        <w:outlineLvl w:val="1"/>
        <w:rPr>
          <w:rFonts w:ascii="Times New Roman" w:hAnsi="Times New Roman"/>
          <w:b/>
        </w:rPr>
      </w:pPr>
    </w:p>
    <w:p w:rsidR="000530A9" w:rsidRDefault="000530A9" w:rsidP="00617FA5">
      <w:pPr>
        <w:numPr>
          <w:ilvl w:val="0"/>
          <w:numId w:val="1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Методика оценки эффективности реализации Программы.</w:t>
      </w:r>
    </w:p>
    <w:p w:rsidR="00491727" w:rsidRPr="00491727" w:rsidRDefault="00491727" w:rsidP="00491727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kern w:val="2"/>
        </w:rPr>
      </w:pPr>
      <w:r w:rsidRPr="00491727">
        <w:rPr>
          <w:rFonts w:ascii="Times New Roman" w:hAnsi="Times New Roman"/>
        </w:rPr>
        <w:t>Оценка уровня достижения каждого целевого индикатора ВЦП осуществляется по следующей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658"/>
        <w:gridCol w:w="3057"/>
        <w:gridCol w:w="1858"/>
      </w:tblGrid>
      <w:tr w:rsidR="00491727" w:rsidRPr="00491727" w:rsidTr="008E6034">
        <w:tc>
          <w:tcPr>
            <w:tcW w:w="1857" w:type="dxa"/>
          </w:tcPr>
          <w:p w:rsidR="00491727" w:rsidRPr="00491727" w:rsidRDefault="00491727" w:rsidP="008E603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kern w:val="2"/>
              </w:rPr>
            </w:pPr>
          </w:p>
        </w:tc>
        <w:tc>
          <w:tcPr>
            <w:tcW w:w="1857" w:type="dxa"/>
          </w:tcPr>
          <w:p w:rsidR="00491727" w:rsidRPr="00491727" w:rsidRDefault="00491727" w:rsidP="008E603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kern w:val="2"/>
              </w:rPr>
            </w:pPr>
          </w:p>
        </w:tc>
        <w:tc>
          <w:tcPr>
            <w:tcW w:w="658" w:type="dxa"/>
          </w:tcPr>
          <w:p w:rsidR="00491727" w:rsidRPr="00491727" w:rsidRDefault="00491727" w:rsidP="008E603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kern w:val="2"/>
              </w:rPr>
            </w:pPr>
          </w:p>
        </w:tc>
        <w:tc>
          <w:tcPr>
            <w:tcW w:w="3057" w:type="dxa"/>
          </w:tcPr>
          <w:p w:rsidR="00491727" w:rsidRPr="00491727" w:rsidRDefault="00491727" w:rsidP="008E603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kern w:val="2"/>
              </w:rPr>
            </w:pPr>
          </w:p>
        </w:tc>
        <w:tc>
          <w:tcPr>
            <w:tcW w:w="1858" w:type="dxa"/>
          </w:tcPr>
          <w:p w:rsidR="00491727" w:rsidRPr="00491727" w:rsidRDefault="00491727" w:rsidP="008E603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kern w:val="2"/>
              </w:rPr>
            </w:pPr>
          </w:p>
        </w:tc>
      </w:tr>
    </w:tbl>
    <w:p w:rsidR="00491727" w:rsidRPr="00491727" w:rsidRDefault="004674CB" w:rsidP="00491727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Э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×100%,  где</m:t>
          </m:r>
        </m:oMath>
      </m:oMathPara>
    </w:p>
    <w:p w:rsidR="00491727" w:rsidRPr="00491727" w:rsidRDefault="00491727" w:rsidP="00491727">
      <w:pPr>
        <w:tabs>
          <w:tab w:val="left" w:pos="993"/>
        </w:tabs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491727" w:rsidRPr="00491727" w:rsidRDefault="00491727" w:rsidP="00491727">
      <w:pPr>
        <w:tabs>
          <w:tab w:val="left" w:pos="993"/>
        </w:tabs>
        <w:autoSpaceDE w:val="0"/>
        <w:autoSpaceDN w:val="0"/>
        <w:adjustRightInd w:val="0"/>
        <w:outlineLvl w:val="1"/>
        <w:rPr>
          <w:rFonts w:ascii="Times New Roman" w:hAnsi="Times New Roman"/>
          <w:kern w:val="2"/>
        </w:rPr>
      </w:pPr>
      <w:proofErr w:type="spellStart"/>
      <w:r w:rsidRPr="00491727">
        <w:rPr>
          <w:rFonts w:ascii="Times New Roman" w:hAnsi="Times New Roman"/>
        </w:rPr>
        <w:t>Э</w:t>
      </w:r>
      <w:r w:rsidRPr="00491727">
        <w:rPr>
          <w:rFonts w:ascii="Times New Roman" w:hAnsi="Times New Roman"/>
          <w:vertAlign w:val="subscript"/>
        </w:rPr>
        <w:t>n</w:t>
      </w:r>
      <w:proofErr w:type="spellEnd"/>
      <w:r w:rsidRPr="00491727">
        <w:rPr>
          <w:rFonts w:ascii="Times New Roman" w:hAnsi="Times New Roman"/>
        </w:rPr>
        <w:t xml:space="preserve"> – уровень достижения n-го целевого индикатора ВЦП, %;</w:t>
      </w:r>
    </w:p>
    <w:p w:rsidR="00491727" w:rsidRPr="00491727" w:rsidRDefault="00491727" w:rsidP="0049172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91727">
        <w:rPr>
          <w:rFonts w:ascii="Times New Roman" w:hAnsi="Times New Roman"/>
        </w:rPr>
        <w:t>Иф</w:t>
      </w:r>
      <w:r w:rsidRPr="00491727">
        <w:rPr>
          <w:rFonts w:ascii="Times New Roman" w:hAnsi="Times New Roman"/>
          <w:vertAlign w:val="subscript"/>
        </w:rPr>
        <w:t>n</w:t>
      </w:r>
      <w:proofErr w:type="spellEnd"/>
      <w:r w:rsidRPr="00491727">
        <w:rPr>
          <w:rFonts w:ascii="Times New Roman" w:hAnsi="Times New Roman"/>
        </w:rPr>
        <w:t xml:space="preserve"> – фактическое значение </w:t>
      </w:r>
      <w:r w:rsidRPr="00491727">
        <w:rPr>
          <w:rFonts w:ascii="Times New Roman" w:hAnsi="Times New Roman"/>
          <w:lang w:val="en-US"/>
        </w:rPr>
        <w:t>n</w:t>
      </w:r>
      <w:r w:rsidRPr="00491727">
        <w:rPr>
          <w:rFonts w:ascii="Times New Roman" w:hAnsi="Times New Roman"/>
        </w:rPr>
        <w:t xml:space="preserve">-го целевого индикатора ВЦП;   </w:t>
      </w:r>
    </w:p>
    <w:p w:rsidR="00491727" w:rsidRPr="00491727" w:rsidRDefault="00491727" w:rsidP="0049172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91727">
        <w:rPr>
          <w:rFonts w:ascii="Times New Roman" w:hAnsi="Times New Roman"/>
        </w:rPr>
        <w:t>Ип</w:t>
      </w:r>
      <w:r w:rsidRPr="00491727">
        <w:rPr>
          <w:rFonts w:ascii="Times New Roman" w:hAnsi="Times New Roman"/>
          <w:vertAlign w:val="subscript"/>
        </w:rPr>
        <w:t>n</w:t>
      </w:r>
      <w:proofErr w:type="spellEnd"/>
      <w:r w:rsidRPr="00491727">
        <w:rPr>
          <w:rFonts w:ascii="Times New Roman" w:hAnsi="Times New Roman"/>
        </w:rPr>
        <w:t xml:space="preserve"> – плановое значение </w:t>
      </w:r>
      <w:r w:rsidRPr="00491727">
        <w:rPr>
          <w:rFonts w:ascii="Times New Roman" w:hAnsi="Times New Roman"/>
          <w:lang w:val="en-US"/>
        </w:rPr>
        <w:t>n</w:t>
      </w:r>
      <w:r w:rsidRPr="00491727">
        <w:rPr>
          <w:rFonts w:ascii="Times New Roman" w:hAnsi="Times New Roman"/>
        </w:rPr>
        <w:t>-го целевого индикатора ВЦП.</w:t>
      </w:r>
    </w:p>
    <w:p w:rsidR="00491727" w:rsidRPr="00491727" w:rsidRDefault="00491727" w:rsidP="00491727">
      <w:pPr>
        <w:tabs>
          <w:tab w:val="left" w:pos="993"/>
        </w:tabs>
        <w:autoSpaceDE w:val="0"/>
        <w:autoSpaceDN w:val="0"/>
        <w:adjustRightInd w:val="0"/>
        <w:ind w:firstLine="539"/>
        <w:outlineLvl w:val="1"/>
        <w:rPr>
          <w:rFonts w:ascii="Times New Roman" w:hAnsi="Times New Roman"/>
        </w:rPr>
      </w:pPr>
      <w:r w:rsidRPr="00491727">
        <w:rPr>
          <w:rFonts w:ascii="Times New Roman" w:hAnsi="Times New Roman"/>
          <w:kern w:val="2"/>
        </w:rPr>
        <w:t>Оценка э</w:t>
      </w:r>
      <w:r w:rsidRPr="00491727">
        <w:rPr>
          <w:rFonts w:ascii="Times New Roman" w:hAnsi="Times New Roman"/>
        </w:rPr>
        <w:t>ффективности реализации ВЦП определяется по следующей формуле:</w:t>
      </w:r>
    </w:p>
    <w:p w:rsidR="00491727" w:rsidRPr="00491727" w:rsidRDefault="00491727" w:rsidP="00491727">
      <w:pPr>
        <w:tabs>
          <w:tab w:val="left" w:pos="993"/>
        </w:tabs>
        <w:autoSpaceDE w:val="0"/>
        <w:autoSpaceDN w:val="0"/>
        <w:adjustRightInd w:val="0"/>
        <w:ind w:firstLine="539"/>
        <w:jc w:val="center"/>
        <w:outlineLvl w:val="1"/>
        <w:rPr>
          <w:rFonts w:ascii="Times New Roman" w:hAnsi="Times New Roman"/>
        </w:rPr>
      </w:pPr>
      <w:r w:rsidRPr="00491727">
        <w:rPr>
          <w:rFonts w:ascii="Times New Roman" w:hAnsi="Times New Roman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m:t>Э=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×100%,  где</m:t>
          </m:r>
        </m:oMath>
      </m:oMathPara>
    </w:p>
    <w:p w:rsidR="00491727" w:rsidRPr="00491727" w:rsidRDefault="00491727" w:rsidP="0049172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491727" w:rsidRPr="00491727" w:rsidRDefault="00491727" w:rsidP="0049172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91727">
        <w:rPr>
          <w:rFonts w:ascii="Times New Roman" w:hAnsi="Times New Roman"/>
        </w:rPr>
        <w:t>Э – показатель эффективности реализации ВЦП, %;</w:t>
      </w:r>
    </w:p>
    <w:p w:rsidR="00491727" w:rsidRPr="00491727" w:rsidRDefault="00491727" w:rsidP="0049172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91727">
        <w:rPr>
          <w:rFonts w:ascii="Times New Roman" w:hAnsi="Times New Roman"/>
        </w:rPr>
        <w:t>Э</w:t>
      </w:r>
      <w:r w:rsidRPr="00491727">
        <w:rPr>
          <w:rFonts w:ascii="Times New Roman" w:hAnsi="Times New Roman"/>
          <w:vertAlign w:val="subscript"/>
        </w:rPr>
        <w:t xml:space="preserve">1, </w:t>
      </w:r>
      <w:r w:rsidRPr="00491727">
        <w:rPr>
          <w:rFonts w:ascii="Times New Roman" w:hAnsi="Times New Roman"/>
        </w:rPr>
        <w:t xml:space="preserve">…, </w:t>
      </w:r>
      <w:proofErr w:type="spellStart"/>
      <w:r w:rsidRPr="00491727">
        <w:rPr>
          <w:rFonts w:ascii="Times New Roman" w:hAnsi="Times New Roman"/>
        </w:rPr>
        <w:t>Э</w:t>
      </w:r>
      <w:r w:rsidRPr="00491727">
        <w:rPr>
          <w:rFonts w:ascii="Times New Roman" w:hAnsi="Times New Roman"/>
          <w:vertAlign w:val="subscript"/>
        </w:rPr>
        <w:t>n</w:t>
      </w:r>
      <w:proofErr w:type="spellEnd"/>
      <w:r w:rsidRPr="00491727">
        <w:rPr>
          <w:rFonts w:ascii="Times New Roman" w:hAnsi="Times New Roman"/>
        </w:rPr>
        <w:t>– уровни достижения каждого целевого индикатора ВЦП;</w:t>
      </w:r>
    </w:p>
    <w:p w:rsidR="00491727" w:rsidRPr="00491727" w:rsidRDefault="00491727" w:rsidP="0049172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91727">
        <w:rPr>
          <w:rFonts w:ascii="Times New Roman" w:hAnsi="Times New Roman"/>
        </w:rPr>
        <w:t>m – количество целевых индикаторов ВЦП.</w:t>
      </w:r>
    </w:p>
    <w:p w:rsidR="00491727" w:rsidRPr="00491727" w:rsidRDefault="00491727" w:rsidP="00491727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491727">
        <w:rPr>
          <w:rFonts w:ascii="Times New Roman" w:hAnsi="Times New Roman"/>
        </w:rPr>
        <w:t>В случае, если ВЦП предусмотрен один целевой индикатор, то для оценки эффективности реализации такой ВЦП будет верно равенство Э</w:t>
      </w:r>
      <w:r w:rsidRPr="00491727">
        <w:rPr>
          <w:rFonts w:ascii="Times New Roman" w:hAnsi="Times New Roman"/>
          <w:vertAlign w:val="subscript"/>
          <w:lang w:val="en-US"/>
        </w:rPr>
        <w:t>n</w:t>
      </w:r>
      <w:r w:rsidRPr="00491727">
        <w:rPr>
          <w:rFonts w:ascii="Times New Roman" w:hAnsi="Times New Roman"/>
        </w:rPr>
        <w:t xml:space="preserve"> = Э.  </w:t>
      </w:r>
    </w:p>
    <w:p w:rsidR="00491727" w:rsidRPr="00491727" w:rsidRDefault="00491727" w:rsidP="00491727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491727">
        <w:rPr>
          <w:rFonts w:ascii="Times New Roman" w:hAnsi="Times New Roman"/>
        </w:rPr>
        <w:t>По результатам оценки эффективности реализации ВЦП могут быть сделаны следующие выводы:</w:t>
      </w:r>
    </w:p>
    <w:p w:rsidR="00491727" w:rsidRPr="00491727" w:rsidRDefault="00491727" w:rsidP="0049172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91727">
        <w:rPr>
          <w:rFonts w:ascii="Times New Roman" w:hAnsi="Times New Roman"/>
        </w:rPr>
        <w:lastRenderedPageBreak/>
        <w:t>- ВЦП реализуется эффективно – в случае, если значение показателя эффективности реализации ВЦП (Э) составляет 100 и более процентов;</w:t>
      </w:r>
    </w:p>
    <w:p w:rsidR="00491727" w:rsidRPr="00491727" w:rsidRDefault="00491727" w:rsidP="0049172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91727">
        <w:rPr>
          <w:rFonts w:ascii="Times New Roman" w:hAnsi="Times New Roman"/>
        </w:rPr>
        <w:t>- ВЦП реализуется относительно эффективно – в случае, если значение показателя эффективности реализации ВЦП (Э) составляет от 80 до 100 процентов;</w:t>
      </w:r>
    </w:p>
    <w:p w:rsidR="00491727" w:rsidRPr="00491727" w:rsidRDefault="00491727" w:rsidP="0049172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91727">
        <w:rPr>
          <w:rFonts w:ascii="Times New Roman" w:hAnsi="Times New Roman"/>
        </w:rPr>
        <w:t>- ВЦП реализуется неэффективно – в случае, если значение показателя эффективности реализации ВЦП (Э) составляет менее 80 процентов.</w:t>
      </w:r>
    </w:p>
    <w:p w:rsidR="000530A9" w:rsidRPr="00491727" w:rsidRDefault="000530A9" w:rsidP="000530A9">
      <w:pPr>
        <w:autoSpaceDE w:val="0"/>
        <w:autoSpaceDN w:val="0"/>
        <w:adjustRightInd w:val="0"/>
        <w:ind w:left="720" w:firstLine="0"/>
        <w:outlineLvl w:val="1"/>
        <w:rPr>
          <w:rFonts w:ascii="Times New Roman" w:hAnsi="Times New Roman"/>
          <w:b/>
        </w:rPr>
      </w:pPr>
    </w:p>
    <w:p w:rsidR="00617FA5" w:rsidRPr="00491727" w:rsidRDefault="00491727" w:rsidP="00617FA5">
      <w:pPr>
        <w:numPr>
          <w:ilvl w:val="0"/>
          <w:numId w:val="1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491727">
        <w:rPr>
          <w:rFonts w:ascii="Times New Roman" w:hAnsi="Times New Roman"/>
          <w:b/>
        </w:rPr>
        <w:t xml:space="preserve">Система </w:t>
      </w:r>
      <w:r w:rsidR="00617FA5" w:rsidRPr="00491727">
        <w:rPr>
          <w:rFonts w:ascii="Times New Roman" w:hAnsi="Times New Roman"/>
          <w:b/>
        </w:rPr>
        <w:t xml:space="preserve">управления </w:t>
      </w:r>
      <w:r w:rsidRPr="00491727">
        <w:rPr>
          <w:rFonts w:ascii="Times New Roman" w:hAnsi="Times New Roman"/>
          <w:b/>
        </w:rPr>
        <w:t xml:space="preserve">реализацией </w:t>
      </w:r>
      <w:r w:rsidR="00617FA5" w:rsidRPr="00491727">
        <w:rPr>
          <w:rFonts w:ascii="Times New Roman" w:hAnsi="Times New Roman"/>
          <w:b/>
        </w:rPr>
        <w:t>Программ</w:t>
      </w:r>
      <w:r w:rsidRPr="00491727">
        <w:rPr>
          <w:rFonts w:ascii="Times New Roman" w:hAnsi="Times New Roman"/>
          <w:b/>
        </w:rPr>
        <w:t>ы</w:t>
      </w:r>
      <w:r w:rsidR="00617FA5" w:rsidRPr="00491727">
        <w:rPr>
          <w:rFonts w:ascii="Times New Roman" w:hAnsi="Times New Roman"/>
          <w:b/>
        </w:rPr>
        <w:t>.</w:t>
      </w:r>
    </w:p>
    <w:p w:rsidR="00617FA5" w:rsidRPr="00D32EB2" w:rsidRDefault="00617FA5" w:rsidP="00617FA5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Ответственным за реализацию Пр</w:t>
      </w:r>
      <w:r w:rsidR="004279D9" w:rsidRPr="00D32EB2">
        <w:rPr>
          <w:rFonts w:ascii="Times New Roman" w:hAnsi="Times New Roman"/>
        </w:rPr>
        <w:t xml:space="preserve">ограммы является </w:t>
      </w:r>
      <w:r w:rsidR="00CF649B">
        <w:rPr>
          <w:rFonts w:ascii="Times New Roman" w:hAnsi="Times New Roman"/>
        </w:rPr>
        <w:t xml:space="preserve">отдел организационно-контрольной и кадровой работы </w:t>
      </w:r>
      <w:r w:rsidR="004279D9" w:rsidRPr="00D32EB2">
        <w:rPr>
          <w:rFonts w:ascii="Times New Roman" w:hAnsi="Times New Roman"/>
        </w:rPr>
        <w:t>администраци</w:t>
      </w:r>
      <w:r w:rsidR="00CF649B">
        <w:rPr>
          <w:rFonts w:ascii="Times New Roman" w:hAnsi="Times New Roman"/>
        </w:rPr>
        <w:t>и, который:</w:t>
      </w:r>
    </w:p>
    <w:p w:rsidR="00617FA5" w:rsidRPr="00D32EB2" w:rsidRDefault="00617FA5" w:rsidP="00617FA5">
      <w:pPr>
        <w:numPr>
          <w:ilvl w:val="0"/>
          <w:numId w:val="12"/>
        </w:numPr>
        <w:tabs>
          <w:tab w:val="clear" w:pos="1620"/>
          <w:tab w:val="num" w:pos="0"/>
        </w:tabs>
        <w:autoSpaceDE w:val="0"/>
        <w:autoSpaceDN w:val="0"/>
        <w:adjustRightInd w:val="0"/>
        <w:ind w:left="0"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предусматривает средства на реализацию Программы в пределах бюджетных ассигнований на очередной финансовый год;</w:t>
      </w:r>
    </w:p>
    <w:p w:rsidR="00617FA5" w:rsidRPr="00D32EB2" w:rsidRDefault="00617FA5" w:rsidP="00617FA5">
      <w:pPr>
        <w:numPr>
          <w:ilvl w:val="0"/>
          <w:numId w:val="12"/>
        </w:numPr>
        <w:tabs>
          <w:tab w:val="clear" w:pos="1620"/>
          <w:tab w:val="num" w:pos="0"/>
        </w:tabs>
        <w:autoSpaceDE w:val="0"/>
        <w:autoSpaceDN w:val="0"/>
        <w:adjustRightInd w:val="0"/>
        <w:ind w:left="0"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в соответствии с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реализацию;</w:t>
      </w:r>
    </w:p>
    <w:p w:rsidR="00617FA5" w:rsidRPr="00D32EB2" w:rsidRDefault="00617FA5" w:rsidP="00617FA5">
      <w:pPr>
        <w:numPr>
          <w:ilvl w:val="0"/>
          <w:numId w:val="12"/>
        </w:numPr>
        <w:tabs>
          <w:tab w:val="clear" w:pos="1620"/>
          <w:tab w:val="num" w:pos="0"/>
        </w:tabs>
        <w:autoSpaceDE w:val="0"/>
        <w:autoSpaceDN w:val="0"/>
        <w:adjustRightInd w:val="0"/>
        <w:ind w:left="0"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в случаях, предусмотренных мероприятиями Программы, осуществляет отбор поставщиков товаров, исполнителей работ и услуг по каждому программному мероприятию в соответствии с нормами законодательства;</w:t>
      </w:r>
    </w:p>
    <w:p w:rsidR="00617FA5" w:rsidRPr="00D32EB2" w:rsidRDefault="00617FA5" w:rsidP="00617FA5">
      <w:pPr>
        <w:numPr>
          <w:ilvl w:val="0"/>
          <w:numId w:val="12"/>
        </w:numPr>
        <w:tabs>
          <w:tab w:val="clear" w:pos="1620"/>
          <w:tab w:val="num" w:pos="0"/>
        </w:tabs>
        <w:autoSpaceDE w:val="0"/>
        <w:autoSpaceDN w:val="0"/>
        <w:adjustRightInd w:val="0"/>
        <w:ind w:left="0"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организует внедрение информационных технологий в целях организации управления Программой и контроля за ходом ее реализации.</w:t>
      </w:r>
    </w:p>
    <w:p w:rsidR="00AE6241" w:rsidRPr="00D32EB2" w:rsidRDefault="00617FA5" w:rsidP="00AE6241">
      <w:pPr>
        <w:ind w:firstLine="296"/>
        <w:rPr>
          <w:rFonts w:ascii="Times New Roman" w:hAnsi="Times New Roman"/>
        </w:rPr>
      </w:pPr>
      <w:r w:rsidRPr="00D32EB2">
        <w:rPr>
          <w:rFonts w:ascii="Times New Roman" w:hAnsi="Times New Roman"/>
        </w:rPr>
        <w:t xml:space="preserve">Контроль за ходом выполнения Программы основан на использовании комплексного мониторинга ее реализации, организуемого </w:t>
      </w:r>
      <w:r w:rsidR="00CF649B">
        <w:rPr>
          <w:rFonts w:ascii="Times New Roman" w:hAnsi="Times New Roman"/>
        </w:rPr>
        <w:t>отделом организационно-контрольной и кадровой работы</w:t>
      </w:r>
      <w:r w:rsidRPr="00D32EB2">
        <w:rPr>
          <w:rFonts w:ascii="Times New Roman" w:hAnsi="Times New Roman"/>
        </w:rPr>
        <w:t>администраци</w:t>
      </w:r>
      <w:r w:rsidR="00CF649B">
        <w:rPr>
          <w:rFonts w:ascii="Times New Roman" w:hAnsi="Times New Roman"/>
        </w:rPr>
        <w:t>и</w:t>
      </w:r>
      <w:r w:rsidRPr="00D32EB2">
        <w:rPr>
          <w:rFonts w:ascii="Times New Roman" w:hAnsi="Times New Roman"/>
        </w:rPr>
        <w:t>.</w:t>
      </w:r>
    </w:p>
    <w:p w:rsidR="00AE6241" w:rsidRPr="00D32EB2" w:rsidRDefault="00AE6241" w:rsidP="00AE6241">
      <w:pPr>
        <w:ind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 xml:space="preserve">Ход реализации Программы рассматривается на заседаниях: </w:t>
      </w:r>
    </w:p>
    <w:p w:rsidR="00AE6241" w:rsidRPr="00D32EB2" w:rsidRDefault="00AE6241" w:rsidP="00AE6241">
      <w:pPr>
        <w:ind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>- Совета администрации (исполнительно-распорядительного органа) муниципального района «Ферзиковский район»;</w:t>
      </w:r>
    </w:p>
    <w:p w:rsidR="00AE6241" w:rsidRPr="00D32EB2" w:rsidRDefault="00AE6241" w:rsidP="00AE6241">
      <w:pPr>
        <w:ind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>- на координационных совещаниях руководителей органов местного самоуправления муниципального района «Ферзиковский район» и правоохранительных органов (по согласованию);</w:t>
      </w:r>
    </w:p>
    <w:p w:rsidR="00AE6241" w:rsidRPr="00D32EB2" w:rsidRDefault="00AE6241" w:rsidP="00AE6241">
      <w:pPr>
        <w:ind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>- заседаниях межведомственной антикоррупционной комиссии при администрации (исполнительно-распорядительном органе) муниципального района «Ферзиковский район» (далее по тексту –  межведомственная антикоррупционная комиссия).</w:t>
      </w:r>
    </w:p>
    <w:p w:rsidR="00AE6241" w:rsidRPr="00D32EB2" w:rsidRDefault="00AE6241" w:rsidP="00AE6241">
      <w:pPr>
        <w:ind w:firstLine="851"/>
        <w:rPr>
          <w:rFonts w:ascii="Times New Roman" w:hAnsi="Times New Roman"/>
        </w:rPr>
      </w:pPr>
      <w:r w:rsidRPr="00D32EB2">
        <w:rPr>
          <w:rFonts w:ascii="Times New Roman" w:hAnsi="Times New Roman"/>
        </w:rPr>
        <w:t xml:space="preserve">Ежегодно до </w:t>
      </w:r>
      <w:r w:rsidR="00CF649B">
        <w:rPr>
          <w:rFonts w:ascii="Times New Roman" w:hAnsi="Times New Roman"/>
        </w:rPr>
        <w:t>0</w:t>
      </w:r>
      <w:r w:rsidRPr="00D32EB2">
        <w:rPr>
          <w:rFonts w:ascii="Times New Roman" w:hAnsi="Times New Roman"/>
        </w:rPr>
        <w:t xml:space="preserve">1 </w:t>
      </w:r>
      <w:r w:rsidR="00CF649B">
        <w:rPr>
          <w:rFonts w:ascii="Times New Roman" w:hAnsi="Times New Roman"/>
        </w:rPr>
        <w:t>мартаотдел организационно-контрольной и кадровой работы</w:t>
      </w:r>
      <w:r w:rsidRPr="00D32EB2">
        <w:rPr>
          <w:rFonts w:ascii="Times New Roman" w:hAnsi="Times New Roman"/>
        </w:rPr>
        <w:t>администраци</w:t>
      </w:r>
      <w:r w:rsidR="00CF649B">
        <w:rPr>
          <w:rFonts w:ascii="Times New Roman" w:hAnsi="Times New Roman"/>
        </w:rPr>
        <w:t>и</w:t>
      </w:r>
      <w:r w:rsidRPr="00D32EB2">
        <w:rPr>
          <w:rFonts w:ascii="Times New Roman" w:hAnsi="Times New Roman"/>
        </w:rPr>
        <w:t xml:space="preserve"> на основании статистической, справочной и аналитической информации межведомственной антикоррупционной комиссии, правоохранительных органов и органов местного самоуправления муниципального района «Ферзиковский район» готовит </w:t>
      </w:r>
      <w:r w:rsidR="00CF649B">
        <w:rPr>
          <w:rFonts w:ascii="Times New Roman" w:hAnsi="Times New Roman"/>
        </w:rPr>
        <w:t xml:space="preserve">и предоставляет </w:t>
      </w:r>
      <w:r w:rsidRPr="00D32EB2">
        <w:rPr>
          <w:rFonts w:ascii="Times New Roman" w:hAnsi="Times New Roman"/>
        </w:rPr>
        <w:t>отчет об итогах реализации Программы</w:t>
      </w:r>
      <w:r w:rsidR="00CF649B">
        <w:rPr>
          <w:rFonts w:ascii="Times New Roman" w:hAnsi="Times New Roman"/>
        </w:rPr>
        <w:t xml:space="preserve"> в отдел экономического развития</w:t>
      </w:r>
      <w:r w:rsidRPr="00D32EB2">
        <w:rPr>
          <w:rFonts w:ascii="Times New Roman" w:hAnsi="Times New Roman"/>
        </w:rPr>
        <w:t>.</w:t>
      </w:r>
    </w:p>
    <w:p w:rsidR="00617FA5" w:rsidRPr="00D32EB2" w:rsidRDefault="00AE6241" w:rsidP="00AE6241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 xml:space="preserve">Непосредственные исполнители мероприятий Программы предоставляют в согласованные сроки информацию о ходе её реализации </w:t>
      </w:r>
      <w:r w:rsidR="001C5816">
        <w:rPr>
          <w:rFonts w:ascii="Times New Roman" w:hAnsi="Times New Roman"/>
        </w:rPr>
        <w:t>управляющему делами администрации</w:t>
      </w:r>
      <w:r w:rsidRPr="00D32EB2">
        <w:rPr>
          <w:rFonts w:ascii="Times New Roman" w:hAnsi="Times New Roman"/>
        </w:rPr>
        <w:t xml:space="preserve">.       </w:t>
      </w:r>
    </w:p>
    <w:p w:rsidR="00895E7B" w:rsidRDefault="00617FA5" w:rsidP="005B6DC9">
      <w:pPr>
        <w:autoSpaceDE w:val="0"/>
        <w:autoSpaceDN w:val="0"/>
        <w:adjustRightInd w:val="0"/>
        <w:ind w:firstLine="900"/>
        <w:rPr>
          <w:rFonts w:ascii="Times New Roman" w:hAnsi="Times New Roman"/>
        </w:rPr>
      </w:pPr>
      <w:r w:rsidRPr="00D32EB2">
        <w:rPr>
          <w:rFonts w:ascii="Times New Roman" w:hAnsi="Times New Roman"/>
        </w:rPr>
        <w:t>Оперативная информация о ходе реализации мероприятий Программы размещается на официальном интернет-сайте муниципального района «Ферзиковский район».</w:t>
      </w:r>
    </w:p>
    <w:p w:rsidR="00245DA3" w:rsidRPr="00D32EB2" w:rsidRDefault="00245DA3" w:rsidP="00245DA3">
      <w:pPr>
        <w:overflowPunct w:val="0"/>
        <w:autoSpaceDE w:val="0"/>
        <w:autoSpaceDN w:val="0"/>
        <w:adjustRightInd w:val="0"/>
        <w:jc w:val="center"/>
        <w:rPr>
          <w:b/>
        </w:rPr>
      </w:pPr>
    </w:p>
    <w:sectPr w:rsidR="00245DA3" w:rsidRPr="00D32EB2" w:rsidSect="004C1FB8">
      <w:pgSz w:w="11906" w:h="16838"/>
      <w:pgMar w:top="737" w:right="709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60B4"/>
    <w:multiLevelType w:val="hybridMultilevel"/>
    <w:tmpl w:val="4AC4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72B97"/>
    <w:multiLevelType w:val="multilevel"/>
    <w:tmpl w:val="42369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2" w15:restartNumberingAfterBreak="0">
    <w:nsid w:val="27B5750B"/>
    <w:multiLevelType w:val="hybridMultilevel"/>
    <w:tmpl w:val="4ACE3E50"/>
    <w:lvl w:ilvl="0" w:tplc="885828E6">
      <w:start w:val="5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9A96C35"/>
    <w:multiLevelType w:val="singleLevel"/>
    <w:tmpl w:val="D3E212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29D92A88"/>
    <w:multiLevelType w:val="hybridMultilevel"/>
    <w:tmpl w:val="B708638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81F2F73"/>
    <w:multiLevelType w:val="hybridMultilevel"/>
    <w:tmpl w:val="2F344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81B73"/>
    <w:multiLevelType w:val="hybridMultilevel"/>
    <w:tmpl w:val="10F877F8"/>
    <w:lvl w:ilvl="0" w:tplc="7B7CC3E8">
      <w:start w:val="4"/>
      <w:numFmt w:val="decimal"/>
      <w:lvlText w:val="%1."/>
      <w:lvlJc w:val="left"/>
      <w:pPr>
        <w:ind w:left="242" w:hanging="301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7" w15:restartNumberingAfterBreak="0">
    <w:nsid w:val="3F5E34BA"/>
    <w:multiLevelType w:val="hybridMultilevel"/>
    <w:tmpl w:val="B2587CE4"/>
    <w:lvl w:ilvl="0" w:tplc="0922A43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D237E"/>
    <w:multiLevelType w:val="hybridMultilevel"/>
    <w:tmpl w:val="523C1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A3773"/>
    <w:multiLevelType w:val="hybridMultilevel"/>
    <w:tmpl w:val="D84A06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3802F2E"/>
    <w:multiLevelType w:val="hybridMultilevel"/>
    <w:tmpl w:val="4EE4E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665EB7"/>
    <w:multiLevelType w:val="hybridMultilevel"/>
    <w:tmpl w:val="C02E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C1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762419"/>
    <w:multiLevelType w:val="multilevel"/>
    <w:tmpl w:val="A0FEADD0"/>
    <w:lvl w:ilvl="0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41" w:hanging="1800"/>
      </w:pPr>
      <w:rPr>
        <w:rFonts w:hint="default"/>
      </w:rPr>
    </w:lvl>
  </w:abstractNum>
  <w:abstractNum w:abstractNumId="15" w15:restartNumberingAfterBreak="0">
    <w:nsid w:val="70F95148"/>
    <w:multiLevelType w:val="hybridMultilevel"/>
    <w:tmpl w:val="4B9CEC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8095323"/>
    <w:multiLevelType w:val="hybridMultilevel"/>
    <w:tmpl w:val="3FD09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3185A"/>
    <w:multiLevelType w:val="hybridMultilevel"/>
    <w:tmpl w:val="173237AA"/>
    <w:lvl w:ilvl="0" w:tplc="FD52E77C">
      <w:start w:val="8"/>
      <w:numFmt w:val="decimal"/>
      <w:lvlText w:val="%1."/>
      <w:lvlJc w:val="left"/>
      <w:pPr>
        <w:ind w:left="55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9" w15:restartNumberingAfterBreak="0">
    <w:nsid w:val="7AAA17E2"/>
    <w:multiLevelType w:val="hybridMultilevel"/>
    <w:tmpl w:val="B6C0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E5CE7"/>
    <w:multiLevelType w:val="hybridMultilevel"/>
    <w:tmpl w:val="4008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C244F62"/>
    <w:multiLevelType w:val="hybridMultilevel"/>
    <w:tmpl w:val="722C80A0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3"/>
  </w:num>
  <w:num w:numId="5">
    <w:abstractNumId w:val="22"/>
  </w:num>
  <w:num w:numId="6">
    <w:abstractNumId w:val="17"/>
  </w:num>
  <w:num w:numId="7">
    <w:abstractNumId w:val="5"/>
  </w:num>
  <w:num w:numId="8">
    <w:abstractNumId w:val="4"/>
  </w:num>
  <w:num w:numId="9">
    <w:abstractNumId w:val="20"/>
  </w:num>
  <w:num w:numId="10">
    <w:abstractNumId w:val="15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1"/>
  </w:num>
  <w:num w:numId="16">
    <w:abstractNumId w:val="19"/>
  </w:num>
  <w:num w:numId="17">
    <w:abstractNumId w:val="1"/>
  </w:num>
  <w:num w:numId="18">
    <w:abstractNumId w:val="7"/>
  </w:num>
  <w:num w:numId="19">
    <w:abstractNumId w:val="14"/>
  </w:num>
  <w:num w:numId="20">
    <w:abstractNumId w:val="6"/>
  </w:num>
  <w:num w:numId="21">
    <w:abstractNumId w:val="18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D"/>
    <w:rsid w:val="00001A3E"/>
    <w:rsid w:val="00007E06"/>
    <w:rsid w:val="00012A4F"/>
    <w:rsid w:val="0001432D"/>
    <w:rsid w:val="000164A3"/>
    <w:rsid w:val="00021E0B"/>
    <w:rsid w:val="00024B63"/>
    <w:rsid w:val="00034A81"/>
    <w:rsid w:val="000530A9"/>
    <w:rsid w:val="000535FB"/>
    <w:rsid w:val="00053E1E"/>
    <w:rsid w:val="000613A9"/>
    <w:rsid w:val="0006462F"/>
    <w:rsid w:val="000708EF"/>
    <w:rsid w:val="00073CE7"/>
    <w:rsid w:val="00077BF4"/>
    <w:rsid w:val="00086808"/>
    <w:rsid w:val="000972FC"/>
    <w:rsid w:val="000A6C70"/>
    <w:rsid w:val="000B06DB"/>
    <w:rsid w:val="000B4966"/>
    <w:rsid w:val="000B6ABA"/>
    <w:rsid w:val="000D1E9C"/>
    <w:rsid w:val="000D62DF"/>
    <w:rsid w:val="001222C8"/>
    <w:rsid w:val="00132D2B"/>
    <w:rsid w:val="001344D4"/>
    <w:rsid w:val="001365D6"/>
    <w:rsid w:val="001446BD"/>
    <w:rsid w:val="0014771D"/>
    <w:rsid w:val="00160ACD"/>
    <w:rsid w:val="001945DD"/>
    <w:rsid w:val="001A161F"/>
    <w:rsid w:val="001A4A6B"/>
    <w:rsid w:val="001B2C2F"/>
    <w:rsid w:val="001B3182"/>
    <w:rsid w:val="001C1EC4"/>
    <w:rsid w:val="001C2DD9"/>
    <w:rsid w:val="001C5816"/>
    <w:rsid w:val="001D17A2"/>
    <w:rsid w:val="001E720F"/>
    <w:rsid w:val="001E7613"/>
    <w:rsid w:val="001F45AC"/>
    <w:rsid w:val="00200E6C"/>
    <w:rsid w:val="00203869"/>
    <w:rsid w:val="002155F5"/>
    <w:rsid w:val="0022103C"/>
    <w:rsid w:val="002324AC"/>
    <w:rsid w:val="0023375A"/>
    <w:rsid w:val="00245DA3"/>
    <w:rsid w:val="00245E42"/>
    <w:rsid w:val="00246201"/>
    <w:rsid w:val="002575CD"/>
    <w:rsid w:val="0027679D"/>
    <w:rsid w:val="002930D7"/>
    <w:rsid w:val="002A20CD"/>
    <w:rsid w:val="002A3BBA"/>
    <w:rsid w:val="002A3BF4"/>
    <w:rsid w:val="002C4716"/>
    <w:rsid w:val="002D0FA7"/>
    <w:rsid w:val="002D1028"/>
    <w:rsid w:val="002E2ADA"/>
    <w:rsid w:val="002E32A4"/>
    <w:rsid w:val="002E63D7"/>
    <w:rsid w:val="002F7698"/>
    <w:rsid w:val="00303223"/>
    <w:rsid w:val="00316663"/>
    <w:rsid w:val="00320153"/>
    <w:rsid w:val="00321C4D"/>
    <w:rsid w:val="00322BE3"/>
    <w:rsid w:val="00330B5A"/>
    <w:rsid w:val="003372F5"/>
    <w:rsid w:val="003438E9"/>
    <w:rsid w:val="0034581F"/>
    <w:rsid w:val="00351443"/>
    <w:rsid w:val="00357411"/>
    <w:rsid w:val="0036104B"/>
    <w:rsid w:val="0036614B"/>
    <w:rsid w:val="00367395"/>
    <w:rsid w:val="00381881"/>
    <w:rsid w:val="0038257C"/>
    <w:rsid w:val="00385378"/>
    <w:rsid w:val="00387068"/>
    <w:rsid w:val="00395848"/>
    <w:rsid w:val="00396705"/>
    <w:rsid w:val="003A0384"/>
    <w:rsid w:val="003A3C0E"/>
    <w:rsid w:val="003A7BB9"/>
    <w:rsid w:val="003B4864"/>
    <w:rsid w:val="003B4E36"/>
    <w:rsid w:val="003B64B3"/>
    <w:rsid w:val="003B6B2D"/>
    <w:rsid w:val="003B6DEA"/>
    <w:rsid w:val="003C1C3C"/>
    <w:rsid w:val="003C3575"/>
    <w:rsid w:val="003C42D1"/>
    <w:rsid w:val="003D52F7"/>
    <w:rsid w:val="003E1C28"/>
    <w:rsid w:val="003E5A6F"/>
    <w:rsid w:val="003E6C00"/>
    <w:rsid w:val="003F4A33"/>
    <w:rsid w:val="003F5D86"/>
    <w:rsid w:val="003F78A5"/>
    <w:rsid w:val="003F7A66"/>
    <w:rsid w:val="00404EFC"/>
    <w:rsid w:val="00423DED"/>
    <w:rsid w:val="00427726"/>
    <w:rsid w:val="004279D9"/>
    <w:rsid w:val="0043192A"/>
    <w:rsid w:val="0043242C"/>
    <w:rsid w:val="0043613C"/>
    <w:rsid w:val="004429EF"/>
    <w:rsid w:val="00451860"/>
    <w:rsid w:val="004671A0"/>
    <w:rsid w:val="0046731B"/>
    <w:rsid w:val="004674CB"/>
    <w:rsid w:val="00480CDF"/>
    <w:rsid w:val="00485214"/>
    <w:rsid w:val="00491727"/>
    <w:rsid w:val="004A3551"/>
    <w:rsid w:val="004A7085"/>
    <w:rsid w:val="004B31DD"/>
    <w:rsid w:val="004B6043"/>
    <w:rsid w:val="004C1FB8"/>
    <w:rsid w:val="004C3D68"/>
    <w:rsid w:val="004C42AD"/>
    <w:rsid w:val="004D2D8F"/>
    <w:rsid w:val="004D3921"/>
    <w:rsid w:val="004D44BF"/>
    <w:rsid w:val="004E3607"/>
    <w:rsid w:val="004F4191"/>
    <w:rsid w:val="005029A5"/>
    <w:rsid w:val="0050306E"/>
    <w:rsid w:val="005038B9"/>
    <w:rsid w:val="005146A0"/>
    <w:rsid w:val="00526807"/>
    <w:rsid w:val="0053546C"/>
    <w:rsid w:val="00540ACB"/>
    <w:rsid w:val="00545ED4"/>
    <w:rsid w:val="00547904"/>
    <w:rsid w:val="005517FC"/>
    <w:rsid w:val="00552A67"/>
    <w:rsid w:val="00557014"/>
    <w:rsid w:val="00563FBA"/>
    <w:rsid w:val="0056484C"/>
    <w:rsid w:val="00564B00"/>
    <w:rsid w:val="00587F40"/>
    <w:rsid w:val="00591589"/>
    <w:rsid w:val="005A6282"/>
    <w:rsid w:val="005B1323"/>
    <w:rsid w:val="005B62B8"/>
    <w:rsid w:val="005B6DC9"/>
    <w:rsid w:val="005C2934"/>
    <w:rsid w:val="005C76DA"/>
    <w:rsid w:val="005E5B46"/>
    <w:rsid w:val="005F5295"/>
    <w:rsid w:val="00605934"/>
    <w:rsid w:val="006076A3"/>
    <w:rsid w:val="006113DF"/>
    <w:rsid w:val="0061478E"/>
    <w:rsid w:val="00615532"/>
    <w:rsid w:val="00617FA5"/>
    <w:rsid w:val="00622662"/>
    <w:rsid w:val="00623F8D"/>
    <w:rsid w:val="00624C6C"/>
    <w:rsid w:val="006270A6"/>
    <w:rsid w:val="0064016E"/>
    <w:rsid w:val="00640AEF"/>
    <w:rsid w:val="00653206"/>
    <w:rsid w:val="00656F91"/>
    <w:rsid w:val="0066063E"/>
    <w:rsid w:val="00665839"/>
    <w:rsid w:val="00680275"/>
    <w:rsid w:val="0068159D"/>
    <w:rsid w:val="00690D37"/>
    <w:rsid w:val="00697D9A"/>
    <w:rsid w:val="006D2139"/>
    <w:rsid w:val="006E1436"/>
    <w:rsid w:val="00700A1D"/>
    <w:rsid w:val="00707A94"/>
    <w:rsid w:val="007148D4"/>
    <w:rsid w:val="00715994"/>
    <w:rsid w:val="007260A7"/>
    <w:rsid w:val="007260E9"/>
    <w:rsid w:val="00737F97"/>
    <w:rsid w:val="00741278"/>
    <w:rsid w:val="00743A5C"/>
    <w:rsid w:val="0075068D"/>
    <w:rsid w:val="007509DB"/>
    <w:rsid w:val="00752479"/>
    <w:rsid w:val="007732E3"/>
    <w:rsid w:val="00783277"/>
    <w:rsid w:val="00794CA0"/>
    <w:rsid w:val="007A0355"/>
    <w:rsid w:val="007A31BF"/>
    <w:rsid w:val="007B527E"/>
    <w:rsid w:val="007B5B0E"/>
    <w:rsid w:val="007C4499"/>
    <w:rsid w:val="007D5834"/>
    <w:rsid w:val="007D6ADC"/>
    <w:rsid w:val="007F3247"/>
    <w:rsid w:val="0080173F"/>
    <w:rsid w:val="00840D6B"/>
    <w:rsid w:val="008421D9"/>
    <w:rsid w:val="00855BCF"/>
    <w:rsid w:val="008604B9"/>
    <w:rsid w:val="0087253A"/>
    <w:rsid w:val="0087319E"/>
    <w:rsid w:val="00875046"/>
    <w:rsid w:val="00883EF4"/>
    <w:rsid w:val="0089272D"/>
    <w:rsid w:val="00895E7B"/>
    <w:rsid w:val="00896ABC"/>
    <w:rsid w:val="00897087"/>
    <w:rsid w:val="008971CF"/>
    <w:rsid w:val="008C1A54"/>
    <w:rsid w:val="008D54FE"/>
    <w:rsid w:val="008D7B51"/>
    <w:rsid w:val="008E00BC"/>
    <w:rsid w:val="008E6034"/>
    <w:rsid w:val="008F458C"/>
    <w:rsid w:val="00916030"/>
    <w:rsid w:val="0092315C"/>
    <w:rsid w:val="009247CA"/>
    <w:rsid w:val="009346CD"/>
    <w:rsid w:val="00935AEF"/>
    <w:rsid w:val="00943209"/>
    <w:rsid w:val="00944C9A"/>
    <w:rsid w:val="00951585"/>
    <w:rsid w:val="0095416F"/>
    <w:rsid w:val="00954AAE"/>
    <w:rsid w:val="00954CBC"/>
    <w:rsid w:val="00960991"/>
    <w:rsid w:val="009610CE"/>
    <w:rsid w:val="0096547A"/>
    <w:rsid w:val="00972EE7"/>
    <w:rsid w:val="009739E2"/>
    <w:rsid w:val="00977ABF"/>
    <w:rsid w:val="00977B15"/>
    <w:rsid w:val="00983485"/>
    <w:rsid w:val="00983B07"/>
    <w:rsid w:val="00985789"/>
    <w:rsid w:val="009900CA"/>
    <w:rsid w:val="00994F85"/>
    <w:rsid w:val="009A393B"/>
    <w:rsid w:val="009C0658"/>
    <w:rsid w:val="009C3211"/>
    <w:rsid w:val="009C46A1"/>
    <w:rsid w:val="009D09E4"/>
    <w:rsid w:val="009D1714"/>
    <w:rsid w:val="009E2731"/>
    <w:rsid w:val="009E3E71"/>
    <w:rsid w:val="009F2236"/>
    <w:rsid w:val="00A02935"/>
    <w:rsid w:val="00A07062"/>
    <w:rsid w:val="00A10C89"/>
    <w:rsid w:val="00A128B1"/>
    <w:rsid w:val="00A269C4"/>
    <w:rsid w:val="00A319D0"/>
    <w:rsid w:val="00A41349"/>
    <w:rsid w:val="00A43411"/>
    <w:rsid w:val="00A449C7"/>
    <w:rsid w:val="00A44A24"/>
    <w:rsid w:val="00A4674E"/>
    <w:rsid w:val="00A55F56"/>
    <w:rsid w:val="00A630DE"/>
    <w:rsid w:val="00A6475F"/>
    <w:rsid w:val="00AA0D95"/>
    <w:rsid w:val="00AB0FFC"/>
    <w:rsid w:val="00AC471D"/>
    <w:rsid w:val="00AC6314"/>
    <w:rsid w:val="00AC78D7"/>
    <w:rsid w:val="00AE0719"/>
    <w:rsid w:val="00AE2F42"/>
    <w:rsid w:val="00AE3F30"/>
    <w:rsid w:val="00AE5212"/>
    <w:rsid w:val="00AE6241"/>
    <w:rsid w:val="00AF2D17"/>
    <w:rsid w:val="00AF74FA"/>
    <w:rsid w:val="00B00717"/>
    <w:rsid w:val="00B00749"/>
    <w:rsid w:val="00B00D4B"/>
    <w:rsid w:val="00B02D79"/>
    <w:rsid w:val="00B11804"/>
    <w:rsid w:val="00B11C70"/>
    <w:rsid w:val="00B120B7"/>
    <w:rsid w:val="00B154A0"/>
    <w:rsid w:val="00B15DD8"/>
    <w:rsid w:val="00B17377"/>
    <w:rsid w:val="00B17698"/>
    <w:rsid w:val="00B343EB"/>
    <w:rsid w:val="00B42787"/>
    <w:rsid w:val="00B44D47"/>
    <w:rsid w:val="00B503DA"/>
    <w:rsid w:val="00B53AC3"/>
    <w:rsid w:val="00B53ADC"/>
    <w:rsid w:val="00B550DB"/>
    <w:rsid w:val="00B66E66"/>
    <w:rsid w:val="00B83284"/>
    <w:rsid w:val="00B876E9"/>
    <w:rsid w:val="00B96D7B"/>
    <w:rsid w:val="00B97DCB"/>
    <w:rsid w:val="00BA1406"/>
    <w:rsid w:val="00BA2FEF"/>
    <w:rsid w:val="00BA7276"/>
    <w:rsid w:val="00BC3F84"/>
    <w:rsid w:val="00BD5EA1"/>
    <w:rsid w:val="00BD7953"/>
    <w:rsid w:val="00BE00C5"/>
    <w:rsid w:val="00BE2541"/>
    <w:rsid w:val="00BE2DE9"/>
    <w:rsid w:val="00BE5FA9"/>
    <w:rsid w:val="00BE69AE"/>
    <w:rsid w:val="00BF4996"/>
    <w:rsid w:val="00BF5D99"/>
    <w:rsid w:val="00C01CD3"/>
    <w:rsid w:val="00C0514A"/>
    <w:rsid w:val="00C16AFD"/>
    <w:rsid w:val="00C21083"/>
    <w:rsid w:val="00C2187C"/>
    <w:rsid w:val="00C24266"/>
    <w:rsid w:val="00C575F2"/>
    <w:rsid w:val="00C601AD"/>
    <w:rsid w:val="00C62204"/>
    <w:rsid w:val="00C738AA"/>
    <w:rsid w:val="00C75C63"/>
    <w:rsid w:val="00C82F58"/>
    <w:rsid w:val="00C8422E"/>
    <w:rsid w:val="00C92DEB"/>
    <w:rsid w:val="00C9490F"/>
    <w:rsid w:val="00CA24CA"/>
    <w:rsid w:val="00CB1F23"/>
    <w:rsid w:val="00CD07D8"/>
    <w:rsid w:val="00CD3123"/>
    <w:rsid w:val="00CE1771"/>
    <w:rsid w:val="00CF26BF"/>
    <w:rsid w:val="00CF49ED"/>
    <w:rsid w:val="00CF56F1"/>
    <w:rsid w:val="00CF649B"/>
    <w:rsid w:val="00D007D4"/>
    <w:rsid w:val="00D107D9"/>
    <w:rsid w:val="00D12C15"/>
    <w:rsid w:val="00D2205F"/>
    <w:rsid w:val="00D31EA1"/>
    <w:rsid w:val="00D32EB2"/>
    <w:rsid w:val="00D360AB"/>
    <w:rsid w:val="00D47EEC"/>
    <w:rsid w:val="00D5048A"/>
    <w:rsid w:val="00D54C16"/>
    <w:rsid w:val="00D57046"/>
    <w:rsid w:val="00D65B48"/>
    <w:rsid w:val="00D83B4C"/>
    <w:rsid w:val="00DA104D"/>
    <w:rsid w:val="00DA27A9"/>
    <w:rsid w:val="00DA47BE"/>
    <w:rsid w:val="00DB1679"/>
    <w:rsid w:val="00DB584F"/>
    <w:rsid w:val="00DB58FA"/>
    <w:rsid w:val="00DB7D2B"/>
    <w:rsid w:val="00DC01AB"/>
    <w:rsid w:val="00DC7E57"/>
    <w:rsid w:val="00DD2134"/>
    <w:rsid w:val="00DD5BDD"/>
    <w:rsid w:val="00DE02B3"/>
    <w:rsid w:val="00DE6D8B"/>
    <w:rsid w:val="00E010AB"/>
    <w:rsid w:val="00E37D60"/>
    <w:rsid w:val="00E4678A"/>
    <w:rsid w:val="00E468E6"/>
    <w:rsid w:val="00E4691C"/>
    <w:rsid w:val="00E536E6"/>
    <w:rsid w:val="00E56E9F"/>
    <w:rsid w:val="00E6069F"/>
    <w:rsid w:val="00E70DA1"/>
    <w:rsid w:val="00E83E3D"/>
    <w:rsid w:val="00E907B8"/>
    <w:rsid w:val="00E91E7B"/>
    <w:rsid w:val="00E969A2"/>
    <w:rsid w:val="00EA43A2"/>
    <w:rsid w:val="00EB3D8D"/>
    <w:rsid w:val="00EC0A2A"/>
    <w:rsid w:val="00EE096B"/>
    <w:rsid w:val="00EE18F4"/>
    <w:rsid w:val="00EE31A7"/>
    <w:rsid w:val="00EE3261"/>
    <w:rsid w:val="00EE4FC1"/>
    <w:rsid w:val="00EF0721"/>
    <w:rsid w:val="00EF2FD1"/>
    <w:rsid w:val="00EF5C8C"/>
    <w:rsid w:val="00F2131D"/>
    <w:rsid w:val="00F240C6"/>
    <w:rsid w:val="00F41CF3"/>
    <w:rsid w:val="00F45ED8"/>
    <w:rsid w:val="00F61206"/>
    <w:rsid w:val="00F63E95"/>
    <w:rsid w:val="00F67501"/>
    <w:rsid w:val="00F82CD8"/>
    <w:rsid w:val="00F91856"/>
    <w:rsid w:val="00F96409"/>
    <w:rsid w:val="00FA1CB0"/>
    <w:rsid w:val="00FA3B19"/>
    <w:rsid w:val="00FE12CA"/>
    <w:rsid w:val="00FE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  <w15:docId w15:val="{E9547F36-1824-49F0-B714-9639CB8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A3BB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A3B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A3B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A3B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A3BB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olor w:val="00000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noProof/>
      <w:sz w:val="26"/>
    </w:rPr>
  </w:style>
  <w:style w:type="paragraph" w:styleId="7">
    <w:name w:val="heading 7"/>
    <w:basedOn w:val="a"/>
    <w:next w:val="a"/>
    <w:qFormat/>
    <w:pPr>
      <w:keepNext/>
      <w:ind w:left="720"/>
      <w:outlineLvl w:val="6"/>
    </w:pPr>
    <w:rPr>
      <w:b/>
      <w:noProof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color w:val="000000"/>
      <w:sz w:val="26"/>
    </w:rPr>
  </w:style>
  <w:style w:type="paragraph" w:styleId="20">
    <w:name w:val="Body Text 2"/>
    <w:basedOn w:val="a"/>
    <w:rPr>
      <w:noProof/>
      <w:sz w:val="26"/>
    </w:rPr>
  </w:style>
  <w:style w:type="paragraph" w:styleId="30">
    <w:name w:val="Body Text 3"/>
    <w:basedOn w:val="a"/>
    <w:pPr>
      <w:tabs>
        <w:tab w:val="left" w:pos="5245"/>
        <w:tab w:val="left" w:pos="5529"/>
      </w:tabs>
      <w:ind w:right="4536"/>
    </w:pPr>
    <w:rPr>
      <w:b/>
      <w:noProof/>
      <w:sz w:val="26"/>
    </w:rPr>
  </w:style>
  <w:style w:type="paragraph" w:styleId="a4">
    <w:name w:val="Balloon Text"/>
    <w:basedOn w:val="a"/>
    <w:semiHidden/>
    <w:rsid w:val="00001A3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31EA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31EA1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9C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A3B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2A3BBA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2A3B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2A3BBA"/>
    <w:rPr>
      <w:color w:val="0000FF"/>
      <w:u w:val="none"/>
    </w:rPr>
  </w:style>
  <w:style w:type="paragraph" w:customStyle="1" w:styleId="Application">
    <w:name w:val="Application!Приложение"/>
    <w:rsid w:val="002A3BB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3BB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3BB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1 приложение"/>
    <w:basedOn w:val="a"/>
    <w:link w:val="110"/>
    <w:qFormat/>
    <w:rsid w:val="00743A5C"/>
    <w:pPr>
      <w:autoSpaceDE w:val="0"/>
      <w:autoSpaceDN w:val="0"/>
      <w:adjustRightInd w:val="0"/>
      <w:jc w:val="right"/>
      <w:outlineLvl w:val="0"/>
    </w:pPr>
    <w:rPr>
      <w:rFonts w:cs="Arial"/>
      <w:b/>
    </w:rPr>
  </w:style>
  <w:style w:type="character" w:customStyle="1" w:styleId="110">
    <w:name w:val="11 приложение Знак"/>
    <w:link w:val="11"/>
    <w:rsid w:val="00743A5C"/>
    <w:rPr>
      <w:rFonts w:ascii="Arial" w:hAnsi="Arial" w:cs="Arial"/>
      <w:b/>
      <w:kern w:val="28"/>
      <w:sz w:val="24"/>
      <w:szCs w:val="24"/>
    </w:rPr>
  </w:style>
  <w:style w:type="paragraph" w:customStyle="1" w:styleId="21">
    <w:name w:val="Основной текст 21"/>
    <w:basedOn w:val="a"/>
    <w:rsid w:val="00423DED"/>
    <w:pPr>
      <w:ind w:left="142"/>
      <w:jc w:val="left"/>
    </w:pPr>
    <w:rPr>
      <w:rFonts w:ascii="Times New Roman" w:hAnsi="Times New Roman"/>
      <w:b/>
      <w:sz w:val="26"/>
      <w:szCs w:val="20"/>
    </w:rPr>
  </w:style>
  <w:style w:type="paragraph" w:styleId="a8">
    <w:name w:val="Block Text"/>
    <w:basedOn w:val="a"/>
    <w:rsid w:val="00423DED"/>
    <w:pPr>
      <w:ind w:left="-284" w:right="-284" w:firstLine="0"/>
      <w:jc w:val="center"/>
    </w:pPr>
    <w:rPr>
      <w:rFonts w:ascii="Times New Roman" w:hAnsi="Times New Roman"/>
      <w:b/>
      <w:sz w:val="32"/>
      <w:szCs w:val="20"/>
    </w:rPr>
  </w:style>
  <w:style w:type="paragraph" w:styleId="a9">
    <w:name w:val="List Paragraph"/>
    <w:basedOn w:val="a"/>
    <w:uiPriority w:val="34"/>
    <w:qFormat/>
    <w:rsid w:val="007D5834"/>
    <w:pPr>
      <w:ind w:left="720"/>
      <w:contextualSpacing/>
    </w:pPr>
  </w:style>
  <w:style w:type="paragraph" w:customStyle="1" w:styleId="ConsPlusNonformat">
    <w:name w:val="ConsPlusNonformat"/>
    <w:uiPriority w:val="99"/>
    <w:rsid w:val="00245D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40AC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5B799DADAB479AA45FD68E8AF5F92DBD245C8B0FE505DB0687E796294D9EF30946823EAC62B77T3E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8E5B799DADAB479AA45FD68E8AF5F92DBD249CCB1FC505DB0687E796294D9EF30946823EAC62E73T3EF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E5B799DADAB479AA45FD68E8AF5F92DBD245C8B0FE505DB0687E796294D9EF30946823EAC62B77T3E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3B19F500FB795E30235B544A6D506522AB6750D63ABE03816C8A6ED2782EDAB1459A7F294A92D8M7I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E5B799DADAB479AA45FD68E8AF5F92DBD249CCB1FC505DB0687E796294D9EF30946823EAC62E73T3EF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2A41-81F0-45E1-8E4D-D2253957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3963</Words>
  <Characters>22594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противодействие коррупции</vt:lpstr>
    </vt:vector>
  </TitlesOfParts>
  <Company>Администрация</Company>
  <LinksUpToDate>false</LinksUpToDate>
  <CharactersWithSpaces>26504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противодействие коррупции</dc:title>
  <dc:creator>user</dc:creator>
  <cp:keywords>Программа</cp:keywords>
  <cp:lastModifiedBy>Алёна Викторовна</cp:lastModifiedBy>
  <cp:revision>2</cp:revision>
  <cp:lastPrinted>2013-10-15T11:01:00Z</cp:lastPrinted>
  <dcterms:created xsi:type="dcterms:W3CDTF">2022-05-23T06:10:00Z</dcterms:created>
  <dcterms:modified xsi:type="dcterms:W3CDTF">2022-05-23T06:10:00Z</dcterms:modified>
</cp:coreProperties>
</file>