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ConsPlusNormal0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1221" w:rsidRDefault="00BA1221" w:rsidP="00BA1221">
      <w:pPr>
        <w:pStyle w:val="a3"/>
        <w:tabs>
          <w:tab w:val="left" w:pos="1134"/>
        </w:tabs>
        <w:ind w:left="0" w:right="0" w:firstLine="567"/>
        <w:rPr>
          <w:sz w:val="26"/>
          <w:szCs w:val="26"/>
        </w:rPr>
      </w:pP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Администрация (исполнительно-распорядительный орган)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муниципального района «Ферзиковский район»</w:t>
      </w:r>
    </w:p>
    <w:p w:rsidR="00BA1221" w:rsidRDefault="00BA1221" w:rsidP="00BA1221">
      <w:pPr>
        <w:pStyle w:val="a4"/>
        <w:tabs>
          <w:tab w:val="left" w:pos="851"/>
          <w:tab w:val="left" w:pos="1134"/>
        </w:tabs>
        <w:ind w:left="0" w:right="0" w:firstLine="567"/>
        <w:rPr>
          <w:sz w:val="36"/>
        </w:rPr>
      </w:pPr>
      <w:r>
        <w:rPr>
          <w:sz w:val="36"/>
        </w:rPr>
        <w:t>Калужской области</w:t>
      </w:r>
    </w:p>
    <w:p w:rsidR="00BA1221" w:rsidRDefault="00BA1221" w:rsidP="00BA1221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BA1221" w:rsidRDefault="00BA1221" w:rsidP="00BA1221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5"/>
      </w:tblGrid>
      <w:tr w:rsidR="00BA1221" w:rsidTr="00BA1221">
        <w:trPr>
          <w:jc w:val="center"/>
        </w:trPr>
        <w:tc>
          <w:tcPr>
            <w:tcW w:w="4926" w:type="dxa"/>
            <w:hideMark/>
          </w:tcPr>
          <w:p w:rsidR="00BA1221" w:rsidRDefault="00566DA3" w:rsidP="00566DA3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lef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от </w:t>
            </w:r>
            <w:r w:rsidR="00C72624">
              <w:rPr>
                <w:sz w:val="24"/>
                <w:szCs w:val="24"/>
                <w:u w:val="single"/>
                <w:lang w:eastAsia="en-US"/>
              </w:rPr>
              <w:t>1</w:t>
            </w:r>
            <w:r w:rsidR="00B732C9">
              <w:rPr>
                <w:sz w:val="24"/>
                <w:szCs w:val="24"/>
                <w:u w:val="single"/>
                <w:lang w:eastAsia="en-US"/>
              </w:rPr>
              <w:t>6</w:t>
            </w:r>
            <w:r w:rsidR="00312DBB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FC483D">
              <w:rPr>
                <w:sz w:val="24"/>
                <w:szCs w:val="24"/>
                <w:u w:val="single"/>
                <w:lang w:eastAsia="en-US"/>
              </w:rPr>
              <w:t>декабря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>20</w:t>
            </w:r>
            <w:r w:rsidR="00130F9E">
              <w:rPr>
                <w:sz w:val="24"/>
                <w:szCs w:val="24"/>
                <w:u w:val="single"/>
                <w:lang w:eastAsia="en-US"/>
              </w:rPr>
              <w:t>2</w:t>
            </w:r>
            <w:r w:rsidR="00B732C9">
              <w:rPr>
                <w:sz w:val="24"/>
                <w:szCs w:val="24"/>
                <w:u w:val="single"/>
                <w:lang w:eastAsia="en-US"/>
              </w:rPr>
              <w:t>1</w:t>
            </w:r>
            <w:r w:rsidR="00BA1221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</w:tc>
        <w:tc>
          <w:tcPr>
            <w:tcW w:w="4927" w:type="dxa"/>
            <w:hideMark/>
          </w:tcPr>
          <w:p w:rsidR="00BA1221" w:rsidRDefault="00BA1221" w:rsidP="00581162">
            <w:pPr>
              <w:pStyle w:val="4"/>
              <w:tabs>
                <w:tab w:val="left" w:pos="851"/>
                <w:tab w:val="left" w:pos="1134"/>
              </w:tabs>
              <w:spacing w:line="256" w:lineRule="auto"/>
              <w:ind w:firstLine="567"/>
              <w:jc w:val="right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0B6293">
              <w:rPr>
                <w:sz w:val="24"/>
                <w:szCs w:val="24"/>
                <w:lang w:eastAsia="en-US"/>
              </w:rPr>
              <w:t>№</w:t>
            </w:r>
            <w:r w:rsidR="00B732C9">
              <w:rPr>
                <w:sz w:val="24"/>
                <w:szCs w:val="24"/>
                <w:lang w:eastAsia="en-US"/>
              </w:rPr>
              <w:t>652</w:t>
            </w:r>
          </w:p>
        </w:tc>
      </w:tr>
    </w:tbl>
    <w:p w:rsidR="00BA1221" w:rsidRDefault="00BA1221" w:rsidP="00BA1221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 Ферзиково</w:t>
      </w:r>
    </w:p>
    <w:p w:rsidR="003F584A" w:rsidRDefault="00BA1221" w:rsidP="00DE3444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8766D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</w:t>
      </w:r>
      <w:r w:rsidR="00B732C9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по муниципальному земельному контролю на 2022 год </w:t>
      </w:r>
    </w:p>
    <w:p w:rsidR="000138E7" w:rsidRPr="000138E7" w:rsidRDefault="000138E7" w:rsidP="000138E7"/>
    <w:p w:rsidR="00FC64EC" w:rsidRDefault="00BA1221" w:rsidP="003E59CA">
      <w:pPr>
        <w:pStyle w:val="ConsPlusNormal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B732C9">
        <w:rPr>
          <w:rFonts w:ascii="Times New Roman" w:hAnsi="Times New Roman" w:cs="Times New Roman"/>
          <w:sz w:val="26"/>
          <w:szCs w:val="26"/>
        </w:rPr>
        <w:t>44</w:t>
      </w:r>
      <w:r w:rsidRPr="00566DA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66DA3">
        <w:rPr>
          <w:rFonts w:ascii="Times New Roman" w:hAnsi="Times New Roman" w:cs="Times New Roman"/>
          <w:sz w:val="26"/>
          <w:szCs w:val="26"/>
        </w:rPr>
        <w:t xml:space="preserve">ого закона от </w:t>
      </w:r>
      <w:r w:rsidR="00B732C9">
        <w:rPr>
          <w:rFonts w:ascii="Times New Roman" w:hAnsi="Times New Roman" w:cs="Times New Roman"/>
          <w:sz w:val="26"/>
          <w:szCs w:val="26"/>
        </w:rPr>
        <w:t>31 июля 2021 года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№</w:t>
      </w:r>
      <w:r w:rsidR="00B732C9">
        <w:rPr>
          <w:rFonts w:ascii="Times New Roman" w:hAnsi="Times New Roman" w:cs="Times New Roman"/>
          <w:sz w:val="26"/>
          <w:szCs w:val="26"/>
        </w:rPr>
        <w:t>248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-ФЗ </w:t>
      </w:r>
      <w:r w:rsidR="008766D6" w:rsidRPr="00566DA3">
        <w:rPr>
          <w:rFonts w:ascii="Times New Roman" w:hAnsi="Times New Roman" w:cs="Times New Roman"/>
          <w:sz w:val="26"/>
          <w:szCs w:val="26"/>
        </w:rPr>
        <w:t>«</w:t>
      </w:r>
      <w:r w:rsidR="00B732C9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», </w:t>
      </w:r>
      <w:r w:rsidR="00B732C9">
        <w:rPr>
          <w:rFonts w:ascii="Times New Roman" w:hAnsi="Times New Roman" w:cs="Times New Roman"/>
          <w:sz w:val="26"/>
          <w:szCs w:val="26"/>
        </w:rPr>
        <w:t>п</w:t>
      </w:r>
      <w:r w:rsidR="003F584A">
        <w:rPr>
          <w:rFonts w:ascii="Times New Roman" w:hAnsi="Times New Roman" w:cs="Times New Roman"/>
          <w:sz w:val="26"/>
          <w:szCs w:val="26"/>
        </w:rPr>
        <w:t xml:space="preserve">остановления Правительства </w:t>
      </w:r>
      <w:r w:rsidR="00B732C9">
        <w:rPr>
          <w:rFonts w:ascii="Times New Roman" w:hAnsi="Times New Roman" w:cs="Times New Roman"/>
          <w:sz w:val="26"/>
          <w:szCs w:val="26"/>
        </w:rPr>
        <w:t xml:space="preserve">Российской Федерации от 25 июня 2021 года №990 «Об утверждении Правил разработки и утверждения контрольными (надзорными) органами </w:t>
      </w:r>
      <w:r w:rsidR="000E631F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</w:t>
      </w:r>
      <w:r w:rsidR="000138E7">
        <w:rPr>
          <w:rFonts w:ascii="Times New Roman" w:hAnsi="Times New Roman" w:cs="Times New Roman"/>
          <w:sz w:val="26"/>
          <w:szCs w:val="26"/>
        </w:rPr>
        <w:t>,</w:t>
      </w:r>
      <w:r w:rsidR="00010845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8766D6" w:rsidRPr="00566DA3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</w:t>
      </w:r>
      <w:r w:rsidR="00566DA3">
        <w:rPr>
          <w:rFonts w:ascii="Times New Roman" w:hAnsi="Times New Roman" w:cs="Times New Roman"/>
          <w:sz w:val="26"/>
          <w:szCs w:val="26"/>
        </w:rPr>
        <w:t xml:space="preserve">го района «Ферзиковский район» </w:t>
      </w:r>
      <w:r w:rsidR="006E52E1" w:rsidRPr="00566D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D69EA" w:rsidRPr="00566DA3" w:rsidRDefault="006E52E1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E631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0138E7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="00CB6F5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E3444">
        <w:rPr>
          <w:rFonts w:ascii="Times New Roman" w:hAnsi="Times New Roman" w:cs="Times New Roman"/>
          <w:sz w:val="26"/>
          <w:szCs w:val="26"/>
        </w:rPr>
        <w:t xml:space="preserve">по тексту - </w:t>
      </w:r>
      <w:r w:rsidR="00CB6F50">
        <w:rPr>
          <w:rFonts w:ascii="Times New Roman" w:hAnsi="Times New Roman" w:cs="Times New Roman"/>
          <w:sz w:val="26"/>
          <w:szCs w:val="26"/>
        </w:rPr>
        <w:t>Программа профилактики</w:t>
      </w:r>
      <w:r w:rsidR="009C7C3C">
        <w:rPr>
          <w:rFonts w:ascii="Times New Roman" w:hAnsi="Times New Roman" w:cs="Times New Roman"/>
          <w:sz w:val="26"/>
          <w:szCs w:val="26"/>
        </w:rPr>
        <w:t xml:space="preserve">) </w:t>
      </w:r>
      <w:r w:rsidR="00566DA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1200D4" w:rsidRPr="00566DA3" w:rsidRDefault="001200D4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>Отделу аграрной политики и социального обустройства села администрации (</w:t>
      </w:r>
      <w:r w:rsidR="00717AC6" w:rsidRPr="00566DA3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исполнительно-распорядительного органа) муниципального района «Ферзиковский район» обеспечить исполнение </w:t>
      </w:r>
      <w:r w:rsidR="00CB6F50">
        <w:rPr>
          <w:rFonts w:ascii="Times New Roman" w:hAnsi="Times New Roman" w:cs="Times New Roman"/>
          <w:sz w:val="26"/>
          <w:szCs w:val="26"/>
        </w:rPr>
        <w:t>Программы профилактики.</w:t>
      </w:r>
    </w:p>
    <w:p w:rsidR="00717AC6" w:rsidRPr="00566DA3" w:rsidRDefault="00717AC6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66DA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Pr="00566DA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</w:t>
      </w:r>
      <w:r w:rsidR="007D69EA" w:rsidRPr="00566DA3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0A1C43" w:rsidRPr="00566DA3">
        <w:rPr>
          <w:rFonts w:ascii="Times New Roman" w:hAnsi="Times New Roman" w:cs="Times New Roman"/>
          <w:sz w:val="26"/>
          <w:szCs w:val="26"/>
        </w:rPr>
        <w:t xml:space="preserve"> </w:t>
      </w:r>
      <w:r w:rsidR="00FD4D6D" w:rsidRPr="00566DA3"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 по экономике, финансам и муниципальному хозяйству</w:t>
      </w:r>
      <w:r w:rsidR="00312DBB">
        <w:rPr>
          <w:rFonts w:ascii="Times New Roman" w:hAnsi="Times New Roman" w:cs="Times New Roman"/>
          <w:sz w:val="26"/>
          <w:szCs w:val="26"/>
        </w:rPr>
        <w:t xml:space="preserve"> Т.А.</w:t>
      </w:r>
      <w:r w:rsidR="00130F9E">
        <w:rPr>
          <w:rFonts w:ascii="Times New Roman" w:hAnsi="Times New Roman" w:cs="Times New Roman"/>
          <w:sz w:val="26"/>
          <w:szCs w:val="26"/>
        </w:rPr>
        <w:t xml:space="preserve"> </w:t>
      </w:r>
      <w:r w:rsidR="00312DBB">
        <w:rPr>
          <w:rFonts w:ascii="Times New Roman" w:hAnsi="Times New Roman" w:cs="Times New Roman"/>
          <w:sz w:val="26"/>
          <w:szCs w:val="26"/>
        </w:rPr>
        <w:t>Лукаш</w:t>
      </w:r>
      <w:r w:rsidR="002E76AA">
        <w:rPr>
          <w:rFonts w:ascii="Times New Roman" w:hAnsi="Times New Roman" w:cs="Times New Roman"/>
          <w:sz w:val="26"/>
          <w:szCs w:val="26"/>
        </w:rPr>
        <w:t>о</w:t>
      </w:r>
      <w:r w:rsidR="00312DBB">
        <w:rPr>
          <w:rFonts w:ascii="Times New Roman" w:hAnsi="Times New Roman" w:cs="Times New Roman"/>
          <w:sz w:val="26"/>
          <w:szCs w:val="26"/>
        </w:rPr>
        <w:t>ву.</w:t>
      </w:r>
    </w:p>
    <w:p w:rsidR="00FD4D6D" w:rsidRDefault="00FD4D6D" w:rsidP="003E59CA">
      <w:pPr>
        <w:pStyle w:val="ConsPlusNormal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566DA3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BA1221" w:rsidRP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566DA3" w:rsidRDefault="00BA1221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6DA3">
        <w:rPr>
          <w:rFonts w:ascii="Times New Roman" w:hAnsi="Times New Roman" w:cs="Times New Roman"/>
          <w:b/>
          <w:sz w:val="26"/>
          <w:szCs w:val="26"/>
        </w:rPr>
        <w:t xml:space="preserve">«Ферзиковский </w:t>
      </w:r>
      <w:proofErr w:type="gramStart"/>
      <w:r w:rsidRPr="00566DA3">
        <w:rPr>
          <w:rFonts w:ascii="Times New Roman" w:hAnsi="Times New Roman" w:cs="Times New Roman"/>
          <w:b/>
          <w:sz w:val="26"/>
          <w:szCs w:val="26"/>
        </w:rPr>
        <w:t xml:space="preserve">район»   </w:t>
      </w:r>
      <w:proofErr w:type="gramEnd"/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804458" w:rsidRPr="00566DA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        А. </w:t>
      </w:r>
      <w:r w:rsidR="00130F9E">
        <w:rPr>
          <w:rFonts w:ascii="Times New Roman" w:hAnsi="Times New Roman" w:cs="Times New Roman"/>
          <w:b/>
          <w:sz w:val="26"/>
          <w:szCs w:val="26"/>
        </w:rPr>
        <w:t>С</w:t>
      </w:r>
      <w:r w:rsidRPr="00566DA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30F9E">
        <w:rPr>
          <w:rFonts w:ascii="Times New Roman" w:hAnsi="Times New Roman" w:cs="Times New Roman"/>
          <w:b/>
          <w:sz w:val="26"/>
          <w:szCs w:val="26"/>
        </w:rPr>
        <w:t>Волков</w:t>
      </w:r>
      <w:r w:rsidR="00566DA3">
        <w:rPr>
          <w:rFonts w:ascii="Times New Roman" w:hAnsi="Times New Roman" w:cs="Times New Roman"/>
          <w:sz w:val="26"/>
          <w:szCs w:val="26"/>
        </w:rPr>
        <w:br w:type="page"/>
      </w:r>
    </w:p>
    <w:p w:rsidR="009C7C3C" w:rsidRPr="005F1BED" w:rsidRDefault="009C7C3C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9C7C3C" w:rsidRPr="005F1BED" w:rsidRDefault="009C7C3C" w:rsidP="009C7C3C">
      <w:pPr>
        <w:pStyle w:val="ConsPlusNormal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1BED">
        <w:rPr>
          <w:rFonts w:ascii="Times New Roman" w:hAnsi="Times New Roman" w:cs="Times New Roman"/>
          <w:sz w:val="24"/>
          <w:szCs w:val="24"/>
        </w:rPr>
        <w:t xml:space="preserve">от </w:t>
      </w:r>
      <w:r w:rsidR="005F1BED">
        <w:rPr>
          <w:rFonts w:ascii="Times New Roman" w:hAnsi="Times New Roman" w:cs="Times New Roman"/>
          <w:sz w:val="24"/>
          <w:szCs w:val="24"/>
        </w:rPr>
        <w:t>1</w:t>
      </w:r>
      <w:r w:rsidRPr="005F1BED">
        <w:rPr>
          <w:rFonts w:ascii="Times New Roman" w:hAnsi="Times New Roman" w:cs="Times New Roman"/>
          <w:sz w:val="24"/>
          <w:szCs w:val="24"/>
        </w:rPr>
        <w:t>6 декабря 202</w:t>
      </w:r>
      <w:r w:rsidR="005F1BED" w:rsidRPr="005F1BED">
        <w:rPr>
          <w:rFonts w:ascii="Times New Roman" w:hAnsi="Times New Roman" w:cs="Times New Roman"/>
          <w:sz w:val="24"/>
          <w:szCs w:val="24"/>
        </w:rPr>
        <w:t>1</w:t>
      </w:r>
      <w:r w:rsidRPr="005F1BED">
        <w:rPr>
          <w:rFonts w:ascii="Times New Roman" w:hAnsi="Times New Roman" w:cs="Times New Roman"/>
          <w:sz w:val="24"/>
          <w:szCs w:val="24"/>
        </w:rPr>
        <w:t xml:space="preserve"> года №652</w:t>
      </w:r>
    </w:p>
    <w:p w:rsidR="009C7C3C" w:rsidRPr="00626768" w:rsidRDefault="009C7C3C" w:rsidP="009C7C3C">
      <w:pPr>
        <w:spacing w:line="100" w:lineRule="atLeast"/>
        <w:jc w:val="right"/>
        <w:rPr>
          <w:color w:val="FF0000"/>
        </w:rPr>
      </w:pPr>
    </w:p>
    <w:p w:rsidR="009C7C3C" w:rsidRPr="005F1BE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9C7C3C" w:rsidRPr="009C7C3C" w:rsidRDefault="009C7C3C" w:rsidP="009C7C3C"/>
    <w:p w:rsidR="009C7C3C" w:rsidRPr="005F1BE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1.3. Муниципальный земельный контроль осуществляется уполномоченным органом администрации (исполнительно-распорядительного органа) муниципального района «Ферзиковский район» —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 w:rsidR="00FF7314">
        <w:rPr>
          <w:rFonts w:ascii="Times New Roman" w:hAnsi="Times New Roman" w:cs="Times New Roman"/>
          <w:sz w:val="26"/>
          <w:szCs w:val="26"/>
        </w:rPr>
        <w:t xml:space="preserve"> (далее по тексту – Отдел аграрной политики)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администрации (исполнительно-распорядительного органа) муниципального района «Ферзиковский район»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1.5. В 2021 году в рамках муниципального земельного контроля по результатам контрольных мероприятий выявлены </w:t>
      </w:r>
      <w:r w:rsidR="005F1BED" w:rsidRPr="005F1BED">
        <w:rPr>
          <w:rFonts w:ascii="Times New Roman" w:hAnsi="Times New Roman" w:cs="Times New Roman"/>
          <w:sz w:val="26"/>
          <w:szCs w:val="26"/>
          <w:lang w:eastAsia="ru-RU"/>
        </w:rPr>
        <w:t>нарушения обязательных требований,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в числе которых: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1) неиспользование земельного участка по целевому назначению;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2) невыполнение предписания органа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указанным нарушениям, администрацией 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(исполнительно- распорядительным органом)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«Ферзиковский район» осуществлялись мероприятия по профилактике таких нарушений в соответствии с программой профилактики нарушений в 2021 году.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В частности, в 2021 году в целях профилактики нарушений обязательных требований на официальном сайте администрации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 (исполнительно-распорядительного органа) муниципального района «Ферзиковский район»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администрации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(исполнительно-распорядительного органа)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«Ферзиковский район» в информационно-телекоммуникационной сети «Интернет».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i/>
          <w:color w:val="010101"/>
          <w:sz w:val="26"/>
          <w:szCs w:val="26"/>
          <w:shd w:val="clear" w:color="auto" w:fill="FFFFFF"/>
        </w:rPr>
      </w:pP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1.7. Ежегодный план проведения плановых проверок юридических лиц и индивидуальных предпринимателей на основании ст</w:t>
      </w:r>
      <w:r w:rsidR="0041768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атьи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9 Федерального закона </w:t>
      </w:r>
      <w:r w:rsidR="0041768D"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от 26.12.2008 № 294-ФЗ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муниципального района «Ферзиковский район» на 2021 год утверждался. В 2021 год</w:t>
      </w:r>
      <w:r w:rsidR="0041768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у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было проведено 2 плановые проверки юридических лиц</w:t>
      </w:r>
      <w:r w:rsidRPr="005F1BED">
        <w:rPr>
          <w:rFonts w:ascii="Times New Roman" w:hAnsi="Times New Roman" w:cs="Times New Roman"/>
          <w:i/>
          <w:color w:val="010101"/>
          <w:sz w:val="26"/>
          <w:szCs w:val="26"/>
          <w:shd w:val="clear" w:color="auto" w:fill="FFFFFF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>Проведённая администрацией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(исполнительно-распорядительным органом)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муниципального района «Ферзиковский район» в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2021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году работа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администраци</w:t>
      </w:r>
      <w:r w:rsidR="0041768D">
        <w:rPr>
          <w:rFonts w:ascii="Times New Roman" w:hAnsi="Times New Roman" w:cs="Times New Roman"/>
          <w:iCs/>
          <w:spacing w:val="1"/>
          <w:sz w:val="26"/>
          <w:szCs w:val="26"/>
        </w:rPr>
        <w:t>и (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исполнительно-распорядительного органа)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муниципального района «Ферзиковский район»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2022 году будет сосредоточена на следующих направлениях: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Мотивация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Разъяснение подконтрольным субъектам обязательных требований.</w:t>
      </w:r>
    </w:p>
    <w:p w:rsidR="005F1BED" w:rsidRPr="001E0192" w:rsidRDefault="005F1BED" w:rsidP="009C7C3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9C7C3C" w:rsidRDefault="009C7C3C" w:rsidP="005F1BE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предотвращение угрозы причинения, либо причинения вред вследствие нарушений обязательных требований;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1BED" w:rsidRPr="005F1BED" w:rsidRDefault="005F1BED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контроле, утвержденным Решением Районного Собрания муниципального района «Ферзиковский район» от 15 сентября 2021 года №123 проводятся следующие профилактические мероприятия: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в) объявление предостережения;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г) консультирование;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д) профилактический визит.</w:t>
      </w:r>
    </w:p>
    <w:p w:rsidR="00BF3D16" w:rsidRPr="005F1BED" w:rsidRDefault="00BF3D16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2864"/>
        <w:gridCol w:w="2835"/>
        <w:gridCol w:w="1701"/>
      </w:tblGrid>
      <w:tr w:rsidR="009C7C3C" w:rsidRPr="00DE3444" w:rsidTr="00451A5D">
        <w:trPr>
          <w:trHeight w:val="8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C7C3C" w:rsidRPr="00DE3444" w:rsidRDefault="009C7C3C" w:rsidP="00E150D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DE3444" w:rsidRDefault="009C7C3C" w:rsidP="00BF3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 администрации</w:t>
            </w:r>
            <w:r w:rsidR="0041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(исполнительно-распорядительного органа)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  <w:r w:rsidRPr="00DE34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Ферзиковский 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район»,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DE34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9C7C3C" w:rsidRPr="009C7C3C" w:rsidTr="00451A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9C7C3C" w:rsidRPr="009C7C3C" w:rsidTr="00451A5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C7C3C" w:rsidRPr="009C7C3C" w:rsidTr="00451A5D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</w:t>
            </w:r>
            <w:r w:rsidR="005F1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F1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соблюдения земельного законодательства.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9C7C3C" w:rsidRPr="009C7C3C" w:rsidTr="00451A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C7C3C" w:rsidRPr="009C7C3C" w:rsidTr="00451A5D">
        <w:trPr>
          <w:trHeight w:val="9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</w:t>
            </w:r>
            <w:r w:rsidR="0041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(исполнительно -распорядительного органа) муниципального района «Ферзиковский район»</w:t>
            </w: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вопросам муниципального земельного контроля. Консультирование осуществляется посредствам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BF3D1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C7C3C" w:rsidRPr="009C7C3C" w:rsidTr="00451A5D">
        <w:trPr>
          <w:trHeight w:val="3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BF3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C3C" w:rsidRPr="009C7C3C" w:rsidRDefault="009C7C3C" w:rsidP="009C7C3C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D16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10015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3210"/>
      </w:tblGrid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E34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5F1BED" w:rsidRPr="009C7C3C" w:rsidRDefault="005F1BED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lastRenderedPageBreak/>
        <w:t>Сведения о достижении показателей результативности и эффективности Программы включаются администрацией</w:t>
      </w:r>
      <w:r w:rsidR="001E0192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 w:rsidRPr="00DE3444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138E7"/>
    <w:rsid w:val="0005064D"/>
    <w:rsid w:val="000A1C43"/>
    <w:rsid w:val="000B6293"/>
    <w:rsid w:val="000E631F"/>
    <w:rsid w:val="001153ED"/>
    <w:rsid w:val="001200D4"/>
    <w:rsid w:val="00130F9E"/>
    <w:rsid w:val="00153E74"/>
    <w:rsid w:val="00154BA4"/>
    <w:rsid w:val="00160708"/>
    <w:rsid w:val="001E0192"/>
    <w:rsid w:val="00224856"/>
    <w:rsid w:val="0023538F"/>
    <w:rsid w:val="002A096B"/>
    <w:rsid w:val="002B15EB"/>
    <w:rsid w:val="002C4180"/>
    <w:rsid w:val="002E76AA"/>
    <w:rsid w:val="00312DBB"/>
    <w:rsid w:val="0033157A"/>
    <w:rsid w:val="003873EB"/>
    <w:rsid w:val="003A7F4E"/>
    <w:rsid w:val="003E59CA"/>
    <w:rsid w:val="003F2688"/>
    <w:rsid w:val="003F584A"/>
    <w:rsid w:val="0041768D"/>
    <w:rsid w:val="00451A5D"/>
    <w:rsid w:val="004E71DD"/>
    <w:rsid w:val="00546F92"/>
    <w:rsid w:val="00566DA3"/>
    <w:rsid w:val="00577E1A"/>
    <w:rsid w:val="00581162"/>
    <w:rsid w:val="00584C4D"/>
    <w:rsid w:val="005B6217"/>
    <w:rsid w:val="005F1BED"/>
    <w:rsid w:val="00613477"/>
    <w:rsid w:val="006422ED"/>
    <w:rsid w:val="00674481"/>
    <w:rsid w:val="00690F17"/>
    <w:rsid w:val="006E52E1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17FDD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83809"/>
    <w:rsid w:val="009A73D5"/>
    <w:rsid w:val="009C7C3C"/>
    <w:rsid w:val="009D6FC2"/>
    <w:rsid w:val="00A15972"/>
    <w:rsid w:val="00A27C8E"/>
    <w:rsid w:val="00AA1760"/>
    <w:rsid w:val="00AE0D13"/>
    <w:rsid w:val="00B414BD"/>
    <w:rsid w:val="00B51689"/>
    <w:rsid w:val="00B732C9"/>
    <w:rsid w:val="00B95887"/>
    <w:rsid w:val="00BA1221"/>
    <w:rsid w:val="00BF0A14"/>
    <w:rsid w:val="00BF3D16"/>
    <w:rsid w:val="00C5123B"/>
    <w:rsid w:val="00C72624"/>
    <w:rsid w:val="00CB6F50"/>
    <w:rsid w:val="00CD64EA"/>
    <w:rsid w:val="00CF26ED"/>
    <w:rsid w:val="00DE3444"/>
    <w:rsid w:val="00DE4FF8"/>
    <w:rsid w:val="00F01B12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C825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2021-12-16T11:41:00Z</cp:lastPrinted>
  <dcterms:created xsi:type="dcterms:W3CDTF">2021-12-16T09:52:00Z</dcterms:created>
  <dcterms:modified xsi:type="dcterms:W3CDTF">2021-12-16T11:42:00Z</dcterms:modified>
</cp:coreProperties>
</file>