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2D" w:rsidRPr="001D113B" w:rsidRDefault="006B742D" w:rsidP="006B742D">
      <w:pPr>
        <w:spacing w:after="0" w:line="240" w:lineRule="auto"/>
        <w:ind w:right="-469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" cy="676275"/>
            <wp:effectExtent l="0" t="0" r="9525" b="9525"/>
            <wp:docPr id="1" name="Рисунок 1" descr="Описание: 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42D" w:rsidRPr="001D113B" w:rsidRDefault="006B742D" w:rsidP="006B742D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D113B"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D113B">
        <w:rPr>
          <w:rFonts w:ascii="Times New Roman" w:hAnsi="Times New Roman"/>
          <w:b/>
          <w:sz w:val="26"/>
          <w:szCs w:val="26"/>
          <w:lang w:eastAsia="ru-RU"/>
        </w:rPr>
        <w:t>(исполнительно-распорядительный орган)</w:t>
      </w:r>
    </w:p>
    <w:p w:rsidR="006B742D" w:rsidRPr="001D113B" w:rsidRDefault="006B742D" w:rsidP="006B742D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1D113B">
        <w:rPr>
          <w:rFonts w:ascii="Times New Roman" w:hAnsi="Times New Roman"/>
          <w:b/>
          <w:sz w:val="26"/>
          <w:szCs w:val="26"/>
          <w:lang w:eastAsia="ru-RU"/>
        </w:rPr>
        <w:t>муниципального района «Ферзиковский район»</w:t>
      </w:r>
    </w:p>
    <w:p w:rsidR="006B742D" w:rsidRPr="001D113B" w:rsidRDefault="006B742D" w:rsidP="006B742D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1D113B">
        <w:rPr>
          <w:rFonts w:ascii="Times New Roman" w:hAnsi="Times New Roman"/>
          <w:b/>
          <w:sz w:val="36"/>
          <w:szCs w:val="20"/>
          <w:lang w:eastAsia="ru-RU"/>
        </w:rPr>
        <w:t>Калужской области</w:t>
      </w:r>
    </w:p>
    <w:p w:rsidR="006B742D" w:rsidRPr="001D113B" w:rsidRDefault="006B742D" w:rsidP="006B742D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D113B"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15770B" w:rsidRDefault="006B742D" w:rsidP="006B7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113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53E6B">
        <w:rPr>
          <w:rFonts w:ascii="Times New Roman" w:hAnsi="Times New Roman"/>
          <w:sz w:val="24"/>
          <w:szCs w:val="24"/>
          <w:lang w:eastAsia="ru-RU"/>
        </w:rPr>
        <w:t>2</w:t>
      </w:r>
      <w:r w:rsidR="00C9407F">
        <w:rPr>
          <w:rFonts w:ascii="Times New Roman" w:hAnsi="Times New Roman"/>
          <w:sz w:val="24"/>
          <w:szCs w:val="24"/>
          <w:lang w:eastAsia="ru-RU"/>
        </w:rPr>
        <w:t>8</w:t>
      </w:r>
      <w:r w:rsidR="006643EA" w:rsidRPr="00CF4D73">
        <w:rPr>
          <w:rFonts w:ascii="Times New Roman" w:hAnsi="Times New Roman"/>
          <w:u w:val="single"/>
          <w:lang w:eastAsia="ru-RU"/>
        </w:rPr>
        <w:t xml:space="preserve"> </w:t>
      </w:r>
      <w:r w:rsidR="00C549DA">
        <w:rPr>
          <w:rFonts w:ascii="Times New Roman" w:hAnsi="Times New Roman"/>
          <w:u w:val="single"/>
          <w:lang w:eastAsia="ru-RU"/>
        </w:rPr>
        <w:t>феврал</w:t>
      </w:r>
      <w:r w:rsidR="00D53E6B">
        <w:rPr>
          <w:rFonts w:ascii="Times New Roman" w:hAnsi="Times New Roman"/>
          <w:u w:val="single"/>
          <w:lang w:eastAsia="ru-RU"/>
        </w:rPr>
        <w:t>я</w:t>
      </w:r>
      <w:r w:rsidR="0015770B">
        <w:rPr>
          <w:rFonts w:ascii="Times New Roman" w:hAnsi="Times New Roman"/>
          <w:u w:val="single"/>
          <w:lang w:eastAsia="ru-RU"/>
        </w:rPr>
        <w:t xml:space="preserve"> </w:t>
      </w:r>
      <w:r w:rsidRPr="001D113B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662C8C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C549DA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Pr="001D113B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</w:t>
      </w:r>
      <w:r w:rsidRPr="001D113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1D113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1D113B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1D113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№  </w:t>
      </w:r>
      <w:r w:rsidR="00C549DA">
        <w:rPr>
          <w:rFonts w:ascii="Times New Roman" w:hAnsi="Times New Roman"/>
          <w:sz w:val="24"/>
          <w:szCs w:val="24"/>
          <w:lang w:eastAsia="ru-RU"/>
        </w:rPr>
        <w:t>8</w:t>
      </w:r>
      <w:r w:rsidR="00D53E6B">
        <w:rPr>
          <w:rFonts w:ascii="Times New Roman" w:hAnsi="Times New Roman"/>
          <w:sz w:val="24"/>
          <w:szCs w:val="24"/>
          <w:lang w:eastAsia="ru-RU"/>
        </w:rPr>
        <w:t>3</w:t>
      </w:r>
      <w:proofErr w:type="gramEnd"/>
    </w:p>
    <w:p w:rsidR="006B742D" w:rsidRPr="001D113B" w:rsidRDefault="006B742D" w:rsidP="006B7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D113B">
        <w:rPr>
          <w:rFonts w:ascii="Times New Roman" w:hAnsi="Times New Roman"/>
          <w:b/>
          <w:sz w:val="26"/>
          <w:szCs w:val="26"/>
          <w:lang w:eastAsia="ru-RU"/>
        </w:rPr>
        <w:t>п. Ферзиково</w:t>
      </w:r>
    </w:p>
    <w:p w:rsidR="006B742D" w:rsidRPr="001D113B" w:rsidRDefault="006B742D" w:rsidP="006B742D">
      <w:pPr>
        <w:tabs>
          <w:tab w:val="left" w:pos="3544"/>
          <w:tab w:val="left" w:pos="4678"/>
          <w:tab w:val="left" w:pos="4962"/>
          <w:tab w:val="left" w:pos="5103"/>
          <w:tab w:val="left" w:pos="5245"/>
        </w:tabs>
        <w:spacing w:after="0" w:line="240" w:lineRule="auto"/>
        <w:ind w:right="4536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6B742D" w:rsidRDefault="006B742D" w:rsidP="006B742D">
      <w:pPr>
        <w:tabs>
          <w:tab w:val="left" w:pos="4820"/>
          <w:tab w:val="left" w:pos="5670"/>
        </w:tabs>
        <w:spacing w:after="0" w:line="240" w:lineRule="auto"/>
        <w:ind w:left="142" w:right="3687"/>
        <w:jc w:val="both"/>
        <w:rPr>
          <w:rFonts w:ascii="Times New Roman" w:hAnsi="Times New Roman"/>
          <w:b/>
          <w:bCs/>
          <w:color w:val="212121"/>
          <w:spacing w:val="2"/>
          <w:sz w:val="24"/>
          <w:szCs w:val="24"/>
          <w:lang w:eastAsia="ru-RU"/>
        </w:rPr>
      </w:pPr>
    </w:p>
    <w:p w:rsidR="006B742D" w:rsidRPr="0038650C" w:rsidRDefault="006B742D" w:rsidP="0006072A">
      <w:pPr>
        <w:tabs>
          <w:tab w:val="left" w:pos="4820"/>
        </w:tabs>
        <w:spacing w:after="0" w:line="240" w:lineRule="auto"/>
        <w:ind w:left="142" w:right="495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8650C">
        <w:rPr>
          <w:rFonts w:ascii="Times New Roman" w:hAnsi="Times New Roman"/>
          <w:b/>
          <w:bCs/>
          <w:color w:val="212121"/>
          <w:spacing w:val="2"/>
          <w:sz w:val="24"/>
          <w:szCs w:val="24"/>
          <w:lang w:eastAsia="ru-RU"/>
        </w:rPr>
        <w:t xml:space="preserve">О внесении изменений в постановление </w:t>
      </w:r>
      <w:r w:rsidRPr="0038650C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администрации (исполнительно-распорядительного органа) муниципального района «Ферзиковский район» от </w:t>
      </w:r>
      <w:r w:rsidR="0015770B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20 марта</w:t>
      </w:r>
      <w:r w:rsidRPr="0038650C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201</w:t>
      </w:r>
      <w:r w:rsidR="0015770B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9</w:t>
      </w:r>
      <w:r w:rsidRPr="0038650C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года № </w:t>
      </w:r>
      <w:r w:rsidR="0015770B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156</w:t>
      </w:r>
      <w:r w:rsidRPr="0038650C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«</w:t>
      </w:r>
      <w:r w:rsidRPr="0038650C">
        <w:rPr>
          <w:rFonts w:ascii="Times New Roman" w:hAnsi="Times New Roman"/>
          <w:b/>
          <w:sz w:val="24"/>
          <w:szCs w:val="24"/>
          <w:lang w:eastAsia="ru-RU"/>
        </w:rPr>
        <w:t>Об утверждении муниципальной программы «Развитие физической культуры и спорта на территории муниципального района «Ферзиковск</w:t>
      </w:r>
      <w:r>
        <w:rPr>
          <w:rFonts w:ascii="Times New Roman" w:hAnsi="Times New Roman"/>
          <w:b/>
          <w:sz w:val="24"/>
          <w:szCs w:val="24"/>
          <w:lang w:eastAsia="ru-RU"/>
        </w:rPr>
        <w:t>ий район»</w:t>
      </w:r>
    </w:p>
    <w:p w:rsidR="00B225C5" w:rsidRDefault="006B742D" w:rsidP="006B742D">
      <w:pPr>
        <w:widowControl w:val="0"/>
        <w:shd w:val="clear" w:color="auto" w:fill="FFFFFF"/>
        <w:autoSpaceDE w:val="0"/>
        <w:autoSpaceDN w:val="0"/>
        <w:adjustRightInd w:val="0"/>
        <w:spacing w:before="389" w:after="0" w:line="307" w:lineRule="exact"/>
        <w:ind w:right="1" w:firstLine="709"/>
        <w:jc w:val="both"/>
        <w:rPr>
          <w:rFonts w:ascii="Times New Roman" w:hAnsi="Times New Roman"/>
          <w:b/>
          <w:bCs/>
          <w:color w:val="212121"/>
          <w:spacing w:val="-3"/>
          <w:sz w:val="26"/>
          <w:szCs w:val="26"/>
          <w:lang w:eastAsia="ru-RU"/>
        </w:rPr>
      </w:pPr>
      <w:r w:rsidRPr="00A42BA6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(исполнительно-распорядительного органа) муниципального района «Ферзиковский район» от 01 августа 2013 года №366 «Об утверждении порядка разработки, формирования и реализации муниципальных программ муниципального района «Ферзиковский район»</w:t>
      </w:r>
      <w:r>
        <w:rPr>
          <w:rFonts w:ascii="Times New Roman" w:hAnsi="Times New Roman"/>
          <w:sz w:val="26"/>
          <w:szCs w:val="26"/>
        </w:rPr>
        <w:t>,</w:t>
      </w:r>
      <w:r w:rsidRPr="00A42BA6">
        <w:rPr>
          <w:rFonts w:ascii="Times New Roman" w:hAnsi="Times New Roman"/>
          <w:sz w:val="26"/>
          <w:szCs w:val="26"/>
        </w:rPr>
        <w:t xml:space="preserve"> Порядка проведения оценки эффективности реализации муниципальных программ муниципального района «Ферзиковский район»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7138">
        <w:rPr>
          <w:rFonts w:ascii="Times New Roman" w:hAnsi="Times New Roman"/>
          <w:bCs/>
          <w:color w:val="212121"/>
          <w:sz w:val="26"/>
          <w:szCs w:val="26"/>
          <w:lang w:eastAsia="ru-RU"/>
        </w:rPr>
        <w:t>администрация (исполнительно - распорядительный орган) муниципального района «Ферзиковский район»</w:t>
      </w:r>
      <w:r w:rsidR="00CF4D73">
        <w:rPr>
          <w:rFonts w:ascii="Times New Roman" w:hAnsi="Times New Roman"/>
          <w:bCs/>
          <w:color w:val="212121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1D113B">
        <w:rPr>
          <w:rFonts w:ascii="Times New Roman" w:hAnsi="Times New Roman"/>
          <w:b/>
          <w:bCs/>
          <w:color w:val="212121"/>
          <w:spacing w:val="-3"/>
          <w:sz w:val="26"/>
          <w:szCs w:val="26"/>
          <w:lang w:eastAsia="ru-RU"/>
        </w:rPr>
        <w:t>ПОСТАНОВЛЯЕТ:</w:t>
      </w:r>
    </w:p>
    <w:p w:rsidR="00B225C5" w:rsidRDefault="00B225C5" w:rsidP="006B74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</w:pPr>
    </w:p>
    <w:p w:rsidR="006B742D" w:rsidRDefault="006B742D" w:rsidP="006B74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</w:pPr>
      <w:r w:rsidRPr="001D113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1. Внести в</w:t>
      </w:r>
      <w:r w:rsidRPr="001D113B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 xml:space="preserve"> постановление администрации (исполнительно-распорядительного органа) муниципального района «Ферзиковский район» </w:t>
      </w:r>
      <w:r w:rsidRPr="001D113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 xml:space="preserve">от </w:t>
      </w:r>
      <w:r w:rsidR="0015770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20</w:t>
      </w:r>
      <w:r w:rsidR="00D53E6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 xml:space="preserve"> </w:t>
      </w:r>
      <w:r w:rsidR="0015770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марта</w:t>
      </w:r>
      <w:r w:rsidRPr="001D113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 xml:space="preserve"> 201</w:t>
      </w:r>
      <w:r w:rsidR="0015770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9</w:t>
      </w:r>
      <w:r w:rsidRPr="001D113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 xml:space="preserve"> года № </w:t>
      </w:r>
      <w:r w:rsidR="0015770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156</w:t>
      </w:r>
      <w:r w:rsidRPr="001D113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 xml:space="preserve"> «Об у</w:t>
      </w:r>
      <w:r w:rsidRPr="001D113B">
        <w:rPr>
          <w:rFonts w:ascii="Times New Roman" w:hAnsi="Times New Roman"/>
          <w:noProof/>
          <w:sz w:val="26"/>
          <w:szCs w:val="26"/>
          <w:lang w:eastAsia="ru-RU"/>
        </w:rPr>
        <w:t xml:space="preserve">тверждении </w:t>
      </w:r>
      <w:r>
        <w:rPr>
          <w:rFonts w:ascii="Times New Roman" w:hAnsi="Times New Roman"/>
          <w:noProof/>
          <w:sz w:val="26"/>
          <w:szCs w:val="26"/>
          <w:lang w:eastAsia="ru-RU"/>
        </w:rPr>
        <w:t>муниципальной</w:t>
      </w:r>
      <w:r w:rsidRPr="001D113B">
        <w:rPr>
          <w:rFonts w:ascii="Times New Roman" w:hAnsi="Times New Roman"/>
          <w:noProof/>
          <w:sz w:val="26"/>
          <w:szCs w:val="26"/>
          <w:lang w:eastAsia="ru-RU"/>
        </w:rPr>
        <w:t xml:space="preserve"> программы «Развитие </w:t>
      </w:r>
      <w:r>
        <w:rPr>
          <w:rFonts w:ascii="Times New Roman" w:hAnsi="Times New Roman"/>
          <w:noProof/>
          <w:sz w:val="26"/>
          <w:szCs w:val="26"/>
          <w:lang w:eastAsia="ru-RU"/>
        </w:rPr>
        <w:t>физической культуры и спорта</w:t>
      </w:r>
      <w:r w:rsidRPr="001D113B">
        <w:rPr>
          <w:rFonts w:ascii="Times New Roman" w:hAnsi="Times New Roman"/>
          <w:noProof/>
          <w:sz w:val="26"/>
          <w:szCs w:val="26"/>
          <w:lang w:eastAsia="ru-RU"/>
        </w:rPr>
        <w:t xml:space="preserve"> на территории муниципальн</w:t>
      </w:r>
      <w:r>
        <w:rPr>
          <w:rFonts w:ascii="Times New Roman" w:hAnsi="Times New Roman"/>
          <w:noProof/>
          <w:sz w:val="26"/>
          <w:szCs w:val="26"/>
          <w:lang w:eastAsia="ru-RU"/>
        </w:rPr>
        <w:t>ого района «Ферзиковский район»</w:t>
      </w:r>
      <w:r w:rsidRPr="001D113B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Pr="001D113B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>следующие изменения:</w:t>
      </w:r>
    </w:p>
    <w:p w:rsidR="003C2280" w:rsidRDefault="006B742D" w:rsidP="00C54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113B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>1.1</w:t>
      </w:r>
      <w:r w:rsidR="003C2280">
        <w:rPr>
          <w:rFonts w:ascii="Times New Roman" w:hAnsi="Times New Roman"/>
          <w:sz w:val="26"/>
          <w:szCs w:val="26"/>
          <w:lang w:eastAsia="ru-RU"/>
        </w:rPr>
        <w:t xml:space="preserve">. Раздел </w:t>
      </w:r>
      <w:r w:rsidR="00B225C5">
        <w:rPr>
          <w:rFonts w:ascii="Times New Roman" w:hAnsi="Times New Roman"/>
          <w:sz w:val="26"/>
          <w:szCs w:val="26"/>
          <w:lang w:eastAsia="ru-RU"/>
        </w:rPr>
        <w:t>5</w:t>
      </w:r>
      <w:r w:rsidR="003C2280">
        <w:rPr>
          <w:rFonts w:ascii="Times New Roman" w:hAnsi="Times New Roman"/>
          <w:sz w:val="26"/>
          <w:szCs w:val="26"/>
          <w:lang w:eastAsia="ru-RU"/>
        </w:rPr>
        <w:t xml:space="preserve"> муниципальной программы «Развитие физической культуры и спорта в муниципальном районе «Ферзиковский район» изложить в новой редакции (приложение №</w:t>
      </w:r>
      <w:r w:rsidR="00C9407F">
        <w:rPr>
          <w:rFonts w:ascii="Times New Roman" w:hAnsi="Times New Roman"/>
          <w:sz w:val="26"/>
          <w:szCs w:val="26"/>
          <w:lang w:eastAsia="ru-RU"/>
        </w:rPr>
        <w:t>1</w:t>
      </w:r>
      <w:r w:rsidR="003C2280">
        <w:rPr>
          <w:rFonts w:ascii="Times New Roman" w:hAnsi="Times New Roman"/>
          <w:sz w:val="26"/>
          <w:szCs w:val="26"/>
          <w:lang w:eastAsia="ru-RU"/>
        </w:rPr>
        <w:t>).</w:t>
      </w:r>
    </w:p>
    <w:p w:rsidR="006B742D" w:rsidRPr="00C01172" w:rsidRDefault="006B742D" w:rsidP="00C01172">
      <w:pPr>
        <w:pStyle w:val="a8"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01172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C01172">
        <w:rPr>
          <w:rFonts w:ascii="Times New Roman" w:hAnsi="Times New Roman"/>
          <w:noProof/>
          <w:sz w:val="26"/>
          <w:szCs w:val="26"/>
          <w:lang w:eastAsia="ru-RU"/>
        </w:rPr>
        <w:t xml:space="preserve">Настоящее постановление вступает в силу с момента его официального </w:t>
      </w:r>
      <w:r w:rsidRPr="00C01172">
        <w:rPr>
          <w:rFonts w:ascii="Times New Roman" w:hAnsi="Times New Roman"/>
          <w:sz w:val="26"/>
          <w:szCs w:val="26"/>
        </w:rPr>
        <w:t>опубликования.</w:t>
      </w:r>
    </w:p>
    <w:p w:rsidR="006B742D" w:rsidRPr="00C01172" w:rsidRDefault="006B742D" w:rsidP="00C01172">
      <w:pPr>
        <w:pStyle w:val="a8"/>
        <w:rPr>
          <w:rFonts w:ascii="Times New Roman" w:hAnsi="Times New Roman"/>
          <w:sz w:val="26"/>
          <w:szCs w:val="26"/>
        </w:rPr>
      </w:pPr>
    </w:p>
    <w:p w:rsidR="006B742D" w:rsidRPr="00C01172" w:rsidRDefault="006B742D" w:rsidP="00C01172">
      <w:pPr>
        <w:pStyle w:val="a8"/>
        <w:rPr>
          <w:rFonts w:ascii="Times New Roman" w:hAnsi="Times New Roman"/>
          <w:b/>
          <w:sz w:val="26"/>
          <w:szCs w:val="26"/>
        </w:rPr>
      </w:pPr>
      <w:r w:rsidRPr="00C01172">
        <w:rPr>
          <w:rFonts w:ascii="Times New Roman" w:hAnsi="Times New Roman"/>
          <w:b/>
          <w:sz w:val="26"/>
          <w:szCs w:val="26"/>
        </w:rPr>
        <w:t xml:space="preserve">Глава администрации </w:t>
      </w:r>
    </w:p>
    <w:p w:rsidR="006B742D" w:rsidRPr="00C01172" w:rsidRDefault="006B742D" w:rsidP="00C01172">
      <w:pPr>
        <w:pStyle w:val="a8"/>
        <w:rPr>
          <w:rFonts w:ascii="Times New Roman" w:hAnsi="Times New Roman"/>
          <w:b/>
          <w:sz w:val="26"/>
          <w:szCs w:val="26"/>
        </w:rPr>
      </w:pPr>
      <w:r w:rsidRPr="00C01172">
        <w:rPr>
          <w:rFonts w:ascii="Times New Roman" w:hAnsi="Times New Roman"/>
          <w:b/>
          <w:sz w:val="26"/>
          <w:szCs w:val="26"/>
        </w:rPr>
        <w:t>муниципального района</w:t>
      </w:r>
    </w:p>
    <w:p w:rsidR="006B742D" w:rsidRPr="00C01172" w:rsidRDefault="006B742D" w:rsidP="00C01172">
      <w:pPr>
        <w:pStyle w:val="a8"/>
        <w:rPr>
          <w:rFonts w:ascii="Times New Roman" w:hAnsi="Times New Roman"/>
          <w:b/>
          <w:sz w:val="26"/>
          <w:szCs w:val="26"/>
        </w:rPr>
        <w:sectPr w:rsidR="006B742D" w:rsidRPr="00C01172" w:rsidSect="006B742D">
          <w:pgSz w:w="11906" w:h="16838"/>
          <w:pgMar w:top="567" w:right="567" w:bottom="567" w:left="1418" w:header="720" w:footer="720" w:gutter="0"/>
          <w:cols w:space="708"/>
          <w:titlePg/>
          <w:docGrid w:linePitch="272"/>
        </w:sectPr>
      </w:pPr>
      <w:r w:rsidRPr="00C01172">
        <w:rPr>
          <w:rFonts w:ascii="Times New Roman" w:hAnsi="Times New Roman"/>
          <w:b/>
          <w:sz w:val="26"/>
          <w:szCs w:val="26"/>
        </w:rPr>
        <w:t xml:space="preserve">«Ферзиковский </w:t>
      </w:r>
      <w:proofErr w:type="gramStart"/>
      <w:r w:rsidRPr="00C01172">
        <w:rPr>
          <w:rFonts w:ascii="Times New Roman" w:hAnsi="Times New Roman"/>
          <w:b/>
          <w:sz w:val="26"/>
          <w:szCs w:val="26"/>
        </w:rPr>
        <w:t xml:space="preserve">район»   </w:t>
      </w:r>
      <w:proofErr w:type="gramEnd"/>
      <w:r w:rsidRPr="00C0117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А.</w:t>
      </w:r>
      <w:r w:rsidR="00662C8C" w:rsidRPr="00C01172">
        <w:rPr>
          <w:rFonts w:ascii="Times New Roman" w:hAnsi="Times New Roman"/>
          <w:b/>
          <w:sz w:val="26"/>
          <w:szCs w:val="26"/>
        </w:rPr>
        <w:t>С</w:t>
      </w:r>
      <w:r w:rsidRPr="00C01172">
        <w:rPr>
          <w:rFonts w:ascii="Times New Roman" w:hAnsi="Times New Roman"/>
          <w:b/>
          <w:sz w:val="26"/>
          <w:szCs w:val="26"/>
        </w:rPr>
        <w:t xml:space="preserve">. </w:t>
      </w:r>
      <w:r w:rsidR="00662C8C" w:rsidRPr="00C01172">
        <w:rPr>
          <w:rFonts w:ascii="Times New Roman" w:hAnsi="Times New Roman"/>
          <w:b/>
          <w:sz w:val="26"/>
          <w:szCs w:val="26"/>
        </w:rPr>
        <w:t>Волко</w:t>
      </w:r>
      <w:r w:rsidRPr="00C01172">
        <w:rPr>
          <w:rFonts w:ascii="Times New Roman" w:hAnsi="Times New Roman"/>
          <w:b/>
          <w:sz w:val="26"/>
          <w:szCs w:val="26"/>
        </w:rPr>
        <w:t>в</w:t>
      </w:r>
    </w:p>
    <w:p w:rsidR="00B225C5" w:rsidRPr="00F93934" w:rsidRDefault="00B225C5" w:rsidP="00B225C5">
      <w:pPr>
        <w:tabs>
          <w:tab w:val="left" w:pos="5940"/>
        </w:tabs>
        <w:spacing w:after="0" w:line="240" w:lineRule="auto"/>
        <w:ind w:right="-3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 w:rsidR="00C549DA">
        <w:rPr>
          <w:rFonts w:ascii="Times New Roman" w:hAnsi="Times New Roman"/>
          <w:sz w:val="24"/>
          <w:szCs w:val="24"/>
          <w:lang w:eastAsia="ru-RU"/>
        </w:rPr>
        <w:t>1</w:t>
      </w:r>
    </w:p>
    <w:p w:rsidR="00B225C5" w:rsidRPr="00F93934" w:rsidRDefault="00B225C5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225C5" w:rsidRPr="00F93934" w:rsidRDefault="00B225C5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 xml:space="preserve"> (исполнительно-распорядительного органа)</w:t>
      </w:r>
    </w:p>
    <w:p w:rsidR="00B225C5" w:rsidRPr="00F93934" w:rsidRDefault="00B225C5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муниципального района «Ферзиковский район»</w:t>
      </w:r>
    </w:p>
    <w:p w:rsidR="00B225C5" w:rsidRPr="00F93934" w:rsidRDefault="00B225C5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549DA">
        <w:rPr>
          <w:rFonts w:ascii="Times New Roman" w:hAnsi="Times New Roman"/>
          <w:sz w:val="24"/>
          <w:szCs w:val="24"/>
          <w:lang w:eastAsia="ru-RU"/>
        </w:rPr>
        <w:t>2</w:t>
      </w:r>
      <w:r w:rsidR="00C9407F">
        <w:rPr>
          <w:rFonts w:ascii="Times New Roman" w:hAnsi="Times New Roman"/>
          <w:sz w:val="24"/>
          <w:szCs w:val="24"/>
          <w:lang w:eastAsia="ru-RU"/>
        </w:rPr>
        <w:t>8</w:t>
      </w:r>
      <w:r w:rsidR="00C549DA" w:rsidRPr="00CF4D73">
        <w:rPr>
          <w:rFonts w:ascii="Times New Roman" w:hAnsi="Times New Roman"/>
          <w:u w:val="single"/>
          <w:lang w:eastAsia="ru-RU"/>
        </w:rPr>
        <w:t xml:space="preserve"> </w:t>
      </w:r>
      <w:r w:rsidR="00C549DA">
        <w:rPr>
          <w:rFonts w:ascii="Times New Roman" w:hAnsi="Times New Roman"/>
          <w:u w:val="single"/>
          <w:lang w:eastAsia="ru-RU"/>
        </w:rPr>
        <w:t xml:space="preserve">февраля </w:t>
      </w:r>
      <w:r w:rsidR="00C549DA" w:rsidRPr="001D113B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C549DA">
        <w:rPr>
          <w:rFonts w:ascii="Times New Roman" w:hAnsi="Times New Roman"/>
          <w:sz w:val="24"/>
          <w:szCs w:val="24"/>
          <w:u w:val="single"/>
          <w:lang w:eastAsia="ru-RU"/>
        </w:rPr>
        <w:t>22</w:t>
      </w:r>
      <w:r w:rsidR="00C549DA" w:rsidRPr="001D113B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</w:t>
      </w:r>
      <w:r w:rsidR="00C549DA" w:rsidRPr="00F939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3E6B" w:rsidRPr="00F93934">
        <w:rPr>
          <w:rFonts w:ascii="Times New Roman" w:hAnsi="Times New Roman"/>
          <w:sz w:val="24"/>
          <w:szCs w:val="24"/>
          <w:lang w:eastAsia="ru-RU"/>
        </w:rPr>
        <w:t>№</w:t>
      </w:r>
      <w:r w:rsidR="00D53E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49DA">
        <w:rPr>
          <w:rFonts w:ascii="Times New Roman" w:hAnsi="Times New Roman"/>
          <w:sz w:val="24"/>
          <w:szCs w:val="24"/>
          <w:lang w:eastAsia="ru-RU"/>
        </w:rPr>
        <w:t>8</w:t>
      </w:r>
      <w:r w:rsidR="00D53E6B">
        <w:rPr>
          <w:rFonts w:ascii="Times New Roman" w:hAnsi="Times New Roman"/>
          <w:sz w:val="24"/>
          <w:szCs w:val="24"/>
          <w:lang w:eastAsia="ru-RU"/>
        </w:rPr>
        <w:t xml:space="preserve">3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B225C5" w:rsidRPr="00F93934" w:rsidRDefault="00B225C5" w:rsidP="00B225C5">
      <w:pPr>
        <w:spacing w:after="0" w:line="264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225C5" w:rsidRDefault="00B225C5" w:rsidP="00DC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DC4BC0" w:rsidRPr="006B742D" w:rsidRDefault="00DC4BC0" w:rsidP="00DC4B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5.</w:t>
      </w:r>
      <w:r w:rsidRPr="001E04BD">
        <w:rPr>
          <w:rFonts w:ascii="Times New Roman" w:hAnsi="Times New Roman"/>
          <w:b/>
          <w:sz w:val="26"/>
          <w:szCs w:val="26"/>
        </w:rPr>
        <w:t xml:space="preserve">Перечень мероприятий муниципальной программы </w:t>
      </w:r>
    </w:p>
    <w:p w:rsidR="00DC4BC0" w:rsidRPr="001E04BD" w:rsidRDefault="00DC4BC0" w:rsidP="00DC4BC0">
      <w:pPr>
        <w:spacing w:line="255" w:lineRule="exac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56"/>
        <w:gridCol w:w="1235"/>
        <w:gridCol w:w="2025"/>
        <w:gridCol w:w="1418"/>
        <w:gridCol w:w="1247"/>
      </w:tblGrid>
      <w:tr w:rsidR="00DC4BC0" w:rsidRPr="00445BD7" w:rsidTr="00C549DA">
        <w:trPr>
          <w:trHeight w:val="469"/>
          <w:tblHeader/>
        </w:trPr>
        <w:tc>
          <w:tcPr>
            <w:tcW w:w="568" w:type="dxa"/>
            <w:vMerge w:val="restart"/>
          </w:tcPr>
          <w:p w:rsidR="00DC4BC0" w:rsidRPr="00445BD7" w:rsidRDefault="00DC4BC0" w:rsidP="00714440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445BD7">
              <w:rPr>
                <w:rFonts w:ascii="Times New Roman" w:hAnsi="Times New Roman"/>
                <w:b/>
                <w:sz w:val="10"/>
                <w:szCs w:val="10"/>
              </w:rPr>
              <w:tab/>
            </w:r>
            <w:r w:rsidRPr="00445BD7">
              <w:rPr>
                <w:rFonts w:ascii="Times New Roman" w:hAnsi="Times New Roman"/>
              </w:rPr>
              <w:t>№</w:t>
            </w:r>
          </w:p>
          <w:p w:rsidR="00DC4BC0" w:rsidRPr="00445BD7" w:rsidRDefault="00DC4BC0" w:rsidP="00714440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45BD7">
              <w:rPr>
                <w:rFonts w:ascii="Times New Roman" w:hAnsi="Times New Roman"/>
              </w:rPr>
              <w:t>п/п</w:t>
            </w:r>
          </w:p>
        </w:tc>
        <w:tc>
          <w:tcPr>
            <w:tcW w:w="3856" w:type="dxa"/>
            <w:vMerge w:val="restart"/>
          </w:tcPr>
          <w:p w:rsidR="00DC4BC0" w:rsidRPr="00445BD7" w:rsidRDefault="00DC4BC0" w:rsidP="00714440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445BD7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35" w:type="dxa"/>
            <w:vMerge w:val="restart"/>
          </w:tcPr>
          <w:p w:rsidR="00DC4BC0" w:rsidRPr="00445BD7" w:rsidRDefault="00DC4BC0" w:rsidP="00714440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45BD7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2025" w:type="dxa"/>
            <w:vMerge w:val="restart"/>
          </w:tcPr>
          <w:p w:rsidR="00DC4BC0" w:rsidRPr="00445BD7" w:rsidRDefault="00DC4BC0" w:rsidP="00714440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45BD7">
              <w:rPr>
                <w:rFonts w:ascii="Times New Roman" w:hAnsi="Times New Roman"/>
              </w:rPr>
              <w:t>Участник программы</w:t>
            </w:r>
          </w:p>
        </w:tc>
        <w:tc>
          <w:tcPr>
            <w:tcW w:w="1418" w:type="dxa"/>
            <w:vMerge w:val="restart"/>
          </w:tcPr>
          <w:p w:rsidR="00DC4BC0" w:rsidRPr="00445BD7" w:rsidRDefault="00DC4BC0" w:rsidP="00714440">
            <w:pPr>
              <w:spacing w:line="216" w:lineRule="auto"/>
              <w:ind w:left="-109" w:right="-109"/>
              <w:jc w:val="center"/>
              <w:rPr>
                <w:rFonts w:ascii="Times New Roman" w:hAnsi="Times New Roman"/>
              </w:rPr>
            </w:pPr>
            <w:r w:rsidRPr="00445BD7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247" w:type="dxa"/>
            <w:vMerge w:val="restart"/>
          </w:tcPr>
          <w:p w:rsidR="00DC4BC0" w:rsidRPr="00032625" w:rsidRDefault="00DC4BC0" w:rsidP="00714440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32625">
              <w:rPr>
                <w:rFonts w:ascii="Times New Roman" w:hAnsi="Times New Roman"/>
              </w:rPr>
              <w:t>Принадлежность мероприятия к проекту</w:t>
            </w:r>
          </w:p>
        </w:tc>
      </w:tr>
      <w:tr w:rsidR="00DC4BC0" w:rsidRPr="00445BD7" w:rsidTr="00C549DA">
        <w:trPr>
          <w:trHeight w:val="469"/>
          <w:tblHeader/>
        </w:trPr>
        <w:tc>
          <w:tcPr>
            <w:tcW w:w="568" w:type="dxa"/>
            <w:vMerge/>
          </w:tcPr>
          <w:p w:rsidR="00DC4BC0" w:rsidRPr="00445BD7" w:rsidRDefault="00DC4BC0" w:rsidP="00714440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56" w:type="dxa"/>
            <w:vMerge/>
          </w:tcPr>
          <w:p w:rsidR="00DC4BC0" w:rsidRPr="00445BD7" w:rsidRDefault="00DC4BC0" w:rsidP="00714440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vMerge/>
          </w:tcPr>
          <w:p w:rsidR="00DC4BC0" w:rsidRPr="00445BD7" w:rsidRDefault="00DC4BC0" w:rsidP="00714440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5" w:type="dxa"/>
            <w:vMerge/>
          </w:tcPr>
          <w:p w:rsidR="00DC4BC0" w:rsidRPr="00445BD7" w:rsidRDefault="00DC4BC0" w:rsidP="00714440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DC4BC0" w:rsidRPr="00445BD7" w:rsidRDefault="00DC4BC0" w:rsidP="00714440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DC4BC0" w:rsidRPr="00445BD7" w:rsidRDefault="00DC4BC0" w:rsidP="00714440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4BC0" w:rsidRPr="006777D3" w:rsidTr="00C549DA">
        <w:tblPrEx>
          <w:tblLook w:val="01E0" w:firstRow="1" w:lastRow="1" w:firstColumn="1" w:lastColumn="1" w:noHBand="0" w:noVBand="0"/>
        </w:tblPrEx>
        <w:trPr>
          <w:trHeight w:val="1801"/>
        </w:trPr>
        <w:tc>
          <w:tcPr>
            <w:tcW w:w="568" w:type="dxa"/>
          </w:tcPr>
          <w:p w:rsidR="00DC4BC0" w:rsidRPr="006777D3" w:rsidRDefault="00DC4BC0" w:rsidP="00714440">
            <w:pPr>
              <w:spacing w:line="228" w:lineRule="auto"/>
              <w:ind w:right="-10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3856" w:type="dxa"/>
          </w:tcPr>
          <w:p w:rsidR="00DC4BC0" w:rsidRPr="006777D3" w:rsidRDefault="00DC4BC0" w:rsidP="00714440">
            <w:pPr>
              <w:autoSpaceDE w:val="0"/>
              <w:autoSpaceDN w:val="0"/>
              <w:adjustRightInd w:val="0"/>
              <w:spacing w:line="228" w:lineRule="auto"/>
              <w:ind w:right="-62" w:firstLine="35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b/>
                <w:sz w:val="25"/>
                <w:szCs w:val="25"/>
              </w:rPr>
              <w:t>Развитие физической культуры и массового спорта на территории муниципального района «Ферзиковский район».</w:t>
            </w:r>
          </w:p>
        </w:tc>
        <w:tc>
          <w:tcPr>
            <w:tcW w:w="1235" w:type="dxa"/>
            <w:vAlign w:val="center"/>
          </w:tcPr>
          <w:p w:rsidR="00DC4BC0" w:rsidRPr="006777D3" w:rsidRDefault="00DC4BC0" w:rsidP="00C549DA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20</w:t>
            </w:r>
            <w:r w:rsidR="00C549DA">
              <w:rPr>
                <w:rFonts w:ascii="Times New Roman" w:hAnsi="Times New Roman"/>
                <w:sz w:val="25"/>
                <w:szCs w:val="25"/>
              </w:rPr>
              <w:t>19</w:t>
            </w:r>
            <w:r w:rsidRPr="006777D3">
              <w:rPr>
                <w:rFonts w:ascii="Times New Roman" w:hAnsi="Times New Roman"/>
                <w:sz w:val="25"/>
                <w:szCs w:val="25"/>
              </w:rPr>
              <w:t>-2024</w:t>
            </w:r>
          </w:p>
        </w:tc>
        <w:tc>
          <w:tcPr>
            <w:tcW w:w="2025" w:type="dxa"/>
            <w:vAlign w:val="center"/>
          </w:tcPr>
          <w:p w:rsidR="00DC4BC0" w:rsidRPr="00C549DA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549DA">
              <w:rPr>
                <w:rFonts w:ascii="Times New Roman" w:hAnsi="Times New Roman"/>
                <w:sz w:val="25"/>
                <w:szCs w:val="25"/>
              </w:rPr>
              <w:t>Отдел развития соц.  сферы</w:t>
            </w:r>
          </w:p>
          <w:p w:rsidR="00DC4BC0" w:rsidRPr="00C549DA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549DA">
              <w:rPr>
                <w:rFonts w:ascii="Times New Roman" w:hAnsi="Times New Roman"/>
                <w:sz w:val="25"/>
                <w:szCs w:val="25"/>
              </w:rPr>
              <w:t>СШ</w:t>
            </w:r>
          </w:p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49DA">
              <w:rPr>
                <w:rFonts w:ascii="Times New Roman" w:hAnsi="Times New Roman"/>
                <w:sz w:val="25"/>
                <w:szCs w:val="25"/>
              </w:rPr>
              <w:t>Отдел аграрной политики и социального обустройства села</w:t>
            </w:r>
          </w:p>
        </w:tc>
        <w:tc>
          <w:tcPr>
            <w:tcW w:w="1418" w:type="dxa"/>
            <w:vAlign w:val="center"/>
          </w:tcPr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Бюджеты сельских поселений</w:t>
            </w:r>
          </w:p>
        </w:tc>
        <w:tc>
          <w:tcPr>
            <w:tcW w:w="1247" w:type="dxa"/>
            <w:vAlign w:val="center"/>
          </w:tcPr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C549DA" w:rsidRPr="006777D3" w:rsidTr="00C549DA">
        <w:tblPrEx>
          <w:tblLook w:val="01E0" w:firstRow="1" w:lastRow="1" w:firstColumn="1" w:lastColumn="1" w:noHBand="0" w:noVBand="0"/>
        </w:tblPrEx>
        <w:trPr>
          <w:trHeight w:val="1597"/>
        </w:trPr>
        <w:tc>
          <w:tcPr>
            <w:tcW w:w="568" w:type="dxa"/>
          </w:tcPr>
          <w:p w:rsidR="00C549DA" w:rsidRPr="006777D3" w:rsidRDefault="00C549DA" w:rsidP="00C549DA">
            <w:pPr>
              <w:spacing w:line="228" w:lineRule="auto"/>
              <w:ind w:right="-10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1.1.</w:t>
            </w:r>
          </w:p>
        </w:tc>
        <w:tc>
          <w:tcPr>
            <w:tcW w:w="3856" w:type="dxa"/>
          </w:tcPr>
          <w:p w:rsidR="00C549DA" w:rsidRPr="006777D3" w:rsidRDefault="00C549DA" w:rsidP="00C549DA">
            <w:pPr>
              <w:autoSpaceDE w:val="0"/>
              <w:autoSpaceDN w:val="0"/>
              <w:adjustRightInd w:val="0"/>
              <w:spacing w:line="228" w:lineRule="auto"/>
              <w:ind w:right="-62" w:firstLine="35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Организация и проведение официальных физкультурно-оздоровительных мероприятий по спортивно-массовой работе с молодежью и взрослым населением, а также население по месту жительства муниципального района «Ферзиковский район».</w:t>
            </w:r>
          </w:p>
        </w:tc>
        <w:tc>
          <w:tcPr>
            <w:tcW w:w="1235" w:type="dxa"/>
            <w:vAlign w:val="center"/>
          </w:tcPr>
          <w:p w:rsidR="00C549DA" w:rsidRPr="006777D3" w:rsidRDefault="00C549DA" w:rsidP="00C549DA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2025" w:type="dxa"/>
            <w:vAlign w:val="center"/>
          </w:tcPr>
          <w:p w:rsidR="00C549DA" w:rsidRPr="00C549DA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549DA">
              <w:rPr>
                <w:rFonts w:ascii="Times New Roman" w:hAnsi="Times New Roman"/>
                <w:sz w:val="25"/>
                <w:szCs w:val="25"/>
              </w:rPr>
              <w:t>Отдел развития соц.  сферы</w:t>
            </w:r>
          </w:p>
          <w:p w:rsidR="00C549DA" w:rsidRPr="00C549DA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549DA">
              <w:rPr>
                <w:rFonts w:ascii="Times New Roman" w:hAnsi="Times New Roman"/>
                <w:sz w:val="25"/>
                <w:szCs w:val="25"/>
              </w:rPr>
              <w:t>СШ</w:t>
            </w:r>
          </w:p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49DA">
              <w:rPr>
                <w:rFonts w:ascii="Times New Roman" w:hAnsi="Times New Roman"/>
                <w:sz w:val="25"/>
                <w:szCs w:val="25"/>
              </w:rPr>
              <w:t>Отдел аграрной политики и социального обустройства села</w:t>
            </w:r>
          </w:p>
        </w:tc>
        <w:tc>
          <w:tcPr>
            <w:tcW w:w="1418" w:type="dxa"/>
            <w:vAlign w:val="center"/>
          </w:tcPr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Бюджеты сельских поселений</w:t>
            </w:r>
          </w:p>
        </w:tc>
        <w:tc>
          <w:tcPr>
            <w:tcW w:w="1247" w:type="dxa"/>
            <w:vAlign w:val="center"/>
          </w:tcPr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C549DA" w:rsidRPr="006777D3" w:rsidTr="00C549DA">
        <w:tblPrEx>
          <w:tblLook w:val="01E0" w:firstRow="1" w:lastRow="1" w:firstColumn="1" w:lastColumn="1" w:noHBand="0" w:noVBand="0"/>
        </w:tblPrEx>
        <w:trPr>
          <w:trHeight w:val="1597"/>
        </w:trPr>
        <w:tc>
          <w:tcPr>
            <w:tcW w:w="568" w:type="dxa"/>
          </w:tcPr>
          <w:p w:rsidR="00C549DA" w:rsidRPr="006777D3" w:rsidRDefault="00C549DA" w:rsidP="00C549DA">
            <w:pPr>
              <w:spacing w:line="228" w:lineRule="auto"/>
              <w:ind w:right="-10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1.2.</w:t>
            </w:r>
          </w:p>
        </w:tc>
        <w:tc>
          <w:tcPr>
            <w:tcW w:w="3856" w:type="dxa"/>
          </w:tcPr>
          <w:p w:rsidR="00C549DA" w:rsidRPr="006777D3" w:rsidRDefault="00C549DA" w:rsidP="00C549DA">
            <w:pPr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Организация и обеспечение выступлений спортсменов муниципального района «Ферзиковский район», в том числе лиц с ограниченными возможностями здоровья и инвалидов на соревнованиях различного уровня и тренировочных сборах.</w:t>
            </w:r>
          </w:p>
        </w:tc>
        <w:tc>
          <w:tcPr>
            <w:tcW w:w="1235" w:type="dxa"/>
            <w:vAlign w:val="center"/>
          </w:tcPr>
          <w:p w:rsidR="00C549DA" w:rsidRPr="006777D3" w:rsidRDefault="00C549DA" w:rsidP="00C549DA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2025" w:type="dxa"/>
            <w:vAlign w:val="center"/>
          </w:tcPr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418" w:type="dxa"/>
            <w:vAlign w:val="center"/>
          </w:tcPr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Бюджеты сельских поселений</w:t>
            </w:r>
          </w:p>
        </w:tc>
        <w:tc>
          <w:tcPr>
            <w:tcW w:w="1247" w:type="dxa"/>
            <w:vAlign w:val="center"/>
          </w:tcPr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C549DA" w:rsidRPr="006777D3" w:rsidTr="00C549DA">
        <w:tblPrEx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568" w:type="dxa"/>
          </w:tcPr>
          <w:p w:rsidR="00C549DA" w:rsidRPr="006777D3" w:rsidRDefault="00C549DA" w:rsidP="00C549DA">
            <w:pPr>
              <w:spacing w:line="216" w:lineRule="auto"/>
              <w:ind w:right="-10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3856" w:type="dxa"/>
          </w:tcPr>
          <w:p w:rsidR="00C549DA" w:rsidRPr="006777D3" w:rsidRDefault="00C549DA" w:rsidP="00C5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b/>
                <w:sz w:val="25"/>
                <w:szCs w:val="25"/>
              </w:rPr>
              <w:t xml:space="preserve">Предоставление муниципальных услуг по реализации программ спортивной подготовки и мероприятий по введению в действие ВФСК «ГТО» в учреждениях физкультурно-спортивной направленности </w:t>
            </w:r>
            <w:r w:rsidRPr="006777D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муниципального района «Ферзиковский район».</w:t>
            </w:r>
          </w:p>
        </w:tc>
        <w:tc>
          <w:tcPr>
            <w:tcW w:w="1235" w:type="dxa"/>
            <w:vAlign w:val="center"/>
          </w:tcPr>
          <w:p w:rsidR="00C549DA" w:rsidRPr="006777D3" w:rsidRDefault="00C549DA" w:rsidP="00C549DA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2021-2024</w:t>
            </w:r>
          </w:p>
        </w:tc>
        <w:tc>
          <w:tcPr>
            <w:tcW w:w="2025" w:type="dxa"/>
            <w:vAlign w:val="center"/>
          </w:tcPr>
          <w:p w:rsidR="00C549DA" w:rsidRPr="006777D3" w:rsidRDefault="00C549DA" w:rsidP="00C549DA">
            <w:pPr>
              <w:spacing w:line="216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418" w:type="dxa"/>
            <w:vAlign w:val="center"/>
          </w:tcPr>
          <w:p w:rsidR="00C549DA" w:rsidRPr="006777D3" w:rsidRDefault="00C549DA" w:rsidP="00C549DA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</w:tc>
        <w:tc>
          <w:tcPr>
            <w:tcW w:w="1247" w:type="dxa"/>
            <w:vAlign w:val="center"/>
          </w:tcPr>
          <w:p w:rsidR="00C549DA" w:rsidRPr="006777D3" w:rsidRDefault="00C549DA" w:rsidP="00C549DA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C549DA" w:rsidRPr="006777D3" w:rsidTr="00C549D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8" w:type="dxa"/>
          </w:tcPr>
          <w:p w:rsidR="00C549DA" w:rsidRPr="006777D3" w:rsidRDefault="00C549DA" w:rsidP="00C549DA">
            <w:pPr>
              <w:spacing w:line="228" w:lineRule="auto"/>
              <w:ind w:right="-10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2.1.</w:t>
            </w:r>
          </w:p>
        </w:tc>
        <w:tc>
          <w:tcPr>
            <w:tcW w:w="3856" w:type="dxa"/>
          </w:tcPr>
          <w:p w:rsidR="00C549DA" w:rsidRPr="006777D3" w:rsidRDefault="00C549DA" w:rsidP="00C549DA">
            <w:pPr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Финансовое обеспечение деятельности м</w:t>
            </w:r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униципального казенного     </w:t>
            </w:r>
            <w:proofErr w:type="gramStart"/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>учреждение  муниципального</w:t>
            </w:r>
            <w:proofErr w:type="gramEnd"/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района «Ферзиковский  район» «Спортивная школа» </w:t>
            </w:r>
            <w:r w:rsidRPr="006777D3"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 w:rsidRPr="006777D3">
              <w:rPr>
                <w:rFonts w:ascii="Times New Roman" w:hAnsi="Times New Roman"/>
                <w:sz w:val="25"/>
                <w:szCs w:val="25"/>
              </w:rPr>
              <w:lastRenderedPageBreak/>
              <w:t>том числе содержание имущества.</w:t>
            </w:r>
          </w:p>
        </w:tc>
        <w:tc>
          <w:tcPr>
            <w:tcW w:w="1235" w:type="dxa"/>
          </w:tcPr>
          <w:p w:rsidR="00C549DA" w:rsidRPr="006777D3" w:rsidRDefault="00C549DA" w:rsidP="00C549DA">
            <w:pPr>
              <w:rPr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lastRenderedPageBreak/>
              <w:t>2021-2024</w:t>
            </w:r>
          </w:p>
        </w:tc>
        <w:tc>
          <w:tcPr>
            <w:tcW w:w="2025" w:type="dxa"/>
            <w:vAlign w:val="center"/>
          </w:tcPr>
          <w:p w:rsidR="00C549DA" w:rsidRPr="006777D3" w:rsidRDefault="00C549DA" w:rsidP="00C549DA">
            <w:pPr>
              <w:spacing w:line="216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418" w:type="dxa"/>
            <w:vAlign w:val="center"/>
          </w:tcPr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</w:tc>
        <w:tc>
          <w:tcPr>
            <w:tcW w:w="1247" w:type="dxa"/>
            <w:vAlign w:val="center"/>
          </w:tcPr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C549DA" w:rsidRPr="006777D3" w:rsidTr="00C549DA">
        <w:tblPrEx>
          <w:tblLook w:val="01E0" w:firstRow="1" w:lastRow="1" w:firstColumn="1" w:lastColumn="1" w:noHBand="0" w:noVBand="0"/>
        </w:tblPrEx>
        <w:trPr>
          <w:trHeight w:val="1176"/>
        </w:trPr>
        <w:tc>
          <w:tcPr>
            <w:tcW w:w="568" w:type="dxa"/>
          </w:tcPr>
          <w:p w:rsidR="00C549DA" w:rsidRPr="006777D3" w:rsidRDefault="00C549DA" w:rsidP="00C549DA">
            <w:pPr>
              <w:spacing w:line="228" w:lineRule="auto"/>
              <w:ind w:right="-10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2.2.</w:t>
            </w:r>
          </w:p>
        </w:tc>
        <w:tc>
          <w:tcPr>
            <w:tcW w:w="3856" w:type="dxa"/>
          </w:tcPr>
          <w:p w:rsidR="00C549DA" w:rsidRPr="006777D3" w:rsidRDefault="00C549DA" w:rsidP="00C549DA">
            <w:pPr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Обеспечение безопасности учреждений.</w:t>
            </w:r>
          </w:p>
        </w:tc>
        <w:tc>
          <w:tcPr>
            <w:tcW w:w="1235" w:type="dxa"/>
          </w:tcPr>
          <w:p w:rsidR="00C549DA" w:rsidRPr="006777D3" w:rsidRDefault="00C549DA" w:rsidP="00C549DA">
            <w:pPr>
              <w:rPr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2021-2024</w:t>
            </w:r>
          </w:p>
        </w:tc>
        <w:tc>
          <w:tcPr>
            <w:tcW w:w="2025" w:type="dxa"/>
            <w:vAlign w:val="center"/>
          </w:tcPr>
          <w:p w:rsidR="00C549DA" w:rsidRPr="006777D3" w:rsidRDefault="00C549DA" w:rsidP="00C549DA">
            <w:pPr>
              <w:spacing w:line="216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418" w:type="dxa"/>
            <w:vAlign w:val="center"/>
          </w:tcPr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</w:tc>
        <w:tc>
          <w:tcPr>
            <w:tcW w:w="1247" w:type="dxa"/>
            <w:vAlign w:val="center"/>
          </w:tcPr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C549DA" w:rsidRPr="006777D3" w:rsidTr="00C549D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8" w:type="dxa"/>
          </w:tcPr>
          <w:p w:rsidR="00C549DA" w:rsidRPr="006777D3" w:rsidRDefault="00C549DA" w:rsidP="00C549DA">
            <w:pPr>
              <w:pStyle w:val="ConsPlusNormal"/>
              <w:spacing w:line="228" w:lineRule="auto"/>
              <w:ind w:right="-10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22.3.</w:t>
            </w:r>
          </w:p>
        </w:tc>
        <w:tc>
          <w:tcPr>
            <w:tcW w:w="3856" w:type="dxa"/>
          </w:tcPr>
          <w:p w:rsidR="00C549DA" w:rsidRPr="006777D3" w:rsidRDefault="00C549DA" w:rsidP="00C549DA">
            <w:pPr>
              <w:pStyle w:val="ConsPlusNormal"/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Участие учащихся СШ в соревнованиях различного уровня, учебно-тренировочных сборах.</w:t>
            </w:r>
          </w:p>
        </w:tc>
        <w:tc>
          <w:tcPr>
            <w:tcW w:w="1235" w:type="dxa"/>
          </w:tcPr>
          <w:p w:rsidR="00C549DA" w:rsidRPr="006777D3" w:rsidRDefault="00C549DA" w:rsidP="00C549DA">
            <w:pPr>
              <w:rPr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2021-2024</w:t>
            </w:r>
          </w:p>
        </w:tc>
        <w:tc>
          <w:tcPr>
            <w:tcW w:w="2025" w:type="dxa"/>
            <w:vAlign w:val="center"/>
          </w:tcPr>
          <w:p w:rsidR="00C549DA" w:rsidRPr="006777D3" w:rsidRDefault="00C549DA" w:rsidP="00C549DA">
            <w:pPr>
              <w:spacing w:line="216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418" w:type="dxa"/>
            <w:vAlign w:val="center"/>
          </w:tcPr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</w:tc>
        <w:tc>
          <w:tcPr>
            <w:tcW w:w="1247" w:type="dxa"/>
            <w:vAlign w:val="center"/>
          </w:tcPr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C549DA" w:rsidRPr="006777D3" w:rsidTr="00C549DA">
        <w:tblPrEx>
          <w:tblLook w:val="01E0" w:firstRow="1" w:lastRow="1" w:firstColumn="1" w:lastColumn="1" w:noHBand="0" w:noVBand="0"/>
        </w:tblPrEx>
        <w:trPr>
          <w:trHeight w:val="729"/>
        </w:trPr>
        <w:tc>
          <w:tcPr>
            <w:tcW w:w="568" w:type="dxa"/>
          </w:tcPr>
          <w:p w:rsidR="00C549DA" w:rsidRPr="006777D3" w:rsidRDefault="00C549DA" w:rsidP="00C549DA">
            <w:pPr>
              <w:pStyle w:val="ConsPlusNormal"/>
              <w:spacing w:line="228" w:lineRule="auto"/>
              <w:ind w:right="-10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22.4.</w:t>
            </w:r>
          </w:p>
        </w:tc>
        <w:tc>
          <w:tcPr>
            <w:tcW w:w="3856" w:type="dxa"/>
          </w:tcPr>
          <w:p w:rsidR="00C549DA" w:rsidRPr="006777D3" w:rsidRDefault="00C549DA" w:rsidP="00C549DA">
            <w:pPr>
              <w:pStyle w:val="ConsPlusNormal"/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Проведение спортивно-массовых мероприятий на базе СШ.</w:t>
            </w:r>
          </w:p>
        </w:tc>
        <w:tc>
          <w:tcPr>
            <w:tcW w:w="1235" w:type="dxa"/>
          </w:tcPr>
          <w:p w:rsidR="00C549DA" w:rsidRPr="006777D3" w:rsidRDefault="00C549DA" w:rsidP="00C549DA">
            <w:pPr>
              <w:rPr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2021-2024</w:t>
            </w:r>
          </w:p>
        </w:tc>
        <w:tc>
          <w:tcPr>
            <w:tcW w:w="2025" w:type="dxa"/>
            <w:vAlign w:val="center"/>
          </w:tcPr>
          <w:p w:rsidR="00C549DA" w:rsidRPr="006777D3" w:rsidRDefault="00C549DA" w:rsidP="00C549DA">
            <w:pPr>
              <w:spacing w:line="216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418" w:type="dxa"/>
            <w:vAlign w:val="center"/>
          </w:tcPr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</w:tc>
        <w:tc>
          <w:tcPr>
            <w:tcW w:w="1247" w:type="dxa"/>
            <w:vAlign w:val="center"/>
          </w:tcPr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C549DA" w:rsidRPr="006777D3" w:rsidTr="00C549D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8" w:type="dxa"/>
          </w:tcPr>
          <w:p w:rsidR="00C549DA" w:rsidRPr="006777D3" w:rsidRDefault="00C549DA" w:rsidP="00C549DA">
            <w:pPr>
              <w:spacing w:line="228" w:lineRule="auto"/>
              <w:ind w:right="-10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2.5.</w:t>
            </w:r>
          </w:p>
        </w:tc>
        <w:tc>
          <w:tcPr>
            <w:tcW w:w="3856" w:type="dxa"/>
          </w:tcPr>
          <w:p w:rsidR="00C549DA" w:rsidRPr="006777D3" w:rsidRDefault="00C549DA" w:rsidP="00C549DA">
            <w:pPr>
              <w:autoSpaceDE w:val="0"/>
              <w:autoSpaceDN w:val="0"/>
              <w:adjustRightInd w:val="0"/>
              <w:spacing w:line="228" w:lineRule="auto"/>
              <w:ind w:left="-91" w:right="-104"/>
              <w:rPr>
                <w:rFonts w:ascii="Times New Roman" w:hAnsi="Times New Roman"/>
                <w:noProof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Мероприятия по обеспечению надлежащих организационно-технических условий для исполнения должностных обязанностей работников СШ.</w:t>
            </w:r>
          </w:p>
        </w:tc>
        <w:tc>
          <w:tcPr>
            <w:tcW w:w="1235" w:type="dxa"/>
          </w:tcPr>
          <w:p w:rsidR="00C549DA" w:rsidRPr="006777D3" w:rsidRDefault="00C549DA" w:rsidP="00C549DA">
            <w:pPr>
              <w:rPr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2021-2024</w:t>
            </w:r>
          </w:p>
        </w:tc>
        <w:tc>
          <w:tcPr>
            <w:tcW w:w="2025" w:type="dxa"/>
            <w:vAlign w:val="center"/>
          </w:tcPr>
          <w:p w:rsidR="00C549DA" w:rsidRPr="006777D3" w:rsidRDefault="00C549DA" w:rsidP="00C549DA">
            <w:pPr>
              <w:spacing w:line="216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418" w:type="dxa"/>
            <w:vAlign w:val="center"/>
          </w:tcPr>
          <w:p w:rsidR="00C549DA" w:rsidRPr="006777D3" w:rsidRDefault="00C549DA" w:rsidP="00C549DA">
            <w:pPr>
              <w:spacing w:line="228" w:lineRule="auto"/>
              <w:ind w:left="-95" w:right="-12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C549DA" w:rsidRPr="006777D3" w:rsidRDefault="00C549DA" w:rsidP="00C549DA">
            <w:pPr>
              <w:spacing w:line="228" w:lineRule="auto"/>
              <w:ind w:left="-95" w:right="-125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47" w:type="dxa"/>
            <w:vAlign w:val="center"/>
          </w:tcPr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C549DA" w:rsidRPr="006777D3" w:rsidTr="00C549D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8" w:type="dxa"/>
          </w:tcPr>
          <w:p w:rsidR="00C549DA" w:rsidRPr="006777D3" w:rsidRDefault="00C549DA" w:rsidP="00C549DA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33.</w:t>
            </w:r>
          </w:p>
        </w:tc>
        <w:tc>
          <w:tcPr>
            <w:tcW w:w="3856" w:type="dxa"/>
          </w:tcPr>
          <w:p w:rsidR="00C549DA" w:rsidRPr="006777D3" w:rsidRDefault="00C549DA" w:rsidP="00C549DA">
            <w:pPr>
              <w:spacing w:line="228" w:lineRule="auto"/>
              <w:ind w:right="-12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b/>
                <w:sz w:val="25"/>
                <w:szCs w:val="25"/>
              </w:rPr>
              <w:t>Развитие материально-технической базы для занятия населения физической культурой и спортом.</w:t>
            </w:r>
          </w:p>
        </w:tc>
        <w:tc>
          <w:tcPr>
            <w:tcW w:w="1235" w:type="dxa"/>
            <w:vAlign w:val="center"/>
          </w:tcPr>
          <w:p w:rsidR="00C549DA" w:rsidRPr="006777D3" w:rsidRDefault="00C549DA" w:rsidP="00C549DA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549DA" w:rsidRPr="006777D3" w:rsidRDefault="00C549DA" w:rsidP="00C549DA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25" w:type="dxa"/>
            <w:vAlign w:val="center"/>
          </w:tcPr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C549DA" w:rsidRPr="006777D3" w:rsidRDefault="00C549DA" w:rsidP="00C549DA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br/>
              <w:t>СШ</w:t>
            </w:r>
          </w:p>
        </w:tc>
        <w:tc>
          <w:tcPr>
            <w:tcW w:w="1418" w:type="dxa"/>
            <w:vAlign w:val="center"/>
          </w:tcPr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Бюджеты сельских поселений</w:t>
            </w:r>
          </w:p>
        </w:tc>
        <w:tc>
          <w:tcPr>
            <w:tcW w:w="1247" w:type="dxa"/>
            <w:vAlign w:val="center"/>
          </w:tcPr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</w:tc>
      </w:tr>
      <w:tr w:rsidR="00C549DA" w:rsidRPr="006777D3" w:rsidTr="00C549D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8" w:type="dxa"/>
          </w:tcPr>
          <w:p w:rsidR="00C549DA" w:rsidRPr="006777D3" w:rsidRDefault="00C549DA" w:rsidP="00C549DA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33.1</w:t>
            </w:r>
          </w:p>
        </w:tc>
        <w:tc>
          <w:tcPr>
            <w:tcW w:w="3856" w:type="dxa"/>
          </w:tcPr>
          <w:p w:rsidR="00C549DA" w:rsidRPr="006777D3" w:rsidRDefault="00C549DA" w:rsidP="00C549DA">
            <w:pPr>
              <w:pStyle w:val="ConsPlusNormal"/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Развитие материально-технической базы для занятий населения массовым спортом в образовательных, спортивных учреждениях и клубах по месту жительства, ремонт, реконструкция уже имеющихся спортивных объектов.</w:t>
            </w:r>
          </w:p>
        </w:tc>
        <w:tc>
          <w:tcPr>
            <w:tcW w:w="1235" w:type="dxa"/>
            <w:vAlign w:val="center"/>
          </w:tcPr>
          <w:p w:rsidR="00C549DA" w:rsidRPr="006777D3" w:rsidRDefault="00C549DA" w:rsidP="00C549DA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2025" w:type="dxa"/>
          </w:tcPr>
          <w:p w:rsidR="00C549DA" w:rsidRPr="006777D3" w:rsidRDefault="00C549DA" w:rsidP="00C549DA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C549DA" w:rsidRPr="006777D3" w:rsidRDefault="00C549DA" w:rsidP="00C549DA">
            <w:pPr>
              <w:jc w:val="center"/>
              <w:rPr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418" w:type="dxa"/>
            <w:vAlign w:val="center"/>
          </w:tcPr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Бюджеты сельских поселений</w:t>
            </w:r>
          </w:p>
        </w:tc>
        <w:tc>
          <w:tcPr>
            <w:tcW w:w="1247" w:type="dxa"/>
            <w:vAlign w:val="center"/>
          </w:tcPr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</w:tc>
      </w:tr>
      <w:tr w:rsidR="00C549DA" w:rsidRPr="006777D3" w:rsidTr="00C549D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8" w:type="dxa"/>
          </w:tcPr>
          <w:p w:rsidR="00C549DA" w:rsidRPr="006777D3" w:rsidRDefault="00C549DA" w:rsidP="00C549DA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33.2</w:t>
            </w:r>
          </w:p>
        </w:tc>
        <w:tc>
          <w:tcPr>
            <w:tcW w:w="3856" w:type="dxa"/>
          </w:tcPr>
          <w:p w:rsidR="00C549DA" w:rsidRPr="006777D3" w:rsidRDefault="00C549DA" w:rsidP="00C549DA">
            <w:pPr>
              <w:pStyle w:val="ConsPlusNormal"/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Укрепление материально-технической базы, в том числе закупка оборудования и спортивного инвентаря.</w:t>
            </w:r>
          </w:p>
        </w:tc>
        <w:tc>
          <w:tcPr>
            <w:tcW w:w="1235" w:type="dxa"/>
            <w:vAlign w:val="center"/>
          </w:tcPr>
          <w:p w:rsidR="00C549DA" w:rsidRPr="006777D3" w:rsidRDefault="00C549DA" w:rsidP="00C549DA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2025" w:type="dxa"/>
            <w:vAlign w:val="center"/>
          </w:tcPr>
          <w:p w:rsidR="00C549DA" w:rsidRPr="006777D3" w:rsidRDefault="00C549DA" w:rsidP="00C549DA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C549DA" w:rsidRPr="006777D3" w:rsidRDefault="00C549DA" w:rsidP="00C549DA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418" w:type="dxa"/>
            <w:vAlign w:val="center"/>
          </w:tcPr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Бюджеты сельских поселений</w:t>
            </w:r>
          </w:p>
        </w:tc>
        <w:tc>
          <w:tcPr>
            <w:tcW w:w="1247" w:type="dxa"/>
            <w:vAlign w:val="center"/>
          </w:tcPr>
          <w:p w:rsidR="00C549DA" w:rsidRPr="006777D3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</w:tc>
      </w:tr>
      <w:tr w:rsidR="00C549DA" w:rsidRPr="00445BD7" w:rsidTr="00C549D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DA" w:rsidRPr="00C3771E" w:rsidRDefault="00C549DA" w:rsidP="00C549DA">
            <w:pPr>
              <w:pStyle w:val="ConsPlusNormal"/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lastRenderedPageBreak/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>4</w:t>
            </w:r>
            <w:r w:rsidRPr="00C3771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DA" w:rsidRPr="004B7AF6" w:rsidRDefault="00C549DA" w:rsidP="00C549DA">
            <w:pPr>
              <w:pStyle w:val="ConsPlusNormal"/>
              <w:spacing w:line="228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4B7AF6">
              <w:rPr>
                <w:rFonts w:ascii="Times New Roman" w:hAnsi="Times New Roman"/>
                <w:b/>
                <w:sz w:val="25"/>
                <w:szCs w:val="25"/>
              </w:rPr>
              <w:t>Предоставление муниципальных услуг по реализации программ дополнительного образования детей физкультурно-спортивной направленности муниципального района «Ферзиковский район».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DA" w:rsidRPr="00C3771E" w:rsidRDefault="00C549DA" w:rsidP="00C549DA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2019-202</w:t>
            </w:r>
            <w:r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DA" w:rsidRPr="00C3771E" w:rsidRDefault="00C549DA" w:rsidP="00C549DA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DA" w:rsidRPr="00C3771E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DA" w:rsidRPr="00C3771E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</w:tc>
      </w:tr>
      <w:tr w:rsidR="00C549DA" w:rsidRPr="00445BD7" w:rsidTr="00C549D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DA" w:rsidRPr="00C3771E" w:rsidRDefault="00C549DA" w:rsidP="00C549DA">
            <w:pPr>
              <w:pStyle w:val="ConsPlusNormal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>4</w:t>
            </w:r>
            <w:r w:rsidRPr="00C3771E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Pr="00C3771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DA" w:rsidRPr="00C3771E" w:rsidRDefault="00C549DA" w:rsidP="00C549DA">
            <w:pPr>
              <w:pStyle w:val="ConsPlusNormal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 xml:space="preserve">Финансовое обеспечение деятельности муниципального казенного </w:t>
            </w:r>
            <w:proofErr w:type="gramStart"/>
            <w:r w:rsidRPr="00C3771E">
              <w:rPr>
                <w:rFonts w:ascii="Times New Roman" w:hAnsi="Times New Roman"/>
                <w:sz w:val="25"/>
                <w:szCs w:val="25"/>
              </w:rPr>
              <w:t>учреждение  муниципального</w:t>
            </w:r>
            <w:proofErr w:type="gramEnd"/>
            <w:r w:rsidRPr="00C3771E">
              <w:rPr>
                <w:rFonts w:ascii="Times New Roman" w:hAnsi="Times New Roman"/>
                <w:sz w:val="25"/>
                <w:szCs w:val="25"/>
              </w:rPr>
              <w:t xml:space="preserve"> района «Ферзиковский  район» «Спортивная школа» в том числе содержание имущества.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DA" w:rsidRPr="00C3771E" w:rsidRDefault="00C549DA" w:rsidP="00C549DA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2019-20</w:t>
            </w:r>
            <w:r>
              <w:rPr>
                <w:rFonts w:ascii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DA" w:rsidRPr="00C3771E" w:rsidRDefault="00C549DA" w:rsidP="00C549DA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DA" w:rsidRPr="00C3771E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DA" w:rsidRPr="00C3771E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</w:tc>
      </w:tr>
      <w:tr w:rsidR="00C549DA" w:rsidRPr="00445BD7" w:rsidTr="00C549D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DA" w:rsidRPr="00C3771E" w:rsidRDefault="00C549DA" w:rsidP="00C549DA">
            <w:pPr>
              <w:pStyle w:val="ConsPlusNormal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>4</w:t>
            </w:r>
            <w:r w:rsidRPr="00C3771E">
              <w:rPr>
                <w:rFonts w:ascii="Times New Roman" w:hAnsi="Times New Roman"/>
                <w:sz w:val="25"/>
                <w:szCs w:val="25"/>
              </w:rPr>
              <w:t>.2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DA" w:rsidRPr="00C3771E" w:rsidRDefault="00C549DA" w:rsidP="00C549DA">
            <w:pPr>
              <w:pStyle w:val="ConsPlusNormal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Обеспечение безопасности учреждений.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DA" w:rsidRPr="00C3771E" w:rsidRDefault="00C549DA" w:rsidP="00C549DA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2019-202</w:t>
            </w:r>
            <w:r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DA" w:rsidRPr="00C3771E" w:rsidRDefault="00C549DA" w:rsidP="00C549DA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DA" w:rsidRPr="00C3771E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DA" w:rsidRPr="00C3771E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</w:tc>
      </w:tr>
      <w:tr w:rsidR="00C549DA" w:rsidRPr="00445BD7" w:rsidTr="00C549D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DA" w:rsidRPr="00C3771E" w:rsidRDefault="00C549DA" w:rsidP="00C549DA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>4.</w:t>
            </w:r>
            <w:r w:rsidRPr="00C3771E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DA" w:rsidRPr="00C3771E" w:rsidRDefault="00C549DA" w:rsidP="00C549DA">
            <w:pPr>
              <w:pStyle w:val="ConsPlusNormal"/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Участие учащихся СШ в соревнованиях различного уровня, учебно-тренировочных сборах.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DA" w:rsidRPr="00C3771E" w:rsidRDefault="00C549DA" w:rsidP="00C549DA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2019-202</w:t>
            </w:r>
            <w:r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DA" w:rsidRPr="00C3771E" w:rsidRDefault="00C549DA" w:rsidP="00C549DA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DA" w:rsidRPr="00C3771E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DA" w:rsidRPr="00C3771E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</w:tc>
      </w:tr>
      <w:tr w:rsidR="00C549DA" w:rsidRPr="00445BD7" w:rsidTr="00C549D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DA" w:rsidRPr="00C3771E" w:rsidRDefault="00C549DA" w:rsidP="00C549DA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>4</w:t>
            </w:r>
            <w:r w:rsidRPr="00C3771E">
              <w:rPr>
                <w:rFonts w:ascii="Times New Roman" w:hAnsi="Times New Roman"/>
                <w:sz w:val="25"/>
                <w:szCs w:val="25"/>
              </w:rPr>
              <w:t>.4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DA" w:rsidRPr="00C3771E" w:rsidRDefault="00C549DA" w:rsidP="00C549DA">
            <w:pPr>
              <w:pStyle w:val="ConsPlusNormal"/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Проведение спортивно-массовых мероприятий на базе СШ.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DA" w:rsidRPr="00C3771E" w:rsidRDefault="00C549DA" w:rsidP="00C549DA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2019-202</w:t>
            </w:r>
            <w:r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DA" w:rsidRPr="00C3771E" w:rsidRDefault="00C549DA" w:rsidP="00C549DA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DA" w:rsidRPr="00C3771E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DA" w:rsidRPr="00C3771E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</w:tc>
      </w:tr>
      <w:tr w:rsidR="00C549DA" w:rsidRPr="00445BD7" w:rsidTr="00C549D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DA" w:rsidRPr="00C3771E" w:rsidRDefault="00C549DA" w:rsidP="00C549DA">
            <w:pPr>
              <w:pStyle w:val="ConsPlusNormal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>4</w:t>
            </w:r>
            <w:r w:rsidRPr="00C3771E">
              <w:rPr>
                <w:rFonts w:ascii="Times New Roman" w:hAnsi="Times New Roman"/>
                <w:sz w:val="25"/>
                <w:szCs w:val="25"/>
              </w:rPr>
              <w:t>.5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DA" w:rsidRPr="00C3771E" w:rsidRDefault="00C549DA" w:rsidP="00C549DA">
            <w:pPr>
              <w:pStyle w:val="ConsPlusNormal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Мероприятия по обеспечению надлежащих организационно-технических условий для исполнения должностных обязанностей работников СШ.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DA" w:rsidRPr="00C3771E" w:rsidRDefault="00C549DA" w:rsidP="00C549DA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2019-202</w:t>
            </w:r>
            <w:r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DA" w:rsidRPr="00C3771E" w:rsidRDefault="00C549DA" w:rsidP="00C549DA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DA" w:rsidRPr="00C3771E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C549DA" w:rsidRPr="00C3771E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DA" w:rsidRPr="00C3771E" w:rsidRDefault="00C549DA" w:rsidP="00C549DA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</w:tc>
      </w:tr>
    </w:tbl>
    <w:p w:rsidR="003977A3" w:rsidRPr="006777D3" w:rsidRDefault="003977A3" w:rsidP="003977A3">
      <w:pPr>
        <w:rPr>
          <w:sz w:val="25"/>
          <w:szCs w:val="25"/>
        </w:rPr>
      </w:pPr>
    </w:p>
    <w:p w:rsidR="006B742D" w:rsidRPr="006777D3" w:rsidRDefault="006B742D" w:rsidP="003977A3">
      <w:pPr>
        <w:rPr>
          <w:sz w:val="25"/>
          <w:szCs w:val="25"/>
        </w:rPr>
        <w:sectPr w:rsidR="006B742D" w:rsidRPr="006777D3" w:rsidSect="006B742D">
          <w:pgSz w:w="11906" w:h="16838"/>
          <w:pgMar w:top="567" w:right="567" w:bottom="567" w:left="1418" w:header="720" w:footer="720" w:gutter="0"/>
          <w:cols w:space="708"/>
          <w:titlePg/>
          <w:docGrid w:linePitch="272"/>
        </w:sectPr>
      </w:pPr>
    </w:p>
    <w:p w:rsidR="006B742D" w:rsidRPr="00F93934" w:rsidRDefault="006B742D" w:rsidP="003977A3">
      <w:pPr>
        <w:pStyle w:val="1"/>
        <w:jc w:val="right"/>
        <w:rPr>
          <w:rFonts w:ascii="Times New Roman" w:hAnsi="Times New Roman"/>
          <w:sz w:val="24"/>
          <w:szCs w:val="24"/>
        </w:rPr>
      </w:pPr>
    </w:p>
    <w:sectPr w:rsidR="006B742D" w:rsidRPr="00F93934" w:rsidSect="006B742D">
      <w:pgSz w:w="16838" w:h="11906" w:orient="landscape"/>
      <w:pgMar w:top="567" w:right="567" w:bottom="567" w:left="14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1DAE"/>
    <w:multiLevelType w:val="hybridMultilevel"/>
    <w:tmpl w:val="46E66A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2D"/>
    <w:rsid w:val="00025C0C"/>
    <w:rsid w:val="0006072A"/>
    <w:rsid w:val="00097966"/>
    <w:rsid w:val="0015770B"/>
    <w:rsid w:val="001A4805"/>
    <w:rsid w:val="002441F1"/>
    <w:rsid w:val="00284401"/>
    <w:rsid w:val="002B360B"/>
    <w:rsid w:val="002E5C14"/>
    <w:rsid w:val="003977A3"/>
    <w:rsid w:val="003C2280"/>
    <w:rsid w:val="004B7AF6"/>
    <w:rsid w:val="005C6A45"/>
    <w:rsid w:val="0065408C"/>
    <w:rsid w:val="00662C8C"/>
    <w:rsid w:val="006643EA"/>
    <w:rsid w:val="006777D3"/>
    <w:rsid w:val="006B742D"/>
    <w:rsid w:val="00717803"/>
    <w:rsid w:val="00740C40"/>
    <w:rsid w:val="00831D5F"/>
    <w:rsid w:val="009B2902"/>
    <w:rsid w:val="00B17460"/>
    <w:rsid w:val="00B225C5"/>
    <w:rsid w:val="00B44730"/>
    <w:rsid w:val="00BB5E4B"/>
    <w:rsid w:val="00BD616A"/>
    <w:rsid w:val="00C01172"/>
    <w:rsid w:val="00C3771E"/>
    <w:rsid w:val="00C549DA"/>
    <w:rsid w:val="00C9407F"/>
    <w:rsid w:val="00C94BFE"/>
    <w:rsid w:val="00CB29A4"/>
    <w:rsid w:val="00CF4D73"/>
    <w:rsid w:val="00D24FB0"/>
    <w:rsid w:val="00D404E0"/>
    <w:rsid w:val="00D43894"/>
    <w:rsid w:val="00D53E6B"/>
    <w:rsid w:val="00D76279"/>
    <w:rsid w:val="00D96CE8"/>
    <w:rsid w:val="00DC4BC0"/>
    <w:rsid w:val="00DD5752"/>
    <w:rsid w:val="00E91C05"/>
    <w:rsid w:val="00F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52D20-4C59-4520-ACE6-5CD54E1D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42D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6B742D"/>
    <w:pPr>
      <w:spacing w:after="0" w:line="240" w:lineRule="auto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742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6B74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Cell">
    <w:name w:val="ConsPlusCell"/>
    <w:rsid w:val="006B74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6B742D"/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Без интервала1"/>
    <w:uiPriority w:val="99"/>
    <w:rsid w:val="006B74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977A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11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5519-F15E-4200-AB94-EB9ED72A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Алёна</cp:lastModifiedBy>
  <cp:revision>4</cp:revision>
  <cp:lastPrinted>2022-03-17T09:52:00Z</cp:lastPrinted>
  <dcterms:created xsi:type="dcterms:W3CDTF">2022-03-17T09:50:00Z</dcterms:created>
  <dcterms:modified xsi:type="dcterms:W3CDTF">2022-03-17T09:52:00Z</dcterms:modified>
</cp:coreProperties>
</file>