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38" w:rsidRPr="00380F8A" w:rsidRDefault="007C6638" w:rsidP="007C6638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7375" cy="731520"/>
            <wp:effectExtent l="0" t="0" r="3175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26"/>
          <w:szCs w:val="26"/>
        </w:rPr>
      </w:pPr>
    </w:p>
    <w:p w:rsidR="007C6638" w:rsidRPr="00380F8A" w:rsidRDefault="007C6638" w:rsidP="007C6638">
      <w:pPr>
        <w:jc w:val="center"/>
        <w:rPr>
          <w:b/>
          <w:sz w:val="16"/>
          <w:szCs w:val="16"/>
        </w:rPr>
      </w:pPr>
    </w:p>
    <w:p w:rsidR="007C6638" w:rsidRPr="00727CB1" w:rsidRDefault="007C6638" w:rsidP="00727CB1">
      <w:pPr>
        <w:spacing w:line="228" w:lineRule="auto"/>
        <w:contextualSpacing/>
        <w:jc w:val="center"/>
        <w:rPr>
          <w:b/>
          <w:sz w:val="26"/>
          <w:szCs w:val="26"/>
        </w:rPr>
      </w:pPr>
      <w:r w:rsidRPr="00727CB1">
        <w:rPr>
          <w:b/>
          <w:sz w:val="26"/>
          <w:szCs w:val="26"/>
        </w:rPr>
        <w:t>Районное Собрание муниципального района «Ферзиковский район»</w:t>
      </w:r>
    </w:p>
    <w:p w:rsidR="007C6638" w:rsidRPr="00727CB1" w:rsidRDefault="007C6638" w:rsidP="00727CB1">
      <w:pPr>
        <w:spacing w:line="228" w:lineRule="auto"/>
        <w:contextualSpacing/>
        <w:jc w:val="center"/>
        <w:rPr>
          <w:b/>
          <w:sz w:val="26"/>
          <w:szCs w:val="26"/>
        </w:rPr>
      </w:pPr>
      <w:r w:rsidRPr="00727CB1">
        <w:rPr>
          <w:b/>
          <w:sz w:val="26"/>
          <w:szCs w:val="26"/>
        </w:rPr>
        <w:t>Калужской области</w:t>
      </w:r>
    </w:p>
    <w:p w:rsidR="007C6638" w:rsidRPr="00727CB1" w:rsidRDefault="007C6638" w:rsidP="00727CB1">
      <w:pPr>
        <w:spacing w:line="228" w:lineRule="auto"/>
        <w:contextualSpacing/>
        <w:jc w:val="center"/>
        <w:rPr>
          <w:sz w:val="26"/>
          <w:szCs w:val="26"/>
        </w:rPr>
      </w:pPr>
    </w:p>
    <w:p w:rsidR="007C6638" w:rsidRPr="00727CB1" w:rsidRDefault="007C6638" w:rsidP="00727CB1">
      <w:pPr>
        <w:keepNext/>
        <w:spacing w:line="228" w:lineRule="auto"/>
        <w:contextualSpacing/>
        <w:jc w:val="center"/>
        <w:outlineLvl w:val="0"/>
        <w:rPr>
          <w:b/>
          <w:bCs/>
          <w:sz w:val="26"/>
          <w:szCs w:val="26"/>
        </w:rPr>
      </w:pPr>
      <w:r w:rsidRPr="00727CB1">
        <w:rPr>
          <w:b/>
          <w:bCs/>
          <w:sz w:val="26"/>
          <w:szCs w:val="26"/>
        </w:rPr>
        <w:t>РЕШЕНИЕ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9"/>
        <w:gridCol w:w="3217"/>
        <w:gridCol w:w="3165"/>
      </w:tblGrid>
      <w:tr w:rsidR="007C6638" w:rsidRPr="00727CB1" w:rsidTr="005B1992">
        <w:tc>
          <w:tcPr>
            <w:tcW w:w="3342" w:type="dxa"/>
          </w:tcPr>
          <w:p w:rsidR="007C6638" w:rsidRPr="00727CB1" w:rsidRDefault="007C6638" w:rsidP="00727CB1">
            <w:pPr>
              <w:overflowPunct w:val="0"/>
              <w:adjustRightInd w:val="0"/>
              <w:spacing w:line="228" w:lineRule="auto"/>
              <w:contextualSpacing/>
              <w:rPr>
                <w:sz w:val="26"/>
                <w:szCs w:val="26"/>
              </w:rPr>
            </w:pPr>
            <w:r w:rsidRPr="00727CB1">
              <w:rPr>
                <w:sz w:val="26"/>
                <w:szCs w:val="26"/>
              </w:rPr>
              <w:t xml:space="preserve">от </w:t>
            </w:r>
            <w:r w:rsidR="000157FA" w:rsidRPr="00727CB1">
              <w:rPr>
                <w:sz w:val="26"/>
                <w:szCs w:val="26"/>
                <w:u w:val="single"/>
              </w:rPr>
              <w:t>23</w:t>
            </w:r>
            <w:r w:rsidRPr="00727CB1">
              <w:rPr>
                <w:sz w:val="26"/>
                <w:szCs w:val="26"/>
                <w:u w:val="single"/>
              </w:rPr>
              <w:t xml:space="preserve"> декабря 2020 года</w:t>
            </w:r>
          </w:p>
        </w:tc>
        <w:tc>
          <w:tcPr>
            <w:tcW w:w="3342" w:type="dxa"/>
          </w:tcPr>
          <w:p w:rsidR="007C6638" w:rsidRPr="00727CB1" w:rsidRDefault="007C6638" w:rsidP="00727CB1">
            <w:pPr>
              <w:overflowPunct w:val="0"/>
              <w:adjustRightInd w:val="0"/>
              <w:spacing w:line="228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3343" w:type="dxa"/>
          </w:tcPr>
          <w:p w:rsidR="007C6638" w:rsidRPr="00727CB1" w:rsidRDefault="007C6638" w:rsidP="00616DB7">
            <w:pPr>
              <w:overflowPunct w:val="0"/>
              <w:adjustRightInd w:val="0"/>
              <w:spacing w:line="228" w:lineRule="auto"/>
              <w:contextualSpacing/>
              <w:jc w:val="right"/>
              <w:rPr>
                <w:sz w:val="26"/>
                <w:szCs w:val="26"/>
              </w:rPr>
            </w:pPr>
            <w:r w:rsidRPr="00727CB1">
              <w:rPr>
                <w:sz w:val="26"/>
                <w:szCs w:val="26"/>
              </w:rPr>
              <w:t>№</w:t>
            </w:r>
            <w:r w:rsidR="00616DB7">
              <w:rPr>
                <w:sz w:val="26"/>
                <w:szCs w:val="26"/>
                <w:u w:val="single"/>
              </w:rPr>
              <w:t>51</w:t>
            </w:r>
          </w:p>
        </w:tc>
      </w:tr>
      <w:tr w:rsidR="007C6638" w:rsidRPr="00727CB1" w:rsidTr="005B1992">
        <w:tc>
          <w:tcPr>
            <w:tcW w:w="3342" w:type="dxa"/>
          </w:tcPr>
          <w:p w:rsidR="007C6638" w:rsidRPr="00727CB1" w:rsidRDefault="007C6638" w:rsidP="00727CB1">
            <w:pPr>
              <w:overflowPunct w:val="0"/>
              <w:adjustRightInd w:val="0"/>
              <w:spacing w:line="228" w:lineRule="auto"/>
              <w:contextualSpacing/>
              <w:rPr>
                <w:sz w:val="26"/>
                <w:szCs w:val="26"/>
              </w:rPr>
            </w:pPr>
          </w:p>
        </w:tc>
        <w:tc>
          <w:tcPr>
            <w:tcW w:w="3342" w:type="dxa"/>
          </w:tcPr>
          <w:p w:rsidR="007C6638" w:rsidRPr="00727CB1" w:rsidRDefault="007C6638" w:rsidP="00727CB1">
            <w:pPr>
              <w:overflowPunct w:val="0"/>
              <w:adjustRightInd w:val="0"/>
              <w:spacing w:line="228" w:lineRule="auto"/>
              <w:contextualSpacing/>
              <w:jc w:val="center"/>
              <w:rPr>
                <w:b/>
                <w:sz w:val="26"/>
                <w:szCs w:val="26"/>
              </w:rPr>
            </w:pPr>
            <w:r w:rsidRPr="00727CB1">
              <w:rPr>
                <w:b/>
                <w:sz w:val="26"/>
                <w:szCs w:val="26"/>
              </w:rPr>
              <w:t>п. Ферзиково</w:t>
            </w:r>
          </w:p>
        </w:tc>
        <w:tc>
          <w:tcPr>
            <w:tcW w:w="3343" w:type="dxa"/>
          </w:tcPr>
          <w:p w:rsidR="007C6638" w:rsidRPr="00727CB1" w:rsidRDefault="007C6638" w:rsidP="00727CB1">
            <w:pPr>
              <w:overflowPunct w:val="0"/>
              <w:adjustRightInd w:val="0"/>
              <w:spacing w:line="228" w:lineRule="auto"/>
              <w:contextualSpacing/>
              <w:rPr>
                <w:sz w:val="26"/>
                <w:szCs w:val="26"/>
              </w:rPr>
            </w:pPr>
          </w:p>
        </w:tc>
      </w:tr>
    </w:tbl>
    <w:p w:rsidR="007C6638" w:rsidRPr="00727CB1" w:rsidRDefault="007C6638" w:rsidP="00727CB1">
      <w:pPr>
        <w:overflowPunct w:val="0"/>
        <w:adjustRightInd w:val="0"/>
        <w:spacing w:line="228" w:lineRule="auto"/>
        <w:contextualSpacing/>
        <w:rPr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7C6638" w:rsidRPr="00727CB1" w:rsidTr="005B1992">
        <w:tc>
          <w:tcPr>
            <w:tcW w:w="6062" w:type="dxa"/>
          </w:tcPr>
          <w:p w:rsidR="007C6638" w:rsidRPr="00727CB1" w:rsidRDefault="007C6638" w:rsidP="00727CB1">
            <w:pPr>
              <w:spacing w:line="228" w:lineRule="auto"/>
              <w:contextualSpacing/>
              <w:jc w:val="both"/>
              <w:rPr>
                <w:b/>
              </w:rPr>
            </w:pPr>
            <w:r w:rsidRPr="00727CB1">
              <w:rPr>
                <w:b/>
              </w:rPr>
              <w:t xml:space="preserve">О </w:t>
            </w:r>
            <w:r w:rsidR="00BC2892" w:rsidRPr="00727CB1">
              <w:rPr>
                <w:b/>
              </w:rPr>
              <w:t xml:space="preserve">внесении дополнения в Решение Районного Собрания муниципального района «Ферзиковский район» </w:t>
            </w:r>
            <w:r w:rsidR="00781755" w:rsidRPr="00727CB1">
              <w:rPr>
                <w:b/>
              </w:rPr>
              <w:t>от 10.12.2014 №234 «Об утверждении Порядка заключения соглашений о передаче органом местного самоуправления поселения органу местного самоуправления муниципального района и органом местного самоуправления муниципального района органу местного самоуправления поселения осуществления части своих полномочий по решению вопросов местного значения»</w:t>
            </w:r>
          </w:p>
        </w:tc>
      </w:tr>
    </w:tbl>
    <w:p w:rsidR="007C6638" w:rsidRPr="00727CB1" w:rsidRDefault="007C6638" w:rsidP="00727CB1">
      <w:pPr>
        <w:shd w:val="clear" w:color="auto" w:fill="FFFFFF"/>
        <w:tabs>
          <w:tab w:val="left" w:pos="709"/>
        </w:tabs>
        <w:spacing w:line="228" w:lineRule="auto"/>
        <w:ind w:firstLine="567"/>
        <w:contextualSpacing/>
        <w:jc w:val="both"/>
        <w:rPr>
          <w:sz w:val="16"/>
          <w:szCs w:val="16"/>
        </w:rPr>
      </w:pPr>
    </w:p>
    <w:p w:rsidR="007C6638" w:rsidRPr="00727CB1" w:rsidRDefault="007C6638" w:rsidP="00727CB1">
      <w:pPr>
        <w:spacing w:line="228" w:lineRule="auto"/>
        <w:ind w:firstLine="567"/>
        <w:contextualSpacing/>
        <w:jc w:val="both"/>
        <w:rPr>
          <w:sz w:val="26"/>
          <w:szCs w:val="26"/>
        </w:rPr>
      </w:pPr>
      <w:r w:rsidRPr="00727CB1">
        <w:rPr>
          <w:sz w:val="26"/>
          <w:szCs w:val="26"/>
        </w:rPr>
        <w:t xml:space="preserve">В соответствии </w:t>
      </w:r>
      <w:r w:rsidR="00702B04" w:rsidRPr="00727CB1">
        <w:rPr>
          <w:sz w:val="26"/>
          <w:szCs w:val="26"/>
        </w:rPr>
        <w:t>с</w:t>
      </w:r>
      <w:r w:rsidR="00781755" w:rsidRPr="00727CB1">
        <w:rPr>
          <w:sz w:val="26"/>
          <w:szCs w:val="26"/>
        </w:rPr>
        <w:t xml:space="preserve"> Федеральным законом </w:t>
      </w:r>
      <w:r w:rsidR="00667047" w:rsidRPr="00727CB1">
        <w:rPr>
          <w:sz w:val="26"/>
          <w:szCs w:val="26"/>
        </w:rPr>
        <w:t xml:space="preserve">от </w:t>
      </w:r>
      <w:r w:rsidR="00781755" w:rsidRPr="00727CB1">
        <w:rPr>
          <w:sz w:val="26"/>
          <w:szCs w:val="26"/>
        </w:rPr>
        <w:t>6 октября 2003 года №131-ФЗ «Об общих принципа</w:t>
      </w:r>
      <w:r w:rsidR="00667047" w:rsidRPr="00727CB1">
        <w:rPr>
          <w:sz w:val="26"/>
          <w:szCs w:val="26"/>
        </w:rPr>
        <w:t xml:space="preserve">х организации местного самоуправления в Российской Федерации» и Уставом муниципального района «Ферзиковский район» </w:t>
      </w:r>
      <w:r w:rsidRPr="00727CB1">
        <w:rPr>
          <w:sz w:val="26"/>
          <w:szCs w:val="26"/>
        </w:rPr>
        <w:t xml:space="preserve">Районное Собрание муниципального района «Ферзиковский район» </w:t>
      </w:r>
      <w:r w:rsidRPr="00727CB1">
        <w:rPr>
          <w:b/>
          <w:sz w:val="26"/>
          <w:szCs w:val="26"/>
        </w:rPr>
        <w:t>РЕШИЛО</w:t>
      </w:r>
      <w:r w:rsidRPr="00727CB1">
        <w:rPr>
          <w:sz w:val="26"/>
          <w:szCs w:val="26"/>
        </w:rPr>
        <w:t>:</w:t>
      </w:r>
    </w:p>
    <w:p w:rsidR="000261AF" w:rsidRPr="00727CB1" w:rsidRDefault="000261AF" w:rsidP="00727CB1">
      <w:pPr>
        <w:spacing w:line="228" w:lineRule="auto"/>
        <w:ind w:firstLine="567"/>
        <w:contextualSpacing/>
        <w:jc w:val="both"/>
        <w:rPr>
          <w:sz w:val="16"/>
          <w:szCs w:val="16"/>
        </w:rPr>
      </w:pPr>
    </w:p>
    <w:p w:rsidR="00667047" w:rsidRPr="00727CB1" w:rsidRDefault="00667047" w:rsidP="00727CB1">
      <w:pPr>
        <w:numPr>
          <w:ilvl w:val="0"/>
          <w:numId w:val="6"/>
        </w:numPr>
        <w:autoSpaceDE w:val="0"/>
        <w:autoSpaceDN w:val="0"/>
        <w:adjustRightInd w:val="0"/>
        <w:spacing w:line="228" w:lineRule="auto"/>
        <w:ind w:left="0" w:firstLine="567"/>
        <w:contextualSpacing/>
        <w:jc w:val="both"/>
        <w:rPr>
          <w:bCs/>
          <w:sz w:val="26"/>
          <w:szCs w:val="26"/>
        </w:rPr>
      </w:pPr>
      <w:r w:rsidRPr="00727CB1">
        <w:rPr>
          <w:sz w:val="26"/>
          <w:szCs w:val="26"/>
        </w:rPr>
        <w:t>Внести в Решение Районного Собрания муниципального района «Ферзиковский район» от 10.12.2014 №234 «Об утверждении Порядка заключения соглашений о передаче органом местного самоуправления поселения органу местного самоуправления муниципального района и органом местного самоуправления муниципального района органу местного самоуправления поселения осуществления части своих полномочий по решению вопросов местного значения» (далее по тексту – Решение от 10.12.2014 №234) следующее дополнение:</w:t>
      </w:r>
    </w:p>
    <w:p w:rsidR="00667047" w:rsidRPr="00727CB1" w:rsidRDefault="00667047" w:rsidP="00727CB1">
      <w:pPr>
        <w:autoSpaceDE w:val="0"/>
        <w:autoSpaceDN w:val="0"/>
        <w:adjustRightInd w:val="0"/>
        <w:spacing w:line="228" w:lineRule="auto"/>
        <w:ind w:firstLine="567"/>
        <w:contextualSpacing/>
        <w:jc w:val="both"/>
        <w:rPr>
          <w:sz w:val="26"/>
          <w:szCs w:val="26"/>
        </w:rPr>
      </w:pPr>
      <w:r w:rsidRPr="00727CB1">
        <w:rPr>
          <w:sz w:val="26"/>
          <w:szCs w:val="26"/>
        </w:rPr>
        <w:t>в пункте 3 Порядка заключения соглашений о передаче органом местного самоуправления поселения органу местного самоуправления муниципального района и органом местного самоуправления муниципального района органу местного самоуправления поселения осуществления части своих полномочий по решению вопросов местного значения, утвержденного пунктом 1 Решения от 10.12.2014 №234</w:t>
      </w:r>
      <w:r w:rsidR="00727CB1">
        <w:rPr>
          <w:sz w:val="26"/>
          <w:szCs w:val="26"/>
        </w:rPr>
        <w:t xml:space="preserve">, </w:t>
      </w:r>
      <w:r w:rsidRPr="00727CB1">
        <w:rPr>
          <w:sz w:val="26"/>
          <w:szCs w:val="26"/>
        </w:rPr>
        <w:t>подпункт 3.4 дополнить абзацем вторым следующего содержания:</w:t>
      </w:r>
    </w:p>
    <w:p w:rsidR="00727CB1" w:rsidRPr="00727CB1" w:rsidRDefault="00667047" w:rsidP="00727CB1">
      <w:pPr>
        <w:tabs>
          <w:tab w:val="left" w:pos="6521"/>
        </w:tabs>
        <w:autoSpaceDE w:val="0"/>
        <w:autoSpaceDN w:val="0"/>
        <w:adjustRightInd w:val="0"/>
        <w:spacing w:line="228" w:lineRule="auto"/>
        <w:ind w:firstLine="567"/>
        <w:contextualSpacing/>
        <w:jc w:val="both"/>
        <w:rPr>
          <w:sz w:val="26"/>
          <w:szCs w:val="26"/>
        </w:rPr>
      </w:pPr>
      <w:r w:rsidRPr="00727CB1">
        <w:rPr>
          <w:sz w:val="26"/>
          <w:szCs w:val="26"/>
        </w:rPr>
        <w:t>«</w:t>
      </w:r>
      <w:r w:rsidR="00FB45EE" w:rsidRPr="00727CB1">
        <w:rPr>
          <w:sz w:val="26"/>
          <w:szCs w:val="26"/>
        </w:rPr>
        <w:t xml:space="preserve">Органом местного самоуправления муниципального района «Ферзиковский район», уполномоченным </w:t>
      </w:r>
      <w:r w:rsidR="001D38BA">
        <w:rPr>
          <w:sz w:val="26"/>
          <w:szCs w:val="26"/>
        </w:rPr>
        <w:t>на заключение</w:t>
      </w:r>
      <w:r w:rsidR="000238DB" w:rsidRPr="00727CB1">
        <w:rPr>
          <w:sz w:val="26"/>
          <w:szCs w:val="26"/>
        </w:rPr>
        <w:t xml:space="preserve"> Соглашений, является Районное Собрание муниципального района «Ферзиковский район».</w:t>
      </w:r>
    </w:p>
    <w:p w:rsidR="007C6638" w:rsidRPr="006F7226" w:rsidRDefault="007C6638" w:rsidP="00727CB1">
      <w:pPr>
        <w:numPr>
          <w:ilvl w:val="0"/>
          <w:numId w:val="6"/>
        </w:numPr>
        <w:autoSpaceDE w:val="0"/>
        <w:autoSpaceDN w:val="0"/>
        <w:adjustRightInd w:val="0"/>
        <w:spacing w:line="228" w:lineRule="auto"/>
        <w:ind w:left="0" w:firstLine="567"/>
        <w:contextualSpacing/>
        <w:jc w:val="both"/>
        <w:rPr>
          <w:bCs/>
          <w:sz w:val="26"/>
          <w:szCs w:val="26"/>
        </w:rPr>
      </w:pPr>
      <w:r w:rsidRPr="00727CB1">
        <w:rPr>
          <w:sz w:val="26"/>
          <w:szCs w:val="26"/>
        </w:rPr>
        <w:t xml:space="preserve">Настоящее Решение </w:t>
      </w:r>
      <w:proofErr w:type="gramStart"/>
      <w:r w:rsidRPr="00727CB1">
        <w:rPr>
          <w:sz w:val="26"/>
          <w:szCs w:val="26"/>
        </w:rPr>
        <w:t>вступает в силу с</w:t>
      </w:r>
      <w:r w:rsidR="00FD157E" w:rsidRPr="00727CB1">
        <w:rPr>
          <w:sz w:val="26"/>
          <w:szCs w:val="26"/>
        </w:rPr>
        <w:t xml:space="preserve">о дня </w:t>
      </w:r>
      <w:r w:rsidRPr="00727CB1">
        <w:rPr>
          <w:sz w:val="26"/>
          <w:szCs w:val="26"/>
        </w:rPr>
        <w:t>его официального опубликования</w:t>
      </w:r>
      <w:r w:rsidR="00BC2892" w:rsidRPr="00727CB1">
        <w:rPr>
          <w:sz w:val="26"/>
          <w:szCs w:val="26"/>
        </w:rPr>
        <w:t xml:space="preserve"> и распространяется</w:t>
      </w:r>
      <w:proofErr w:type="gramEnd"/>
      <w:r w:rsidR="00BC2892" w:rsidRPr="00727CB1">
        <w:rPr>
          <w:sz w:val="26"/>
          <w:szCs w:val="26"/>
        </w:rPr>
        <w:t xml:space="preserve"> на правоотношения, возникшие с 01 января 2019 года</w:t>
      </w:r>
      <w:r w:rsidRPr="00727CB1">
        <w:rPr>
          <w:sz w:val="26"/>
          <w:szCs w:val="26"/>
        </w:rPr>
        <w:t>.</w:t>
      </w:r>
    </w:p>
    <w:p w:rsidR="006F7226" w:rsidRPr="00727CB1" w:rsidRDefault="006F7226" w:rsidP="006F7226">
      <w:pPr>
        <w:autoSpaceDE w:val="0"/>
        <w:autoSpaceDN w:val="0"/>
        <w:adjustRightInd w:val="0"/>
        <w:spacing w:line="228" w:lineRule="auto"/>
        <w:ind w:left="567"/>
        <w:contextualSpacing/>
        <w:jc w:val="both"/>
        <w:rPr>
          <w:bCs/>
          <w:sz w:val="26"/>
          <w:szCs w:val="2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7"/>
        <w:gridCol w:w="2308"/>
        <w:gridCol w:w="3206"/>
      </w:tblGrid>
      <w:tr w:rsidR="007C6638" w:rsidRPr="00727CB1" w:rsidTr="000C2E8E">
        <w:tc>
          <w:tcPr>
            <w:tcW w:w="4057" w:type="dxa"/>
          </w:tcPr>
          <w:p w:rsidR="007C6638" w:rsidRPr="00727CB1" w:rsidRDefault="007C6638" w:rsidP="00727CB1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  <w:r w:rsidRPr="00727CB1"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7C6638" w:rsidRPr="00727CB1" w:rsidRDefault="007C6638" w:rsidP="00727CB1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  <w:r w:rsidRPr="00727CB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08" w:type="dxa"/>
          </w:tcPr>
          <w:p w:rsidR="007C6638" w:rsidRPr="00727CB1" w:rsidRDefault="007C6638" w:rsidP="00727CB1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206" w:type="dxa"/>
          </w:tcPr>
          <w:p w:rsidR="007C6638" w:rsidRPr="00727CB1" w:rsidRDefault="007C6638" w:rsidP="00727CB1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7C6638" w:rsidRPr="00727CB1" w:rsidRDefault="007C6638" w:rsidP="00727CB1">
            <w:pPr>
              <w:spacing w:line="228" w:lineRule="auto"/>
              <w:contextualSpacing/>
              <w:jc w:val="right"/>
              <w:rPr>
                <w:b/>
                <w:sz w:val="26"/>
                <w:szCs w:val="26"/>
              </w:rPr>
            </w:pPr>
            <w:r w:rsidRPr="00727CB1">
              <w:rPr>
                <w:b/>
                <w:sz w:val="26"/>
                <w:szCs w:val="26"/>
              </w:rPr>
              <w:t>С. В. Терехов</w:t>
            </w:r>
          </w:p>
        </w:tc>
      </w:tr>
      <w:tr w:rsidR="000C2E8E" w:rsidRPr="00727CB1" w:rsidTr="002B4F71">
        <w:tc>
          <w:tcPr>
            <w:tcW w:w="9571" w:type="dxa"/>
            <w:gridSpan w:val="3"/>
          </w:tcPr>
          <w:p w:rsidR="000C2E8E" w:rsidRPr="00727CB1" w:rsidRDefault="000C2E8E" w:rsidP="00727CB1">
            <w:pPr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</w:tr>
    </w:tbl>
    <w:p w:rsidR="00032B20" w:rsidRPr="00727CB1" w:rsidRDefault="00032B20" w:rsidP="00727CB1">
      <w:pPr>
        <w:spacing w:line="228" w:lineRule="auto"/>
        <w:contextualSpacing/>
        <w:jc w:val="both"/>
        <w:rPr>
          <w:rFonts w:eastAsia="Calibri"/>
          <w:sz w:val="26"/>
          <w:szCs w:val="26"/>
          <w:lang w:eastAsia="en-US"/>
        </w:rPr>
      </w:pPr>
    </w:p>
    <w:sectPr w:rsidR="00032B20" w:rsidRPr="00727CB1" w:rsidSect="00031EB7">
      <w:headerReference w:type="default" r:id="rId9"/>
      <w:pgSz w:w="11906" w:h="16838"/>
      <w:pgMar w:top="567" w:right="850" w:bottom="426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961" w:rsidRDefault="00827961" w:rsidP="00F60D2F">
      <w:r>
        <w:separator/>
      </w:r>
    </w:p>
  </w:endnote>
  <w:endnote w:type="continuationSeparator" w:id="0">
    <w:p w:rsidR="00827961" w:rsidRDefault="00827961" w:rsidP="00F60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961" w:rsidRDefault="00827961" w:rsidP="00F60D2F">
      <w:r>
        <w:separator/>
      </w:r>
    </w:p>
  </w:footnote>
  <w:footnote w:type="continuationSeparator" w:id="0">
    <w:p w:rsidR="00827961" w:rsidRDefault="00827961" w:rsidP="00F60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D2F" w:rsidRDefault="00F60D2F" w:rsidP="00031EB7">
    <w:pPr>
      <w:pStyle w:val="a8"/>
    </w:pPr>
  </w:p>
  <w:p w:rsidR="00F60D2F" w:rsidRDefault="00F60D2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D6F3D"/>
    <w:multiLevelType w:val="multilevel"/>
    <w:tmpl w:val="AC140B7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3"/>
      <w:numFmt w:val="decimal"/>
      <w:lvlText w:val="%1.%2."/>
      <w:lvlJc w:val="left"/>
      <w:pPr>
        <w:tabs>
          <w:tab w:val="num" w:pos="1620"/>
        </w:tabs>
        <w:ind w:left="1620" w:hanging="720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</w:lvl>
  </w:abstractNum>
  <w:abstractNum w:abstractNumId="1">
    <w:nsid w:val="15A6261B"/>
    <w:multiLevelType w:val="hybridMultilevel"/>
    <w:tmpl w:val="09E626CA"/>
    <w:lvl w:ilvl="0" w:tplc="D97CEF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4D6E04"/>
    <w:multiLevelType w:val="hybridMultilevel"/>
    <w:tmpl w:val="984E7FD0"/>
    <w:lvl w:ilvl="0" w:tplc="021E96A4">
      <w:start w:val="1"/>
      <w:numFmt w:val="decimal"/>
      <w:lvlText w:val="2.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9E2EE6"/>
    <w:multiLevelType w:val="multilevel"/>
    <w:tmpl w:val="D946055C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1692"/>
        </w:tabs>
        <w:ind w:left="1692" w:hanging="432"/>
      </w:p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1908" w:hanging="648"/>
      </w:pPr>
    </w:lvl>
    <w:lvl w:ilvl="4">
      <w:start w:val="1"/>
      <w:numFmt w:val="none"/>
      <w:lvlText w:val="5.1."/>
      <w:lvlJc w:val="left"/>
      <w:pPr>
        <w:tabs>
          <w:tab w:val="num" w:pos="2700"/>
        </w:tabs>
        <w:ind w:left="2412" w:hanging="792"/>
      </w:p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29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39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</w:lvl>
  </w:abstractNum>
  <w:abstractNum w:abstractNumId="4">
    <w:nsid w:val="2FF44E40"/>
    <w:multiLevelType w:val="multilevel"/>
    <w:tmpl w:val="4B1CC684"/>
    <w:lvl w:ilvl="0">
      <w:start w:val="6"/>
      <w:numFmt w:val="decimal"/>
      <w:lvlText w:val="%1."/>
      <w:lvlJc w:val="left"/>
      <w:pPr>
        <w:tabs>
          <w:tab w:val="num" w:pos="930"/>
        </w:tabs>
        <w:ind w:left="930" w:hanging="390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</w:lvl>
  </w:abstractNum>
  <w:abstractNum w:abstractNumId="5">
    <w:nsid w:val="30D47900"/>
    <w:multiLevelType w:val="hybridMultilevel"/>
    <w:tmpl w:val="0A467584"/>
    <w:lvl w:ilvl="0" w:tplc="897CC5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F816BEC"/>
    <w:multiLevelType w:val="multilevel"/>
    <w:tmpl w:val="10A87BF2"/>
    <w:lvl w:ilvl="0">
      <w:start w:val="3"/>
      <w:numFmt w:val="decimal"/>
      <w:lvlText w:val="%1."/>
      <w:lvlJc w:val="left"/>
      <w:pPr>
        <w:ind w:left="160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decimal"/>
      <w:lvlText w:val="2.1.%3)"/>
      <w:lvlJc w:val="left"/>
      <w:pPr>
        <w:ind w:left="3046" w:firstLine="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941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661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381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101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821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541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</w:abstractNum>
  <w:abstractNum w:abstractNumId="7">
    <w:nsid w:val="407500C5"/>
    <w:multiLevelType w:val="multilevel"/>
    <w:tmpl w:val="DA18806A"/>
    <w:lvl w:ilvl="0">
      <w:start w:val="1"/>
      <w:numFmt w:val="decimal"/>
      <w:lvlText w:val="%1.1"/>
      <w:lvlJc w:val="left"/>
      <w:pPr>
        <w:tabs>
          <w:tab w:val="num" w:pos="1260"/>
        </w:tabs>
        <w:ind w:left="1260" w:hanging="360"/>
      </w:pPr>
      <w:rPr>
        <w:b w:val="0"/>
      </w:rPr>
    </w:lvl>
    <w:lvl w:ilvl="1">
      <w:start w:val="1"/>
      <w:numFmt w:val="decimal"/>
      <w:lvlText w:val="5.%2."/>
      <w:lvlJc w:val="left"/>
      <w:pPr>
        <w:tabs>
          <w:tab w:val="num" w:pos="1692"/>
        </w:tabs>
        <w:ind w:left="1692" w:hanging="432"/>
      </w:p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404" w:hanging="504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1908" w:hanging="648"/>
      </w:pPr>
    </w:lvl>
    <w:lvl w:ilvl="4">
      <w:start w:val="1"/>
      <w:numFmt w:val="none"/>
      <w:lvlText w:val="5.1."/>
      <w:lvlJc w:val="left"/>
      <w:pPr>
        <w:tabs>
          <w:tab w:val="num" w:pos="2700"/>
        </w:tabs>
        <w:ind w:left="2412" w:hanging="792"/>
      </w:p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29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39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</w:lvl>
  </w:abstractNum>
  <w:abstractNum w:abstractNumId="8">
    <w:nsid w:val="447B640E"/>
    <w:multiLevelType w:val="hybridMultilevel"/>
    <w:tmpl w:val="DA18433C"/>
    <w:lvl w:ilvl="0" w:tplc="C3A4F8EE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475326"/>
    <w:multiLevelType w:val="hybridMultilevel"/>
    <w:tmpl w:val="0ECE62E2"/>
    <w:lvl w:ilvl="0" w:tplc="29EEE2A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CE17550"/>
    <w:multiLevelType w:val="multilevel"/>
    <w:tmpl w:val="CD6083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1">
    <w:nsid w:val="75D1286A"/>
    <w:multiLevelType w:val="hybridMultilevel"/>
    <w:tmpl w:val="0E68FEE8"/>
    <w:lvl w:ilvl="0" w:tplc="DF30BC0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777F138F"/>
    <w:multiLevelType w:val="multilevel"/>
    <w:tmpl w:val="CC403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2"/>
  </w:num>
  <w:num w:numId="8">
    <w:abstractNumId w:val="1"/>
  </w:num>
  <w:num w:numId="9">
    <w:abstractNumId w:val="9"/>
  </w:num>
  <w:num w:numId="10">
    <w:abstractNumId w:val="5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AF8"/>
    <w:rsid w:val="000064F6"/>
    <w:rsid w:val="000157FA"/>
    <w:rsid w:val="00017CC6"/>
    <w:rsid w:val="000238DB"/>
    <w:rsid w:val="000261AF"/>
    <w:rsid w:val="00031EB7"/>
    <w:rsid w:val="00032B20"/>
    <w:rsid w:val="00040E9B"/>
    <w:rsid w:val="000434AE"/>
    <w:rsid w:val="0005796C"/>
    <w:rsid w:val="000616D0"/>
    <w:rsid w:val="00096901"/>
    <w:rsid w:val="000A0085"/>
    <w:rsid w:val="000C2E8E"/>
    <w:rsid w:val="000C690A"/>
    <w:rsid w:val="000D245A"/>
    <w:rsid w:val="000D438D"/>
    <w:rsid w:val="000F1498"/>
    <w:rsid w:val="00103C01"/>
    <w:rsid w:val="001265C9"/>
    <w:rsid w:val="0015056C"/>
    <w:rsid w:val="00153217"/>
    <w:rsid w:val="0017240D"/>
    <w:rsid w:val="001854C7"/>
    <w:rsid w:val="00196AD7"/>
    <w:rsid w:val="001A358D"/>
    <w:rsid w:val="001A3DFB"/>
    <w:rsid w:val="001B5B60"/>
    <w:rsid w:val="001D0287"/>
    <w:rsid w:val="001D38BA"/>
    <w:rsid w:val="00200EE8"/>
    <w:rsid w:val="0021492A"/>
    <w:rsid w:val="00226206"/>
    <w:rsid w:val="002457BA"/>
    <w:rsid w:val="00277025"/>
    <w:rsid w:val="0028167A"/>
    <w:rsid w:val="00283B64"/>
    <w:rsid w:val="00296DEF"/>
    <w:rsid w:val="002A115D"/>
    <w:rsid w:val="002A2F7E"/>
    <w:rsid w:val="002A62CA"/>
    <w:rsid w:val="002B18DA"/>
    <w:rsid w:val="002B4901"/>
    <w:rsid w:val="002D098C"/>
    <w:rsid w:val="002F1AF8"/>
    <w:rsid w:val="00302E2C"/>
    <w:rsid w:val="00320A22"/>
    <w:rsid w:val="00342E52"/>
    <w:rsid w:val="00356E45"/>
    <w:rsid w:val="00360ECE"/>
    <w:rsid w:val="00367591"/>
    <w:rsid w:val="00376280"/>
    <w:rsid w:val="003A0C73"/>
    <w:rsid w:val="003B27F5"/>
    <w:rsid w:val="003B67CE"/>
    <w:rsid w:val="003D2FCF"/>
    <w:rsid w:val="003D6556"/>
    <w:rsid w:val="003F1AA4"/>
    <w:rsid w:val="0043149C"/>
    <w:rsid w:val="00442E5E"/>
    <w:rsid w:val="004529AD"/>
    <w:rsid w:val="00484304"/>
    <w:rsid w:val="004B7244"/>
    <w:rsid w:val="004D0149"/>
    <w:rsid w:val="004D148D"/>
    <w:rsid w:val="004D1507"/>
    <w:rsid w:val="004F0E2C"/>
    <w:rsid w:val="00502363"/>
    <w:rsid w:val="005033DB"/>
    <w:rsid w:val="00517B98"/>
    <w:rsid w:val="00517D61"/>
    <w:rsid w:val="00520394"/>
    <w:rsid w:val="005238B4"/>
    <w:rsid w:val="00527796"/>
    <w:rsid w:val="005324E8"/>
    <w:rsid w:val="00571662"/>
    <w:rsid w:val="00591A3B"/>
    <w:rsid w:val="005B3BC1"/>
    <w:rsid w:val="005B68ED"/>
    <w:rsid w:val="00601055"/>
    <w:rsid w:val="00601864"/>
    <w:rsid w:val="00611495"/>
    <w:rsid w:val="00615355"/>
    <w:rsid w:val="00616DB7"/>
    <w:rsid w:val="00616F45"/>
    <w:rsid w:val="0065463B"/>
    <w:rsid w:val="0065714F"/>
    <w:rsid w:val="0066409B"/>
    <w:rsid w:val="00667047"/>
    <w:rsid w:val="00677ADE"/>
    <w:rsid w:val="006830E5"/>
    <w:rsid w:val="006A3206"/>
    <w:rsid w:val="006B0523"/>
    <w:rsid w:val="006B1212"/>
    <w:rsid w:val="006B568F"/>
    <w:rsid w:val="006C1889"/>
    <w:rsid w:val="006C6C0A"/>
    <w:rsid w:val="006D2BD6"/>
    <w:rsid w:val="006E0383"/>
    <w:rsid w:val="006E36DF"/>
    <w:rsid w:val="006F1A58"/>
    <w:rsid w:val="006F5159"/>
    <w:rsid w:val="006F7226"/>
    <w:rsid w:val="00702B04"/>
    <w:rsid w:val="0071223D"/>
    <w:rsid w:val="0071308E"/>
    <w:rsid w:val="007144F7"/>
    <w:rsid w:val="00715D25"/>
    <w:rsid w:val="00726511"/>
    <w:rsid w:val="00727CB1"/>
    <w:rsid w:val="00730A81"/>
    <w:rsid w:val="007400B1"/>
    <w:rsid w:val="00744CD7"/>
    <w:rsid w:val="00747345"/>
    <w:rsid w:val="007502DD"/>
    <w:rsid w:val="00773866"/>
    <w:rsid w:val="00780898"/>
    <w:rsid w:val="00781755"/>
    <w:rsid w:val="00781CA8"/>
    <w:rsid w:val="00782D71"/>
    <w:rsid w:val="00783CC5"/>
    <w:rsid w:val="0078520F"/>
    <w:rsid w:val="0078539A"/>
    <w:rsid w:val="00785B08"/>
    <w:rsid w:val="00790BEF"/>
    <w:rsid w:val="007A1DF4"/>
    <w:rsid w:val="007C5A20"/>
    <w:rsid w:val="007C6638"/>
    <w:rsid w:val="007D1A84"/>
    <w:rsid w:val="007D3FFF"/>
    <w:rsid w:val="007E5C56"/>
    <w:rsid w:val="007F51DC"/>
    <w:rsid w:val="0080205E"/>
    <w:rsid w:val="00811AF6"/>
    <w:rsid w:val="00827961"/>
    <w:rsid w:val="00836699"/>
    <w:rsid w:val="00847EDF"/>
    <w:rsid w:val="00874168"/>
    <w:rsid w:val="008854F1"/>
    <w:rsid w:val="00886BDB"/>
    <w:rsid w:val="0089714C"/>
    <w:rsid w:val="008A11D1"/>
    <w:rsid w:val="008B46B5"/>
    <w:rsid w:val="008D5A83"/>
    <w:rsid w:val="008F03E1"/>
    <w:rsid w:val="009239E8"/>
    <w:rsid w:val="0095425E"/>
    <w:rsid w:val="009A0328"/>
    <w:rsid w:val="009E2115"/>
    <w:rsid w:val="009E2766"/>
    <w:rsid w:val="009F4A6B"/>
    <w:rsid w:val="00A002DE"/>
    <w:rsid w:val="00A04AD5"/>
    <w:rsid w:val="00A255E3"/>
    <w:rsid w:val="00A562FB"/>
    <w:rsid w:val="00A6186B"/>
    <w:rsid w:val="00A646EF"/>
    <w:rsid w:val="00AB334B"/>
    <w:rsid w:val="00AC6D3C"/>
    <w:rsid w:val="00AD083E"/>
    <w:rsid w:val="00AF1888"/>
    <w:rsid w:val="00B0572C"/>
    <w:rsid w:val="00B20267"/>
    <w:rsid w:val="00B22C56"/>
    <w:rsid w:val="00B261A9"/>
    <w:rsid w:val="00B31E63"/>
    <w:rsid w:val="00B3347C"/>
    <w:rsid w:val="00B35DB3"/>
    <w:rsid w:val="00B41156"/>
    <w:rsid w:val="00B6248D"/>
    <w:rsid w:val="00B65CCE"/>
    <w:rsid w:val="00B76FE7"/>
    <w:rsid w:val="00B8796E"/>
    <w:rsid w:val="00B94B4E"/>
    <w:rsid w:val="00BA690F"/>
    <w:rsid w:val="00BA7D58"/>
    <w:rsid w:val="00BC2892"/>
    <w:rsid w:val="00BD0863"/>
    <w:rsid w:val="00BE7F54"/>
    <w:rsid w:val="00BF0227"/>
    <w:rsid w:val="00C044CD"/>
    <w:rsid w:val="00C10B8B"/>
    <w:rsid w:val="00C23358"/>
    <w:rsid w:val="00C450E1"/>
    <w:rsid w:val="00C45C0A"/>
    <w:rsid w:val="00C520FF"/>
    <w:rsid w:val="00C52954"/>
    <w:rsid w:val="00C55BCD"/>
    <w:rsid w:val="00C7613C"/>
    <w:rsid w:val="00C76C3C"/>
    <w:rsid w:val="00C930D7"/>
    <w:rsid w:val="00C948FE"/>
    <w:rsid w:val="00CB45D1"/>
    <w:rsid w:val="00CB542A"/>
    <w:rsid w:val="00CB70F8"/>
    <w:rsid w:val="00CC732F"/>
    <w:rsid w:val="00CE7B62"/>
    <w:rsid w:val="00CF4A1C"/>
    <w:rsid w:val="00D10FA4"/>
    <w:rsid w:val="00D1548A"/>
    <w:rsid w:val="00D24ACF"/>
    <w:rsid w:val="00D36B1E"/>
    <w:rsid w:val="00D4427D"/>
    <w:rsid w:val="00D70833"/>
    <w:rsid w:val="00D835E8"/>
    <w:rsid w:val="00D85031"/>
    <w:rsid w:val="00DA0E6C"/>
    <w:rsid w:val="00DA7A74"/>
    <w:rsid w:val="00DB39E6"/>
    <w:rsid w:val="00DB41E7"/>
    <w:rsid w:val="00DF044B"/>
    <w:rsid w:val="00DF2C3B"/>
    <w:rsid w:val="00E02A8F"/>
    <w:rsid w:val="00E04DF8"/>
    <w:rsid w:val="00E100DB"/>
    <w:rsid w:val="00E3045E"/>
    <w:rsid w:val="00E33544"/>
    <w:rsid w:val="00E35D70"/>
    <w:rsid w:val="00E42AC1"/>
    <w:rsid w:val="00E55962"/>
    <w:rsid w:val="00E82CCC"/>
    <w:rsid w:val="00E87D2D"/>
    <w:rsid w:val="00EA3D87"/>
    <w:rsid w:val="00EA45B4"/>
    <w:rsid w:val="00EA6830"/>
    <w:rsid w:val="00EA7EC6"/>
    <w:rsid w:val="00EB6F45"/>
    <w:rsid w:val="00EB787E"/>
    <w:rsid w:val="00ED30A1"/>
    <w:rsid w:val="00EE34D5"/>
    <w:rsid w:val="00EF235A"/>
    <w:rsid w:val="00F15D1D"/>
    <w:rsid w:val="00F31454"/>
    <w:rsid w:val="00F40DD1"/>
    <w:rsid w:val="00F50CD9"/>
    <w:rsid w:val="00F60D2F"/>
    <w:rsid w:val="00F7176B"/>
    <w:rsid w:val="00F95A15"/>
    <w:rsid w:val="00F9722D"/>
    <w:rsid w:val="00FA383D"/>
    <w:rsid w:val="00FB45EE"/>
    <w:rsid w:val="00FB7A5D"/>
    <w:rsid w:val="00FD157E"/>
    <w:rsid w:val="00FD6AA3"/>
    <w:rsid w:val="00FD7FBA"/>
    <w:rsid w:val="00FE2BBB"/>
    <w:rsid w:val="00FE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2F1AF8"/>
    <w:pPr>
      <w:ind w:left="-709" w:right="-284"/>
      <w:jc w:val="center"/>
    </w:pPr>
    <w:rPr>
      <w:b/>
      <w:sz w:val="32"/>
      <w:szCs w:val="20"/>
    </w:rPr>
  </w:style>
  <w:style w:type="paragraph" w:customStyle="1" w:styleId="21">
    <w:name w:val="Основной текст 21"/>
    <w:basedOn w:val="a"/>
    <w:rsid w:val="002F1AF8"/>
    <w:pPr>
      <w:ind w:left="142" w:firstLine="567"/>
    </w:pPr>
    <w:rPr>
      <w:b/>
      <w:sz w:val="2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F1A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AF8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C663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450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7A1DF4"/>
    <w:rPr>
      <w:rFonts w:ascii="Times New Roman" w:eastAsia="Times New Roman" w:hAnsi="Times New Roman" w:cs="Calibri"/>
    </w:rPr>
  </w:style>
  <w:style w:type="paragraph" w:customStyle="1" w:styleId="ConsPlusNormal0">
    <w:name w:val="ConsPlusNormal"/>
    <w:link w:val="ConsPlusNormal"/>
    <w:rsid w:val="007A1D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2F1AF8"/>
    <w:pPr>
      <w:ind w:left="-709" w:right="-284"/>
      <w:jc w:val="center"/>
    </w:pPr>
    <w:rPr>
      <w:b/>
      <w:sz w:val="32"/>
      <w:szCs w:val="20"/>
    </w:rPr>
  </w:style>
  <w:style w:type="paragraph" w:customStyle="1" w:styleId="21">
    <w:name w:val="Основной текст 21"/>
    <w:basedOn w:val="a"/>
    <w:rsid w:val="002F1AF8"/>
    <w:pPr>
      <w:ind w:left="142" w:firstLine="567"/>
    </w:pPr>
    <w:rPr>
      <w:b/>
      <w:sz w:val="2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F1A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AF8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C663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450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60D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0D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7A1DF4"/>
    <w:rPr>
      <w:rFonts w:ascii="Times New Roman" w:eastAsia="Times New Roman" w:hAnsi="Times New Roman" w:cs="Calibri"/>
    </w:rPr>
  </w:style>
  <w:style w:type="paragraph" w:customStyle="1" w:styleId="ConsPlusNormal0">
    <w:name w:val="ConsPlusNormal"/>
    <w:link w:val="ConsPlusNormal"/>
    <w:rsid w:val="007A1D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User79</dc:creator>
  <cp:lastModifiedBy>Главный бухгалтер</cp:lastModifiedBy>
  <cp:revision>10</cp:revision>
  <cp:lastPrinted>2020-12-03T09:58:00Z</cp:lastPrinted>
  <dcterms:created xsi:type="dcterms:W3CDTF">2020-12-22T12:59:00Z</dcterms:created>
  <dcterms:modified xsi:type="dcterms:W3CDTF">2020-12-23T07:58:00Z</dcterms:modified>
</cp:coreProperties>
</file>