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E" w:rsidRPr="000A1D31" w:rsidRDefault="00F46477" w:rsidP="00703943">
      <w:pPr>
        <w:pStyle w:val="a8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C0" w:rsidRPr="00F46477" w:rsidRDefault="00EB2EC0" w:rsidP="00703943">
      <w:pPr>
        <w:pStyle w:val="a8"/>
        <w:rPr>
          <w:rFonts w:ascii="Times New Roman" w:hAnsi="Times New Roman"/>
          <w:sz w:val="28"/>
          <w:szCs w:val="28"/>
        </w:rPr>
      </w:pPr>
      <w:r w:rsidRPr="00F46477">
        <w:rPr>
          <w:rFonts w:ascii="Times New Roman" w:hAnsi="Times New Roman"/>
          <w:sz w:val="28"/>
          <w:szCs w:val="28"/>
        </w:rPr>
        <w:t>Районное Собрание муниципального района «Ферзиковский район»</w:t>
      </w:r>
    </w:p>
    <w:p w:rsidR="00EB2EC0" w:rsidRPr="00F46477" w:rsidRDefault="00EB2EC0" w:rsidP="00703943">
      <w:pPr>
        <w:pStyle w:val="a8"/>
        <w:rPr>
          <w:rFonts w:ascii="Times New Roman" w:hAnsi="Times New Roman"/>
          <w:sz w:val="36"/>
          <w:szCs w:val="36"/>
        </w:rPr>
      </w:pPr>
      <w:r w:rsidRPr="00F46477">
        <w:rPr>
          <w:rFonts w:ascii="Times New Roman" w:hAnsi="Times New Roman"/>
          <w:sz w:val="36"/>
          <w:szCs w:val="36"/>
        </w:rPr>
        <w:t>Калужской области</w:t>
      </w:r>
    </w:p>
    <w:p w:rsidR="00EB2EC0" w:rsidRPr="000A1D31" w:rsidRDefault="00EB2EC0" w:rsidP="00703943">
      <w:pPr>
        <w:jc w:val="center"/>
        <w:rPr>
          <w:rFonts w:ascii="Times New Roman" w:hAnsi="Times New Roman"/>
        </w:rPr>
      </w:pPr>
    </w:p>
    <w:p w:rsidR="00EB2EC0" w:rsidRPr="00F46477" w:rsidRDefault="00EB2EC0" w:rsidP="00703943">
      <w:pPr>
        <w:jc w:val="center"/>
        <w:rPr>
          <w:rFonts w:ascii="Times New Roman" w:hAnsi="Times New Roman"/>
          <w:b/>
          <w:sz w:val="36"/>
          <w:szCs w:val="36"/>
        </w:rPr>
      </w:pPr>
      <w:r w:rsidRPr="00F46477">
        <w:rPr>
          <w:rFonts w:ascii="Times New Roman" w:hAnsi="Times New Roman"/>
          <w:b/>
          <w:sz w:val="36"/>
          <w:szCs w:val="36"/>
        </w:rPr>
        <w:t>РЕШЕНИЕ</w:t>
      </w:r>
    </w:p>
    <w:p w:rsidR="00703943" w:rsidRPr="000A1D31" w:rsidRDefault="009B2D38" w:rsidP="00F464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о</w:t>
      </w:r>
      <w:r w:rsidR="00EB2EC0" w:rsidRPr="000A1D3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EB2EC0" w:rsidRPr="000A1D31">
        <w:rPr>
          <w:rFonts w:ascii="Times New Roman" w:hAnsi="Times New Roman"/>
          <w:u w:val="single"/>
        </w:rPr>
        <w:t>0</w:t>
      </w:r>
      <w:r w:rsidR="00D23A00" w:rsidRPr="000A1D31">
        <w:rPr>
          <w:rFonts w:ascii="Times New Roman" w:hAnsi="Times New Roman"/>
          <w:u w:val="single"/>
        </w:rPr>
        <w:t>7</w:t>
      </w:r>
      <w:r w:rsidR="00EB2EC0" w:rsidRPr="000A1D31">
        <w:rPr>
          <w:rFonts w:ascii="Times New Roman" w:hAnsi="Times New Roman"/>
          <w:u w:val="single"/>
        </w:rPr>
        <w:t xml:space="preserve"> </w:t>
      </w:r>
      <w:r w:rsidR="00BE220D">
        <w:rPr>
          <w:rFonts w:ascii="Times New Roman" w:hAnsi="Times New Roman"/>
          <w:u w:val="single"/>
        </w:rPr>
        <w:t xml:space="preserve">октября </w:t>
      </w:r>
      <w:r w:rsidR="00EB2EC0" w:rsidRPr="000A1D31">
        <w:rPr>
          <w:rFonts w:ascii="Times New Roman" w:hAnsi="Times New Roman"/>
          <w:u w:val="single"/>
        </w:rPr>
        <w:t>20</w:t>
      </w:r>
      <w:r w:rsidR="00F46477">
        <w:rPr>
          <w:rFonts w:ascii="Times New Roman" w:hAnsi="Times New Roman"/>
          <w:u w:val="single"/>
        </w:rPr>
        <w:t>20</w:t>
      </w:r>
      <w:r w:rsidR="00EB2EC0" w:rsidRPr="000A1D31">
        <w:rPr>
          <w:rFonts w:ascii="Times New Roman" w:hAnsi="Times New Roman"/>
          <w:u w:val="single"/>
        </w:rPr>
        <w:t xml:space="preserve"> года</w:t>
      </w:r>
      <w:r w:rsidR="00EB2EC0" w:rsidRPr="000A1D31">
        <w:rPr>
          <w:rFonts w:ascii="Times New Roman" w:hAnsi="Times New Roman"/>
        </w:rPr>
        <w:t xml:space="preserve">              </w:t>
      </w:r>
      <w:r w:rsidR="00F46477">
        <w:rPr>
          <w:rFonts w:ascii="Times New Roman" w:hAnsi="Times New Roman"/>
        </w:rPr>
        <w:t xml:space="preserve">                         </w:t>
      </w:r>
      <w:r w:rsidR="00EB2EC0" w:rsidRPr="000A1D31">
        <w:rPr>
          <w:rFonts w:ascii="Times New Roman" w:hAnsi="Times New Roman"/>
        </w:rPr>
        <w:t xml:space="preserve">         </w:t>
      </w:r>
      <w:r w:rsidR="00CD2CA7" w:rsidRPr="000A1D31">
        <w:rPr>
          <w:rFonts w:ascii="Times New Roman" w:hAnsi="Times New Roman"/>
        </w:rPr>
        <w:t xml:space="preserve">                              </w:t>
      </w:r>
      <w:r w:rsidR="00EB2EC0" w:rsidRPr="000A1D31">
        <w:rPr>
          <w:rFonts w:ascii="Times New Roman" w:hAnsi="Times New Roman"/>
        </w:rPr>
        <w:t xml:space="preserve">               №</w:t>
      </w:r>
      <w:r w:rsidR="00F46477">
        <w:rPr>
          <w:rFonts w:ascii="Times New Roman" w:hAnsi="Times New Roman"/>
          <w:u w:val="single"/>
        </w:rPr>
        <w:t>1</w:t>
      </w:r>
      <w:r w:rsidR="00D463D6">
        <w:rPr>
          <w:rFonts w:ascii="Times New Roman" w:hAnsi="Times New Roman"/>
          <w:u w:val="single"/>
        </w:rPr>
        <w:t>2</w:t>
      </w:r>
    </w:p>
    <w:p w:rsidR="00EB2EC0" w:rsidRPr="000A1D31" w:rsidRDefault="00EB2EC0" w:rsidP="00703943">
      <w:pPr>
        <w:jc w:val="center"/>
        <w:rPr>
          <w:rFonts w:ascii="Times New Roman" w:hAnsi="Times New Roman"/>
          <w:b/>
        </w:rPr>
      </w:pPr>
      <w:r w:rsidRPr="000A1D31">
        <w:rPr>
          <w:rFonts w:ascii="Times New Roman" w:hAnsi="Times New Roman"/>
          <w:b/>
        </w:rPr>
        <w:t>п. Ферзиково</w:t>
      </w:r>
    </w:p>
    <w:p w:rsidR="00CB733F" w:rsidRPr="000A1D31" w:rsidRDefault="00CB733F" w:rsidP="000A1D31">
      <w:pPr>
        <w:pStyle w:val="Title"/>
        <w:ind w:right="52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31">
        <w:rPr>
          <w:rFonts w:ascii="Times New Roman" w:hAnsi="Times New Roman" w:cs="Times New Roman"/>
          <w:sz w:val="24"/>
          <w:szCs w:val="24"/>
        </w:rPr>
        <w:t>О</w:t>
      </w:r>
      <w:r w:rsidR="00F13BCA" w:rsidRPr="000A1D31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проведения конкурса на замещение должности Главы администрации </w:t>
      </w:r>
      <w:r w:rsidR="00EB2EC0" w:rsidRPr="000A1D31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CB733F" w:rsidRPr="000A1D31" w:rsidRDefault="00CB733F" w:rsidP="000A1D31">
      <w:pPr>
        <w:pStyle w:val="21"/>
        <w:tabs>
          <w:tab w:val="left" w:pos="3686"/>
        </w:tabs>
        <w:ind w:left="0" w:right="5386" w:firstLine="0"/>
        <w:rPr>
          <w:rFonts w:ascii="Times New Roman" w:hAnsi="Times New Roman"/>
          <w:b w:val="0"/>
          <w:sz w:val="24"/>
        </w:rPr>
      </w:pPr>
    </w:p>
    <w:p w:rsidR="00CB733F" w:rsidRPr="000A1D31" w:rsidRDefault="00CB733F" w:rsidP="006D6B8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A1D31">
        <w:rPr>
          <w:rFonts w:ascii="Times New Roman" w:hAnsi="Times New Roman"/>
          <w:sz w:val="26"/>
          <w:szCs w:val="26"/>
        </w:rPr>
        <w:t>В соответствии с Федеральн</w:t>
      </w:r>
      <w:r w:rsidR="0041262D" w:rsidRPr="000A1D31">
        <w:rPr>
          <w:rFonts w:ascii="Times New Roman" w:hAnsi="Times New Roman"/>
          <w:sz w:val="26"/>
          <w:szCs w:val="26"/>
        </w:rPr>
        <w:t>ым</w:t>
      </w:r>
      <w:r w:rsidR="00C75660" w:rsidRPr="000A1D31">
        <w:rPr>
          <w:rFonts w:ascii="Times New Roman" w:hAnsi="Times New Roman"/>
          <w:sz w:val="26"/>
          <w:szCs w:val="26"/>
        </w:rPr>
        <w:t>и</w:t>
      </w:r>
      <w:r w:rsidRPr="000A1D31">
        <w:rPr>
          <w:rFonts w:ascii="Times New Roman" w:hAnsi="Times New Roman"/>
          <w:sz w:val="26"/>
          <w:szCs w:val="26"/>
        </w:rPr>
        <w:t xml:space="preserve"> закон</w:t>
      </w:r>
      <w:r w:rsidR="00C75660" w:rsidRPr="000A1D31">
        <w:rPr>
          <w:rFonts w:ascii="Times New Roman" w:hAnsi="Times New Roman"/>
          <w:sz w:val="26"/>
          <w:szCs w:val="26"/>
        </w:rPr>
        <w:t>ами</w:t>
      </w:r>
      <w:r w:rsidRPr="000A1D31">
        <w:rPr>
          <w:rFonts w:ascii="Times New Roman" w:hAnsi="Times New Roman"/>
          <w:sz w:val="26"/>
          <w:szCs w:val="26"/>
        </w:rPr>
        <w:t xml:space="preserve"> от 6 октября 2003 года №131-ФЗ (с изменениями и дополнениями) «Об общих принципах организации местного самоуправления в Российской Федерации»</w:t>
      </w:r>
      <w:r w:rsidR="00C75660" w:rsidRPr="000A1D31">
        <w:rPr>
          <w:rFonts w:ascii="Times New Roman" w:hAnsi="Times New Roman"/>
          <w:sz w:val="26"/>
          <w:szCs w:val="26"/>
        </w:rPr>
        <w:t xml:space="preserve"> и от 2 марта 2007 года №25-ФЗ (с изменениями и дополнениями) «О муниципальной службе в Российской Федерации»</w:t>
      </w:r>
      <w:r w:rsidRPr="000A1D31">
        <w:rPr>
          <w:rFonts w:ascii="Times New Roman" w:hAnsi="Times New Roman"/>
          <w:sz w:val="26"/>
          <w:szCs w:val="26"/>
        </w:rPr>
        <w:t xml:space="preserve">, </w:t>
      </w:r>
      <w:r w:rsidR="00C75660" w:rsidRPr="000A1D31">
        <w:rPr>
          <w:rFonts w:ascii="Times New Roman" w:hAnsi="Times New Roman"/>
          <w:sz w:val="26"/>
          <w:szCs w:val="26"/>
        </w:rPr>
        <w:t xml:space="preserve">Законом Калужской области от 3 декабря 2007 года №382-ОЗ </w:t>
      </w:r>
      <w:r w:rsidR="00607D38">
        <w:rPr>
          <w:rFonts w:ascii="Times New Roman" w:hAnsi="Times New Roman"/>
          <w:sz w:val="26"/>
          <w:szCs w:val="26"/>
        </w:rPr>
        <w:t xml:space="preserve">(с изменениями и дополнениями) </w:t>
      </w:r>
      <w:r w:rsidR="00C75660" w:rsidRPr="000A1D31">
        <w:rPr>
          <w:rFonts w:ascii="Times New Roman" w:hAnsi="Times New Roman"/>
          <w:sz w:val="26"/>
          <w:szCs w:val="26"/>
        </w:rPr>
        <w:t>«О муниципальной службе в Калужской области</w:t>
      </w:r>
      <w:proofErr w:type="gramEnd"/>
      <w:r w:rsidR="00C75660" w:rsidRPr="000A1D31">
        <w:rPr>
          <w:rFonts w:ascii="Times New Roman" w:hAnsi="Times New Roman"/>
          <w:sz w:val="26"/>
          <w:szCs w:val="26"/>
        </w:rPr>
        <w:t xml:space="preserve">», </w:t>
      </w:r>
      <w:r w:rsidRPr="000A1D31">
        <w:rPr>
          <w:rFonts w:ascii="Times New Roman" w:hAnsi="Times New Roman"/>
          <w:sz w:val="26"/>
          <w:szCs w:val="26"/>
        </w:rPr>
        <w:t xml:space="preserve">Уставом </w:t>
      </w:r>
      <w:r w:rsidR="00EB2EC0" w:rsidRPr="000A1D31">
        <w:rPr>
          <w:rFonts w:ascii="Times New Roman" w:hAnsi="Times New Roman"/>
          <w:sz w:val="26"/>
          <w:szCs w:val="26"/>
        </w:rPr>
        <w:t>муниципального района «Ферзиковский район»</w:t>
      </w:r>
      <w:r w:rsidR="00703DEE" w:rsidRPr="000A1D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EC0" w:rsidRPr="000A1D31">
        <w:rPr>
          <w:rFonts w:ascii="Times New Roman" w:hAnsi="Times New Roman"/>
          <w:sz w:val="26"/>
          <w:szCs w:val="26"/>
        </w:rPr>
        <w:t>Районное</w:t>
      </w:r>
      <w:proofErr w:type="gramEnd"/>
      <w:r w:rsidR="00EB2EC0" w:rsidRPr="000A1D31">
        <w:rPr>
          <w:rFonts w:ascii="Times New Roman" w:hAnsi="Times New Roman"/>
          <w:sz w:val="26"/>
          <w:szCs w:val="26"/>
        </w:rPr>
        <w:t xml:space="preserve"> Собрание</w:t>
      </w:r>
      <w:r w:rsidR="00703DEE" w:rsidRPr="000A1D31">
        <w:rPr>
          <w:rFonts w:ascii="Times New Roman" w:hAnsi="Times New Roman"/>
          <w:sz w:val="26"/>
          <w:szCs w:val="26"/>
        </w:rPr>
        <w:t xml:space="preserve"> </w:t>
      </w:r>
      <w:r w:rsidR="00EB2EC0" w:rsidRPr="000A1D31">
        <w:rPr>
          <w:rFonts w:ascii="Times New Roman" w:hAnsi="Times New Roman"/>
          <w:sz w:val="26"/>
          <w:szCs w:val="26"/>
        </w:rPr>
        <w:t>муниципального района «Ферзиковский район»</w:t>
      </w:r>
      <w:r w:rsidRPr="000A1D31">
        <w:rPr>
          <w:rFonts w:ascii="Times New Roman" w:hAnsi="Times New Roman"/>
          <w:sz w:val="26"/>
          <w:szCs w:val="26"/>
        </w:rPr>
        <w:t xml:space="preserve"> </w:t>
      </w:r>
      <w:r w:rsidRPr="000A1D31">
        <w:rPr>
          <w:rFonts w:ascii="Times New Roman" w:hAnsi="Times New Roman"/>
          <w:b/>
          <w:sz w:val="26"/>
          <w:szCs w:val="26"/>
        </w:rPr>
        <w:t>РЕШИЛ</w:t>
      </w:r>
      <w:r w:rsidR="005C102A" w:rsidRPr="000A1D31">
        <w:rPr>
          <w:rFonts w:ascii="Times New Roman" w:hAnsi="Times New Roman"/>
          <w:b/>
          <w:sz w:val="26"/>
          <w:szCs w:val="26"/>
        </w:rPr>
        <w:t>О</w:t>
      </w:r>
      <w:r w:rsidRPr="000A1D31">
        <w:rPr>
          <w:rFonts w:ascii="Times New Roman" w:hAnsi="Times New Roman"/>
          <w:b/>
          <w:sz w:val="26"/>
          <w:szCs w:val="26"/>
        </w:rPr>
        <w:t>:</w:t>
      </w:r>
    </w:p>
    <w:p w:rsidR="00CB733F" w:rsidRPr="000A1D31" w:rsidRDefault="00CB733F" w:rsidP="006D6B8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B733F" w:rsidRPr="000A1D31" w:rsidRDefault="00C75660" w:rsidP="006D6B8F">
      <w:pPr>
        <w:pStyle w:val="a4"/>
        <w:numPr>
          <w:ilvl w:val="0"/>
          <w:numId w:val="1"/>
        </w:numPr>
        <w:tabs>
          <w:tab w:val="clear" w:pos="1481"/>
          <w:tab w:val="num" w:pos="0"/>
        </w:tabs>
        <w:ind w:left="0" w:right="-5" w:firstLine="567"/>
        <w:rPr>
          <w:rFonts w:ascii="Times New Roman" w:hAnsi="Times New Roman"/>
          <w:sz w:val="26"/>
          <w:szCs w:val="26"/>
        </w:rPr>
      </w:pPr>
      <w:r w:rsidRPr="000A1D31">
        <w:rPr>
          <w:rFonts w:ascii="Times New Roman" w:hAnsi="Times New Roman"/>
          <w:sz w:val="26"/>
          <w:szCs w:val="26"/>
        </w:rPr>
        <w:t xml:space="preserve">Утвердить Положение о порядке проведения конкурса на замещение должности Главы администрации </w:t>
      </w:r>
      <w:r w:rsidR="00EB2EC0" w:rsidRPr="000A1D31">
        <w:rPr>
          <w:rFonts w:ascii="Times New Roman" w:hAnsi="Times New Roman"/>
          <w:sz w:val="26"/>
          <w:szCs w:val="26"/>
        </w:rPr>
        <w:t>муниципального района «Ферзиковский район»</w:t>
      </w:r>
      <w:r w:rsidRPr="000A1D31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E03421" w:rsidRPr="000A1D31" w:rsidRDefault="00714453" w:rsidP="006D6B8F">
      <w:pPr>
        <w:pStyle w:val="a4"/>
        <w:numPr>
          <w:ilvl w:val="0"/>
          <w:numId w:val="1"/>
        </w:numPr>
        <w:tabs>
          <w:tab w:val="clear" w:pos="1481"/>
          <w:tab w:val="num" w:pos="0"/>
        </w:tabs>
        <w:ind w:left="0" w:right="-5" w:firstLine="567"/>
        <w:rPr>
          <w:rFonts w:ascii="Times New Roman" w:hAnsi="Times New Roman"/>
          <w:sz w:val="26"/>
          <w:szCs w:val="26"/>
        </w:rPr>
      </w:pPr>
      <w:r w:rsidRPr="000A1D31">
        <w:rPr>
          <w:rFonts w:ascii="Times New Roman" w:hAnsi="Times New Roman"/>
          <w:sz w:val="26"/>
          <w:szCs w:val="26"/>
        </w:rPr>
        <w:t>Признать утратившим силу</w:t>
      </w:r>
      <w:r w:rsidR="00E03421" w:rsidRPr="000A1D31">
        <w:rPr>
          <w:rFonts w:ascii="Times New Roman" w:hAnsi="Times New Roman"/>
          <w:sz w:val="26"/>
          <w:szCs w:val="26"/>
        </w:rPr>
        <w:t xml:space="preserve"> Решение Районного Собрания муниципального района «Ферзиковский район» от </w:t>
      </w:r>
      <w:r w:rsidR="00F46477">
        <w:rPr>
          <w:rFonts w:ascii="Times New Roman" w:hAnsi="Times New Roman"/>
          <w:sz w:val="26"/>
          <w:szCs w:val="26"/>
        </w:rPr>
        <w:t>07 октября 2015 года №12</w:t>
      </w:r>
      <w:r w:rsidR="00E03421" w:rsidRPr="000A1D31">
        <w:rPr>
          <w:rFonts w:ascii="Times New Roman" w:hAnsi="Times New Roman"/>
          <w:sz w:val="26"/>
          <w:szCs w:val="26"/>
        </w:rPr>
        <w:t xml:space="preserve"> «Об утверждении Положения о порядке проведения конкурса на замещение должности Главы администрации муниципального района «Ферзиковский район»».</w:t>
      </w:r>
    </w:p>
    <w:p w:rsidR="00C75660" w:rsidRPr="000A1D31" w:rsidRDefault="00C75660" w:rsidP="006D6B8F">
      <w:pPr>
        <w:pStyle w:val="a4"/>
        <w:numPr>
          <w:ilvl w:val="0"/>
          <w:numId w:val="1"/>
        </w:numPr>
        <w:tabs>
          <w:tab w:val="clear" w:pos="1481"/>
          <w:tab w:val="num" w:pos="0"/>
        </w:tabs>
        <w:ind w:left="0" w:right="-5" w:firstLine="567"/>
        <w:rPr>
          <w:rFonts w:ascii="Times New Roman" w:hAnsi="Times New Roman"/>
          <w:sz w:val="26"/>
          <w:szCs w:val="26"/>
        </w:rPr>
      </w:pPr>
      <w:r w:rsidRPr="000A1D3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в газете Ферзиковского района Калужской области «Ферзиковские вести».</w:t>
      </w:r>
    </w:p>
    <w:p w:rsidR="00CB733F" w:rsidRDefault="00CB733F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C6B83" w:rsidRPr="000A1D31" w:rsidRDefault="009C6B83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35"/>
        <w:gridCol w:w="2460"/>
        <w:gridCol w:w="3177"/>
      </w:tblGrid>
      <w:tr w:rsidR="00DB2CDA" w:rsidRPr="00DB2CDA" w:rsidTr="007228B5">
        <w:tc>
          <w:tcPr>
            <w:tcW w:w="3935" w:type="dxa"/>
            <w:shd w:val="clear" w:color="auto" w:fill="auto"/>
          </w:tcPr>
          <w:p w:rsidR="00DB2CDA" w:rsidRPr="00DB2CDA" w:rsidRDefault="00DB2CDA" w:rsidP="007228B5">
            <w:pPr>
              <w:pStyle w:val="a3"/>
              <w:ind w:firstLine="0"/>
              <w:rPr>
                <w:rFonts w:ascii="Times New Roman" w:hAnsi="Times New Roman"/>
                <w:b/>
                <w:sz w:val="26"/>
              </w:rPr>
            </w:pPr>
            <w:r w:rsidRPr="00DB2CDA">
              <w:rPr>
                <w:rFonts w:ascii="Times New Roman" w:hAnsi="Times New Roman"/>
                <w:b/>
                <w:sz w:val="26"/>
              </w:rPr>
              <w:t>Глава муниципального района «Ферзиковский район»</w:t>
            </w:r>
          </w:p>
        </w:tc>
        <w:tc>
          <w:tcPr>
            <w:tcW w:w="2460" w:type="dxa"/>
            <w:shd w:val="clear" w:color="auto" w:fill="auto"/>
          </w:tcPr>
          <w:p w:rsidR="00DB2CDA" w:rsidRPr="00DB2CDA" w:rsidRDefault="00DB2CDA" w:rsidP="007228B5">
            <w:pPr>
              <w:pStyle w:val="a3"/>
              <w:ind w:firstLine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177" w:type="dxa"/>
            <w:shd w:val="clear" w:color="auto" w:fill="auto"/>
          </w:tcPr>
          <w:p w:rsidR="00DB2CDA" w:rsidRPr="00DB2CDA" w:rsidRDefault="00DB2CDA" w:rsidP="007228B5">
            <w:pPr>
              <w:pStyle w:val="a3"/>
              <w:ind w:firstLine="0"/>
              <w:rPr>
                <w:rFonts w:ascii="Times New Roman" w:hAnsi="Times New Roman"/>
                <w:b/>
                <w:sz w:val="26"/>
              </w:rPr>
            </w:pPr>
          </w:p>
          <w:p w:rsidR="00DB2CDA" w:rsidRPr="00DB2CDA" w:rsidRDefault="00E14C70" w:rsidP="00E14C70">
            <w:pPr>
              <w:pStyle w:val="a3"/>
              <w:ind w:firstLine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        С.В. Терехов</w:t>
            </w:r>
          </w:p>
        </w:tc>
      </w:tr>
    </w:tbl>
    <w:p w:rsidR="00DB2CDA" w:rsidRPr="00DB2CDA" w:rsidRDefault="00DB2CDA" w:rsidP="00DB2CDA">
      <w:pPr>
        <w:pStyle w:val="a3"/>
        <w:ind w:left="142" w:firstLine="0"/>
        <w:rPr>
          <w:rFonts w:ascii="Times New Roman" w:hAnsi="Times New Roman"/>
          <w:b/>
          <w:sz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9B2D38" w:rsidRDefault="009B2D38">
      <w:pPr>
        <w:pStyle w:val="a3"/>
        <w:ind w:left="142"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9B2D38" w:rsidTr="009B2D38">
        <w:tc>
          <w:tcPr>
            <w:tcW w:w="4077" w:type="dxa"/>
          </w:tcPr>
          <w:p w:rsidR="009B2D38" w:rsidRDefault="009B2D38" w:rsidP="007228B5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B2D38" w:rsidRDefault="009B2D38" w:rsidP="009B2D38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9B2D38" w:rsidRDefault="009B2D38" w:rsidP="009B2D38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Районного Собрания</w:t>
            </w:r>
          </w:p>
          <w:p w:rsidR="009B2D38" w:rsidRDefault="009B2D38" w:rsidP="009B2D38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«Ферзиковский район»</w:t>
            </w:r>
          </w:p>
          <w:p w:rsidR="009B2D38" w:rsidRDefault="009B2D38" w:rsidP="009B2D38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07 октября 2020 года №___.</w:t>
            </w:r>
          </w:p>
        </w:tc>
      </w:tr>
    </w:tbl>
    <w:p w:rsidR="009B2D38" w:rsidRDefault="009B2D38" w:rsidP="009B2D38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D38" w:rsidRPr="009C51D7" w:rsidRDefault="009B2D38" w:rsidP="009B2D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</w:t>
      </w:r>
      <w:r w:rsidRPr="009C51D7">
        <w:rPr>
          <w:rFonts w:ascii="Times New Roman" w:hAnsi="Times New Roman"/>
          <w:b/>
          <w:bCs/>
          <w:kern w:val="2"/>
          <w:sz w:val="26"/>
          <w:szCs w:val="26"/>
        </w:rPr>
        <w:t>ол</w:t>
      </w:r>
      <w:r>
        <w:rPr>
          <w:rFonts w:ascii="Times New Roman" w:hAnsi="Times New Roman"/>
          <w:b/>
          <w:bCs/>
          <w:kern w:val="2"/>
          <w:sz w:val="26"/>
          <w:szCs w:val="26"/>
        </w:rPr>
        <w:t>ожение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384375">
        <w:rPr>
          <w:rFonts w:ascii="Times New Roman" w:hAnsi="Times New Roman"/>
          <w:b/>
          <w:bCs/>
          <w:color w:val="FF0000"/>
          <w:kern w:val="2"/>
          <w:sz w:val="26"/>
          <w:szCs w:val="26"/>
        </w:rPr>
        <w:t xml:space="preserve">о порядке </w:t>
      </w: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проведения </w:t>
      </w:r>
      <w:r w:rsidRPr="009C51D7">
        <w:rPr>
          <w:rFonts w:ascii="Times New Roman" w:hAnsi="Times New Roman"/>
          <w:b/>
          <w:bCs/>
          <w:kern w:val="2"/>
          <w:sz w:val="26"/>
          <w:szCs w:val="26"/>
        </w:rPr>
        <w:t>конкурс</w:t>
      </w:r>
      <w:r>
        <w:rPr>
          <w:rFonts w:ascii="Times New Roman" w:hAnsi="Times New Roman"/>
          <w:b/>
          <w:bCs/>
          <w:kern w:val="2"/>
          <w:sz w:val="26"/>
          <w:szCs w:val="26"/>
        </w:rPr>
        <w:t>а</w:t>
      </w:r>
      <w:r w:rsidRPr="009C51D7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Pr="009C51D7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9E2D84"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>
        <w:rPr>
          <w:rFonts w:ascii="Times New Roman" w:hAnsi="Times New Roman"/>
          <w:b/>
          <w:bCs/>
          <w:kern w:val="2"/>
          <w:sz w:val="26"/>
          <w:szCs w:val="26"/>
        </w:rPr>
        <w:t>муниципального района «Ферзиковский район»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0138F5">
        <w:rPr>
          <w:rFonts w:ascii="Times New Roman" w:hAnsi="Times New Roman"/>
          <w:b/>
          <w:color w:val="000000"/>
          <w:kern w:val="2"/>
          <w:sz w:val="26"/>
          <w:szCs w:val="26"/>
        </w:rPr>
        <w:t>Основные положения</w:t>
      </w:r>
    </w:p>
    <w:p w:rsidR="009B2D38" w:rsidRPr="000138F5" w:rsidRDefault="009B2D38" w:rsidP="009B2D3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proofErr w:type="gramStart"/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со статьей 37 Феде</w:t>
      </w:r>
      <w:r>
        <w:rPr>
          <w:rFonts w:ascii="Times New Roman" w:hAnsi="Times New Roman"/>
          <w:color w:val="000000"/>
          <w:kern w:val="2"/>
          <w:sz w:val="26"/>
          <w:szCs w:val="26"/>
        </w:rPr>
        <w:t>рального закона от 06.10.2003 №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131-ФЗ «Об общих принципах организации местного самоуправления в Российской Федерации» (далее </w:t>
      </w:r>
      <w:r w:rsidRPr="000138F5">
        <w:rPr>
          <w:rFonts w:ascii="Times New Roman" w:hAnsi="Times New Roman"/>
          <w:color w:val="FF0000"/>
          <w:kern w:val="2"/>
          <w:sz w:val="26"/>
          <w:szCs w:val="26"/>
        </w:rPr>
        <w:t xml:space="preserve">по тексту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– Федераль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ный закон 131-ФЗ), Федеральным </w:t>
      </w:r>
      <w:r w:rsidRPr="006E2BBA">
        <w:rPr>
          <w:rFonts w:ascii="Times New Roman" w:hAnsi="Times New Roman"/>
          <w:color w:val="FF0000"/>
          <w:kern w:val="2"/>
          <w:sz w:val="26"/>
          <w:szCs w:val="26"/>
        </w:rPr>
        <w:t>з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аконом от 02.</w:t>
      </w:r>
      <w:r>
        <w:rPr>
          <w:rFonts w:ascii="Times New Roman" w:hAnsi="Times New Roman"/>
          <w:color w:val="000000"/>
          <w:kern w:val="2"/>
          <w:sz w:val="26"/>
          <w:szCs w:val="26"/>
        </w:rPr>
        <w:t>03.2007 №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25-ФЗ «О мун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иципальной службе в Российской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Федерации» (далее </w:t>
      </w:r>
      <w:r w:rsidRPr="000138F5">
        <w:rPr>
          <w:rFonts w:ascii="Times New Roman" w:hAnsi="Times New Roman"/>
          <w:color w:val="FF0000"/>
          <w:kern w:val="2"/>
          <w:sz w:val="26"/>
          <w:szCs w:val="26"/>
        </w:rPr>
        <w:t xml:space="preserve">по тексту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– Федеральный закон 25-ФЗ), Законом Ка</w:t>
      </w:r>
      <w:r>
        <w:rPr>
          <w:rFonts w:ascii="Times New Roman" w:hAnsi="Times New Roman"/>
          <w:color w:val="000000"/>
          <w:kern w:val="2"/>
          <w:sz w:val="26"/>
          <w:szCs w:val="26"/>
        </w:rPr>
        <w:t>лужской области от 03.12.2007 №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382-ОЗ «О муниципальной службе в Калужской области», Уставом </w:t>
      </w:r>
      <w:r w:rsidRPr="0089407B">
        <w:rPr>
          <w:rFonts w:ascii="Times New Roman" w:hAnsi="Times New Roman"/>
          <w:color w:val="FF0000"/>
          <w:kern w:val="2"/>
          <w:sz w:val="26"/>
          <w:szCs w:val="26"/>
        </w:rPr>
        <w:t>муниципального района</w:t>
      </w:r>
      <w:proofErr w:type="gramEnd"/>
      <w:r w:rsidRPr="0089407B">
        <w:rPr>
          <w:rFonts w:ascii="Times New Roman" w:hAnsi="Times New Roman"/>
          <w:color w:val="FF0000"/>
          <w:kern w:val="2"/>
          <w:sz w:val="26"/>
          <w:szCs w:val="26"/>
        </w:rPr>
        <w:t xml:space="preserve"> «Ферзиковский район»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и регулирует порядок и условия  проведения к</w:t>
      </w:r>
      <w:r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муниципального района «Ферзиковский район»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– Глав</w:t>
      </w:r>
      <w:r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proofErr w:type="gramStart"/>
      <w:r w:rsidRPr="000138F5">
        <w:rPr>
          <w:rFonts w:ascii="Times New Roman" w:hAnsi="Times New Roman"/>
          <w:kern w:val="2"/>
          <w:sz w:val="26"/>
          <w:szCs w:val="26"/>
        </w:rPr>
        <w:t xml:space="preserve">Целями проведения конкурса </w:t>
      </w:r>
      <w:r w:rsidRPr="0089407B">
        <w:rPr>
          <w:rFonts w:ascii="Times New Roman" w:hAnsi="Times New Roman"/>
          <w:color w:val="FF0000"/>
          <w:kern w:val="2"/>
          <w:sz w:val="26"/>
          <w:szCs w:val="26"/>
        </w:rPr>
        <w:t xml:space="preserve">на замещение должности Главы администрации (далее по тексту – конкурс) </w:t>
      </w:r>
      <w:r w:rsidRPr="000138F5">
        <w:rPr>
          <w:rFonts w:ascii="Times New Roman" w:hAnsi="Times New Roman"/>
          <w:kern w:val="2"/>
          <w:sz w:val="26"/>
          <w:szCs w:val="26"/>
        </w:rPr>
        <w:t xml:space="preserve">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(далее по тексту – администрация)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Pr="00772ED3">
        <w:rPr>
          <w:rFonts w:ascii="Times New Roman" w:hAnsi="Times New Roman"/>
          <w:color w:val="7030A0"/>
          <w:kern w:val="2"/>
          <w:sz w:val="26"/>
          <w:szCs w:val="26"/>
        </w:rPr>
        <w:t xml:space="preserve">о проведении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конкурса принимается 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>Районным Собранием муниципального района «Ферзиковский район»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(далее по тексту </w:t>
      </w:r>
      <w:r>
        <w:rPr>
          <w:rFonts w:ascii="Times New Roman" w:hAnsi="Times New Roman"/>
          <w:color w:val="000000"/>
          <w:kern w:val="2"/>
          <w:sz w:val="26"/>
          <w:szCs w:val="26"/>
        </w:rPr>
        <w:t>– Районное Собрание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) по истечении срока полно</w:t>
      </w:r>
      <w:r>
        <w:rPr>
          <w:rFonts w:ascii="Times New Roman" w:hAnsi="Times New Roman"/>
          <w:color w:val="000000"/>
          <w:kern w:val="2"/>
          <w:sz w:val="26"/>
          <w:szCs w:val="26"/>
        </w:rPr>
        <w:t>мочий, на который был назначен Г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0138F5">
        <w:rPr>
          <w:rFonts w:ascii="Times New Roman" w:hAnsi="Times New Roman"/>
          <w:kern w:val="2"/>
          <w:sz w:val="26"/>
          <w:szCs w:val="26"/>
        </w:rPr>
        <w:t>статьей 37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>ого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>а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131-ФЗ.</w:t>
      </w:r>
    </w:p>
    <w:p w:rsidR="009B2D38" w:rsidRPr="000319AF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0138F5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Районного Собрания </w:t>
      </w:r>
      <w:r w:rsidRPr="005763A2">
        <w:rPr>
          <w:rFonts w:ascii="Times New Roman" w:hAnsi="Times New Roman"/>
          <w:color w:val="7030A0"/>
          <w:kern w:val="2"/>
          <w:sz w:val="26"/>
          <w:szCs w:val="26"/>
        </w:rPr>
        <w:t xml:space="preserve">о проведении </w:t>
      </w:r>
      <w:r w:rsidRPr="000138F5">
        <w:rPr>
          <w:rFonts w:ascii="Times New Roman" w:hAnsi="Times New Roman"/>
          <w:kern w:val="2"/>
          <w:sz w:val="26"/>
          <w:szCs w:val="26"/>
        </w:rPr>
        <w:t>конкурса на замещение должности Главы администрации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700FAF">
        <w:rPr>
          <w:rFonts w:ascii="Times New Roman" w:hAnsi="Times New Roman"/>
          <w:color w:val="FF0000"/>
          <w:kern w:val="2"/>
          <w:sz w:val="26"/>
          <w:szCs w:val="26"/>
        </w:rPr>
        <w:t>(далее по тексту – конкурс)</w:t>
      </w:r>
      <w:r w:rsidRPr="000138F5">
        <w:rPr>
          <w:rFonts w:ascii="Times New Roman" w:hAnsi="Times New Roman"/>
          <w:kern w:val="2"/>
          <w:sz w:val="26"/>
          <w:szCs w:val="26"/>
        </w:rPr>
        <w:t>, а также условия конкурса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0138F5">
        <w:rPr>
          <w:rFonts w:ascii="Times New Roman" w:hAnsi="Times New Roman"/>
          <w:kern w:val="2"/>
          <w:sz w:val="26"/>
          <w:szCs w:val="26"/>
        </w:rPr>
        <w:t>проект контракт</w:t>
      </w:r>
      <w:r>
        <w:rPr>
          <w:rFonts w:ascii="Times New Roman" w:hAnsi="Times New Roman"/>
          <w:kern w:val="2"/>
          <w:sz w:val="26"/>
          <w:szCs w:val="26"/>
        </w:rPr>
        <w:t>а с Г</w:t>
      </w:r>
      <w:r w:rsidRPr="000138F5">
        <w:rPr>
          <w:rFonts w:ascii="Times New Roman" w:hAnsi="Times New Roman"/>
          <w:kern w:val="2"/>
          <w:sz w:val="26"/>
          <w:szCs w:val="26"/>
        </w:rPr>
        <w:t>лавой администрации публику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>ю</w:t>
      </w:r>
      <w:r w:rsidRPr="000138F5">
        <w:rPr>
          <w:rFonts w:ascii="Times New Roman" w:hAnsi="Times New Roman"/>
          <w:kern w:val="2"/>
          <w:sz w:val="26"/>
          <w:szCs w:val="26"/>
        </w:rPr>
        <w:t xml:space="preserve">тся </w:t>
      </w:r>
      <w:r w:rsidRPr="0046538E">
        <w:rPr>
          <w:rFonts w:ascii="Times New Roman" w:hAnsi="Times New Roman"/>
          <w:color w:val="FF0000"/>
          <w:kern w:val="2"/>
          <w:sz w:val="26"/>
          <w:szCs w:val="26"/>
        </w:rPr>
        <w:t xml:space="preserve">в газете «Ферзиковские вести» </w:t>
      </w:r>
      <w:r w:rsidRPr="0046538E">
        <w:rPr>
          <w:rFonts w:ascii="Times New Roman" w:hAnsi="Times New Roman"/>
          <w:color w:val="FF0000"/>
          <w:sz w:val="26"/>
          <w:szCs w:val="26"/>
        </w:rPr>
        <w:t xml:space="preserve">за </w:t>
      </w:r>
      <w:r w:rsidR="00037EE4" w:rsidRPr="00037EE4">
        <w:rPr>
          <w:rFonts w:ascii="Times New Roman" w:hAnsi="Times New Roman"/>
          <w:color w:val="7030A0"/>
          <w:sz w:val="26"/>
          <w:szCs w:val="26"/>
        </w:rPr>
        <w:t>24</w:t>
      </w:r>
      <w:r w:rsidRPr="0046538E">
        <w:rPr>
          <w:rFonts w:ascii="Times New Roman" w:hAnsi="Times New Roman"/>
          <w:color w:val="FF0000"/>
          <w:sz w:val="26"/>
          <w:szCs w:val="26"/>
        </w:rPr>
        <w:t xml:space="preserve"> дня до дня проведения </w:t>
      </w:r>
      <w:r w:rsidR="00986E26" w:rsidRPr="00986E26">
        <w:rPr>
          <w:rFonts w:ascii="Times New Roman" w:hAnsi="Times New Roman"/>
          <w:color w:val="7030A0"/>
          <w:sz w:val="26"/>
          <w:szCs w:val="26"/>
        </w:rPr>
        <w:t xml:space="preserve">первого этапа </w:t>
      </w:r>
      <w:r w:rsidRPr="0046538E">
        <w:rPr>
          <w:rFonts w:ascii="Times New Roman" w:hAnsi="Times New Roman"/>
          <w:color w:val="FF0000"/>
          <w:sz w:val="26"/>
          <w:szCs w:val="26"/>
        </w:rPr>
        <w:t>конкурса, что соответствует требованию, установленному ч. 5 ст. 37 Федерального закона 131-ФЗ</w:t>
      </w:r>
      <w:r w:rsidRPr="000138F5">
        <w:rPr>
          <w:rFonts w:ascii="Times New Roman" w:hAnsi="Times New Roman"/>
          <w:kern w:val="2"/>
          <w:sz w:val="26"/>
          <w:szCs w:val="26"/>
        </w:rPr>
        <w:t>.</w:t>
      </w:r>
    </w:p>
    <w:p w:rsidR="009B2D38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Одновременно с опубликованием Решения </w:t>
      </w:r>
      <w:r w:rsidRPr="00A65F92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Районного Собрания </w:t>
      </w:r>
      <w:r w:rsidRPr="000138F5">
        <w:rPr>
          <w:rFonts w:ascii="Times New Roman" w:hAnsi="Times New Roman"/>
          <w:kern w:val="2"/>
          <w:sz w:val="26"/>
          <w:szCs w:val="26"/>
        </w:rPr>
        <w:t xml:space="preserve">о проведении </w:t>
      </w:r>
      <w:r w:rsidRPr="00105118">
        <w:rPr>
          <w:rFonts w:ascii="Times New Roman" w:hAnsi="Times New Roman"/>
          <w:color w:val="FF0000"/>
          <w:kern w:val="2"/>
          <w:sz w:val="26"/>
          <w:szCs w:val="26"/>
        </w:rPr>
        <w:t>конкурса на замещение должности Главы администрации, а также условий конкурса, сведений о дате, времени и месте проведения конкурса, проекта контракта с Главой администрации в газете «Ферзиковские вести» публикуется информационное сообщение о проведении конкурса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(далее по тексту – информационное сообщение о проведении конкурса)</w:t>
      </w:r>
      <w:r w:rsidRPr="00105118">
        <w:rPr>
          <w:rFonts w:ascii="Times New Roman" w:hAnsi="Times New Roman"/>
          <w:color w:val="FF0000"/>
          <w:kern w:val="2"/>
          <w:sz w:val="26"/>
          <w:szCs w:val="26"/>
        </w:rPr>
        <w:t>, в котором указываются:</w:t>
      </w:r>
      <w:proofErr w:type="gramEnd"/>
    </w:p>
    <w:p w:rsidR="009B2D38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требования, предъявляемые к претендентам на замещение должности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105118">
        <w:rPr>
          <w:rFonts w:ascii="Times New Roman" w:hAnsi="Times New Roman"/>
          <w:color w:val="FF0000"/>
          <w:kern w:val="2"/>
          <w:sz w:val="26"/>
          <w:szCs w:val="26"/>
        </w:rPr>
        <w:t>Главы администрации</w:t>
      </w:r>
      <w:r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9B2D38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срок, до истечения которого принимаются документы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FA06FB">
        <w:rPr>
          <w:rFonts w:ascii="Times New Roman" w:hAnsi="Times New Roman"/>
          <w:color w:val="FF0000"/>
          <w:kern w:val="2"/>
          <w:sz w:val="26"/>
          <w:szCs w:val="26"/>
        </w:rPr>
        <w:t>для участия в конкурсе</w:t>
      </w:r>
      <w:r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9B2D38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место и время приема документов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FA06FB">
        <w:rPr>
          <w:rFonts w:ascii="Times New Roman" w:hAnsi="Times New Roman"/>
          <w:color w:val="FF0000"/>
          <w:kern w:val="2"/>
          <w:sz w:val="26"/>
          <w:szCs w:val="26"/>
        </w:rPr>
        <w:t>для участия в конкурсе</w:t>
      </w:r>
      <w:r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9B2D38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сведения об источнике получения дополнительной информации о конкурсе (телефон, факс, электронная почта).</w:t>
      </w:r>
    </w:p>
    <w:p w:rsidR="009B2D38" w:rsidRPr="00CB0AB4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CB0AB4">
        <w:rPr>
          <w:rFonts w:ascii="Times New Roman" w:hAnsi="Times New Roman"/>
          <w:color w:val="000000"/>
          <w:kern w:val="2"/>
          <w:sz w:val="26"/>
          <w:szCs w:val="26"/>
        </w:rPr>
        <w:t>В день опубликования сведений, перечисленных в пункте 1.4 настоящего Положения, информационное сообщение о проведении конкурса размещается также на официальном сайте администрации в информационно-телекоммуникационной сети «Интернет» по адресу:</w:t>
      </w:r>
      <w:r w:rsidRPr="00CB0AB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CB0AB4">
          <w:rPr>
            <w:rStyle w:val="aa"/>
            <w:rFonts w:ascii="Times New Roman" w:hAnsi="Times New Roman"/>
            <w:sz w:val="26"/>
            <w:szCs w:val="26"/>
          </w:rPr>
          <w:t>http://admferzik.ru/</w:t>
        </w:r>
      </w:hyperlink>
      <w:r w:rsidRPr="00CB0AB4">
        <w:rPr>
          <w:rFonts w:ascii="Times New Roman" w:hAnsi="Times New Roman"/>
          <w:sz w:val="26"/>
          <w:szCs w:val="26"/>
        </w:rPr>
        <w:t>.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0138F5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Pr="00F6209B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proofErr w:type="gramStart"/>
      <w:r w:rsidRPr="006E2BBA">
        <w:rPr>
          <w:rFonts w:ascii="Times New Roman" w:hAnsi="Times New Roman"/>
          <w:color w:val="FF0000"/>
          <w:kern w:val="2"/>
          <w:sz w:val="26"/>
          <w:szCs w:val="26"/>
        </w:rPr>
        <w:t xml:space="preserve">Право на участие в конкурсе имеют граждане, </w:t>
      </w:r>
      <w:r w:rsidRPr="006E2BB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hyperlink r:id="rId11" w:history="1">
        <w:r w:rsidRPr="006E2BBA">
          <w:rPr>
            <w:rFonts w:ascii="Times New Roman" w:hAnsi="Times New Roman"/>
            <w:color w:val="FF0000"/>
            <w:sz w:val="26"/>
            <w:szCs w:val="26"/>
          </w:rPr>
          <w:t>Законом</w:t>
        </w:r>
      </w:hyperlink>
      <w:r w:rsidRPr="006E2BBA">
        <w:rPr>
          <w:rFonts w:ascii="Times New Roman" w:hAnsi="Times New Roman"/>
          <w:color w:val="FF0000"/>
          <w:sz w:val="26"/>
          <w:szCs w:val="26"/>
        </w:rPr>
        <w:t xml:space="preserve"> Калужской области от 03.12.2007 № 382-ОЗ «О муниципальной службе в Калужской области»</w:t>
      </w:r>
      <w:r w:rsidRPr="006E2BB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в соответствии с Федеральным законом 25-ФЗ для замещения должностей муниципальной службы, при отсутствии обстоятельств, указанных в статье 13 Федерального закона 25-ФЗ в качестве ограничений, связанных с муниципальной</w:t>
      </w:r>
      <w:proofErr w:type="gramEnd"/>
      <w:r w:rsidRPr="006E2BB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службой</w:t>
      </w:r>
      <w:r w:rsidRPr="00F620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9B2D38" w:rsidRPr="00C851CA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Гражданин, изъявивший желание участвовать в конкурсе, представляет в конкурсную комиссию следующие документы</w:t>
      </w:r>
      <w:r w:rsidRPr="000138F5">
        <w:rPr>
          <w:rFonts w:ascii="Times New Roman" w:hAnsi="Times New Roman"/>
          <w:color w:val="FF0000"/>
          <w:kern w:val="2"/>
          <w:sz w:val="26"/>
          <w:szCs w:val="26"/>
        </w:rPr>
        <w:t>, перечень которых определен статьей 16 Федерального закона 25-ФЗ</w:t>
      </w:r>
      <w:r w:rsidRPr="000138F5">
        <w:rPr>
          <w:rFonts w:ascii="Times New Roman" w:hAnsi="Times New Roman"/>
          <w:color w:val="000000"/>
          <w:kern w:val="2"/>
          <w:sz w:val="26"/>
          <w:szCs w:val="26"/>
        </w:rPr>
        <w:t>: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заявление с просьбой о поступлении на муниципальную службу и замещении должности муниципальной службы;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 xml:space="preserve">собственноручно заполненную и подписанную анкету </w:t>
      </w:r>
      <w:r w:rsidRPr="000138F5">
        <w:rPr>
          <w:rFonts w:ascii="Times New Roman" w:hAnsi="Times New Roman"/>
          <w:color w:val="000000"/>
          <w:sz w:val="26"/>
          <w:szCs w:val="26"/>
        </w:rPr>
        <w:t>по форме</w:t>
      </w:r>
      <w:r w:rsidRPr="000138F5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паспорт;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 xml:space="preserve">трудовую книжку и (или) сведения о трудовой деятельности, оформленные в установленном </w:t>
      </w:r>
      <w:r w:rsidRPr="000138F5">
        <w:rPr>
          <w:rFonts w:ascii="Times New Roman" w:hAnsi="Times New Roman"/>
          <w:color w:val="000000"/>
          <w:sz w:val="26"/>
          <w:szCs w:val="26"/>
        </w:rPr>
        <w:t>законодательством порядке,</w:t>
      </w:r>
      <w:r w:rsidRPr="000138F5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документ об образовании;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документы воинского учета - для граждан, пребывающих в запасе, и лиц, подлежащих призыву на военную службу;</w:t>
      </w:r>
    </w:p>
    <w:p w:rsidR="009B2D38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B2D38" w:rsidRPr="000138F5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138F5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B2D38" w:rsidRPr="009C51D7" w:rsidRDefault="009B2D38" w:rsidP="009B2D38">
      <w:pPr>
        <w:rPr>
          <w:rFonts w:ascii="Times New Roman" w:eastAsia="Calibri" w:hAnsi="Times New Roman"/>
          <w:i/>
          <w:sz w:val="26"/>
          <w:szCs w:val="26"/>
        </w:rPr>
      </w:pPr>
      <w:r w:rsidRPr="009C51D7">
        <w:rPr>
          <w:rFonts w:ascii="Times New Roman" w:hAnsi="Times New Roman"/>
          <w:sz w:val="26"/>
          <w:szCs w:val="26"/>
        </w:rPr>
        <w:t xml:space="preserve">10.1) </w:t>
      </w:r>
      <w:r w:rsidRPr="006E2BBA">
        <w:rPr>
          <w:rFonts w:ascii="Times New Roman" w:hAnsi="Times New Roman"/>
          <w:sz w:val="26"/>
          <w:szCs w:val="26"/>
        </w:rPr>
        <w:t xml:space="preserve">сведения, предусмотренные </w:t>
      </w:r>
      <w:r w:rsidRPr="006E2BBA">
        <w:rPr>
          <w:rFonts w:ascii="Times New Roman" w:hAnsi="Times New Roman"/>
          <w:color w:val="000000"/>
          <w:sz w:val="26"/>
          <w:szCs w:val="26"/>
        </w:rPr>
        <w:t>статьей 15.1</w:t>
      </w:r>
      <w:r w:rsidRPr="006E2BBA">
        <w:rPr>
          <w:rFonts w:ascii="Times New Roman" w:hAnsi="Times New Roman"/>
          <w:sz w:val="26"/>
          <w:szCs w:val="26"/>
        </w:rPr>
        <w:t xml:space="preserve"> </w:t>
      </w:r>
      <w:r w:rsidRPr="006E2BBA">
        <w:rPr>
          <w:rFonts w:ascii="Times New Roman" w:eastAsia="Calibri" w:hAnsi="Times New Roman"/>
          <w:sz w:val="26"/>
          <w:szCs w:val="26"/>
        </w:rPr>
        <w:t>Федерального закона 25-ФЗ:</w:t>
      </w:r>
    </w:p>
    <w:p w:rsidR="009B2D38" w:rsidRPr="009C51D7" w:rsidRDefault="009B2D38" w:rsidP="009B2D38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C51D7">
        <w:rPr>
          <w:rFonts w:ascii="Times New Roman" w:hAnsi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r w:rsidRPr="006E2BBA">
        <w:rPr>
          <w:rFonts w:ascii="Times New Roman" w:hAnsi="Times New Roman"/>
          <w:color w:val="FF0000"/>
          <w:sz w:val="26"/>
          <w:szCs w:val="26"/>
        </w:rPr>
        <w:t>гражданин, претендующий на замещение должности Главы администрации</w:t>
      </w:r>
      <w:r w:rsidRPr="009C51D7">
        <w:rPr>
          <w:rFonts w:ascii="Times New Roman" w:hAnsi="Times New Roman"/>
          <w:sz w:val="26"/>
          <w:szCs w:val="26"/>
        </w:rPr>
        <w:t>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9B2D38" w:rsidRPr="00366466" w:rsidRDefault="009B2D38" w:rsidP="009B2D38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sz w:val="26"/>
          <w:szCs w:val="26"/>
        </w:rPr>
      </w:pPr>
      <w:r w:rsidRPr="00366466">
        <w:rPr>
          <w:rFonts w:ascii="Times New Roman" w:hAnsi="Times New Roman"/>
          <w:color w:val="FF0000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Федерации:</w:t>
      </w:r>
    </w:p>
    <w:p w:rsidR="009B2D38" w:rsidRDefault="009B2D38" w:rsidP="009B2D3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366466">
        <w:rPr>
          <w:color w:val="FF0000"/>
          <w:sz w:val="26"/>
          <w:szCs w:val="26"/>
        </w:rPr>
        <w:lastRenderedPageBreak/>
        <w:t>- согласи</w:t>
      </w:r>
      <w:r>
        <w:rPr>
          <w:color w:val="FF0000"/>
          <w:sz w:val="26"/>
          <w:szCs w:val="26"/>
        </w:rPr>
        <w:t>е</w:t>
      </w:r>
      <w:r w:rsidRPr="0036646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гражданина, изъявившего желание участвовать в конкурсе, </w:t>
      </w:r>
      <w:r w:rsidRPr="00366466">
        <w:rPr>
          <w:color w:val="FF0000"/>
          <w:sz w:val="26"/>
          <w:szCs w:val="26"/>
        </w:rPr>
        <w:t xml:space="preserve">на обработку </w:t>
      </w:r>
      <w:r>
        <w:rPr>
          <w:color w:val="FF0000"/>
          <w:sz w:val="26"/>
          <w:szCs w:val="26"/>
        </w:rPr>
        <w:t xml:space="preserve">своих </w:t>
      </w:r>
      <w:r w:rsidRPr="00366466">
        <w:rPr>
          <w:color w:val="FF0000"/>
          <w:sz w:val="26"/>
          <w:szCs w:val="26"/>
        </w:rPr>
        <w:t>персональных данных – в соответствии с</w:t>
      </w:r>
      <w:r>
        <w:rPr>
          <w:color w:val="FF0000"/>
          <w:sz w:val="26"/>
          <w:szCs w:val="26"/>
        </w:rPr>
        <w:t>о статьей 9</w:t>
      </w:r>
      <w:r w:rsidRPr="00366466">
        <w:rPr>
          <w:color w:val="FF0000"/>
          <w:sz w:val="26"/>
          <w:szCs w:val="26"/>
        </w:rPr>
        <w:t xml:space="preserve"> Федеральн</w:t>
      </w:r>
      <w:r>
        <w:rPr>
          <w:color w:val="FF0000"/>
          <w:sz w:val="26"/>
          <w:szCs w:val="26"/>
        </w:rPr>
        <w:t>ого</w:t>
      </w:r>
      <w:r w:rsidRPr="00366466">
        <w:rPr>
          <w:color w:val="FF0000"/>
          <w:sz w:val="26"/>
          <w:szCs w:val="26"/>
        </w:rPr>
        <w:t xml:space="preserve"> закон</w:t>
      </w:r>
      <w:r>
        <w:rPr>
          <w:color w:val="FF0000"/>
          <w:sz w:val="26"/>
          <w:szCs w:val="26"/>
        </w:rPr>
        <w:t>а</w:t>
      </w:r>
      <w:r w:rsidRPr="00366466">
        <w:rPr>
          <w:color w:val="FF0000"/>
          <w:sz w:val="26"/>
          <w:szCs w:val="26"/>
        </w:rPr>
        <w:t xml:space="preserve"> от 27 июля 2006 года №152-ФЗ «О персональных данных»;</w:t>
      </w:r>
    </w:p>
    <w:p w:rsidR="009B2D38" w:rsidRDefault="009B2D38" w:rsidP="009B2D3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 xml:space="preserve">- </w:t>
      </w:r>
      <w:r w:rsidRPr="003B3943">
        <w:rPr>
          <w:color w:val="FF0000"/>
          <w:sz w:val="26"/>
          <w:szCs w:val="26"/>
        </w:rPr>
        <w:t xml:space="preserve">справку органов внутренних дел о наличии (отсутствии) у гражданина, изъявившего желание участвовать в конкурсе, судимости, выданную </w:t>
      </w:r>
      <w:r>
        <w:rPr>
          <w:color w:val="FF0000"/>
          <w:sz w:val="26"/>
          <w:szCs w:val="26"/>
        </w:rPr>
        <w:t xml:space="preserve">в порядке и по форме, установленным </w:t>
      </w:r>
      <w:hyperlink r:id="rId12" w:history="1">
        <w:r w:rsidRPr="003B3943">
          <w:rPr>
            <w:rStyle w:val="aa"/>
            <w:color w:val="FF0000"/>
            <w:sz w:val="26"/>
            <w:szCs w:val="26"/>
            <w:shd w:val="clear" w:color="auto" w:fill="FFFFFF"/>
          </w:rPr>
          <w:t>Административны</w:t>
        </w:r>
        <w:r>
          <w:rPr>
            <w:rStyle w:val="aa"/>
            <w:color w:val="FF0000"/>
            <w:sz w:val="26"/>
            <w:szCs w:val="26"/>
            <w:shd w:val="clear" w:color="auto" w:fill="FFFFFF"/>
          </w:rPr>
          <w:t>м</w:t>
        </w:r>
        <w:r w:rsidRPr="003B3943">
          <w:rPr>
            <w:rStyle w:val="aa"/>
            <w:color w:val="FF0000"/>
            <w:sz w:val="26"/>
            <w:szCs w:val="26"/>
            <w:shd w:val="clear" w:color="auto" w:fill="FFFFFF"/>
          </w:rPr>
          <w:t xml:space="preserve"> регламент</w:t>
        </w:r>
        <w:r>
          <w:rPr>
            <w:rStyle w:val="aa"/>
            <w:color w:val="FF0000"/>
            <w:sz w:val="26"/>
            <w:szCs w:val="26"/>
            <w:shd w:val="clear" w:color="auto" w:fill="FFFFFF"/>
          </w:rPr>
          <w:t>ом</w:t>
        </w:r>
        <w:r w:rsidRPr="003B3943">
          <w:rPr>
            <w:rStyle w:val="aa"/>
            <w:color w:val="FF0000"/>
            <w:sz w:val="26"/>
            <w:szCs w:val="26"/>
            <w:shd w:val="clear" w:color="auto" w:fill="FFFFFF"/>
          </w:rPr>
  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  </w:r>
      </w:hyperlink>
      <w:r>
        <w:rPr>
          <w:color w:val="FF0000"/>
          <w:sz w:val="26"/>
          <w:szCs w:val="26"/>
        </w:rPr>
        <w:t xml:space="preserve">, утвержденным </w:t>
      </w:r>
      <w:r w:rsidRPr="00366466">
        <w:rPr>
          <w:color w:val="FF0000"/>
          <w:sz w:val="26"/>
          <w:szCs w:val="26"/>
        </w:rPr>
        <w:t>Приказом Министерства внутренних дел Российской Федерации от 7 ноября</w:t>
      </w:r>
      <w:proofErr w:type="gramEnd"/>
      <w:r w:rsidRPr="00366466">
        <w:rPr>
          <w:color w:val="FF0000"/>
          <w:sz w:val="26"/>
          <w:szCs w:val="26"/>
        </w:rPr>
        <w:t xml:space="preserve"> 2011 года №1121</w:t>
      </w:r>
      <w:r>
        <w:rPr>
          <w:color w:val="FF0000"/>
          <w:sz w:val="26"/>
          <w:szCs w:val="26"/>
        </w:rPr>
        <w:t xml:space="preserve">, </w:t>
      </w:r>
      <w:proofErr w:type="gramStart"/>
      <w:r w:rsidRPr="00366466">
        <w:rPr>
          <w:color w:val="FF0000"/>
          <w:sz w:val="26"/>
          <w:szCs w:val="26"/>
        </w:rPr>
        <w:t>зарегистрированным</w:t>
      </w:r>
      <w:proofErr w:type="gramEnd"/>
      <w:r w:rsidRPr="00366466">
        <w:rPr>
          <w:color w:val="FF0000"/>
          <w:sz w:val="26"/>
          <w:szCs w:val="26"/>
        </w:rPr>
        <w:t xml:space="preserve"> в Минюсте России 5 декабря 2011 года №22509 – в соответствии со статьёй 65 Трудового кодекса Российской Федерации;</w:t>
      </w:r>
    </w:p>
    <w:p w:rsidR="009B2D38" w:rsidRDefault="009B2D38" w:rsidP="009B2D3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366466">
        <w:rPr>
          <w:color w:val="FF0000"/>
          <w:sz w:val="26"/>
          <w:szCs w:val="26"/>
        </w:rPr>
        <w:t xml:space="preserve">- </w:t>
      </w:r>
      <w:r>
        <w:rPr>
          <w:color w:val="FF0000"/>
          <w:sz w:val="26"/>
          <w:szCs w:val="26"/>
        </w:rPr>
        <w:t xml:space="preserve">заявление гражданина, изъявившего желание участвовать в конкурсе, с </w:t>
      </w:r>
      <w:r w:rsidRPr="00366466">
        <w:rPr>
          <w:color w:val="FF0000"/>
          <w:sz w:val="26"/>
          <w:szCs w:val="26"/>
        </w:rPr>
        <w:t>обязательство</w:t>
      </w:r>
      <w:r>
        <w:rPr>
          <w:color w:val="FF0000"/>
          <w:sz w:val="26"/>
          <w:szCs w:val="26"/>
        </w:rPr>
        <w:t>м</w:t>
      </w:r>
      <w:r w:rsidRPr="00366466">
        <w:rPr>
          <w:color w:val="FF0000"/>
          <w:sz w:val="26"/>
          <w:szCs w:val="26"/>
        </w:rPr>
        <w:t xml:space="preserve"> прекратить деятельность, не совместимую с деятельностью Главы администрации, указанную в статье 14 Федерального закона </w:t>
      </w:r>
      <w:r>
        <w:rPr>
          <w:color w:val="FF0000"/>
          <w:sz w:val="26"/>
          <w:szCs w:val="26"/>
        </w:rPr>
        <w:t>25-ФЗ,</w:t>
      </w:r>
      <w:r w:rsidRPr="00E25340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в случае его назначения на эту должность;</w:t>
      </w:r>
    </w:p>
    <w:p w:rsidR="009B2D38" w:rsidRDefault="009B2D38" w:rsidP="009B2D38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 xml:space="preserve">- </w:t>
      </w:r>
      <w:r w:rsidRPr="00366466">
        <w:rPr>
          <w:color w:val="FF0000"/>
          <w:sz w:val="26"/>
          <w:szCs w:val="26"/>
        </w:rPr>
        <w:t xml:space="preserve">сведения о доходах </w:t>
      </w:r>
      <w:r>
        <w:rPr>
          <w:color w:val="FF0000"/>
          <w:sz w:val="26"/>
          <w:szCs w:val="26"/>
        </w:rPr>
        <w:t>гражданина, изъявившего желание участвовать в конкурсе,</w:t>
      </w:r>
      <w:r w:rsidRPr="00366466">
        <w:rPr>
          <w:color w:val="FF0000"/>
          <w:sz w:val="26"/>
          <w:szCs w:val="26"/>
        </w:rPr>
        <w:t xml:space="preserve"> за год, предшествующий году поступления на муниципальную службу, об имуществе и обязательствах имущественного характера, а также сведения о доходах </w:t>
      </w:r>
      <w:r>
        <w:rPr>
          <w:color w:val="FF0000"/>
          <w:sz w:val="26"/>
          <w:szCs w:val="26"/>
        </w:rPr>
        <w:t xml:space="preserve">его </w:t>
      </w:r>
      <w:r w:rsidRPr="00366466">
        <w:rPr>
          <w:color w:val="FF0000"/>
          <w:sz w:val="26"/>
          <w:szCs w:val="26"/>
        </w:rPr>
        <w:t xml:space="preserve">супруги (супруга) за год, предшествующий году поступления на муниципальную службу, об имуществе и обязательствах имущественного характера </w:t>
      </w:r>
      <w:r>
        <w:rPr>
          <w:color w:val="FF0000"/>
          <w:sz w:val="26"/>
          <w:szCs w:val="26"/>
        </w:rPr>
        <w:t xml:space="preserve">его </w:t>
      </w:r>
      <w:r w:rsidRPr="00366466">
        <w:rPr>
          <w:color w:val="FF0000"/>
          <w:sz w:val="26"/>
          <w:szCs w:val="26"/>
        </w:rPr>
        <w:t>супруги (супруга) и несов</w:t>
      </w:r>
      <w:r>
        <w:rPr>
          <w:color w:val="FF0000"/>
          <w:sz w:val="26"/>
          <w:szCs w:val="26"/>
        </w:rPr>
        <w:t>ершеннолетних детей – в соответствии со статьей 15 Федерального закона 25-ФЗ.</w:t>
      </w:r>
      <w:proofErr w:type="gramEnd"/>
    </w:p>
    <w:p w:rsidR="009B2D38" w:rsidRPr="00C851CA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892003">
        <w:rPr>
          <w:rFonts w:ascii="Times New Roman" w:hAnsi="Times New Roman"/>
          <w:color w:val="FF0000"/>
          <w:kern w:val="2"/>
          <w:sz w:val="26"/>
          <w:szCs w:val="26"/>
        </w:rPr>
        <w:t>Гражданин, изъявивший желание участвовать в конкурсе,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 xml:space="preserve">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</w:t>
      </w:r>
      <w:r>
        <w:rPr>
          <w:rFonts w:ascii="Times New Roman" w:hAnsi="Times New Roman"/>
          <w:color w:val="000000"/>
          <w:kern w:val="2"/>
          <w:sz w:val="26"/>
          <w:szCs w:val="26"/>
        </w:rPr>
        <w:t>, о повышении квалификации и другие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).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9B2D38" w:rsidRPr="00C851CA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 xml:space="preserve">Документы для участия в конкурсе представляются </w:t>
      </w:r>
      <w:r w:rsidRPr="00892003">
        <w:rPr>
          <w:rFonts w:ascii="Times New Roman" w:hAnsi="Times New Roman"/>
          <w:color w:val="FF0000"/>
          <w:kern w:val="2"/>
          <w:sz w:val="26"/>
          <w:szCs w:val="26"/>
        </w:rPr>
        <w:t>гражданами, изъявившими желание участвовать в конкурсе,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 xml:space="preserve">в конкурсную комиссию в течение 20 дней со дня опубликования решения </w:t>
      </w:r>
      <w:r w:rsidRPr="000B1F90">
        <w:rPr>
          <w:rFonts w:ascii="Times New Roman" w:hAnsi="Times New Roman"/>
          <w:color w:val="7030A0"/>
          <w:kern w:val="2"/>
          <w:sz w:val="26"/>
          <w:szCs w:val="26"/>
        </w:rPr>
        <w:t>о</w:t>
      </w:r>
      <w:r w:rsidR="000B1F90" w:rsidRPr="000B1F90">
        <w:rPr>
          <w:rFonts w:ascii="Times New Roman" w:hAnsi="Times New Roman"/>
          <w:color w:val="7030A0"/>
          <w:kern w:val="2"/>
          <w:sz w:val="26"/>
          <w:szCs w:val="26"/>
        </w:rPr>
        <w:t xml:space="preserve"> проведении</w:t>
      </w:r>
      <w:r w:rsidRPr="000B1F90">
        <w:rPr>
          <w:rFonts w:ascii="Times New Roman" w:hAnsi="Times New Roman"/>
          <w:color w:val="7030A0"/>
          <w:kern w:val="2"/>
          <w:sz w:val="26"/>
          <w:szCs w:val="26"/>
        </w:rPr>
        <w:t xml:space="preserve"> 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конкурса.</w:t>
      </w:r>
    </w:p>
    <w:p w:rsidR="009B2D38" w:rsidRPr="00C851CA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9B2D38" w:rsidRPr="00C851CA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9B2D38" w:rsidRPr="00C066AE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Если в результате проведения конкурса не были выявлены кандидаты, отвечающие требован</w:t>
      </w:r>
      <w:r>
        <w:rPr>
          <w:rFonts w:ascii="Times New Roman" w:hAnsi="Times New Roman"/>
          <w:color w:val="000000"/>
          <w:kern w:val="2"/>
          <w:sz w:val="26"/>
          <w:szCs w:val="26"/>
        </w:rPr>
        <w:t>иям, предъявляемым к должности Г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Pr="006E2BBA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Районное Собрание </w:t>
      </w:r>
      <w:r w:rsidRPr="00C851CA">
        <w:rPr>
          <w:rFonts w:ascii="Times New Roman" w:hAnsi="Times New Roman"/>
          <w:color w:val="000000"/>
          <w:kern w:val="2"/>
          <w:sz w:val="26"/>
          <w:szCs w:val="26"/>
        </w:rPr>
        <w:t>принимает решение о повторном проведении конкурса.</w:t>
      </w:r>
    </w:p>
    <w:p w:rsidR="00C066AE" w:rsidRPr="00C066AE" w:rsidRDefault="00C066AE" w:rsidP="00C066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kern w:val="2"/>
          <w:sz w:val="26"/>
          <w:szCs w:val="26"/>
        </w:rPr>
      </w:pP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Pr="0030101F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30101F">
        <w:rPr>
          <w:rFonts w:ascii="Times New Roman" w:hAnsi="Times New Roman"/>
          <w:b/>
          <w:kern w:val="2"/>
          <w:sz w:val="26"/>
          <w:szCs w:val="26"/>
        </w:rPr>
        <w:t>Порядок работы конкурсной комиссии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 xml:space="preserve">Для проведения конкурса решением </w:t>
      </w:r>
      <w:r w:rsidRPr="006E2BBA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Районного Собрания </w:t>
      </w:r>
      <w:r w:rsidRPr="0030101F">
        <w:rPr>
          <w:rFonts w:ascii="Times New Roman" w:hAnsi="Times New Roman"/>
          <w:kern w:val="2"/>
          <w:sz w:val="26"/>
          <w:szCs w:val="26"/>
        </w:rPr>
        <w:t>создается конкурсная комиссия по проведению к</w:t>
      </w:r>
      <w:r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лавы </w:t>
      </w:r>
      <w:r w:rsidRPr="0030101F">
        <w:rPr>
          <w:rFonts w:ascii="Times New Roman" w:hAnsi="Times New Roman"/>
          <w:kern w:val="2"/>
          <w:sz w:val="26"/>
          <w:szCs w:val="26"/>
        </w:rPr>
        <w:lastRenderedPageBreak/>
        <w:t>администрации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6E2BBA">
        <w:rPr>
          <w:rFonts w:ascii="Times New Roman" w:hAnsi="Times New Roman"/>
          <w:color w:val="FF0000"/>
          <w:kern w:val="2"/>
          <w:sz w:val="26"/>
          <w:szCs w:val="26"/>
        </w:rPr>
        <w:t>(далее по тексту – конкурсная комиссия)</w:t>
      </w:r>
      <w:r w:rsidRPr="0030101F">
        <w:rPr>
          <w:rFonts w:ascii="Times New Roman" w:hAnsi="Times New Roman"/>
          <w:kern w:val="2"/>
          <w:sz w:val="26"/>
          <w:szCs w:val="26"/>
        </w:rPr>
        <w:t>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>Общее число членов конкурсной комиссии составляет ___ человек.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700FAF">
        <w:rPr>
          <w:rFonts w:ascii="Times New Roman" w:hAnsi="Times New Roman"/>
          <w:color w:val="FF0000"/>
          <w:kern w:val="2"/>
          <w:sz w:val="26"/>
          <w:szCs w:val="26"/>
        </w:rPr>
        <w:t>Конкурсная комиссия формируется в порядке, определенном частью 5 статьи 37 Федерального закона 131-ФЗ, согласно которому половина членов конкурсной комиссии назначается Районным Собранием, а другая половина –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9B2D38" w:rsidRPr="00EF35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700FAF">
        <w:rPr>
          <w:rFonts w:ascii="Times New Roman" w:hAnsi="Times New Roman"/>
          <w:kern w:val="2"/>
          <w:sz w:val="26"/>
          <w:szCs w:val="26"/>
        </w:rPr>
        <w:t xml:space="preserve">Персональный состав </w:t>
      </w:r>
      <w:r w:rsidRPr="00700FAF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700FAF">
        <w:rPr>
          <w:rFonts w:ascii="Times New Roman" w:hAnsi="Times New Roman"/>
          <w:kern w:val="2"/>
          <w:sz w:val="26"/>
          <w:szCs w:val="26"/>
        </w:rPr>
        <w:t xml:space="preserve">комиссии утверждается решением </w:t>
      </w:r>
      <w:r>
        <w:rPr>
          <w:rFonts w:ascii="Times New Roman" w:hAnsi="Times New Roman"/>
          <w:kern w:val="2"/>
          <w:sz w:val="26"/>
          <w:szCs w:val="26"/>
        </w:rPr>
        <w:t>Районного Собрания</w:t>
      </w:r>
      <w:r w:rsidRPr="00700FAF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700FAF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700FAF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б </w:t>
      </w:r>
      <w:r w:rsidRPr="00E2651E">
        <w:rPr>
          <w:rFonts w:ascii="Times New Roman" w:hAnsi="Times New Roman"/>
          <w:color w:val="FF0000"/>
          <w:kern w:val="2"/>
          <w:sz w:val="26"/>
          <w:szCs w:val="26"/>
        </w:rPr>
        <w:t>объявлении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700FAF">
        <w:rPr>
          <w:rFonts w:ascii="Times New Roman" w:hAnsi="Times New Roman"/>
          <w:color w:val="000000"/>
          <w:kern w:val="2"/>
          <w:sz w:val="26"/>
          <w:szCs w:val="26"/>
        </w:rPr>
        <w:t>конкурса.</w:t>
      </w:r>
    </w:p>
    <w:p w:rsidR="009B2D38" w:rsidRPr="00EF35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EF3538">
        <w:rPr>
          <w:rFonts w:ascii="Times New Roman" w:hAnsi="Times New Roman"/>
          <w:kern w:val="2"/>
          <w:sz w:val="26"/>
          <w:szCs w:val="26"/>
        </w:rPr>
        <w:t xml:space="preserve">Члены </w:t>
      </w:r>
      <w:r w:rsidRPr="00EF3538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 w:rsidRPr="00EF3538">
        <w:rPr>
          <w:rFonts w:ascii="Times New Roman" w:hAnsi="Times New Roman"/>
          <w:kern w:val="2"/>
          <w:sz w:val="26"/>
          <w:szCs w:val="26"/>
        </w:rPr>
        <w:t xml:space="preserve"> комиссии осуществляют свою работу на непостоянной неоплачиваемой основе.</w:t>
      </w:r>
    </w:p>
    <w:p w:rsidR="009B2D38" w:rsidRPr="00633AE9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633AE9">
        <w:rPr>
          <w:rFonts w:ascii="Times New Roman" w:hAnsi="Times New Roman"/>
          <w:kern w:val="2"/>
          <w:sz w:val="26"/>
          <w:szCs w:val="26"/>
        </w:rPr>
        <w:t>Основной формой работы конкурсной комиссии являются заседания.</w:t>
      </w:r>
    </w:p>
    <w:p w:rsidR="009B2D38" w:rsidRPr="006F4442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kern w:val="2"/>
          <w:sz w:val="26"/>
          <w:szCs w:val="26"/>
        </w:rPr>
      </w:pPr>
      <w:r w:rsidRPr="006F4442">
        <w:rPr>
          <w:rFonts w:ascii="Times New Roman" w:hAnsi="Times New Roman"/>
          <w:color w:val="FF0000"/>
          <w:kern w:val="2"/>
          <w:sz w:val="26"/>
          <w:szCs w:val="26"/>
        </w:rPr>
        <w:t>Конкурсная комиссия осуществляет свою деятельность в составе председателя конкурсной комиссии, заместителя председателя конкурсной комиссии, секретаря конкурсной комиссии, иных членов конкурсной комиссии.</w:t>
      </w:r>
    </w:p>
    <w:p w:rsidR="009B2D38" w:rsidRPr="006F4442" w:rsidRDefault="009B2D38" w:rsidP="009B2D38">
      <w:pPr>
        <w:pStyle w:val="ad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FF0000"/>
          <w:kern w:val="2"/>
          <w:sz w:val="26"/>
          <w:szCs w:val="26"/>
        </w:rPr>
      </w:pPr>
      <w:proofErr w:type="gramStart"/>
      <w:r w:rsidRPr="006F4442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Председатель конкурсной комиссии, заместитель председателя конкурсной комиссии и секретарь конкурсной комиссии избираются из числа членов конкурсной комиссии на ее первом (организационном) заседании, которое проводится в определенный в соответствии с пунктом 1.4 настоящего Положения день опубликования </w:t>
      </w:r>
      <w:r w:rsidRPr="006F4442">
        <w:rPr>
          <w:rFonts w:ascii="Times New Roman" w:hAnsi="Times New Roman"/>
          <w:color w:val="FF0000"/>
          <w:kern w:val="2"/>
          <w:sz w:val="26"/>
          <w:szCs w:val="26"/>
        </w:rPr>
        <w:t>в газете «Ферзиковские вести» Решения Районного Собрания о проведении конкурса, а также условий конкурса, сведений о дате, времени и месте проведения конкурса и проекта контракта</w:t>
      </w:r>
      <w:proofErr w:type="gramEnd"/>
      <w:r w:rsidRPr="006F4442">
        <w:rPr>
          <w:rFonts w:ascii="Times New Roman" w:hAnsi="Times New Roman"/>
          <w:color w:val="FF0000"/>
          <w:kern w:val="2"/>
          <w:sz w:val="26"/>
          <w:szCs w:val="26"/>
        </w:rPr>
        <w:t xml:space="preserve"> с Главой администрации.</w:t>
      </w:r>
    </w:p>
    <w:p w:rsidR="009B2D38" w:rsidRPr="00441F4B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kern w:val="2"/>
          <w:sz w:val="26"/>
          <w:szCs w:val="26"/>
        </w:rPr>
      </w:pPr>
      <w:r w:rsidRPr="00441F4B">
        <w:rPr>
          <w:rFonts w:ascii="Times New Roman" w:hAnsi="Times New Roman"/>
          <w:color w:val="FF0000"/>
          <w:kern w:val="2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253F0" w:rsidRPr="00C253F0" w:rsidRDefault="009B2D38" w:rsidP="00C253F0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kern w:val="2"/>
          <w:sz w:val="26"/>
          <w:szCs w:val="26"/>
        </w:rPr>
      </w:pPr>
      <w:r w:rsidRPr="0097450E">
        <w:rPr>
          <w:rFonts w:ascii="Times New Roman" w:hAnsi="Times New Roman"/>
          <w:color w:val="FF0000"/>
          <w:kern w:val="2"/>
          <w:sz w:val="26"/>
          <w:szCs w:val="26"/>
        </w:rPr>
        <w:t>Решения конкурсной комиссии об избрании председателя, заместителя председателя и секретаря конкурсной комиссии</w:t>
      </w:r>
      <w:r w:rsidRPr="00DD4AC2">
        <w:rPr>
          <w:rFonts w:ascii="Times New Roman" w:hAnsi="Times New Roman"/>
          <w:color w:val="FF0000"/>
          <w:kern w:val="2"/>
          <w:sz w:val="26"/>
          <w:szCs w:val="26"/>
          <w:u w:val="single"/>
        </w:rPr>
        <w:t>, а также решения конкурсной комиссии по иным вопросам</w:t>
      </w:r>
      <w:r w:rsidRPr="0097450E">
        <w:rPr>
          <w:rFonts w:ascii="Times New Roman" w:hAnsi="Times New Roman"/>
          <w:color w:val="FF0000"/>
          <w:kern w:val="2"/>
          <w:sz w:val="26"/>
          <w:szCs w:val="26"/>
        </w:rPr>
        <w:t xml:space="preserve"> принимаются 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открытым голосованием </w:t>
      </w:r>
      <w:r w:rsidRPr="00686976">
        <w:rPr>
          <w:rFonts w:ascii="Times New Roman" w:hAnsi="Times New Roman"/>
          <w:color w:val="7030A0"/>
          <w:kern w:val="2"/>
          <w:sz w:val="26"/>
          <w:szCs w:val="26"/>
        </w:rPr>
        <w:t xml:space="preserve">большинством голосов от числа </w:t>
      </w:r>
      <w:r w:rsidR="00686976">
        <w:rPr>
          <w:rFonts w:ascii="Times New Roman" w:hAnsi="Times New Roman"/>
          <w:color w:val="7030A0"/>
          <w:kern w:val="2"/>
          <w:sz w:val="26"/>
          <w:szCs w:val="26"/>
        </w:rPr>
        <w:t xml:space="preserve">ее </w:t>
      </w:r>
      <w:r w:rsidRPr="00686976">
        <w:rPr>
          <w:rFonts w:ascii="Times New Roman" w:hAnsi="Times New Roman"/>
          <w:color w:val="7030A0"/>
          <w:kern w:val="2"/>
          <w:sz w:val="26"/>
          <w:szCs w:val="26"/>
        </w:rPr>
        <w:t>членов</w:t>
      </w:r>
      <w:r w:rsidR="00C253F0" w:rsidRPr="00686976">
        <w:rPr>
          <w:rFonts w:ascii="Times New Roman" w:hAnsi="Times New Roman"/>
          <w:color w:val="7030A0"/>
          <w:kern w:val="2"/>
          <w:sz w:val="26"/>
          <w:szCs w:val="26"/>
        </w:rPr>
        <w:t>, присутствующих на заседании</w:t>
      </w:r>
      <w:r w:rsidR="00686976" w:rsidRPr="00686976">
        <w:rPr>
          <w:rFonts w:ascii="Times New Roman" w:hAnsi="Times New Roman"/>
          <w:color w:val="7030A0"/>
          <w:kern w:val="2"/>
          <w:sz w:val="26"/>
          <w:szCs w:val="26"/>
        </w:rPr>
        <w:t xml:space="preserve"> конкурсной комиссии</w:t>
      </w:r>
      <w:r w:rsidR="00686976">
        <w:rPr>
          <w:rFonts w:ascii="Times New Roman" w:hAnsi="Times New Roman"/>
          <w:color w:val="7030A0"/>
          <w:kern w:val="2"/>
          <w:sz w:val="26"/>
          <w:szCs w:val="26"/>
        </w:rPr>
        <w:t>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 xml:space="preserve">Решения </w:t>
      </w:r>
      <w:r w:rsidRPr="0030101F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30101F">
        <w:rPr>
          <w:rFonts w:ascii="Times New Roman" w:hAnsi="Times New Roman"/>
          <w:kern w:val="2"/>
          <w:sz w:val="26"/>
          <w:szCs w:val="26"/>
        </w:rPr>
        <w:t>комиссии оформляются в форме протоколов.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>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 xml:space="preserve">Председатель конкурсной комиссии руководит работой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комиссии, проводит ее заседания, представляет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конкурсную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комиссию во всех учреждениях и организациях, представляет по результатам конкурса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Районному Собранию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кандидата (кандидатов) для назначения на должность </w:t>
      </w:r>
      <w:r>
        <w:rPr>
          <w:rFonts w:ascii="Times New Roman" w:hAnsi="Times New Roman"/>
          <w:kern w:val="2"/>
          <w:sz w:val="26"/>
          <w:szCs w:val="26"/>
        </w:rPr>
        <w:t>Г</w:t>
      </w:r>
      <w:r w:rsidRPr="0030101F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9B2D38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 xml:space="preserve">Заместитель председателя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комиссии исполняет обязанности председателя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комиссии в случае его отсутствия, а также осуществляет иные полномочия по поручению председателя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30101F">
        <w:rPr>
          <w:rFonts w:ascii="Times New Roman" w:hAnsi="Times New Roman"/>
          <w:kern w:val="2"/>
          <w:sz w:val="26"/>
          <w:szCs w:val="26"/>
        </w:rPr>
        <w:t>комиссии.</w:t>
      </w:r>
    </w:p>
    <w:p w:rsidR="009B2D38" w:rsidRPr="0030101F" w:rsidRDefault="009B2D38" w:rsidP="009B2D38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30101F">
        <w:rPr>
          <w:rFonts w:ascii="Times New Roman" w:hAnsi="Times New Roman"/>
          <w:kern w:val="2"/>
          <w:sz w:val="26"/>
          <w:szCs w:val="26"/>
        </w:rPr>
        <w:t xml:space="preserve">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30101F">
        <w:rPr>
          <w:rFonts w:ascii="Times New Roman" w:hAnsi="Times New Roman"/>
          <w:kern w:val="2"/>
          <w:sz w:val="26"/>
          <w:szCs w:val="26"/>
        </w:rPr>
        <w:t xml:space="preserve">комиссии и заинтересованных лиц о дате и времени заседания </w:t>
      </w:r>
      <w:r w:rsidRPr="00B4239D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30101F">
        <w:rPr>
          <w:rFonts w:ascii="Times New Roman" w:hAnsi="Times New Roman"/>
          <w:kern w:val="2"/>
          <w:sz w:val="26"/>
          <w:szCs w:val="26"/>
        </w:rPr>
        <w:t>комиссии.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30101F">
        <w:rPr>
          <w:rFonts w:ascii="Times New Roman" w:hAnsi="Times New Roman"/>
          <w:b/>
          <w:color w:val="000000"/>
          <w:kern w:val="2"/>
          <w:sz w:val="26"/>
          <w:szCs w:val="26"/>
        </w:rPr>
        <w:t>Порядок проведения конкурса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color w:val="000000"/>
          <w:kern w:val="2"/>
          <w:sz w:val="26"/>
          <w:szCs w:val="26"/>
        </w:rPr>
        <w:t>Конкурс проводится в два этапа:</w:t>
      </w:r>
    </w:p>
    <w:p w:rsidR="009B2D38" w:rsidRDefault="009B2D38" w:rsidP="009B2D38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color w:val="FF0000"/>
          <w:kern w:val="2"/>
          <w:sz w:val="26"/>
          <w:szCs w:val="26"/>
        </w:rPr>
        <w:t xml:space="preserve">первый этап – </w:t>
      </w:r>
      <w:r w:rsidRPr="00BC0CE2">
        <w:rPr>
          <w:rFonts w:ascii="Times New Roman" w:hAnsi="Times New Roman"/>
          <w:color w:val="000000"/>
          <w:kern w:val="2"/>
          <w:sz w:val="26"/>
          <w:szCs w:val="26"/>
        </w:rPr>
        <w:t>конкурс документов;</w:t>
      </w:r>
    </w:p>
    <w:p w:rsidR="009B2D38" w:rsidRPr="00BC0CE2" w:rsidRDefault="009B2D38" w:rsidP="009B2D38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FF0000"/>
          <w:kern w:val="2"/>
          <w:sz w:val="26"/>
          <w:szCs w:val="26"/>
        </w:rPr>
        <w:lastRenderedPageBreak/>
        <w:t>второй этап –</w:t>
      </w:r>
      <w:r w:rsidRPr="00BC0CE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BC0CE2">
        <w:rPr>
          <w:rFonts w:ascii="Times New Roman" w:hAnsi="Times New Roman"/>
          <w:color w:val="FF0000"/>
          <w:kern w:val="2"/>
          <w:sz w:val="26"/>
          <w:szCs w:val="26"/>
        </w:rPr>
        <w:t>личное</w:t>
      </w:r>
      <w:r w:rsidRPr="00BC0CE2">
        <w:rPr>
          <w:rFonts w:ascii="Times New Roman" w:hAnsi="Times New Roman"/>
          <w:color w:val="000000"/>
          <w:kern w:val="2"/>
          <w:sz w:val="26"/>
          <w:szCs w:val="26"/>
        </w:rPr>
        <w:t xml:space="preserve"> собеседование.</w:t>
      </w:r>
    </w:p>
    <w:p w:rsidR="009B2D38" w:rsidRPr="00BC0CE2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color w:val="FF0000"/>
          <w:kern w:val="2"/>
          <w:sz w:val="26"/>
          <w:szCs w:val="26"/>
        </w:rPr>
        <w:t xml:space="preserve">Первый этап конкурса – 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 документов проводится </w:t>
      </w:r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 xml:space="preserve">в день, время и </w:t>
      </w:r>
      <w:proofErr w:type="gramStart"/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>месте</w:t>
      </w:r>
      <w:proofErr w:type="gramEnd"/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 xml:space="preserve"> (</w:t>
      </w:r>
      <w:r>
        <w:rPr>
          <w:rFonts w:ascii="Times New Roman" w:hAnsi="Times New Roman"/>
          <w:color w:val="7030A0"/>
          <w:kern w:val="2"/>
          <w:sz w:val="26"/>
          <w:szCs w:val="26"/>
        </w:rPr>
        <w:t xml:space="preserve">по </w:t>
      </w:r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>адрес</w:t>
      </w:r>
      <w:r>
        <w:rPr>
          <w:rFonts w:ascii="Times New Roman" w:hAnsi="Times New Roman"/>
          <w:color w:val="7030A0"/>
          <w:kern w:val="2"/>
          <w:sz w:val="26"/>
          <w:szCs w:val="26"/>
        </w:rPr>
        <w:t>у</w:t>
      </w:r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>), определённые решением Районного Собрания о</w:t>
      </w:r>
      <w:r>
        <w:rPr>
          <w:rFonts w:ascii="Times New Roman" w:hAnsi="Times New Roman"/>
          <w:color w:val="7030A0"/>
          <w:kern w:val="2"/>
          <w:sz w:val="26"/>
          <w:szCs w:val="26"/>
        </w:rPr>
        <w:t xml:space="preserve"> проведении </w:t>
      </w:r>
      <w:r w:rsidRPr="008E7487">
        <w:rPr>
          <w:rFonts w:ascii="Times New Roman" w:hAnsi="Times New Roman"/>
          <w:color w:val="7030A0"/>
          <w:kern w:val="2"/>
          <w:sz w:val="26"/>
          <w:szCs w:val="26"/>
        </w:rPr>
        <w:t xml:space="preserve"> конкурса</w:t>
      </w:r>
      <w:r>
        <w:rPr>
          <w:rFonts w:ascii="Times New Roman" w:hAnsi="Times New Roman"/>
          <w:color w:val="FF0000"/>
          <w:kern w:val="2"/>
          <w:sz w:val="26"/>
          <w:szCs w:val="26"/>
        </w:rPr>
        <w:t>.</w:t>
      </w:r>
    </w:p>
    <w:p w:rsidR="009B2D38" w:rsidRPr="00BC0CE2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9B2D38" w:rsidRPr="00BC0CE2" w:rsidRDefault="009B2D38" w:rsidP="009B2D38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9B2D38" w:rsidRPr="00BC0CE2" w:rsidRDefault="009B2D38" w:rsidP="009B2D38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проводит проверку соответствия кандидатов квалификационным требованиям;</w:t>
      </w:r>
    </w:p>
    <w:p w:rsidR="009B2D38" w:rsidRPr="00BC0CE2" w:rsidRDefault="009B2D38" w:rsidP="009B2D38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</w:t>
      </w:r>
    </w:p>
    <w:p w:rsidR="009B2D38" w:rsidRPr="00BC0CE2" w:rsidRDefault="009B2D38" w:rsidP="009B2D38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9B2D38" w:rsidRPr="00171D06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C0CE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9B2D38" w:rsidRPr="009C51D7" w:rsidRDefault="009B2D38" w:rsidP="009B2D38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9C51D7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 конкурсная комиссия принимает решение об отказе кандидату в допуске к участию во втором этапе к</w:t>
      </w:r>
      <w:r>
        <w:rPr>
          <w:rFonts w:ascii="Times New Roman" w:hAnsi="Times New Roman"/>
          <w:kern w:val="2"/>
          <w:sz w:val="26"/>
          <w:szCs w:val="26"/>
        </w:rPr>
        <w:t>онкурса – личном собеседовании</w:t>
      </w:r>
      <w:r w:rsidRPr="009C51D7">
        <w:rPr>
          <w:rFonts w:ascii="Times New Roman" w:hAnsi="Times New Roman"/>
          <w:kern w:val="2"/>
          <w:sz w:val="26"/>
          <w:szCs w:val="26"/>
        </w:rPr>
        <w:t>.</w:t>
      </w:r>
      <w:r w:rsidRPr="009C51D7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proofErr w:type="gramEnd"/>
    </w:p>
    <w:p w:rsidR="009B2D38" w:rsidRPr="009C51D7" w:rsidRDefault="009B2D38" w:rsidP="009B2D38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9C51D7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C816D8" w:rsidRPr="0054534E" w:rsidRDefault="00C816D8" w:rsidP="00C816D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7030A0"/>
          <w:kern w:val="2"/>
          <w:sz w:val="26"/>
          <w:szCs w:val="26"/>
        </w:rPr>
      </w:pPr>
      <w:r w:rsidRPr="0054534E">
        <w:rPr>
          <w:rFonts w:ascii="Times New Roman" w:hAnsi="Times New Roman"/>
          <w:color w:val="7030A0"/>
          <w:sz w:val="26"/>
          <w:szCs w:val="26"/>
        </w:rPr>
        <w:t>Конкурсная комиссия в срок не позднее одного дня со дня проведения первого этапа конкурса направляет письменные сообщения:</w:t>
      </w:r>
    </w:p>
    <w:p w:rsidR="00C816D8" w:rsidRPr="0054534E" w:rsidRDefault="00C816D8" w:rsidP="00C816D8">
      <w:pPr>
        <w:pStyle w:val="af1"/>
        <w:spacing w:before="0" w:beforeAutospacing="0" w:after="0" w:afterAutospacing="0"/>
        <w:ind w:firstLine="567"/>
        <w:contextualSpacing/>
        <w:jc w:val="both"/>
        <w:rPr>
          <w:color w:val="7030A0"/>
          <w:sz w:val="26"/>
          <w:szCs w:val="26"/>
        </w:rPr>
      </w:pPr>
      <w:r w:rsidRPr="0054534E">
        <w:rPr>
          <w:color w:val="7030A0"/>
          <w:sz w:val="26"/>
          <w:szCs w:val="26"/>
        </w:rPr>
        <w:t>кандидатам, допущенным к участию во втором этапе конкурса – о допуске к участию во втором этапе конкурса – личном собеседовании, дате, месте и времени его проведения;</w:t>
      </w:r>
    </w:p>
    <w:p w:rsidR="00C816D8" w:rsidRPr="0054534E" w:rsidRDefault="00C816D8" w:rsidP="00C816D8">
      <w:pPr>
        <w:pStyle w:val="af1"/>
        <w:spacing w:before="0" w:beforeAutospacing="0" w:after="0" w:afterAutospacing="0"/>
        <w:ind w:firstLine="567"/>
        <w:contextualSpacing/>
        <w:jc w:val="both"/>
        <w:rPr>
          <w:color w:val="7030A0"/>
          <w:sz w:val="26"/>
          <w:szCs w:val="26"/>
        </w:rPr>
      </w:pPr>
      <w:r w:rsidRPr="0054534E">
        <w:rPr>
          <w:color w:val="7030A0"/>
          <w:sz w:val="26"/>
          <w:szCs w:val="26"/>
        </w:rPr>
        <w:t>кандидатам, не допущенным к участию во втором этапе конкурса – об отказе в допуске к участию во втором этапе конкурса – личном собеседовании с указанием оснований такого отказа.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171D06">
        <w:rPr>
          <w:rFonts w:ascii="Times New Roman" w:hAnsi="Times New Roman"/>
          <w:color w:val="000000"/>
          <w:kern w:val="2"/>
          <w:sz w:val="26"/>
          <w:szCs w:val="26"/>
        </w:rPr>
        <w:t xml:space="preserve">Второй этап конкурса </w:t>
      </w:r>
      <w:r w:rsidRPr="00171D06">
        <w:rPr>
          <w:rFonts w:ascii="Times New Roman" w:hAnsi="Times New Roman"/>
          <w:color w:val="FF0000"/>
          <w:kern w:val="2"/>
          <w:sz w:val="26"/>
          <w:szCs w:val="26"/>
        </w:rPr>
        <w:t xml:space="preserve">– личное собеседование </w:t>
      </w:r>
      <w:r w:rsidRPr="00171D06">
        <w:rPr>
          <w:rFonts w:ascii="Times New Roman" w:hAnsi="Times New Roman"/>
          <w:color w:val="000000"/>
          <w:kern w:val="2"/>
          <w:sz w:val="26"/>
          <w:szCs w:val="26"/>
        </w:rPr>
        <w:t>проводится в день, время и месте (</w:t>
      </w:r>
      <w:r w:rsidRPr="00713E32">
        <w:rPr>
          <w:rFonts w:ascii="Times New Roman" w:hAnsi="Times New Roman"/>
          <w:color w:val="FF0000"/>
          <w:kern w:val="2"/>
          <w:sz w:val="26"/>
          <w:szCs w:val="26"/>
        </w:rPr>
        <w:t>по адресу</w:t>
      </w:r>
      <w:r w:rsidRPr="00171D06">
        <w:rPr>
          <w:rFonts w:ascii="Times New Roman" w:hAnsi="Times New Roman"/>
          <w:color w:val="000000"/>
          <w:kern w:val="2"/>
          <w:sz w:val="26"/>
          <w:szCs w:val="26"/>
        </w:rPr>
        <w:t xml:space="preserve">), определённые решением </w:t>
      </w:r>
      <w:r w:rsidRPr="0089407B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Районного Собрания </w:t>
      </w:r>
      <w:r w:rsidRPr="00C253F0">
        <w:rPr>
          <w:rFonts w:ascii="Times New Roman" w:hAnsi="Times New Roman"/>
          <w:color w:val="7030A0"/>
          <w:kern w:val="2"/>
          <w:sz w:val="26"/>
          <w:szCs w:val="26"/>
        </w:rPr>
        <w:t>о</w:t>
      </w:r>
      <w:r w:rsidR="00C253F0" w:rsidRPr="00C253F0">
        <w:rPr>
          <w:rFonts w:ascii="Times New Roman" w:hAnsi="Times New Roman"/>
          <w:color w:val="7030A0"/>
          <w:kern w:val="2"/>
          <w:sz w:val="26"/>
          <w:szCs w:val="26"/>
        </w:rPr>
        <w:t xml:space="preserve"> проведении </w:t>
      </w:r>
      <w:r w:rsidRPr="00171D06">
        <w:rPr>
          <w:rFonts w:ascii="Times New Roman" w:hAnsi="Times New Roman"/>
          <w:color w:val="000000"/>
          <w:kern w:val="2"/>
          <w:sz w:val="26"/>
          <w:szCs w:val="26"/>
        </w:rPr>
        <w:t>конкурса, в форме индивидуального собеседования с кандидатами, допущенными ко второму этапу конкурса.</w:t>
      </w:r>
    </w:p>
    <w:p w:rsidR="009B2D38" w:rsidRPr="004E5617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</w:t>
      </w:r>
      <w:r w:rsidRPr="00295342">
        <w:rPr>
          <w:rFonts w:ascii="Times New Roman" w:hAnsi="Times New Roman"/>
          <w:color w:val="FF0000"/>
          <w:kern w:val="2"/>
          <w:sz w:val="26"/>
          <w:szCs w:val="26"/>
        </w:rPr>
        <w:t xml:space="preserve">личного </w:t>
      </w:r>
      <w:r w:rsidRPr="004E5617">
        <w:rPr>
          <w:rFonts w:ascii="Times New Roman" w:hAnsi="Times New Roman"/>
          <w:kern w:val="2"/>
          <w:sz w:val="26"/>
          <w:szCs w:val="26"/>
        </w:rPr>
        <w:t>собеседования) конкурсная комиссия:</w:t>
      </w:r>
    </w:p>
    <w:p w:rsidR="009B2D38" w:rsidRPr="004E5617" w:rsidRDefault="009B2D38" w:rsidP="009B2D38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kern w:val="2"/>
          <w:sz w:val="26"/>
          <w:szCs w:val="26"/>
        </w:rPr>
        <w:t>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4E5617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9B2D38" w:rsidRPr="004E5617" w:rsidRDefault="009B2D38" w:rsidP="009B2D38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kern w:val="2"/>
          <w:sz w:val="26"/>
          <w:szCs w:val="26"/>
        </w:rPr>
        <w:t>определяет итоговые результаты конкурса.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Конкурс заключается в оценке профессионального уровня кан</w:t>
      </w:r>
      <w:r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Pr="00344185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комиссии принимается открытым голосованием простым большинством голосов от числа ее членов, присутствующих на заседании</w:t>
      </w:r>
      <w:r w:rsidR="00D12596">
        <w:rPr>
          <w:rFonts w:ascii="Times New Roman" w:hAnsi="Times New Roman"/>
          <w:color w:val="000000"/>
          <w:kern w:val="2"/>
          <w:sz w:val="26"/>
          <w:szCs w:val="26"/>
        </w:rPr>
        <w:t xml:space="preserve"> конкурсной комиссии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9B2D38" w:rsidRDefault="009B2D38" w:rsidP="009B2D38">
      <w:pPr>
        <w:pStyle w:val="ad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 xml:space="preserve">При равенстве голосов членов конкурсной комиссии право решающего голоса имеет председатель </w:t>
      </w:r>
      <w:r w:rsidRPr="00745BCE">
        <w:rPr>
          <w:rFonts w:ascii="Times New Roman" w:hAnsi="Times New Roman"/>
          <w:color w:val="FF0000"/>
          <w:kern w:val="2"/>
          <w:sz w:val="26"/>
          <w:szCs w:val="26"/>
        </w:rPr>
        <w:t>конкурсной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комиссии.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Pr="00E31F8C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комиссии принимается в отсутствие кандидатов.</w:t>
      </w:r>
    </w:p>
    <w:p w:rsidR="009B2D38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97CC6">
        <w:rPr>
          <w:rFonts w:ascii="Times New Roman" w:hAnsi="Times New Roman"/>
          <w:color w:val="FF0000"/>
          <w:kern w:val="2"/>
          <w:sz w:val="26"/>
          <w:szCs w:val="26"/>
        </w:rPr>
        <w:t xml:space="preserve">В день проведения второго этапа конкурса </w:t>
      </w:r>
      <w:r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 xml:space="preserve">езультаты голосования </w:t>
      </w:r>
      <w:r w:rsidRPr="00E31F8C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конкурсной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 xml:space="preserve">комиссии оформляются </w:t>
      </w:r>
      <w:r w:rsidRPr="00B97CC6">
        <w:rPr>
          <w:rFonts w:ascii="Times New Roman" w:hAnsi="Times New Roman"/>
          <w:color w:val="FF0000"/>
          <w:kern w:val="2"/>
          <w:sz w:val="26"/>
          <w:szCs w:val="26"/>
        </w:rPr>
        <w:t xml:space="preserve">итоговым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протоколом, который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7F2282">
        <w:rPr>
          <w:rFonts w:ascii="Times New Roman" w:hAnsi="Times New Roman"/>
          <w:color w:val="FF0000"/>
          <w:kern w:val="2"/>
          <w:sz w:val="26"/>
          <w:szCs w:val="26"/>
        </w:rPr>
        <w:t xml:space="preserve">в 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этот же день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подписывается председателем, заместителем председателя, секретарем и членами комиссии, принимавшими участие в заседании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B97CC6">
        <w:rPr>
          <w:rFonts w:ascii="Times New Roman" w:hAnsi="Times New Roman"/>
          <w:color w:val="FF0000"/>
          <w:kern w:val="2"/>
          <w:sz w:val="26"/>
          <w:szCs w:val="26"/>
        </w:rPr>
        <w:t>комиссии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(далее по тексту – итоговый протокол заседания конкурсной комиссии)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9B2D38" w:rsidRPr="00E14C70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E14C70">
        <w:rPr>
          <w:rFonts w:ascii="Times New Roman" w:hAnsi="Times New Roman"/>
          <w:color w:val="000000"/>
          <w:kern w:val="2"/>
          <w:sz w:val="26"/>
          <w:szCs w:val="26"/>
        </w:rPr>
        <w:t>В итоговый протокол заседания конкурсной комиссии включаются следующие сведения:</w:t>
      </w:r>
    </w:p>
    <w:p w:rsidR="009B2D38" w:rsidRDefault="009B2D38" w:rsidP="009B2D38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- </w:t>
      </w:r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об общем количестве канди</w:t>
      </w:r>
      <w:bookmarkStart w:id="0" w:name="_GoBack"/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д</w:t>
      </w:r>
      <w:bookmarkEnd w:id="0"/>
      <w:r w:rsidRPr="004E5617">
        <w:rPr>
          <w:rFonts w:ascii="Times New Roman" w:hAnsi="Times New Roman"/>
          <w:color w:val="000000"/>
          <w:kern w:val="2"/>
          <w:sz w:val="26"/>
          <w:szCs w:val="26"/>
        </w:rPr>
        <w:t>атов, заявившихся на участие в конкурсе;</w:t>
      </w:r>
    </w:p>
    <w:p w:rsidR="009B2D38" w:rsidRDefault="009B2D38" w:rsidP="009B2D38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- </w:t>
      </w: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о соответствии представленных кандидатами документов требованиям действующего законодательства и настоящего Положения;</w:t>
      </w:r>
    </w:p>
    <w:p w:rsidR="009B2D38" w:rsidRDefault="009B2D38" w:rsidP="009B2D38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- </w:t>
      </w: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о соответствии кандидатов квалификационным тре</w:t>
      </w:r>
      <w:r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9B2D38" w:rsidRPr="009C51D7" w:rsidRDefault="009B2D38" w:rsidP="009B2D38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- </w:t>
      </w: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9C51D7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9B2D38" w:rsidRPr="003C7791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BE5490">
        <w:rPr>
          <w:rFonts w:ascii="Times New Roman" w:hAnsi="Times New Roman"/>
          <w:color w:val="FF0000"/>
          <w:kern w:val="2"/>
          <w:sz w:val="26"/>
          <w:szCs w:val="26"/>
        </w:rPr>
        <w:t xml:space="preserve">Конкурсная комиссия в срок не позднее одного дня со дня проведения 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второго </w:t>
      </w:r>
      <w:r w:rsidRPr="00BE5490">
        <w:rPr>
          <w:rFonts w:ascii="Times New Roman" w:hAnsi="Times New Roman"/>
          <w:color w:val="FF0000"/>
          <w:kern w:val="2"/>
          <w:sz w:val="26"/>
          <w:szCs w:val="26"/>
        </w:rPr>
        <w:t>этапа конкурса</w:t>
      </w:r>
      <w:r>
        <w:rPr>
          <w:rFonts w:ascii="Times New Roman" w:hAnsi="Times New Roman"/>
          <w:color w:val="FF0000"/>
          <w:kern w:val="2"/>
          <w:sz w:val="26"/>
          <w:szCs w:val="26"/>
        </w:rPr>
        <w:t>:</w:t>
      </w:r>
    </w:p>
    <w:p w:rsidR="009B2D38" w:rsidRDefault="009B2D38" w:rsidP="009B2D38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kern w:val="2"/>
          <w:sz w:val="26"/>
          <w:szCs w:val="26"/>
        </w:rPr>
      </w:pPr>
      <w:r w:rsidRPr="00BE5490">
        <w:rPr>
          <w:rFonts w:ascii="Times New Roman" w:hAnsi="Times New Roman"/>
          <w:color w:val="FF0000"/>
          <w:kern w:val="2"/>
          <w:sz w:val="26"/>
          <w:szCs w:val="26"/>
        </w:rPr>
        <w:t xml:space="preserve">направляет 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кандидатам, принявшим участие во втором этапе конкурса, </w:t>
      </w:r>
      <w:r w:rsidRPr="00BE5490">
        <w:rPr>
          <w:rFonts w:ascii="Times New Roman" w:hAnsi="Times New Roman"/>
          <w:color w:val="FF0000"/>
          <w:kern w:val="2"/>
          <w:sz w:val="26"/>
          <w:szCs w:val="26"/>
        </w:rPr>
        <w:t>письменные сообщения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о результатах конкурса;</w:t>
      </w:r>
    </w:p>
    <w:p w:rsidR="009B2D38" w:rsidRPr="003C7791" w:rsidRDefault="009B2D38" w:rsidP="009B2D38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FF0000"/>
          <w:kern w:val="2"/>
          <w:sz w:val="26"/>
          <w:szCs w:val="26"/>
        </w:rPr>
      </w:pPr>
      <w:r w:rsidRPr="003C7791">
        <w:rPr>
          <w:rFonts w:ascii="Times New Roman" w:eastAsia="Calibri" w:hAnsi="Times New Roman"/>
          <w:color w:val="000000"/>
          <w:kern w:val="2"/>
          <w:sz w:val="26"/>
          <w:szCs w:val="26"/>
        </w:rPr>
        <w:t xml:space="preserve">представляет на рассмотрение </w:t>
      </w:r>
      <w:r w:rsidRPr="00C95669">
        <w:rPr>
          <w:rFonts w:ascii="Times New Roman" w:eastAsia="Calibri" w:hAnsi="Times New Roman"/>
          <w:color w:val="FF0000"/>
          <w:kern w:val="2"/>
          <w:sz w:val="26"/>
          <w:szCs w:val="26"/>
        </w:rPr>
        <w:t xml:space="preserve">Районного Собрания </w:t>
      </w:r>
      <w:r w:rsidRPr="003C7791">
        <w:rPr>
          <w:rFonts w:ascii="Times New Roman" w:eastAsia="Calibri" w:hAnsi="Times New Roman"/>
          <w:color w:val="000000"/>
          <w:kern w:val="2"/>
          <w:sz w:val="26"/>
          <w:szCs w:val="26"/>
        </w:rPr>
        <w:t>документацию о результатах работы конкурсной комиссии</w:t>
      </w:r>
      <w:r w:rsidRPr="003C7791">
        <w:rPr>
          <w:rFonts w:ascii="Times New Roman" w:eastAsia="Calibri" w:hAnsi="Times New Roman"/>
          <w:color w:val="FF0000"/>
          <w:kern w:val="2"/>
          <w:sz w:val="26"/>
          <w:szCs w:val="26"/>
        </w:rPr>
        <w:t>, в том числе:</w:t>
      </w:r>
    </w:p>
    <w:p w:rsidR="009B2D38" w:rsidRDefault="009B2D38" w:rsidP="009B2D3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color w:val="FF0000"/>
          <w:kern w:val="2"/>
          <w:sz w:val="26"/>
          <w:szCs w:val="26"/>
        </w:rPr>
      </w:pPr>
      <w:r w:rsidRPr="003C7791">
        <w:rPr>
          <w:rFonts w:ascii="Times New Roman" w:hAnsi="Times New Roman"/>
          <w:color w:val="FF0000"/>
          <w:kern w:val="2"/>
          <w:sz w:val="26"/>
          <w:szCs w:val="26"/>
        </w:rPr>
        <w:t>указанный в пункте 4.4 настоящего Положения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</w:t>
      </w:r>
      <w:r>
        <w:rPr>
          <w:rFonts w:ascii="Times New Roman" w:hAnsi="Times New Roman"/>
          <w:color w:val="FF0000"/>
          <w:kern w:val="2"/>
          <w:sz w:val="26"/>
          <w:szCs w:val="26"/>
        </w:rPr>
        <w:t>;</w:t>
      </w:r>
    </w:p>
    <w:p w:rsidR="009B2D38" w:rsidRPr="003C7791" w:rsidRDefault="009B2D38" w:rsidP="009B2D3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color w:val="FF0000"/>
          <w:kern w:val="2"/>
          <w:sz w:val="26"/>
          <w:szCs w:val="26"/>
        </w:rPr>
      </w:pPr>
      <w:r>
        <w:rPr>
          <w:rFonts w:ascii="Times New Roman" w:hAnsi="Times New Roman"/>
          <w:color w:val="FF0000"/>
          <w:kern w:val="2"/>
          <w:sz w:val="26"/>
          <w:szCs w:val="26"/>
        </w:rPr>
        <w:t>итоговый протокол заседания конкурсной комиссии.</w:t>
      </w:r>
    </w:p>
    <w:p w:rsidR="009B2D38" w:rsidRPr="003C7791" w:rsidRDefault="009B2D38" w:rsidP="009B2D38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kern w:val="2"/>
          <w:sz w:val="26"/>
          <w:szCs w:val="26"/>
        </w:rPr>
      </w:pPr>
      <w:r w:rsidRPr="003C7791">
        <w:rPr>
          <w:rFonts w:ascii="Times New Roman" w:eastAsia="Calibri" w:hAnsi="Times New Roman"/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9B2D38" w:rsidRPr="009C51D7" w:rsidRDefault="009B2D38" w:rsidP="009B2D3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</w:rPr>
      </w:pPr>
      <w:r w:rsidRPr="009C51D7">
        <w:rPr>
          <w:rFonts w:ascii="Times New Roman" w:eastAsia="Calibri" w:hAnsi="Times New Roman"/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9B2D38" w:rsidRPr="00FF2FE1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</w:p>
    <w:p w:rsidR="009B2D38" w:rsidRPr="0030101F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 xml:space="preserve">Порядок назначения </w:t>
      </w:r>
      <w:r w:rsidRPr="008D4B23">
        <w:rPr>
          <w:rFonts w:ascii="Times New Roman" w:hAnsi="Times New Roman"/>
          <w:b/>
          <w:color w:val="FF0000"/>
          <w:kern w:val="2"/>
          <w:sz w:val="26"/>
          <w:szCs w:val="26"/>
        </w:rPr>
        <w:t>Г</w:t>
      </w:r>
      <w:r w:rsidRPr="0030101F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8D4B23">
        <w:rPr>
          <w:rFonts w:ascii="Times New Roman" w:hAnsi="Times New Roman"/>
          <w:color w:val="7030A0"/>
          <w:kern w:val="2"/>
          <w:sz w:val="26"/>
          <w:szCs w:val="26"/>
        </w:rPr>
        <w:t xml:space="preserve">Итоговый протокол заседания конкурсной комиссии в </w:t>
      </w:r>
      <w:r w:rsidR="00C816D8">
        <w:rPr>
          <w:rFonts w:ascii="Times New Roman" w:hAnsi="Times New Roman"/>
          <w:color w:val="7030A0"/>
          <w:kern w:val="2"/>
          <w:sz w:val="26"/>
          <w:szCs w:val="26"/>
        </w:rPr>
        <w:t xml:space="preserve">срок не позднее одного дня со дня </w:t>
      </w:r>
      <w:r w:rsidRPr="008D4B23">
        <w:rPr>
          <w:rFonts w:ascii="Times New Roman" w:hAnsi="Times New Roman"/>
          <w:color w:val="7030A0"/>
          <w:kern w:val="2"/>
          <w:sz w:val="26"/>
          <w:szCs w:val="26"/>
        </w:rPr>
        <w:t>его оформления</w:t>
      </w:r>
      <w:r>
        <w:rPr>
          <w:rFonts w:ascii="Times New Roman" w:hAnsi="Times New Roman"/>
          <w:color w:val="7030A0"/>
          <w:kern w:val="2"/>
          <w:sz w:val="26"/>
          <w:szCs w:val="26"/>
        </w:rPr>
        <w:t xml:space="preserve"> в соответствии с требованиями</w:t>
      </w:r>
      <w:r w:rsidRPr="008D4B23">
        <w:rPr>
          <w:rFonts w:ascii="Times New Roman" w:hAnsi="Times New Roman"/>
          <w:color w:val="7030A0"/>
          <w:kern w:val="2"/>
          <w:sz w:val="26"/>
          <w:szCs w:val="26"/>
        </w:rPr>
        <w:t>, определенн</w:t>
      </w:r>
      <w:r>
        <w:rPr>
          <w:rFonts w:ascii="Times New Roman" w:hAnsi="Times New Roman"/>
          <w:color w:val="7030A0"/>
          <w:kern w:val="2"/>
          <w:sz w:val="26"/>
          <w:szCs w:val="26"/>
        </w:rPr>
        <w:t>ыми</w:t>
      </w:r>
      <w:r w:rsidRPr="008D4B23">
        <w:rPr>
          <w:rFonts w:ascii="Times New Roman" w:hAnsi="Times New Roman"/>
          <w:color w:val="7030A0"/>
          <w:kern w:val="2"/>
          <w:sz w:val="26"/>
          <w:szCs w:val="26"/>
        </w:rPr>
        <w:t xml:space="preserve"> </w:t>
      </w:r>
      <w:r w:rsidRPr="008D4B23">
        <w:rPr>
          <w:rFonts w:ascii="Times New Roman" w:hAnsi="Times New Roman"/>
          <w:color w:val="7030A0"/>
          <w:kern w:val="2"/>
          <w:sz w:val="26"/>
          <w:szCs w:val="26"/>
        </w:rPr>
        <w:lastRenderedPageBreak/>
        <w:t>пунктом 4.13 настоящего Положения, направляется в Районное Собрание</w:t>
      </w:r>
      <w:r w:rsidRPr="00750376">
        <w:rPr>
          <w:rFonts w:ascii="Times New Roman" w:hAnsi="Times New Roman"/>
          <w:kern w:val="2"/>
          <w:sz w:val="26"/>
          <w:szCs w:val="26"/>
        </w:rPr>
        <w:t>.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9C51D7">
        <w:rPr>
          <w:rFonts w:ascii="Times New Roman" w:hAnsi="Times New Roman"/>
          <w:kern w:val="2"/>
          <w:sz w:val="26"/>
          <w:szCs w:val="26"/>
        </w:rPr>
        <w:t xml:space="preserve">Копия итогового протокола заседания конкурсной комиссии представляется кандидатам по письменному заявлению </w:t>
      </w:r>
      <w:r w:rsidRPr="00E31F8C">
        <w:rPr>
          <w:rFonts w:ascii="Times New Roman" w:hAnsi="Times New Roman"/>
          <w:color w:val="FF0000"/>
          <w:kern w:val="2"/>
          <w:sz w:val="26"/>
          <w:szCs w:val="26"/>
        </w:rPr>
        <w:t xml:space="preserve">в срок не позднее двух рабочих дней </w:t>
      </w:r>
      <w:r w:rsidRPr="009C51D7">
        <w:rPr>
          <w:rFonts w:ascii="Times New Roman" w:hAnsi="Times New Roman"/>
          <w:kern w:val="2"/>
          <w:sz w:val="26"/>
          <w:szCs w:val="26"/>
        </w:rPr>
        <w:t>со дня поступления заявления от кандидата в конкурсную комиссию.</w:t>
      </w:r>
    </w:p>
    <w:p w:rsidR="009B2D38" w:rsidRDefault="009B2D38" w:rsidP="009B2D38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proofErr w:type="gramStart"/>
      <w:r w:rsidRPr="00C95669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Районное Собрание </w:t>
      </w:r>
      <w:r w:rsidRPr="00A10DDF">
        <w:rPr>
          <w:rFonts w:ascii="Times New Roman" w:hAnsi="Times New Roman"/>
          <w:color w:val="FF0000"/>
          <w:kern w:val="2"/>
          <w:sz w:val="26"/>
          <w:szCs w:val="26"/>
        </w:rPr>
        <w:t xml:space="preserve">в срок не позднее </w:t>
      </w:r>
      <w:r w:rsidR="00E17AA8">
        <w:rPr>
          <w:rFonts w:ascii="Times New Roman" w:hAnsi="Times New Roman"/>
          <w:color w:val="FF0000"/>
          <w:kern w:val="2"/>
          <w:sz w:val="26"/>
          <w:szCs w:val="26"/>
        </w:rPr>
        <w:t xml:space="preserve">пяти </w:t>
      </w:r>
      <w:r w:rsidRPr="00A10DDF">
        <w:rPr>
          <w:rFonts w:ascii="Times New Roman" w:hAnsi="Times New Roman"/>
          <w:color w:val="FF0000"/>
          <w:kern w:val="2"/>
          <w:sz w:val="26"/>
          <w:szCs w:val="26"/>
        </w:rPr>
        <w:t xml:space="preserve">дней со дня представления конкурсной комиссией итогового протокола заседания конкурсной комиссии </w:t>
      </w:r>
      <w:r w:rsidRPr="00750376">
        <w:rPr>
          <w:rFonts w:ascii="Times New Roman" w:hAnsi="Times New Roman"/>
          <w:kern w:val="2"/>
          <w:sz w:val="26"/>
          <w:szCs w:val="26"/>
        </w:rPr>
        <w:t>проводит заседание для вынесения решения о наз</w:t>
      </w:r>
      <w:r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750376">
        <w:rPr>
          <w:rFonts w:ascii="Times New Roman" w:hAnsi="Times New Roman"/>
          <w:kern w:val="2"/>
          <w:sz w:val="26"/>
          <w:szCs w:val="26"/>
        </w:rPr>
        <w:t xml:space="preserve">лавы администрации, на котором заслушивает решение конкурсной комиссии об итогах конкурса на замещение должности </w:t>
      </w:r>
      <w:r>
        <w:rPr>
          <w:rFonts w:ascii="Times New Roman" w:hAnsi="Times New Roman"/>
          <w:kern w:val="2"/>
          <w:sz w:val="26"/>
          <w:szCs w:val="26"/>
        </w:rPr>
        <w:t>Г</w:t>
      </w:r>
      <w:r w:rsidRPr="00750376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Pr="00E3299F">
        <w:rPr>
          <w:rFonts w:ascii="Times New Roman" w:hAnsi="Times New Roman"/>
          <w:color w:val="FF0000"/>
          <w:kern w:val="2"/>
          <w:sz w:val="26"/>
          <w:szCs w:val="26"/>
        </w:rPr>
        <w:t xml:space="preserve">и принимает решение о назначении </w:t>
      </w:r>
      <w:r w:rsidRPr="007D2E51">
        <w:rPr>
          <w:rFonts w:ascii="Times New Roman" w:hAnsi="Times New Roman"/>
          <w:color w:val="FF0000"/>
          <w:kern w:val="2"/>
          <w:sz w:val="26"/>
          <w:szCs w:val="26"/>
        </w:rPr>
        <w:t xml:space="preserve">на должность Главы администрации </w:t>
      </w:r>
      <w:r>
        <w:rPr>
          <w:rFonts w:ascii="Times New Roman" w:hAnsi="Times New Roman"/>
          <w:color w:val="FF0000"/>
          <w:kern w:val="2"/>
          <w:sz w:val="26"/>
          <w:szCs w:val="26"/>
        </w:rPr>
        <w:t>лица из числа кандидатов, представленных конкурсной комиссией</w:t>
      </w:r>
      <w:proofErr w:type="gramEnd"/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по результатам конкурса (ч.6 ст. 37 Федерального закона 131-ФЗ)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9B2D38" w:rsidRDefault="009B2D38" w:rsidP="009B2D38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6F4551">
        <w:rPr>
          <w:rFonts w:ascii="Times New Roman" w:hAnsi="Times New Roman"/>
          <w:color w:val="FF0000"/>
          <w:kern w:val="2"/>
          <w:sz w:val="26"/>
          <w:szCs w:val="26"/>
        </w:rPr>
        <w:t xml:space="preserve">Районное Собрание </w:t>
      </w:r>
      <w:r w:rsidRPr="002C47D7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>
        <w:rPr>
          <w:rFonts w:ascii="Times New Roman" w:hAnsi="Times New Roman"/>
          <w:kern w:val="2"/>
          <w:sz w:val="26"/>
          <w:szCs w:val="26"/>
        </w:rPr>
        <w:t>начении на должность Г</w:t>
      </w:r>
      <w:r w:rsidRPr="002C47D7">
        <w:rPr>
          <w:rFonts w:ascii="Times New Roman" w:hAnsi="Times New Roman"/>
          <w:kern w:val="2"/>
          <w:sz w:val="26"/>
          <w:szCs w:val="26"/>
        </w:rPr>
        <w:t xml:space="preserve">лавы администрации большинством голосов </w:t>
      </w:r>
      <w:r w:rsidRPr="00F533C0">
        <w:rPr>
          <w:rFonts w:ascii="Times New Roman" w:hAnsi="Times New Roman"/>
          <w:color w:val="FF0000"/>
          <w:kern w:val="2"/>
          <w:sz w:val="26"/>
          <w:szCs w:val="26"/>
        </w:rPr>
        <w:t xml:space="preserve">от установленной численности депутатов Районного Собрания </w:t>
      </w:r>
      <w:r w:rsidRPr="002C47D7">
        <w:rPr>
          <w:rFonts w:ascii="Times New Roman" w:hAnsi="Times New Roman"/>
          <w:kern w:val="2"/>
          <w:sz w:val="26"/>
          <w:szCs w:val="26"/>
        </w:rPr>
        <w:t>открытым голосованием.</w:t>
      </w:r>
    </w:p>
    <w:p w:rsidR="009B2D38" w:rsidRDefault="009B2D38" w:rsidP="009B2D38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2C47D7">
        <w:rPr>
          <w:rFonts w:ascii="Times New Roman" w:hAnsi="Times New Roman"/>
          <w:kern w:val="2"/>
          <w:sz w:val="26"/>
          <w:szCs w:val="26"/>
        </w:rPr>
        <w:t>Реш</w:t>
      </w:r>
      <w:r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2C47D7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</w:t>
      </w:r>
      <w:proofErr w:type="gramStart"/>
      <w:r w:rsidRPr="002C47D7">
        <w:rPr>
          <w:rFonts w:ascii="Times New Roman" w:hAnsi="Times New Roman"/>
          <w:color w:val="FF0000"/>
          <w:kern w:val="2"/>
          <w:sz w:val="26"/>
          <w:szCs w:val="26"/>
        </w:rPr>
        <w:t xml:space="preserve">с </w:t>
      </w:r>
      <w:r w:rsidRPr="002C47D7">
        <w:rPr>
          <w:rFonts w:ascii="Times New Roman" w:hAnsi="Times New Roman"/>
          <w:color w:val="FF0000"/>
          <w:kern w:val="2"/>
          <w:sz w:val="26"/>
          <w:szCs w:val="26"/>
          <w:highlight w:val="yellow"/>
        </w:rPr>
        <w:t>даты</w:t>
      </w:r>
      <w:proofErr w:type="gramEnd"/>
      <w:r w:rsidRPr="002C47D7">
        <w:rPr>
          <w:rFonts w:ascii="Times New Roman" w:hAnsi="Times New Roman"/>
          <w:color w:val="FF0000"/>
          <w:kern w:val="2"/>
          <w:sz w:val="26"/>
          <w:szCs w:val="26"/>
        </w:rPr>
        <w:t xml:space="preserve"> его </w:t>
      </w:r>
      <w:r w:rsidRPr="002C47D7">
        <w:rPr>
          <w:rFonts w:ascii="Times New Roman" w:hAnsi="Times New Roman"/>
          <w:kern w:val="2"/>
          <w:sz w:val="26"/>
          <w:szCs w:val="26"/>
        </w:rPr>
        <w:t>принятия и подлежит официальному опубликованию.</w:t>
      </w:r>
    </w:p>
    <w:p w:rsidR="009B2D38" w:rsidRPr="002C47D7" w:rsidRDefault="009B2D38" w:rsidP="009B2D38">
      <w:pPr>
        <w:pStyle w:val="ad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Контра</w:t>
      </w:r>
      <w:proofErr w:type="gramStart"/>
      <w:r>
        <w:rPr>
          <w:rFonts w:ascii="Times New Roman" w:hAnsi="Times New Roman"/>
          <w:kern w:val="2"/>
          <w:sz w:val="26"/>
          <w:szCs w:val="26"/>
        </w:rPr>
        <w:t>кт с Г</w:t>
      </w:r>
      <w:r w:rsidRPr="002C47D7">
        <w:rPr>
          <w:rFonts w:ascii="Times New Roman" w:hAnsi="Times New Roman"/>
          <w:kern w:val="2"/>
          <w:sz w:val="26"/>
          <w:szCs w:val="26"/>
        </w:rPr>
        <w:t>л</w:t>
      </w:r>
      <w:proofErr w:type="gramEnd"/>
      <w:r w:rsidRPr="002C47D7">
        <w:rPr>
          <w:rFonts w:ascii="Times New Roman" w:hAnsi="Times New Roman"/>
          <w:kern w:val="2"/>
          <w:sz w:val="26"/>
          <w:szCs w:val="26"/>
        </w:rPr>
        <w:t xml:space="preserve">авой администрации </w:t>
      </w:r>
      <w:r w:rsidRPr="00F533C0">
        <w:rPr>
          <w:rFonts w:ascii="Times New Roman" w:hAnsi="Times New Roman"/>
          <w:color w:val="FF0000"/>
          <w:kern w:val="2"/>
          <w:sz w:val="26"/>
          <w:szCs w:val="26"/>
        </w:rPr>
        <w:t>заключается от имени муниципального района «Ферзиковский район»</w:t>
      </w:r>
      <w:r>
        <w:rPr>
          <w:rFonts w:ascii="Times New Roman" w:hAnsi="Times New Roman"/>
          <w:kern w:val="2"/>
          <w:sz w:val="26"/>
          <w:szCs w:val="26"/>
        </w:rPr>
        <w:t xml:space="preserve"> Г</w:t>
      </w:r>
      <w:r w:rsidRPr="002C47D7">
        <w:rPr>
          <w:rFonts w:ascii="Times New Roman" w:hAnsi="Times New Roman"/>
          <w:kern w:val="2"/>
          <w:sz w:val="26"/>
          <w:szCs w:val="26"/>
        </w:rPr>
        <w:t xml:space="preserve">лавой </w:t>
      </w:r>
      <w:r>
        <w:rPr>
          <w:rFonts w:ascii="Times New Roman" w:hAnsi="Times New Roman"/>
          <w:kern w:val="2"/>
          <w:sz w:val="26"/>
          <w:szCs w:val="26"/>
        </w:rPr>
        <w:t xml:space="preserve">муниципального района «Ферзиковский район» </w:t>
      </w:r>
      <w:r w:rsidRPr="002C47D7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Pr="00F533C0">
        <w:rPr>
          <w:rFonts w:ascii="Times New Roman" w:hAnsi="Times New Roman"/>
          <w:color w:val="FF0000"/>
          <w:kern w:val="2"/>
          <w:sz w:val="26"/>
          <w:szCs w:val="26"/>
        </w:rPr>
        <w:t>Районным Собранием решения о назначении на должность Главы администрации</w:t>
      </w:r>
      <w:r w:rsidRPr="002C47D7">
        <w:rPr>
          <w:rFonts w:ascii="Times New Roman" w:hAnsi="Times New Roman"/>
          <w:kern w:val="2"/>
          <w:sz w:val="26"/>
          <w:szCs w:val="26"/>
        </w:rPr>
        <w:t>.</w:t>
      </w:r>
    </w:p>
    <w:p w:rsidR="009B2D38" w:rsidRPr="0030101F" w:rsidRDefault="009B2D38" w:rsidP="009B2D38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B2D38" w:rsidRPr="0030101F" w:rsidRDefault="009B2D38" w:rsidP="009B2D38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30101F">
        <w:rPr>
          <w:rFonts w:ascii="Times New Roman" w:hAnsi="Times New Roman"/>
          <w:b/>
          <w:kern w:val="2"/>
          <w:sz w:val="26"/>
          <w:szCs w:val="26"/>
        </w:rPr>
        <w:t>Заключительные положения</w:t>
      </w:r>
    </w:p>
    <w:p w:rsidR="009B2D38" w:rsidRPr="009C51D7" w:rsidRDefault="009B2D38" w:rsidP="009B2D38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9B2D38" w:rsidRDefault="009B2D38" w:rsidP="009B2D38">
      <w:pPr>
        <w:pStyle w:val="ad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FB0392">
        <w:rPr>
          <w:rFonts w:ascii="Times New Roman" w:hAnsi="Times New Roman"/>
          <w:kern w:val="2"/>
          <w:sz w:val="26"/>
          <w:szCs w:val="26"/>
        </w:rPr>
        <w:t xml:space="preserve">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Pr="00745BCE">
        <w:rPr>
          <w:rFonts w:ascii="Times New Roman" w:hAnsi="Times New Roman"/>
          <w:color w:val="FF0000"/>
          <w:kern w:val="2"/>
          <w:sz w:val="26"/>
          <w:szCs w:val="26"/>
        </w:rPr>
        <w:t>администрации</w:t>
      </w:r>
      <w:r>
        <w:rPr>
          <w:rFonts w:ascii="Times New Roman" w:hAnsi="Times New Roman"/>
          <w:kern w:val="2"/>
          <w:sz w:val="26"/>
          <w:szCs w:val="26"/>
        </w:rPr>
        <w:t>,</w:t>
      </w:r>
      <w:r w:rsidRPr="00FB0392">
        <w:rPr>
          <w:rFonts w:ascii="Times New Roman" w:hAnsi="Times New Roman"/>
          <w:kern w:val="2"/>
          <w:sz w:val="26"/>
          <w:szCs w:val="26"/>
        </w:rPr>
        <w:t xml:space="preserve"> после чего подлежат уничтожению.</w:t>
      </w:r>
    </w:p>
    <w:p w:rsidR="009B2D38" w:rsidRDefault="009B2D38" w:rsidP="009B2D38">
      <w:pPr>
        <w:pStyle w:val="ad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FB0392">
        <w:rPr>
          <w:rFonts w:ascii="Times New Roman" w:hAnsi="Times New Roman"/>
          <w:kern w:val="2"/>
          <w:sz w:val="26"/>
          <w:szCs w:val="26"/>
        </w:rPr>
        <w:t>Кандидат вправе обжаловать решение конкурсной комиссии в соответствии с законодательством.</w:t>
      </w:r>
    </w:p>
    <w:p w:rsidR="009B2D38" w:rsidRDefault="009B2D38" w:rsidP="009B2D38">
      <w:pPr>
        <w:pStyle w:val="ad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 w:val="26"/>
          <w:szCs w:val="26"/>
        </w:rPr>
      </w:pPr>
      <w:r w:rsidRPr="00FB0392">
        <w:rPr>
          <w:rFonts w:ascii="Times New Roman" w:hAnsi="Times New Roman"/>
          <w:kern w:val="2"/>
          <w:sz w:val="26"/>
          <w:szCs w:val="26"/>
        </w:rPr>
        <w:t>Конкурсная комиссия завершает свою работу</w:t>
      </w:r>
      <w:r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FB039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9B2D38" w:rsidRPr="000A1D31" w:rsidRDefault="009B2D38">
      <w:pPr>
        <w:pStyle w:val="a3"/>
        <w:ind w:left="142" w:firstLine="0"/>
        <w:rPr>
          <w:rFonts w:ascii="Times New Roman" w:hAnsi="Times New Roman"/>
          <w:b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46477" w:rsidRDefault="00F46477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46477" w:rsidRDefault="00F46477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46477" w:rsidRDefault="00F46477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096F3F" w:rsidRDefault="00096F3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</w:p>
    <w:p w:rsidR="00F46477" w:rsidRPr="000A1D31" w:rsidRDefault="00F46477" w:rsidP="00F46477">
      <w:pPr>
        <w:ind w:firstLine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sectPr w:rsidR="00F46477" w:rsidRPr="000A1D31" w:rsidSect="00A16BAB">
      <w:headerReference w:type="even" r:id="rId13"/>
      <w:headerReference w:type="default" r:id="rId14"/>
      <w:pgSz w:w="11907" w:h="16840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D2" w:rsidRDefault="001039D2">
      <w:r>
        <w:separator/>
      </w:r>
    </w:p>
  </w:endnote>
  <w:endnote w:type="continuationSeparator" w:id="0">
    <w:p w:rsidR="001039D2" w:rsidRDefault="001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D2" w:rsidRDefault="001039D2">
      <w:r>
        <w:separator/>
      </w:r>
    </w:p>
  </w:footnote>
  <w:footnote w:type="continuationSeparator" w:id="0">
    <w:p w:rsidR="001039D2" w:rsidRDefault="0010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6E" w:rsidRDefault="00D771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7716E" w:rsidRDefault="00D77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5227"/>
      <w:docPartObj>
        <w:docPartGallery w:val="Page Numbers (Top of Page)"/>
        <w:docPartUnique/>
      </w:docPartObj>
    </w:sdtPr>
    <w:sdtEndPr/>
    <w:sdtContent>
      <w:p w:rsidR="00D7716E" w:rsidRDefault="00D771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70">
          <w:rPr>
            <w:noProof/>
          </w:rPr>
          <w:t>8</w:t>
        </w:r>
        <w:r>
          <w:fldChar w:fldCharType="end"/>
        </w:r>
      </w:p>
    </w:sdtContent>
  </w:sdt>
  <w:p w:rsidR="00D7716E" w:rsidRDefault="00D77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9BA"/>
    <w:multiLevelType w:val="multilevel"/>
    <w:tmpl w:val="B01CC6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A97F5B"/>
    <w:multiLevelType w:val="multilevel"/>
    <w:tmpl w:val="8D1C09C0"/>
    <w:lvl w:ilvl="0">
      <w:start w:val="6"/>
      <w:numFmt w:val="decimal"/>
      <w:lvlText w:val="%1."/>
      <w:lvlJc w:val="left"/>
      <w:pPr>
        <w:ind w:left="18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1800"/>
      </w:pPr>
      <w:rPr>
        <w:rFonts w:hint="default"/>
      </w:rPr>
    </w:lvl>
  </w:abstractNum>
  <w:abstractNum w:abstractNumId="2">
    <w:nsid w:val="06F2214E"/>
    <w:multiLevelType w:val="hybridMultilevel"/>
    <w:tmpl w:val="4132A210"/>
    <w:lvl w:ilvl="0" w:tplc="B454AD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7EF138D"/>
    <w:multiLevelType w:val="hybridMultilevel"/>
    <w:tmpl w:val="343AE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762A"/>
    <w:multiLevelType w:val="hybridMultilevel"/>
    <w:tmpl w:val="F4DEA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777010"/>
    <w:multiLevelType w:val="hybridMultilevel"/>
    <w:tmpl w:val="1C822C96"/>
    <w:lvl w:ilvl="0" w:tplc="A85A1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C3FAE"/>
    <w:multiLevelType w:val="hybridMultilevel"/>
    <w:tmpl w:val="8D046AB2"/>
    <w:lvl w:ilvl="0" w:tplc="D97CE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D7A18"/>
    <w:multiLevelType w:val="multilevel"/>
    <w:tmpl w:val="ED48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8">
    <w:nsid w:val="11506241"/>
    <w:multiLevelType w:val="hybridMultilevel"/>
    <w:tmpl w:val="5A4464C6"/>
    <w:lvl w:ilvl="0" w:tplc="A94AE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1C5245"/>
    <w:multiLevelType w:val="hybridMultilevel"/>
    <w:tmpl w:val="AB3E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6E7"/>
    <w:multiLevelType w:val="multilevel"/>
    <w:tmpl w:val="873C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C5E6D"/>
    <w:multiLevelType w:val="multilevel"/>
    <w:tmpl w:val="79E00F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FA3555"/>
    <w:multiLevelType w:val="hybridMultilevel"/>
    <w:tmpl w:val="3630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2A45"/>
    <w:multiLevelType w:val="hybridMultilevel"/>
    <w:tmpl w:val="1798A08E"/>
    <w:lvl w:ilvl="0" w:tplc="EAF688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025EC2"/>
    <w:multiLevelType w:val="hybridMultilevel"/>
    <w:tmpl w:val="43A43BD2"/>
    <w:lvl w:ilvl="0" w:tplc="48D0E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5B1CA2"/>
    <w:multiLevelType w:val="hybridMultilevel"/>
    <w:tmpl w:val="F40642D6"/>
    <w:lvl w:ilvl="0" w:tplc="5E16C8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D44F1B"/>
    <w:multiLevelType w:val="hybridMultilevel"/>
    <w:tmpl w:val="11A8C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77864"/>
    <w:multiLevelType w:val="hybridMultilevel"/>
    <w:tmpl w:val="E558E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C02518"/>
    <w:multiLevelType w:val="hybridMultilevel"/>
    <w:tmpl w:val="EECEE71E"/>
    <w:lvl w:ilvl="0" w:tplc="4D30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A829BF"/>
    <w:multiLevelType w:val="hybridMultilevel"/>
    <w:tmpl w:val="B67E84F2"/>
    <w:lvl w:ilvl="0" w:tplc="2DEE72B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CE5284"/>
    <w:multiLevelType w:val="hybridMultilevel"/>
    <w:tmpl w:val="CFEC18E0"/>
    <w:lvl w:ilvl="0" w:tplc="4D30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41936"/>
    <w:multiLevelType w:val="hybridMultilevel"/>
    <w:tmpl w:val="51105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03152"/>
    <w:multiLevelType w:val="hybridMultilevel"/>
    <w:tmpl w:val="64E2A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A46B4"/>
    <w:multiLevelType w:val="hybridMultilevel"/>
    <w:tmpl w:val="0F3A9CC0"/>
    <w:lvl w:ilvl="0" w:tplc="4D30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E4044"/>
    <w:multiLevelType w:val="hybridMultilevel"/>
    <w:tmpl w:val="468858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FD49A7"/>
    <w:multiLevelType w:val="hybridMultilevel"/>
    <w:tmpl w:val="6DBEA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004933"/>
    <w:multiLevelType w:val="multilevel"/>
    <w:tmpl w:val="F984DD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8">
    <w:nsid w:val="6E6D1811"/>
    <w:multiLevelType w:val="hybridMultilevel"/>
    <w:tmpl w:val="D33061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EDA7CC8"/>
    <w:multiLevelType w:val="hybridMultilevel"/>
    <w:tmpl w:val="0AFCC4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95F57"/>
    <w:multiLevelType w:val="multilevel"/>
    <w:tmpl w:val="A1F82E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4204191"/>
    <w:multiLevelType w:val="hybridMultilevel"/>
    <w:tmpl w:val="EA1E46AA"/>
    <w:lvl w:ilvl="0" w:tplc="1C3EED8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97499"/>
    <w:multiLevelType w:val="hybridMultilevel"/>
    <w:tmpl w:val="1B10A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DE623D"/>
    <w:multiLevelType w:val="hybridMultilevel"/>
    <w:tmpl w:val="50BA54D6"/>
    <w:lvl w:ilvl="0" w:tplc="4DF418F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48146F"/>
    <w:multiLevelType w:val="multilevel"/>
    <w:tmpl w:val="8E24652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9841EB8"/>
    <w:multiLevelType w:val="hybridMultilevel"/>
    <w:tmpl w:val="0DCA67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369F8"/>
    <w:multiLevelType w:val="multilevel"/>
    <w:tmpl w:val="B01CC6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E096AFF"/>
    <w:multiLevelType w:val="hybridMultilevel"/>
    <w:tmpl w:val="5E3CA75A"/>
    <w:lvl w:ilvl="0" w:tplc="92788B1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7"/>
  </w:num>
  <w:num w:numId="5">
    <w:abstractNumId w:val="16"/>
  </w:num>
  <w:num w:numId="6">
    <w:abstractNumId w:val="28"/>
  </w:num>
  <w:num w:numId="7">
    <w:abstractNumId w:val="34"/>
  </w:num>
  <w:num w:numId="8">
    <w:abstractNumId w:val="2"/>
  </w:num>
  <w:num w:numId="9">
    <w:abstractNumId w:val="35"/>
  </w:num>
  <w:num w:numId="10">
    <w:abstractNumId w:val="25"/>
  </w:num>
  <w:num w:numId="11">
    <w:abstractNumId w:val="3"/>
  </w:num>
  <w:num w:numId="12">
    <w:abstractNumId w:val="32"/>
  </w:num>
  <w:num w:numId="13">
    <w:abstractNumId w:val="29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37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5"/>
  </w:num>
  <w:num w:numId="24">
    <w:abstractNumId w:val="19"/>
  </w:num>
  <w:num w:numId="25">
    <w:abstractNumId w:val="6"/>
  </w:num>
  <w:num w:numId="26">
    <w:abstractNumId w:val="23"/>
  </w:num>
  <w:num w:numId="27">
    <w:abstractNumId w:val="18"/>
  </w:num>
  <w:num w:numId="28">
    <w:abstractNumId w:val="8"/>
  </w:num>
  <w:num w:numId="29">
    <w:abstractNumId w:val="12"/>
  </w:num>
  <w:num w:numId="30">
    <w:abstractNumId w:val="0"/>
  </w:num>
  <w:num w:numId="31">
    <w:abstractNumId w:val="14"/>
  </w:num>
  <w:num w:numId="32">
    <w:abstractNumId w:val="13"/>
  </w:num>
  <w:num w:numId="33">
    <w:abstractNumId w:val="31"/>
  </w:num>
  <w:num w:numId="34">
    <w:abstractNumId w:val="33"/>
  </w:num>
  <w:num w:numId="35">
    <w:abstractNumId w:val="36"/>
  </w:num>
  <w:num w:numId="36">
    <w:abstractNumId w:val="30"/>
  </w:num>
  <w:num w:numId="37">
    <w:abstractNumId w:val="10"/>
  </w:num>
  <w:num w:numId="3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4"/>
    <w:rsid w:val="00000E87"/>
    <w:rsid w:val="0000136A"/>
    <w:rsid w:val="00005934"/>
    <w:rsid w:val="00005FB6"/>
    <w:rsid w:val="00011C5B"/>
    <w:rsid w:val="0001251A"/>
    <w:rsid w:val="00013854"/>
    <w:rsid w:val="00030782"/>
    <w:rsid w:val="00030A21"/>
    <w:rsid w:val="0003287D"/>
    <w:rsid w:val="00034B0B"/>
    <w:rsid w:val="000358F1"/>
    <w:rsid w:val="00037EE4"/>
    <w:rsid w:val="0004365F"/>
    <w:rsid w:val="00053478"/>
    <w:rsid w:val="000556DD"/>
    <w:rsid w:val="00056D32"/>
    <w:rsid w:val="00057032"/>
    <w:rsid w:val="0007168C"/>
    <w:rsid w:val="00071FEE"/>
    <w:rsid w:val="00073EB8"/>
    <w:rsid w:val="00084730"/>
    <w:rsid w:val="0008538A"/>
    <w:rsid w:val="00095D6F"/>
    <w:rsid w:val="00096F3F"/>
    <w:rsid w:val="000A1D31"/>
    <w:rsid w:val="000B1F90"/>
    <w:rsid w:val="000B3585"/>
    <w:rsid w:val="000B480B"/>
    <w:rsid w:val="000C0896"/>
    <w:rsid w:val="000C0FAC"/>
    <w:rsid w:val="000C592C"/>
    <w:rsid w:val="000E155A"/>
    <w:rsid w:val="000E26AE"/>
    <w:rsid w:val="000F2E82"/>
    <w:rsid w:val="000F7490"/>
    <w:rsid w:val="001039D2"/>
    <w:rsid w:val="00114EE0"/>
    <w:rsid w:val="00122453"/>
    <w:rsid w:val="00124CDD"/>
    <w:rsid w:val="00143041"/>
    <w:rsid w:val="00143431"/>
    <w:rsid w:val="00143AAC"/>
    <w:rsid w:val="00144CF2"/>
    <w:rsid w:val="00151786"/>
    <w:rsid w:val="001577C3"/>
    <w:rsid w:val="0016456B"/>
    <w:rsid w:val="00170D07"/>
    <w:rsid w:val="00181033"/>
    <w:rsid w:val="00181CEC"/>
    <w:rsid w:val="001821E6"/>
    <w:rsid w:val="001860F6"/>
    <w:rsid w:val="001A7ED4"/>
    <w:rsid w:val="001B3520"/>
    <w:rsid w:val="001C0297"/>
    <w:rsid w:val="001C417A"/>
    <w:rsid w:val="001D4064"/>
    <w:rsid w:val="001E43A4"/>
    <w:rsid w:val="001E7700"/>
    <w:rsid w:val="001F16E5"/>
    <w:rsid w:val="001F791E"/>
    <w:rsid w:val="002065C8"/>
    <w:rsid w:val="00213D63"/>
    <w:rsid w:val="002200B7"/>
    <w:rsid w:val="00221A4D"/>
    <w:rsid w:val="0023351A"/>
    <w:rsid w:val="00237FD9"/>
    <w:rsid w:val="00252DDB"/>
    <w:rsid w:val="00252E0E"/>
    <w:rsid w:val="002574BE"/>
    <w:rsid w:val="00263E35"/>
    <w:rsid w:val="0026502A"/>
    <w:rsid w:val="00270645"/>
    <w:rsid w:val="00270D6A"/>
    <w:rsid w:val="00284791"/>
    <w:rsid w:val="00285587"/>
    <w:rsid w:val="00287054"/>
    <w:rsid w:val="002905DB"/>
    <w:rsid w:val="00297DEF"/>
    <w:rsid w:val="002A0727"/>
    <w:rsid w:val="002C1DAD"/>
    <w:rsid w:val="002C43E8"/>
    <w:rsid w:val="002D0121"/>
    <w:rsid w:val="002D19B9"/>
    <w:rsid w:val="002E6781"/>
    <w:rsid w:val="002F1903"/>
    <w:rsid w:val="00332F35"/>
    <w:rsid w:val="00350166"/>
    <w:rsid w:val="003533C5"/>
    <w:rsid w:val="003544E0"/>
    <w:rsid w:val="00354883"/>
    <w:rsid w:val="0036543A"/>
    <w:rsid w:val="003659B0"/>
    <w:rsid w:val="0036680A"/>
    <w:rsid w:val="00366CC2"/>
    <w:rsid w:val="0037035C"/>
    <w:rsid w:val="00372CF8"/>
    <w:rsid w:val="0038170B"/>
    <w:rsid w:val="0038236A"/>
    <w:rsid w:val="00394C30"/>
    <w:rsid w:val="00395AC2"/>
    <w:rsid w:val="003A706A"/>
    <w:rsid w:val="003B6902"/>
    <w:rsid w:val="003D2766"/>
    <w:rsid w:val="003E1E34"/>
    <w:rsid w:val="004106ED"/>
    <w:rsid w:val="0041223E"/>
    <w:rsid w:val="0041262D"/>
    <w:rsid w:val="00412E9F"/>
    <w:rsid w:val="00425E7D"/>
    <w:rsid w:val="004268F7"/>
    <w:rsid w:val="0043099C"/>
    <w:rsid w:val="00455F09"/>
    <w:rsid w:val="00457203"/>
    <w:rsid w:val="004711D3"/>
    <w:rsid w:val="00474F74"/>
    <w:rsid w:val="004862C4"/>
    <w:rsid w:val="004A061C"/>
    <w:rsid w:val="004A6263"/>
    <w:rsid w:val="004A6E68"/>
    <w:rsid w:val="004C5A37"/>
    <w:rsid w:val="004D461A"/>
    <w:rsid w:val="004E314A"/>
    <w:rsid w:val="004F2477"/>
    <w:rsid w:val="005110D7"/>
    <w:rsid w:val="0051335C"/>
    <w:rsid w:val="005259B3"/>
    <w:rsid w:val="00536A36"/>
    <w:rsid w:val="00536DC8"/>
    <w:rsid w:val="0054534E"/>
    <w:rsid w:val="005506D2"/>
    <w:rsid w:val="005572B7"/>
    <w:rsid w:val="00571B4D"/>
    <w:rsid w:val="005763A2"/>
    <w:rsid w:val="0057676F"/>
    <w:rsid w:val="00581F91"/>
    <w:rsid w:val="0058427B"/>
    <w:rsid w:val="005860B2"/>
    <w:rsid w:val="00586E53"/>
    <w:rsid w:val="00590EEC"/>
    <w:rsid w:val="005962CB"/>
    <w:rsid w:val="005A28E8"/>
    <w:rsid w:val="005A2913"/>
    <w:rsid w:val="005A4CBC"/>
    <w:rsid w:val="005B7249"/>
    <w:rsid w:val="005C102A"/>
    <w:rsid w:val="005C4002"/>
    <w:rsid w:val="005C5D50"/>
    <w:rsid w:val="005D015D"/>
    <w:rsid w:val="005D6ACD"/>
    <w:rsid w:val="00603357"/>
    <w:rsid w:val="00605CBC"/>
    <w:rsid w:val="00607D38"/>
    <w:rsid w:val="006102AE"/>
    <w:rsid w:val="00612619"/>
    <w:rsid w:val="0061313A"/>
    <w:rsid w:val="00613ECA"/>
    <w:rsid w:val="00625842"/>
    <w:rsid w:val="00642E3D"/>
    <w:rsid w:val="006475B9"/>
    <w:rsid w:val="0065256F"/>
    <w:rsid w:val="00652936"/>
    <w:rsid w:val="006561D7"/>
    <w:rsid w:val="00666DAB"/>
    <w:rsid w:val="006777F3"/>
    <w:rsid w:val="00686976"/>
    <w:rsid w:val="0069078D"/>
    <w:rsid w:val="00691925"/>
    <w:rsid w:val="0069540B"/>
    <w:rsid w:val="006A0173"/>
    <w:rsid w:val="006B34F8"/>
    <w:rsid w:val="006B6C21"/>
    <w:rsid w:val="006C1149"/>
    <w:rsid w:val="006C2D0C"/>
    <w:rsid w:val="006D5338"/>
    <w:rsid w:val="006D6B8F"/>
    <w:rsid w:val="006E5401"/>
    <w:rsid w:val="006E5F4C"/>
    <w:rsid w:val="006E77EF"/>
    <w:rsid w:val="006F6E08"/>
    <w:rsid w:val="00703943"/>
    <w:rsid w:val="00703DEE"/>
    <w:rsid w:val="00714453"/>
    <w:rsid w:val="0072397E"/>
    <w:rsid w:val="00724D9D"/>
    <w:rsid w:val="00747222"/>
    <w:rsid w:val="00753748"/>
    <w:rsid w:val="007553BE"/>
    <w:rsid w:val="00772F6C"/>
    <w:rsid w:val="00773D9F"/>
    <w:rsid w:val="007750C3"/>
    <w:rsid w:val="00777AE2"/>
    <w:rsid w:val="00785F81"/>
    <w:rsid w:val="007B0FAC"/>
    <w:rsid w:val="007B238B"/>
    <w:rsid w:val="007B49CF"/>
    <w:rsid w:val="007B55E7"/>
    <w:rsid w:val="007C07B6"/>
    <w:rsid w:val="007C50A5"/>
    <w:rsid w:val="007C64E7"/>
    <w:rsid w:val="007D0E01"/>
    <w:rsid w:val="007D21C1"/>
    <w:rsid w:val="007D4DE5"/>
    <w:rsid w:val="007E1A39"/>
    <w:rsid w:val="007E5915"/>
    <w:rsid w:val="007F11B8"/>
    <w:rsid w:val="00814235"/>
    <w:rsid w:val="00827DF7"/>
    <w:rsid w:val="0083055D"/>
    <w:rsid w:val="00834103"/>
    <w:rsid w:val="00836EE9"/>
    <w:rsid w:val="00842030"/>
    <w:rsid w:val="00846B6F"/>
    <w:rsid w:val="00865746"/>
    <w:rsid w:val="00870042"/>
    <w:rsid w:val="00875F72"/>
    <w:rsid w:val="00881D09"/>
    <w:rsid w:val="008A2C35"/>
    <w:rsid w:val="008A4001"/>
    <w:rsid w:val="008B078A"/>
    <w:rsid w:val="008B309B"/>
    <w:rsid w:val="008D1ADA"/>
    <w:rsid w:val="008D6DD8"/>
    <w:rsid w:val="00905BF9"/>
    <w:rsid w:val="009073DD"/>
    <w:rsid w:val="0091721E"/>
    <w:rsid w:val="00924845"/>
    <w:rsid w:val="009314B8"/>
    <w:rsid w:val="00933458"/>
    <w:rsid w:val="00937857"/>
    <w:rsid w:val="00942D92"/>
    <w:rsid w:val="00946743"/>
    <w:rsid w:val="009519E8"/>
    <w:rsid w:val="0095474C"/>
    <w:rsid w:val="00955092"/>
    <w:rsid w:val="00960C3F"/>
    <w:rsid w:val="00964D7E"/>
    <w:rsid w:val="00970AE6"/>
    <w:rsid w:val="0097111E"/>
    <w:rsid w:val="00986E26"/>
    <w:rsid w:val="009A2C99"/>
    <w:rsid w:val="009A5EE9"/>
    <w:rsid w:val="009B2D38"/>
    <w:rsid w:val="009B4F87"/>
    <w:rsid w:val="009C6B83"/>
    <w:rsid w:val="009D3376"/>
    <w:rsid w:val="009F74B4"/>
    <w:rsid w:val="00A169C2"/>
    <w:rsid w:val="00A16BAB"/>
    <w:rsid w:val="00A3623E"/>
    <w:rsid w:val="00A46531"/>
    <w:rsid w:val="00A514AC"/>
    <w:rsid w:val="00A51508"/>
    <w:rsid w:val="00A60676"/>
    <w:rsid w:val="00A6340C"/>
    <w:rsid w:val="00A6787F"/>
    <w:rsid w:val="00A94C1E"/>
    <w:rsid w:val="00A968B3"/>
    <w:rsid w:val="00AA0EC1"/>
    <w:rsid w:val="00AA2C98"/>
    <w:rsid w:val="00AB243C"/>
    <w:rsid w:val="00AB4835"/>
    <w:rsid w:val="00AC52C6"/>
    <w:rsid w:val="00AC66C9"/>
    <w:rsid w:val="00AD2364"/>
    <w:rsid w:val="00AD394B"/>
    <w:rsid w:val="00AE1053"/>
    <w:rsid w:val="00AF5A72"/>
    <w:rsid w:val="00B007AA"/>
    <w:rsid w:val="00B059D3"/>
    <w:rsid w:val="00B16D5C"/>
    <w:rsid w:val="00B313C5"/>
    <w:rsid w:val="00B3694C"/>
    <w:rsid w:val="00B36B4C"/>
    <w:rsid w:val="00B523D2"/>
    <w:rsid w:val="00B63268"/>
    <w:rsid w:val="00B7048A"/>
    <w:rsid w:val="00B75545"/>
    <w:rsid w:val="00B80883"/>
    <w:rsid w:val="00B83E43"/>
    <w:rsid w:val="00B949B3"/>
    <w:rsid w:val="00BA50DC"/>
    <w:rsid w:val="00BA6305"/>
    <w:rsid w:val="00BB079D"/>
    <w:rsid w:val="00BD5A93"/>
    <w:rsid w:val="00BE2020"/>
    <w:rsid w:val="00BE220D"/>
    <w:rsid w:val="00C066AE"/>
    <w:rsid w:val="00C12DD2"/>
    <w:rsid w:val="00C253F0"/>
    <w:rsid w:val="00C33873"/>
    <w:rsid w:val="00C36495"/>
    <w:rsid w:val="00C41509"/>
    <w:rsid w:val="00C46E1E"/>
    <w:rsid w:val="00C470A1"/>
    <w:rsid w:val="00C72DA2"/>
    <w:rsid w:val="00C75660"/>
    <w:rsid w:val="00C77FF6"/>
    <w:rsid w:val="00C816D8"/>
    <w:rsid w:val="00C96C0D"/>
    <w:rsid w:val="00CA24D9"/>
    <w:rsid w:val="00CA41DD"/>
    <w:rsid w:val="00CB733F"/>
    <w:rsid w:val="00CB78D5"/>
    <w:rsid w:val="00CC417A"/>
    <w:rsid w:val="00CD2CA7"/>
    <w:rsid w:val="00CD34C0"/>
    <w:rsid w:val="00CD7A82"/>
    <w:rsid w:val="00CF6AB5"/>
    <w:rsid w:val="00D00DAF"/>
    <w:rsid w:val="00D0777F"/>
    <w:rsid w:val="00D12596"/>
    <w:rsid w:val="00D16087"/>
    <w:rsid w:val="00D23A00"/>
    <w:rsid w:val="00D35F30"/>
    <w:rsid w:val="00D463D6"/>
    <w:rsid w:val="00D640D9"/>
    <w:rsid w:val="00D71AFB"/>
    <w:rsid w:val="00D7716E"/>
    <w:rsid w:val="00D77FA9"/>
    <w:rsid w:val="00D808FC"/>
    <w:rsid w:val="00D86DE1"/>
    <w:rsid w:val="00D9604A"/>
    <w:rsid w:val="00DA0C04"/>
    <w:rsid w:val="00DB2CDA"/>
    <w:rsid w:val="00DD2F27"/>
    <w:rsid w:val="00DE44E1"/>
    <w:rsid w:val="00E00DEC"/>
    <w:rsid w:val="00E03421"/>
    <w:rsid w:val="00E05EBC"/>
    <w:rsid w:val="00E14C70"/>
    <w:rsid w:val="00E17038"/>
    <w:rsid w:val="00E17AA8"/>
    <w:rsid w:val="00E20E34"/>
    <w:rsid w:val="00E43714"/>
    <w:rsid w:val="00E55059"/>
    <w:rsid w:val="00E671B1"/>
    <w:rsid w:val="00E71997"/>
    <w:rsid w:val="00E77EDF"/>
    <w:rsid w:val="00E92194"/>
    <w:rsid w:val="00E93074"/>
    <w:rsid w:val="00EA1B55"/>
    <w:rsid w:val="00EA4AF8"/>
    <w:rsid w:val="00EB2EC0"/>
    <w:rsid w:val="00EB3F5A"/>
    <w:rsid w:val="00EB59CD"/>
    <w:rsid w:val="00EC30E2"/>
    <w:rsid w:val="00ED1980"/>
    <w:rsid w:val="00ED5C76"/>
    <w:rsid w:val="00ED60A7"/>
    <w:rsid w:val="00ED636C"/>
    <w:rsid w:val="00EE12CC"/>
    <w:rsid w:val="00EF5313"/>
    <w:rsid w:val="00EF7C39"/>
    <w:rsid w:val="00F05DFE"/>
    <w:rsid w:val="00F13BCA"/>
    <w:rsid w:val="00F17D19"/>
    <w:rsid w:val="00F256DE"/>
    <w:rsid w:val="00F4088D"/>
    <w:rsid w:val="00F43266"/>
    <w:rsid w:val="00F46477"/>
    <w:rsid w:val="00F4733C"/>
    <w:rsid w:val="00F513A3"/>
    <w:rsid w:val="00F54DE5"/>
    <w:rsid w:val="00F56262"/>
    <w:rsid w:val="00F638AD"/>
    <w:rsid w:val="00F65E91"/>
    <w:rsid w:val="00F7140B"/>
    <w:rsid w:val="00F761DB"/>
    <w:rsid w:val="00F87240"/>
    <w:rsid w:val="00F93086"/>
    <w:rsid w:val="00F9458C"/>
    <w:rsid w:val="00FA742F"/>
    <w:rsid w:val="00FA7FEC"/>
    <w:rsid w:val="00FC7259"/>
    <w:rsid w:val="00FD1685"/>
    <w:rsid w:val="00FD1C87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uiPriority w:val="59"/>
    <w:rsid w:val="009B2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9B2D3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uiPriority w:val="59"/>
    <w:rsid w:val="009B2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9B2D3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106202/b89690251be5277812a78962f630256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BB211514BF0C577B5270D20818B65EFAFB6A17F6E455E93E44C15A424961F1D52799A4569B5A4567E69d4A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ferzi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4D32-DA7E-41AB-B8B7-5CB5D671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21583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/content/act/a19a19d5-8c54-4591-b3f7-6e80a1081717.doc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/content/act/7aa25f9b-5771-4440-9c11-93182755e2b7.doc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20</cp:revision>
  <cp:lastPrinted>2020-10-07T05:44:00Z</cp:lastPrinted>
  <dcterms:created xsi:type="dcterms:W3CDTF">2020-10-06T20:34:00Z</dcterms:created>
  <dcterms:modified xsi:type="dcterms:W3CDTF">2020-10-07T10:19:00Z</dcterms:modified>
</cp:coreProperties>
</file>