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A" w:rsidRDefault="00FB233E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8B37A0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>
        <w:t xml:space="preserve"> </w:t>
      </w:r>
      <w:r w:rsidR="00AE4BBA">
        <w:rPr>
          <w:u w:val="single"/>
        </w:rPr>
        <w:t xml:space="preserve">  </w:t>
      </w:r>
      <w:proofErr w:type="gramStart"/>
      <w:r w:rsidR="00AE4BBA">
        <w:rPr>
          <w:u w:val="single"/>
        </w:rPr>
        <w:t>12</w:t>
      </w:r>
      <w:r w:rsidR="009615B1">
        <w:rPr>
          <w:u w:val="single"/>
        </w:rPr>
        <w:t xml:space="preserve">  </w:t>
      </w:r>
      <w:r w:rsidR="00D96821">
        <w:rPr>
          <w:u w:val="single"/>
        </w:rPr>
        <w:t>февраля</w:t>
      </w:r>
      <w:proofErr w:type="gramEnd"/>
      <w:r w:rsidR="002C4D71">
        <w:rPr>
          <w:u w:val="single"/>
        </w:rPr>
        <w:t xml:space="preserve"> </w:t>
      </w:r>
      <w:r w:rsidR="00381874">
        <w:rPr>
          <w:u w:val="single"/>
        </w:rPr>
        <w:t>2021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                                                           №</w:t>
      </w:r>
      <w:r w:rsidR="00AE4BBA">
        <w:t xml:space="preserve"> </w:t>
      </w:r>
      <w:r w:rsidR="00AE4BBA" w:rsidRPr="00AE4BBA">
        <w:rPr>
          <w:u w:val="single"/>
        </w:rPr>
        <w:t>73</w:t>
      </w:r>
      <w:r w:rsidR="00856A9E" w:rsidRPr="00AE4BBA">
        <w:rPr>
          <w:u w:val="single"/>
        </w:rPr>
        <w:t xml:space="preserve"> </w:t>
      </w:r>
      <w:r w:rsidR="00D05711" w:rsidRPr="00856A9E">
        <w:rPr>
          <w:u w:val="single"/>
        </w:rPr>
        <w:t xml:space="preserve"> </w:t>
      </w:r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E435BE" w:rsidRPr="00D00D88" w:rsidRDefault="00D00D88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00D88">
              <w:rPr>
                <w:b/>
              </w:rPr>
              <w:t xml:space="preserve">О реализации отдельного государственного полномочия Калужской области по проведению мероприятий по организации отлова и содержания животных без владельцев на территории муниципального </w:t>
            </w:r>
            <w:r>
              <w:rPr>
                <w:b/>
              </w:rPr>
              <w:t>района</w:t>
            </w:r>
            <w:r w:rsidRPr="00D00D8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Ферзиковский</w:t>
            </w:r>
            <w:proofErr w:type="spellEnd"/>
            <w:r>
              <w:rPr>
                <w:b/>
              </w:rPr>
              <w:t xml:space="preserve"> район</w:t>
            </w:r>
            <w:r w:rsidRPr="00D00D88">
              <w:rPr>
                <w:b/>
              </w:rPr>
              <w:t>»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60759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00D88" w:rsidRPr="00656895" w:rsidRDefault="00D00D88" w:rsidP="00CB0F44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656895">
        <w:rPr>
          <w:sz w:val="26"/>
          <w:szCs w:val="26"/>
        </w:rPr>
        <w:t xml:space="preserve">В соответствии с Законом Калужской области от 26 мая 2014 года № 579-ОЗ «О регулировании отдельных правоотношений в сфере ответственного обращения с домашними животными в Калужской области», Законом Калужской области от 26 сентября 2005 года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 (далее - Закон № 120-ОЗ), </w:t>
      </w:r>
      <w:r w:rsidR="008C1CDE">
        <w:rPr>
          <w:sz w:val="26"/>
          <w:szCs w:val="26"/>
        </w:rPr>
        <w:t xml:space="preserve">приказом комитета ветеринарии при Правительстве Калужской области </w:t>
      </w:r>
      <w:r w:rsidRPr="008C1CDE">
        <w:rPr>
          <w:sz w:val="26"/>
          <w:szCs w:val="26"/>
        </w:rPr>
        <w:t xml:space="preserve">от </w:t>
      </w:r>
      <w:r w:rsidR="008C1CDE" w:rsidRPr="008C1CDE">
        <w:rPr>
          <w:sz w:val="26"/>
          <w:szCs w:val="26"/>
        </w:rPr>
        <w:t xml:space="preserve">30 декабря </w:t>
      </w:r>
      <w:r w:rsidRPr="008C1CDE">
        <w:rPr>
          <w:sz w:val="26"/>
          <w:szCs w:val="26"/>
        </w:rPr>
        <w:t>2019 года №</w:t>
      </w:r>
      <w:r w:rsidR="008C1CDE" w:rsidRPr="008C1CDE">
        <w:rPr>
          <w:sz w:val="26"/>
          <w:szCs w:val="26"/>
        </w:rPr>
        <w:t xml:space="preserve"> </w:t>
      </w:r>
      <w:r w:rsidR="008C1CDE">
        <w:rPr>
          <w:sz w:val="26"/>
          <w:szCs w:val="26"/>
        </w:rPr>
        <w:t>644</w:t>
      </w:r>
      <w:r w:rsidRPr="00656895">
        <w:rPr>
          <w:sz w:val="26"/>
          <w:szCs w:val="26"/>
        </w:rPr>
        <w:t xml:space="preserve">  «Об утверждении Порядка осуществления деятельности по обра</w:t>
      </w:r>
      <w:r w:rsidR="008C1CDE">
        <w:rPr>
          <w:sz w:val="26"/>
          <w:szCs w:val="26"/>
        </w:rPr>
        <w:t>щению с животными без владельцев</w:t>
      </w:r>
      <w:r w:rsidRPr="00656895">
        <w:rPr>
          <w:sz w:val="26"/>
          <w:szCs w:val="26"/>
        </w:rPr>
        <w:t>»</w:t>
      </w:r>
      <w:r w:rsidR="008C1CDE">
        <w:rPr>
          <w:sz w:val="26"/>
          <w:szCs w:val="26"/>
        </w:rPr>
        <w:t xml:space="preserve"> (с изменениями)</w:t>
      </w:r>
      <w:r w:rsidR="00CB0F44" w:rsidRPr="00656895">
        <w:rPr>
          <w:sz w:val="26"/>
          <w:szCs w:val="26"/>
        </w:rPr>
        <w:t>, администрация (исполнительно – распорядительный орган) муниципального района «</w:t>
      </w:r>
      <w:proofErr w:type="spellStart"/>
      <w:r w:rsidR="00CB0F44" w:rsidRPr="00656895">
        <w:rPr>
          <w:sz w:val="26"/>
          <w:szCs w:val="26"/>
        </w:rPr>
        <w:t>Ферзиковский</w:t>
      </w:r>
      <w:proofErr w:type="spellEnd"/>
      <w:r w:rsidR="00CB0F44" w:rsidRPr="00656895">
        <w:rPr>
          <w:sz w:val="26"/>
          <w:szCs w:val="26"/>
        </w:rPr>
        <w:t xml:space="preserve"> район» </w:t>
      </w:r>
      <w:r w:rsidR="00CB0F44" w:rsidRPr="00656895">
        <w:rPr>
          <w:b/>
          <w:noProof/>
          <w:sz w:val="26"/>
          <w:szCs w:val="26"/>
        </w:rPr>
        <w:t>ПОСТАНОВЛЯЕТ:</w:t>
      </w:r>
    </w:p>
    <w:p w:rsidR="00D00D88" w:rsidRPr="006C3A09" w:rsidRDefault="00D00D88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95">
        <w:rPr>
          <w:rFonts w:ascii="Times New Roman" w:hAnsi="Times New Roman" w:cs="Times New Roman"/>
          <w:sz w:val="26"/>
          <w:szCs w:val="26"/>
        </w:rPr>
        <w:t xml:space="preserve">1. Определить органом местного самоуправления, наделенным отдельным государственным полномочием, предусмотренным </w:t>
      </w:r>
      <w:hyperlink r:id="rId9" w:history="1">
        <w:r w:rsidRPr="00656895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Pr="00656895">
        <w:rPr>
          <w:rFonts w:ascii="Times New Roman" w:hAnsi="Times New Roman" w:cs="Times New Roman"/>
          <w:sz w:val="26"/>
          <w:szCs w:val="26"/>
        </w:rPr>
        <w:t xml:space="preserve"> 37 статьи 1 Закона № 120-ОЗ, Отдел аграрной политики и социального обустройства села администрации (исполнительно-распорядительного органа) муниципального района «</w:t>
      </w:r>
      <w:proofErr w:type="spellStart"/>
      <w:r w:rsidRPr="00656895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656895">
        <w:rPr>
          <w:rFonts w:ascii="Times New Roman" w:hAnsi="Times New Roman" w:cs="Times New Roman"/>
          <w:sz w:val="26"/>
          <w:szCs w:val="26"/>
        </w:rPr>
        <w:t xml:space="preserve"> район» (далее – Отдел)</w:t>
      </w:r>
      <w:r w:rsidR="006C3A09">
        <w:rPr>
          <w:rFonts w:ascii="Times New Roman" w:hAnsi="Times New Roman" w:cs="Times New Roman"/>
          <w:sz w:val="26"/>
          <w:szCs w:val="26"/>
        </w:rPr>
        <w:t xml:space="preserve">, а в части мероприятий по утилизации трупов животных, владелец которых не известен, отдел </w:t>
      </w:r>
      <w:r w:rsidR="006C3A09" w:rsidRPr="006C3A09">
        <w:rPr>
          <w:rFonts w:ascii="Times New Roman" w:eastAsia="Arial" w:hAnsi="Times New Roman" w:cs="Times New Roman"/>
          <w:sz w:val="26"/>
          <w:szCs w:val="26"/>
          <w:lang w:eastAsia="ar-SA"/>
        </w:rPr>
        <w:t>по строительству, жилищно-коммунальному и дорожному хозяйству администрации (исполнительно-распорядительного органа) муниципального района «</w:t>
      </w:r>
      <w:proofErr w:type="spellStart"/>
      <w:r w:rsidR="006C3A09" w:rsidRPr="006C3A09">
        <w:rPr>
          <w:rFonts w:ascii="Times New Roman" w:eastAsia="Arial" w:hAnsi="Times New Roman" w:cs="Times New Roman"/>
          <w:sz w:val="26"/>
          <w:szCs w:val="26"/>
          <w:lang w:eastAsia="ar-SA"/>
        </w:rPr>
        <w:t>Ферзиковский</w:t>
      </w:r>
      <w:proofErr w:type="spellEnd"/>
      <w:r w:rsidR="006C3A09" w:rsidRPr="006C3A0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район»</w:t>
      </w:r>
      <w:r w:rsidRPr="006C3A09">
        <w:rPr>
          <w:rFonts w:ascii="Times New Roman" w:hAnsi="Times New Roman" w:cs="Times New Roman"/>
          <w:sz w:val="26"/>
          <w:szCs w:val="26"/>
        </w:rPr>
        <w:t>.</w:t>
      </w:r>
    </w:p>
    <w:p w:rsidR="00D00D88" w:rsidRPr="00656895" w:rsidRDefault="00D00D88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95">
        <w:rPr>
          <w:rFonts w:ascii="Times New Roman" w:hAnsi="Times New Roman" w:cs="Times New Roman"/>
          <w:sz w:val="26"/>
          <w:szCs w:val="26"/>
        </w:rPr>
        <w:t xml:space="preserve">2. Утвердить Положение о реализации отдельного государственного полномочия Калужской области по проведению мероприятий по организации отлова и содержания животных без владельцев на территории муниципального </w:t>
      </w:r>
      <w:r w:rsidR="00CB0F44" w:rsidRPr="00656895">
        <w:rPr>
          <w:rFonts w:ascii="Times New Roman" w:hAnsi="Times New Roman" w:cs="Times New Roman"/>
          <w:sz w:val="26"/>
          <w:szCs w:val="26"/>
        </w:rPr>
        <w:t>района</w:t>
      </w:r>
      <w:r w:rsidRPr="00656895">
        <w:rPr>
          <w:rFonts w:ascii="Times New Roman" w:hAnsi="Times New Roman" w:cs="Times New Roman"/>
          <w:sz w:val="26"/>
          <w:szCs w:val="26"/>
        </w:rPr>
        <w:t xml:space="preserve"> </w:t>
      </w:r>
      <w:r w:rsidR="00CB0F44" w:rsidRPr="0065689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B0F44" w:rsidRPr="00656895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CB0F44" w:rsidRPr="00656895">
        <w:rPr>
          <w:rFonts w:ascii="Times New Roman" w:hAnsi="Times New Roman" w:cs="Times New Roman"/>
          <w:sz w:val="26"/>
          <w:szCs w:val="26"/>
        </w:rPr>
        <w:t xml:space="preserve"> район» (приложение №1)</w:t>
      </w:r>
      <w:r w:rsidRPr="00656895">
        <w:rPr>
          <w:rFonts w:ascii="Times New Roman" w:hAnsi="Times New Roman" w:cs="Times New Roman"/>
          <w:sz w:val="26"/>
          <w:szCs w:val="26"/>
        </w:rPr>
        <w:t>.</w:t>
      </w:r>
    </w:p>
    <w:p w:rsidR="00656895" w:rsidRPr="00656895" w:rsidRDefault="00D00D88" w:rsidP="00656895">
      <w:pPr>
        <w:pStyle w:val="ConsPlusNormal"/>
        <w:ind w:firstLine="540"/>
        <w:jc w:val="both"/>
        <w:rPr>
          <w:rFonts w:ascii="Times New Roman" w:hAnsi="Times New Roman"/>
          <w:noProof/>
          <w:sz w:val="26"/>
          <w:szCs w:val="26"/>
        </w:rPr>
      </w:pPr>
      <w:r w:rsidRPr="00656895">
        <w:rPr>
          <w:rFonts w:ascii="Times New Roman" w:hAnsi="Times New Roman" w:cs="Times New Roman"/>
          <w:sz w:val="26"/>
          <w:szCs w:val="26"/>
        </w:rPr>
        <w:t xml:space="preserve">3. </w:t>
      </w:r>
      <w:r w:rsidR="00656895" w:rsidRPr="00656895">
        <w:rPr>
          <w:rFonts w:ascii="Times New Roman" w:hAnsi="Times New Roman"/>
          <w:sz w:val="26"/>
          <w:szCs w:val="26"/>
        </w:rPr>
        <w:t>Н</w:t>
      </w:r>
      <w:r w:rsidR="00656895" w:rsidRPr="00656895"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со дня официального опубликования </w:t>
      </w:r>
      <w:r w:rsidR="00656895">
        <w:rPr>
          <w:rFonts w:ascii="Times New Roman" w:hAnsi="Times New Roman"/>
          <w:noProof/>
          <w:sz w:val="26"/>
          <w:szCs w:val="26"/>
        </w:rPr>
        <w:t xml:space="preserve">в газете «Ферзиковские вести» </w:t>
      </w:r>
      <w:r w:rsidR="00656895" w:rsidRPr="00656895">
        <w:rPr>
          <w:rFonts w:ascii="Times New Roman" w:hAnsi="Times New Roman"/>
          <w:noProof/>
          <w:sz w:val="26"/>
          <w:szCs w:val="26"/>
        </w:rPr>
        <w:t xml:space="preserve">и подлежит размещению на официальном сайте администрации </w:t>
      </w:r>
      <w:r w:rsidR="00656895" w:rsidRPr="00656895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</w:t>
      </w:r>
      <w:proofErr w:type="spellStart"/>
      <w:r w:rsidR="00656895" w:rsidRPr="00656895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="00656895" w:rsidRPr="00656895">
        <w:rPr>
          <w:rFonts w:ascii="Times New Roman" w:hAnsi="Times New Roman"/>
          <w:sz w:val="26"/>
          <w:szCs w:val="26"/>
        </w:rPr>
        <w:t xml:space="preserve"> район</w:t>
      </w:r>
      <w:r w:rsidR="00656895" w:rsidRPr="001E1973">
        <w:rPr>
          <w:rFonts w:ascii="Times New Roman" w:hAnsi="Times New Roman"/>
          <w:sz w:val="26"/>
          <w:szCs w:val="26"/>
        </w:rPr>
        <w:t>»</w:t>
      </w:r>
      <w:r w:rsidR="00656895" w:rsidRPr="001E1973">
        <w:rPr>
          <w:rFonts w:ascii="Times New Roman" w:eastAsia="Calibri" w:hAnsi="Times New Roman"/>
          <w:sz w:val="26"/>
          <w:szCs w:val="26"/>
        </w:rPr>
        <w:t xml:space="preserve"> </w:t>
      </w:r>
      <w:hyperlink r:id="rId10" w:history="1">
        <w:r w:rsidR="00656895" w:rsidRPr="001E1973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http://admferzik.ru/</w:t>
        </w:r>
      </w:hyperlink>
      <w:r w:rsidR="00656895" w:rsidRPr="00656895">
        <w:rPr>
          <w:rFonts w:ascii="Times New Roman" w:hAnsi="Times New Roman"/>
          <w:noProof/>
          <w:sz w:val="26"/>
          <w:szCs w:val="26"/>
        </w:rPr>
        <w:t>.</w:t>
      </w:r>
    </w:p>
    <w:p w:rsidR="00D00D88" w:rsidRDefault="0065689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95">
        <w:rPr>
          <w:rFonts w:ascii="Times New Roman" w:hAnsi="Times New Roman" w:cs="Times New Roman"/>
          <w:sz w:val="26"/>
          <w:szCs w:val="26"/>
        </w:rPr>
        <w:lastRenderedPageBreak/>
        <w:t xml:space="preserve"> 4. Контроль за выполнением П</w:t>
      </w:r>
      <w:r w:rsidR="00D00D88" w:rsidRPr="00656895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Pr="00656895">
        <w:rPr>
          <w:rFonts w:ascii="Times New Roman" w:hAnsi="Times New Roman" w:cs="Times New Roman"/>
          <w:sz w:val="26"/>
          <w:szCs w:val="26"/>
        </w:rPr>
        <w:t>заведующего Отделом аграрной политики и социального обустройства села администрации (исполнительно-распорядительного органа) муниципального района «</w:t>
      </w:r>
      <w:proofErr w:type="spellStart"/>
      <w:r w:rsidRPr="00656895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656895">
        <w:rPr>
          <w:rFonts w:ascii="Times New Roman" w:hAnsi="Times New Roman" w:cs="Times New Roman"/>
          <w:sz w:val="26"/>
          <w:szCs w:val="26"/>
        </w:rPr>
        <w:t xml:space="preserve"> район» Сухорукова В. П.</w:t>
      </w:r>
    </w:p>
    <w:p w:rsidR="00656895" w:rsidRDefault="0065689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895" w:rsidRDefault="0065689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895" w:rsidRPr="00656895" w:rsidRDefault="0065689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895" w:rsidRPr="00060AE5" w:rsidRDefault="00656895" w:rsidP="00656895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656895" w:rsidRDefault="00656895" w:rsidP="00656895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D00D88" w:rsidRPr="00656895" w:rsidRDefault="00656895" w:rsidP="00656895">
      <w:pPr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>«</w:t>
      </w:r>
      <w:proofErr w:type="spellStart"/>
      <w:r w:rsidRPr="00060AE5">
        <w:rPr>
          <w:b/>
          <w:sz w:val="26"/>
          <w:szCs w:val="26"/>
        </w:rPr>
        <w:t>Ферзиковский</w:t>
      </w:r>
      <w:proofErr w:type="spellEnd"/>
      <w:r w:rsidRPr="00060AE5">
        <w:rPr>
          <w:b/>
          <w:sz w:val="26"/>
          <w:szCs w:val="26"/>
        </w:rPr>
        <w:t xml:space="preserve"> </w:t>
      </w:r>
      <w:proofErr w:type="gramStart"/>
      <w:r w:rsidRPr="00060AE5">
        <w:rPr>
          <w:b/>
          <w:sz w:val="26"/>
          <w:szCs w:val="26"/>
        </w:rPr>
        <w:t xml:space="preserve">район»   </w:t>
      </w:r>
      <w:proofErr w:type="gramEnd"/>
      <w:r w:rsidRPr="00060AE5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</w:p>
    <w:p w:rsidR="00D00D88" w:rsidRDefault="00D00D88" w:rsidP="00D00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5" w:rsidRPr="00807167" w:rsidRDefault="00656895" w:rsidP="00D00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D88" w:rsidRPr="00807167" w:rsidRDefault="00656895" w:rsidP="006568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D88" w:rsidRPr="00807167" w:rsidRDefault="00D00D88" w:rsidP="00D00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5" w:rsidRPr="00FA1130" w:rsidRDefault="00656895" w:rsidP="00656895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A1130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№1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FA1130">
        <w:rPr>
          <w:sz w:val="22"/>
          <w:szCs w:val="22"/>
        </w:rPr>
        <w:t xml:space="preserve">остановлению администрации 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</w:t>
      </w:r>
      <w:proofErr w:type="spellStart"/>
      <w:r w:rsidRPr="00FA1130">
        <w:rPr>
          <w:sz w:val="22"/>
          <w:szCs w:val="22"/>
        </w:rPr>
        <w:t>Ферзиковский</w:t>
      </w:r>
      <w:proofErr w:type="spellEnd"/>
      <w:r w:rsidRPr="00FA1130">
        <w:rPr>
          <w:sz w:val="22"/>
          <w:szCs w:val="22"/>
        </w:rPr>
        <w:t xml:space="preserve"> район»</w:t>
      </w:r>
    </w:p>
    <w:p w:rsidR="00656895" w:rsidRPr="00FA1130" w:rsidRDefault="00AE4BBA" w:rsidP="00656895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«12</w:t>
      </w:r>
      <w:r w:rsidR="00656895">
        <w:rPr>
          <w:sz w:val="22"/>
          <w:szCs w:val="22"/>
        </w:rPr>
        <w:t>» февраля</w:t>
      </w:r>
      <w:r w:rsidR="00656895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2021 года №73</w:t>
      </w:r>
      <w:bookmarkStart w:id="0" w:name="_GoBack"/>
      <w:bookmarkEnd w:id="0"/>
    </w:p>
    <w:p w:rsidR="00D00D88" w:rsidRPr="00807167" w:rsidRDefault="00D00D88" w:rsidP="00656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0D88" w:rsidRPr="00607592" w:rsidRDefault="00145631" w:rsidP="006075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D00D88" w:rsidRPr="00607592" w:rsidRDefault="00145631" w:rsidP="006075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00D88" w:rsidRPr="00607592">
        <w:rPr>
          <w:rFonts w:ascii="Times New Roman" w:hAnsi="Times New Roman" w:cs="Times New Roman"/>
          <w:sz w:val="26"/>
          <w:szCs w:val="26"/>
        </w:rPr>
        <w:t xml:space="preserve"> реализации отдельного государственного полномочия Калужской области по проведению мероприятий по организации отлова и содержания животных без владельцев на территории муниципального </w:t>
      </w:r>
      <w:r w:rsidR="00656895" w:rsidRPr="00607592">
        <w:rPr>
          <w:rFonts w:ascii="Times New Roman" w:hAnsi="Times New Roman" w:cs="Times New Roman"/>
          <w:sz w:val="26"/>
          <w:szCs w:val="26"/>
        </w:rPr>
        <w:t>района</w:t>
      </w:r>
      <w:r w:rsidR="00D00D88" w:rsidRPr="00607592">
        <w:rPr>
          <w:rFonts w:ascii="Times New Roman" w:hAnsi="Times New Roman" w:cs="Times New Roman"/>
          <w:sz w:val="26"/>
          <w:szCs w:val="26"/>
        </w:rPr>
        <w:t xml:space="preserve"> </w:t>
      </w:r>
      <w:r w:rsidR="00656895" w:rsidRPr="0060759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56895" w:rsidRPr="00607592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656895" w:rsidRPr="0060759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00D88" w:rsidRPr="00607592">
        <w:rPr>
          <w:rFonts w:ascii="Times New Roman" w:hAnsi="Times New Roman" w:cs="Times New Roman"/>
          <w:sz w:val="26"/>
          <w:szCs w:val="26"/>
        </w:rPr>
        <w:t>»</w:t>
      </w:r>
    </w:p>
    <w:p w:rsidR="00D00D88" w:rsidRPr="00607592" w:rsidRDefault="00D00D88" w:rsidP="006075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0D88" w:rsidRPr="00607592" w:rsidRDefault="00D00D88" w:rsidP="00607592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во исполнение отдельного государственного полномочия, предусмотренного пунктом 37 статьи 1 Закона </w:t>
      </w:r>
      <w:r w:rsidR="00656895" w:rsidRPr="00607592">
        <w:rPr>
          <w:rFonts w:ascii="Times New Roman" w:hAnsi="Times New Roman" w:cs="Times New Roman"/>
          <w:sz w:val="26"/>
          <w:szCs w:val="26"/>
        </w:rPr>
        <w:t xml:space="preserve">от 26 сентября </w:t>
      </w:r>
      <w:r w:rsidRPr="00607592">
        <w:rPr>
          <w:rFonts w:ascii="Times New Roman" w:hAnsi="Times New Roman" w:cs="Times New Roman"/>
          <w:sz w:val="26"/>
          <w:szCs w:val="26"/>
        </w:rPr>
        <w:t xml:space="preserve">2005 </w:t>
      </w:r>
      <w:r w:rsidR="00656895" w:rsidRPr="00607592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607592">
        <w:rPr>
          <w:rFonts w:ascii="Times New Roman" w:hAnsi="Times New Roman" w:cs="Times New Roman"/>
          <w:sz w:val="26"/>
          <w:szCs w:val="26"/>
        </w:rPr>
        <w:t>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полномочиями».</w:t>
      </w:r>
    </w:p>
    <w:p w:rsidR="00D00D88" w:rsidRPr="008C1CDE" w:rsidRDefault="00D00D88" w:rsidP="00607592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Деятельность по обращению с домашними животными без владельцев (далее также животными) осуществляется в соответствии с положениями, установленными Порядком осуществления деятельности по обращению с животными без владельцев, утвержденного </w:t>
      </w:r>
      <w:r w:rsidR="008C1CDE" w:rsidRPr="008C1CDE">
        <w:rPr>
          <w:rFonts w:ascii="Times New Roman" w:hAnsi="Times New Roman" w:cs="Times New Roman"/>
          <w:sz w:val="26"/>
          <w:szCs w:val="26"/>
        </w:rPr>
        <w:t>приказом комитета ветеринарии при Правительстве Калужской области от 30 декабря 2019 года № 644 «Об утверждении Порядка осуществления деятельности по обращению с животными без владельцев» (с изменениями)</w:t>
      </w:r>
      <w:r w:rsidR="008C1CDE">
        <w:rPr>
          <w:rFonts w:ascii="Times New Roman" w:hAnsi="Times New Roman" w:cs="Times New Roman"/>
          <w:sz w:val="26"/>
          <w:szCs w:val="26"/>
        </w:rPr>
        <w:t>.</w:t>
      </w:r>
    </w:p>
    <w:p w:rsidR="00D00D88" w:rsidRPr="00607592" w:rsidRDefault="00D00D88" w:rsidP="00607592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Ответственным за организацию проведения мероприятий по отлову и транспортировке отловленных животных является </w:t>
      </w:r>
      <w:r w:rsidR="00656895" w:rsidRPr="00607592">
        <w:rPr>
          <w:rFonts w:ascii="Times New Roman" w:hAnsi="Times New Roman" w:cs="Times New Roman"/>
          <w:sz w:val="26"/>
          <w:szCs w:val="26"/>
        </w:rPr>
        <w:t>О</w:t>
      </w:r>
      <w:r w:rsidRPr="00607592">
        <w:rPr>
          <w:rFonts w:ascii="Times New Roman" w:hAnsi="Times New Roman" w:cs="Times New Roman"/>
          <w:sz w:val="26"/>
          <w:szCs w:val="26"/>
        </w:rPr>
        <w:t xml:space="preserve">тдел </w:t>
      </w:r>
      <w:r w:rsidR="00656895" w:rsidRPr="00607592">
        <w:rPr>
          <w:rFonts w:ascii="Times New Roman" w:hAnsi="Times New Roman" w:cs="Times New Roman"/>
          <w:sz w:val="26"/>
          <w:szCs w:val="26"/>
        </w:rPr>
        <w:t>аграрной политики и социального обустройства села администрации (исполнительно-распорядительного органа) муниципального района «</w:t>
      </w:r>
      <w:proofErr w:type="spellStart"/>
      <w:r w:rsidR="00656895" w:rsidRPr="00607592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656895" w:rsidRPr="00607592">
        <w:rPr>
          <w:rFonts w:ascii="Times New Roman" w:hAnsi="Times New Roman" w:cs="Times New Roman"/>
          <w:sz w:val="26"/>
          <w:szCs w:val="26"/>
        </w:rPr>
        <w:t xml:space="preserve"> район» (далее – Отдел).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4. Отдел осуществляет: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1) разработку и утверждение документаций о закупках услуг по отлову, транспортировке, содержанию и возврату в прежнюю среду обитания животных без владельцев;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2) размещение в средствах массовой информации </w:t>
      </w:r>
      <w:r w:rsidR="00656895" w:rsidRPr="006075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656895" w:rsidRPr="00607592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656895" w:rsidRPr="00607592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607592">
        <w:rPr>
          <w:rFonts w:ascii="Times New Roman" w:hAnsi="Times New Roman" w:cs="Times New Roman"/>
          <w:sz w:val="26"/>
          <w:szCs w:val="26"/>
        </w:rPr>
        <w:t>»</w:t>
      </w:r>
      <w:r w:rsidR="00656895" w:rsidRPr="00607592">
        <w:rPr>
          <w:rFonts w:ascii="Times New Roman" w:hAnsi="Times New Roman" w:cs="Times New Roman"/>
          <w:sz w:val="26"/>
          <w:szCs w:val="26"/>
        </w:rPr>
        <w:t>, в том числе газете «</w:t>
      </w:r>
      <w:proofErr w:type="spellStart"/>
      <w:r w:rsidR="00656895" w:rsidRPr="00607592">
        <w:rPr>
          <w:rFonts w:ascii="Times New Roman" w:hAnsi="Times New Roman" w:cs="Times New Roman"/>
          <w:sz w:val="26"/>
          <w:szCs w:val="26"/>
        </w:rPr>
        <w:t>Ферзиковские</w:t>
      </w:r>
      <w:proofErr w:type="spellEnd"/>
      <w:r w:rsidR="00656895" w:rsidRPr="00607592">
        <w:rPr>
          <w:rFonts w:ascii="Times New Roman" w:hAnsi="Times New Roman" w:cs="Times New Roman"/>
          <w:sz w:val="26"/>
          <w:szCs w:val="26"/>
        </w:rPr>
        <w:t xml:space="preserve"> вести»</w:t>
      </w:r>
      <w:r w:rsidRPr="00607592">
        <w:rPr>
          <w:rFonts w:ascii="Times New Roman" w:hAnsi="Times New Roman" w:cs="Times New Roman"/>
          <w:sz w:val="26"/>
          <w:szCs w:val="26"/>
        </w:rPr>
        <w:t xml:space="preserve"> и на официальном сайте</w:t>
      </w:r>
      <w:r w:rsidR="00607592" w:rsidRPr="00607592">
        <w:rPr>
          <w:rFonts w:ascii="Times New Roman" w:hAnsi="Times New Roman"/>
          <w:noProof/>
          <w:sz w:val="26"/>
          <w:szCs w:val="26"/>
        </w:rPr>
        <w:t xml:space="preserve"> администрации </w:t>
      </w:r>
      <w:r w:rsidR="00607592" w:rsidRPr="00607592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</w:t>
      </w:r>
      <w:proofErr w:type="spellStart"/>
      <w:r w:rsidR="00607592" w:rsidRPr="00607592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="00607592" w:rsidRPr="00607592">
        <w:rPr>
          <w:rFonts w:ascii="Times New Roman" w:hAnsi="Times New Roman"/>
          <w:sz w:val="26"/>
          <w:szCs w:val="26"/>
        </w:rPr>
        <w:t xml:space="preserve"> район»</w:t>
      </w:r>
      <w:r w:rsidR="00607592" w:rsidRPr="00607592">
        <w:rPr>
          <w:rFonts w:ascii="Times New Roman" w:eastAsia="Calibri" w:hAnsi="Times New Roman"/>
          <w:sz w:val="26"/>
          <w:szCs w:val="26"/>
        </w:rPr>
        <w:t xml:space="preserve"> </w:t>
      </w:r>
      <w:hyperlink r:id="rId11" w:history="1">
        <w:r w:rsidR="00607592" w:rsidRPr="00607592">
          <w:rPr>
            <w:rStyle w:val="ac"/>
            <w:rFonts w:ascii="Times New Roman" w:eastAsia="Calibri" w:hAnsi="Times New Roman"/>
            <w:color w:val="auto"/>
            <w:sz w:val="26"/>
            <w:szCs w:val="26"/>
          </w:rPr>
          <w:t>http://admferzik.ru/</w:t>
        </w:r>
      </w:hyperlink>
      <w:r w:rsidRPr="00607592">
        <w:rPr>
          <w:rFonts w:ascii="Times New Roman" w:hAnsi="Times New Roman" w:cs="Times New Roman"/>
          <w:sz w:val="26"/>
          <w:szCs w:val="26"/>
        </w:rPr>
        <w:t>, сведений об исполнителях муниципальных контрактов с указанием номеров контактных телефонов, по которым принимаются заявки на отлов животных, графиков отлова и транспортировки животных, информации об отловленных животных (их фотографии с указанием места (адреса) и даты отлова), о розыске собственников и новых хозяев домашних животных;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3) согласование графиков отлова и транспортировки домашних животных;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4) прием сообщений об отловленных (задержанных) животных;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5) обращение в суд с исками о взыскании расходов, связанных с отловом и содержанием домашних животных;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6) взаимодействие с общественными организациями, в том числе с волонтерскими движениями, гражданами, юридическими лицами по вопросам осуществления государственного полномочия, предусмотренного пунктом 37 статьи 1 Закона </w:t>
      </w:r>
      <w:r w:rsidR="00607592" w:rsidRPr="00607592">
        <w:rPr>
          <w:rFonts w:ascii="Times New Roman" w:hAnsi="Times New Roman" w:cs="Times New Roman"/>
          <w:sz w:val="26"/>
          <w:szCs w:val="26"/>
        </w:rPr>
        <w:t xml:space="preserve">от 26 сентября </w:t>
      </w:r>
      <w:r w:rsidRPr="00607592">
        <w:rPr>
          <w:rFonts w:ascii="Times New Roman" w:hAnsi="Times New Roman" w:cs="Times New Roman"/>
          <w:sz w:val="26"/>
          <w:szCs w:val="26"/>
        </w:rPr>
        <w:t>2005</w:t>
      </w:r>
      <w:r w:rsidR="00607592" w:rsidRPr="0060759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07592">
        <w:rPr>
          <w:rFonts w:ascii="Times New Roman" w:hAnsi="Times New Roman" w:cs="Times New Roman"/>
          <w:sz w:val="26"/>
          <w:szCs w:val="26"/>
        </w:rPr>
        <w:t xml:space="preserve">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lastRenderedPageBreak/>
        <w:t xml:space="preserve">5. Отлов, транспортировка, содержание и возврат в прежнюю среду обитания животных без владельцев, а также утилизация биологических отходов, владелец которых не известен, осуществляются на основании заключенных муниципальных контрактов (договоров) с лицами, определяемыми в результате отборов в соответствии с требованиями Федерального закона </w:t>
      </w:r>
      <w:r w:rsidR="00607592" w:rsidRPr="00607592">
        <w:rPr>
          <w:rFonts w:ascii="Times New Roman" w:hAnsi="Times New Roman" w:cs="Times New Roman"/>
          <w:sz w:val="26"/>
          <w:szCs w:val="26"/>
        </w:rPr>
        <w:t xml:space="preserve">от 05 апреля </w:t>
      </w:r>
      <w:r w:rsidRPr="00607592">
        <w:rPr>
          <w:rFonts w:ascii="Times New Roman" w:hAnsi="Times New Roman" w:cs="Times New Roman"/>
          <w:sz w:val="26"/>
          <w:szCs w:val="26"/>
        </w:rPr>
        <w:t>2013</w:t>
      </w:r>
      <w:r w:rsidR="00607592" w:rsidRPr="0060759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07592">
        <w:rPr>
          <w:rFonts w:ascii="Times New Roman" w:hAnsi="Times New Roman" w:cs="Times New Roman"/>
          <w:sz w:val="26"/>
          <w:szCs w:val="26"/>
        </w:rPr>
        <w:t xml:space="preserve"> №</w:t>
      </w:r>
      <w:r w:rsidR="00607592" w:rsidRPr="00607592">
        <w:rPr>
          <w:rFonts w:ascii="Times New Roman" w:hAnsi="Times New Roman" w:cs="Times New Roman"/>
          <w:sz w:val="26"/>
          <w:szCs w:val="26"/>
        </w:rPr>
        <w:t xml:space="preserve"> 44-ФЗ «</w:t>
      </w:r>
      <w:r w:rsidRPr="00607592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</w:t>
      </w:r>
      <w:r w:rsidR="00607592" w:rsidRPr="00607592">
        <w:rPr>
          <w:rFonts w:ascii="Times New Roman" w:hAnsi="Times New Roman" w:cs="Times New Roman"/>
          <w:sz w:val="26"/>
          <w:szCs w:val="26"/>
        </w:rPr>
        <w:t>ственных и муниципальных нужд»</w:t>
      </w:r>
      <w:r w:rsidRPr="00607592">
        <w:rPr>
          <w:rFonts w:ascii="Times New Roman" w:hAnsi="Times New Roman" w:cs="Times New Roman"/>
          <w:sz w:val="26"/>
          <w:szCs w:val="26"/>
        </w:rPr>
        <w:t xml:space="preserve"> (далее также исполнитель муниципального контракта).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Му</w:t>
      </w:r>
      <w:r w:rsidR="008C1CDE">
        <w:rPr>
          <w:rFonts w:ascii="Times New Roman" w:hAnsi="Times New Roman" w:cs="Times New Roman"/>
          <w:sz w:val="26"/>
          <w:szCs w:val="26"/>
        </w:rPr>
        <w:t>ниципальные контракты</w:t>
      </w:r>
      <w:r w:rsidRPr="00607592">
        <w:rPr>
          <w:rFonts w:ascii="Times New Roman" w:hAnsi="Times New Roman" w:cs="Times New Roman"/>
          <w:sz w:val="26"/>
          <w:szCs w:val="26"/>
        </w:rPr>
        <w:t xml:space="preserve"> заключаются в пределах средств, предусмотренных на указанные цели в бю</w:t>
      </w:r>
      <w:r w:rsidR="00607592" w:rsidRPr="00607592">
        <w:rPr>
          <w:rFonts w:ascii="Times New Roman" w:hAnsi="Times New Roman" w:cs="Times New Roman"/>
          <w:sz w:val="26"/>
          <w:szCs w:val="26"/>
        </w:rPr>
        <w:t>джете муниципального района</w:t>
      </w:r>
      <w:r w:rsidRPr="00607592">
        <w:rPr>
          <w:rFonts w:ascii="Times New Roman" w:hAnsi="Times New Roman" w:cs="Times New Roman"/>
          <w:sz w:val="26"/>
          <w:szCs w:val="26"/>
        </w:rPr>
        <w:t xml:space="preserve"> </w:t>
      </w:r>
      <w:r w:rsidR="00607592" w:rsidRPr="0060759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07592" w:rsidRPr="00607592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607592" w:rsidRPr="00607592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607592">
        <w:rPr>
          <w:rFonts w:ascii="Times New Roman" w:hAnsi="Times New Roman" w:cs="Times New Roman"/>
          <w:sz w:val="26"/>
          <w:szCs w:val="26"/>
        </w:rPr>
        <w:t>» на соответствующий финансовый год и плановый период.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6. Заявка на отлов и транспортировку животных (далее - заявка) подается в Отдел по телефону или в письменной форме.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7. При поступлении заявки она регистрируется и в течение одного часа направляется исполнителю муниципального кон</w:t>
      </w:r>
      <w:r w:rsidR="008C1CDE">
        <w:rPr>
          <w:rFonts w:ascii="Times New Roman" w:hAnsi="Times New Roman" w:cs="Times New Roman"/>
          <w:sz w:val="26"/>
          <w:szCs w:val="26"/>
        </w:rPr>
        <w:t>тракта</w:t>
      </w:r>
      <w:r w:rsidRPr="00607592">
        <w:rPr>
          <w:rFonts w:ascii="Times New Roman" w:hAnsi="Times New Roman" w:cs="Times New Roman"/>
          <w:sz w:val="26"/>
          <w:szCs w:val="26"/>
        </w:rPr>
        <w:t>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Заявки на отлов животных регистрируются в соответствующем журнале учета заявок.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Об отлове животных исполнитель мун</w:t>
      </w:r>
      <w:r w:rsidR="008C1CDE">
        <w:rPr>
          <w:rFonts w:ascii="Times New Roman" w:hAnsi="Times New Roman" w:cs="Times New Roman"/>
          <w:sz w:val="26"/>
          <w:szCs w:val="26"/>
        </w:rPr>
        <w:t>иципального контракта</w:t>
      </w:r>
      <w:r w:rsidRPr="00607592">
        <w:rPr>
          <w:rFonts w:ascii="Times New Roman" w:hAnsi="Times New Roman" w:cs="Times New Roman"/>
          <w:sz w:val="26"/>
          <w:szCs w:val="26"/>
        </w:rPr>
        <w:t xml:space="preserve"> обязан не позднее трех дней с момента отлова заявить в Отдел.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8. Учет отловленных животных осуществляется исполнителем муниципального контракт</w:t>
      </w:r>
      <w:r w:rsidR="008C1CDE">
        <w:rPr>
          <w:rFonts w:ascii="Times New Roman" w:hAnsi="Times New Roman" w:cs="Times New Roman"/>
          <w:sz w:val="26"/>
          <w:szCs w:val="26"/>
        </w:rPr>
        <w:t>а</w:t>
      </w:r>
      <w:r w:rsidRPr="00607592">
        <w:rPr>
          <w:rFonts w:ascii="Times New Roman" w:hAnsi="Times New Roman" w:cs="Times New Roman"/>
          <w:sz w:val="26"/>
          <w:szCs w:val="26"/>
        </w:rPr>
        <w:t>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9. Учет животных проводится: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1) по количеству зарегистрированных заявок;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2) по количеству фактически отловленных животных (с указанием количества стерилизованных и </w:t>
      </w:r>
      <w:r w:rsidRPr="006C3A09">
        <w:rPr>
          <w:rFonts w:ascii="Times New Roman" w:hAnsi="Times New Roman" w:cs="Times New Roman"/>
          <w:sz w:val="26"/>
          <w:szCs w:val="26"/>
        </w:rPr>
        <w:t>подвергнутых эвтаназии животных</w:t>
      </w:r>
      <w:r w:rsidRPr="00607592">
        <w:rPr>
          <w:rFonts w:ascii="Times New Roman" w:hAnsi="Times New Roman" w:cs="Times New Roman"/>
          <w:sz w:val="26"/>
          <w:szCs w:val="26"/>
        </w:rPr>
        <w:t>, количества животных, помещенных в приют для животных без владельца);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3) по количеству животных, возвращенных из пунктов временного содержания владельцам, а также переданных на время розыска хозяев заинтересованным лицам или организациям;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4) </w:t>
      </w:r>
      <w:r w:rsidRPr="006C3A09">
        <w:rPr>
          <w:rFonts w:ascii="Times New Roman" w:hAnsi="Times New Roman" w:cs="Times New Roman"/>
          <w:sz w:val="26"/>
          <w:szCs w:val="26"/>
        </w:rPr>
        <w:t>по количеству утили</w:t>
      </w:r>
      <w:r w:rsidR="006C3A09" w:rsidRPr="006C3A09">
        <w:rPr>
          <w:rFonts w:ascii="Times New Roman" w:hAnsi="Times New Roman" w:cs="Times New Roman"/>
          <w:sz w:val="26"/>
          <w:szCs w:val="26"/>
        </w:rPr>
        <w:t>зированных трупов животных</w:t>
      </w:r>
      <w:r w:rsidRPr="006C3A09">
        <w:rPr>
          <w:rFonts w:ascii="Times New Roman" w:hAnsi="Times New Roman" w:cs="Times New Roman"/>
          <w:sz w:val="26"/>
          <w:szCs w:val="26"/>
        </w:rPr>
        <w:t>, владелец которых не известен.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10. Содержание отловленных животных осуществляется исполнителем мун</w:t>
      </w:r>
      <w:r w:rsidR="008C1CDE">
        <w:rPr>
          <w:rFonts w:ascii="Times New Roman" w:hAnsi="Times New Roman" w:cs="Times New Roman"/>
          <w:sz w:val="26"/>
          <w:szCs w:val="26"/>
        </w:rPr>
        <w:t>иципального контракта</w:t>
      </w:r>
      <w:r w:rsidRPr="00607592">
        <w:rPr>
          <w:rFonts w:ascii="Times New Roman" w:hAnsi="Times New Roman" w:cs="Times New Roman"/>
          <w:sz w:val="26"/>
          <w:szCs w:val="26"/>
        </w:rPr>
        <w:t xml:space="preserve"> в приюте для животных без владельца или путем передачи на временное содержание заинтересованным лицам.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11. Отловленные животные, имеющие ошейник или учетный знак, в том числе </w:t>
      </w:r>
      <w:proofErr w:type="spellStart"/>
      <w:r w:rsidRPr="00607592">
        <w:rPr>
          <w:rFonts w:ascii="Times New Roman" w:hAnsi="Times New Roman" w:cs="Times New Roman"/>
          <w:sz w:val="26"/>
          <w:szCs w:val="26"/>
        </w:rPr>
        <w:t>чипированные</w:t>
      </w:r>
      <w:proofErr w:type="spellEnd"/>
      <w:r w:rsidRPr="00607592">
        <w:rPr>
          <w:rFonts w:ascii="Times New Roman" w:hAnsi="Times New Roman" w:cs="Times New Roman"/>
          <w:sz w:val="26"/>
          <w:szCs w:val="26"/>
        </w:rPr>
        <w:t>, содержатся отдельно от остальных животных.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12. Исполнитель мун</w:t>
      </w:r>
      <w:r w:rsidR="008C1CDE">
        <w:rPr>
          <w:rFonts w:ascii="Times New Roman" w:hAnsi="Times New Roman" w:cs="Times New Roman"/>
          <w:sz w:val="26"/>
          <w:szCs w:val="26"/>
        </w:rPr>
        <w:t>иципального контракта</w:t>
      </w:r>
      <w:r w:rsidRPr="00607592">
        <w:rPr>
          <w:rFonts w:ascii="Times New Roman" w:hAnsi="Times New Roman" w:cs="Times New Roman"/>
          <w:sz w:val="26"/>
          <w:szCs w:val="26"/>
        </w:rPr>
        <w:t>, осуществляющий содержание отловленных животных, ведет регистрацию в журнале находящихся на содержании животных с указанием вида и рода животного, даты и места отлова, даты поступления в приют животного без владельца, передачи животного владельцу (собственнику) либо заинтересованному лицу или организации, даты возврата животного без владельца в прежнюю среду обитания.</w:t>
      </w:r>
    </w:p>
    <w:p w:rsidR="00D00D88" w:rsidRPr="00607592" w:rsidRDefault="00D00D88" w:rsidP="00607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13. Исполнитель мун</w:t>
      </w:r>
      <w:r w:rsidR="008C1CDE">
        <w:rPr>
          <w:rFonts w:ascii="Times New Roman" w:hAnsi="Times New Roman" w:cs="Times New Roman"/>
          <w:sz w:val="26"/>
          <w:szCs w:val="26"/>
        </w:rPr>
        <w:t>иципального контракта</w:t>
      </w:r>
      <w:r w:rsidRPr="00607592">
        <w:rPr>
          <w:rFonts w:ascii="Times New Roman" w:hAnsi="Times New Roman" w:cs="Times New Roman"/>
          <w:sz w:val="26"/>
          <w:szCs w:val="26"/>
        </w:rPr>
        <w:t xml:space="preserve"> в случае обнаружения владельца (собственника) животного передает животное собственнику по акту о передаче отловленного животного по форме, установленной приложением к Положению, и предлагает собственнику оплатить понесенные расходы на содержание животного в добровольном порядке. Акт о передаче отловленного животного передается в Отдел.</w:t>
      </w:r>
    </w:p>
    <w:p w:rsidR="00D00D88" w:rsidRDefault="00D00D88" w:rsidP="00D00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A09" w:rsidRPr="00807167" w:rsidRDefault="006C3A09" w:rsidP="00D00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92" w:rsidRDefault="00607592" w:rsidP="00D0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0D88" w:rsidRPr="00607592" w:rsidRDefault="00D00D88" w:rsidP="00D00D8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07592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D00D88" w:rsidRPr="00607592" w:rsidRDefault="00D00D88" w:rsidP="00D00D8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07592">
        <w:rPr>
          <w:rFonts w:ascii="Times New Roman" w:hAnsi="Times New Roman" w:cs="Times New Roman"/>
          <w:sz w:val="22"/>
          <w:szCs w:val="22"/>
        </w:rPr>
        <w:t>к Положению</w:t>
      </w:r>
    </w:p>
    <w:p w:rsidR="00D00D88" w:rsidRPr="00607592" w:rsidRDefault="00D00D88" w:rsidP="00D00D8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07592">
        <w:rPr>
          <w:rFonts w:ascii="Times New Roman" w:hAnsi="Times New Roman" w:cs="Times New Roman"/>
          <w:sz w:val="22"/>
          <w:szCs w:val="22"/>
        </w:rPr>
        <w:t>о реализации отдельного государственного</w:t>
      </w:r>
    </w:p>
    <w:p w:rsidR="00607592" w:rsidRDefault="00D00D88" w:rsidP="00D00D8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07592">
        <w:rPr>
          <w:rFonts w:ascii="Times New Roman" w:hAnsi="Times New Roman" w:cs="Times New Roman"/>
          <w:sz w:val="22"/>
          <w:szCs w:val="22"/>
        </w:rPr>
        <w:t xml:space="preserve">полномочия Калужской области </w:t>
      </w:r>
    </w:p>
    <w:p w:rsidR="00D00D88" w:rsidRPr="00607592" w:rsidRDefault="00D00D88" w:rsidP="00D00D8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07592">
        <w:rPr>
          <w:rFonts w:ascii="Times New Roman" w:hAnsi="Times New Roman" w:cs="Times New Roman"/>
          <w:sz w:val="22"/>
          <w:szCs w:val="22"/>
        </w:rPr>
        <w:t xml:space="preserve">по проведению мероприятий </w:t>
      </w:r>
    </w:p>
    <w:p w:rsidR="00607592" w:rsidRDefault="00D00D88" w:rsidP="00D00D8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07592">
        <w:rPr>
          <w:rFonts w:ascii="Times New Roman" w:hAnsi="Times New Roman" w:cs="Times New Roman"/>
          <w:sz w:val="22"/>
          <w:szCs w:val="22"/>
        </w:rPr>
        <w:t xml:space="preserve">по организации отлова и содержания </w:t>
      </w:r>
    </w:p>
    <w:p w:rsidR="00607592" w:rsidRDefault="00D00D88" w:rsidP="00D00D8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07592">
        <w:rPr>
          <w:rFonts w:ascii="Times New Roman" w:hAnsi="Times New Roman" w:cs="Times New Roman"/>
          <w:sz w:val="22"/>
          <w:szCs w:val="22"/>
        </w:rPr>
        <w:t xml:space="preserve">животных без владельцев на территории </w:t>
      </w:r>
    </w:p>
    <w:p w:rsidR="00D00D88" w:rsidRPr="00607592" w:rsidRDefault="00D00D88" w:rsidP="00D00D88">
      <w:pPr>
        <w:pStyle w:val="ConsPlusNormal"/>
        <w:jc w:val="right"/>
        <w:rPr>
          <w:rFonts w:ascii="Times New Roman" w:hAnsi="Times New Roman" w:cs="Times New Roman"/>
        </w:rPr>
      </w:pPr>
      <w:r w:rsidRPr="00607592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607592">
        <w:rPr>
          <w:rFonts w:ascii="Times New Roman" w:hAnsi="Times New Roman" w:cs="Times New Roman"/>
          <w:sz w:val="22"/>
          <w:szCs w:val="22"/>
        </w:rPr>
        <w:t>района</w:t>
      </w:r>
      <w:r w:rsidRPr="00607592">
        <w:rPr>
          <w:rFonts w:ascii="Times New Roman" w:hAnsi="Times New Roman" w:cs="Times New Roman"/>
          <w:sz w:val="22"/>
          <w:szCs w:val="22"/>
        </w:rPr>
        <w:t xml:space="preserve"> </w:t>
      </w:r>
      <w:r w:rsidR="00607592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607592">
        <w:rPr>
          <w:rFonts w:ascii="Times New Roman" w:hAnsi="Times New Roman" w:cs="Times New Roman"/>
          <w:sz w:val="22"/>
          <w:szCs w:val="22"/>
        </w:rPr>
        <w:t>Ферзиковский</w:t>
      </w:r>
      <w:proofErr w:type="spellEnd"/>
      <w:r w:rsidR="00607592">
        <w:rPr>
          <w:rFonts w:ascii="Times New Roman" w:hAnsi="Times New Roman" w:cs="Times New Roman"/>
          <w:sz w:val="22"/>
          <w:szCs w:val="22"/>
        </w:rPr>
        <w:t xml:space="preserve"> район</w:t>
      </w:r>
      <w:r w:rsidRPr="00607592">
        <w:rPr>
          <w:rFonts w:ascii="Times New Roman" w:hAnsi="Times New Roman" w:cs="Times New Roman"/>
          <w:sz w:val="22"/>
          <w:szCs w:val="22"/>
        </w:rPr>
        <w:t>»</w:t>
      </w:r>
    </w:p>
    <w:p w:rsidR="00D00D88" w:rsidRPr="00807167" w:rsidRDefault="00D00D88" w:rsidP="00D00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0D88" w:rsidRPr="00807167" w:rsidRDefault="00D00D88" w:rsidP="00D00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D88" w:rsidRPr="00607592" w:rsidRDefault="00D00D88" w:rsidP="00D00D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2"/>
      <w:bookmarkEnd w:id="2"/>
      <w:r w:rsidRPr="00607592">
        <w:rPr>
          <w:rFonts w:ascii="Times New Roman" w:hAnsi="Times New Roman" w:cs="Times New Roman"/>
          <w:sz w:val="26"/>
          <w:szCs w:val="26"/>
        </w:rPr>
        <w:t>Акт</w:t>
      </w:r>
    </w:p>
    <w:p w:rsidR="00D00D88" w:rsidRPr="00607592" w:rsidRDefault="00D00D88" w:rsidP="00D00D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о передаче отловленного животного собственнику</w:t>
      </w:r>
    </w:p>
    <w:p w:rsidR="00D00D88" w:rsidRPr="00607592" w:rsidRDefault="00D00D88" w:rsidP="00D00D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0D88" w:rsidRPr="00607592" w:rsidRDefault="00D00D88" w:rsidP="00D00D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___________                                          </w:t>
      </w:r>
      <w:r w:rsidR="008C1CDE">
        <w:rPr>
          <w:rFonts w:ascii="Times New Roman" w:hAnsi="Times New Roman" w:cs="Times New Roman"/>
          <w:sz w:val="26"/>
          <w:szCs w:val="26"/>
        </w:rPr>
        <w:t>«___»</w:t>
      </w:r>
      <w:r w:rsidRPr="00607592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____________________________________________________________________________________________________________________________________,</w:t>
      </w:r>
    </w:p>
    <w:p w:rsidR="00D00D88" w:rsidRPr="00607592" w:rsidRDefault="00D00D88" w:rsidP="00D00D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(Ф.И.О., должность работника лица, осуществляющего содержание отловленных домашних животных)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D88" w:rsidRPr="00607592" w:rsidRDefault="008C1CDE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 w:rsidR="00D00D88" w:rsidRPr="00607592">
        <w:rPr>
          <w:rFonts w:ascii="Times New Roman" w:hAnsi="Times New Roman" w:cs="Times New Roman"/>
          <w:sz w:val="26"/>
          <w:szCs w:val="26"/>
        </w:rPr>
        <w:t>Лицо</w:t>
      </w:r>
      <w:r>
        <w:rPr>
          <w:rFonts w:ascii="Times New Roman" w:hAnsi="Times New Roman" w:cs="Times New Roman"/>
          <w:sz w:val="26"/>
          <w:szCs w:val="26"/>
        </w:rPr>
        <w:t>, передающее животное»</w:t>
      </w:r>
      <w:r w:rsidR="00D00D88" w:rsidRPr="00607592">
        <w:rPr>
          <w:rFonts w:ascii="Times New Roman" w:hAnsi="Times New Roman" w:cs="Times New Roman"/>
          <w:sz w:val="26"/>
          <w:szCs w:val="26"/>
        </w:rPr>
        <w:t>, с одной стороны, и:</w:t>
      </w:r>
      <w:r>
        <w:rPr>
          <w:rFonts w:ascii="Times New Roman" w:hAnsi="Times New Roman" w:cs="Times New Roman"/>
          <w:sz w:val="26"/>
          <w:szCs w:val="26"/>
        </w:rPr>
        <w:t xml:space="preserve"> юридическое </w:t>
      </w:r>
      <w:r w:rsidR="00D00D88" w:rsidRPr="00607592">
        <w:rPr>
          <w:rFonts w:ascii="Times New Roman" w:hAnsi="Times New Roman" w:cs="Times New Roman"/>
          <w:sz w:val="26"/>
          <w:szCs w:val="26"/>
        </w:rPr>
        <w:t>лицо __________________________________________________________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(наименование)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адрес и контактный телефон: ______________________________________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в лице ____________________________________________________________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                                 (Ф.И.О.)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либо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Ф.И.О. ____________________________________________________________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     (для физических лиц, в том числе индивидуальных предпринимателей)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адрес и контактный телефон: ________________________________________,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паспорт (иной документ, удостоверяющий личность) ____________________                                               </w:t>
      </w:r>
    </w:p>
    <w:p w:rsidR="00D00D88" w:rsidRPr="00607592" w:rsidRDefault="00D00D88" w:rsidP="00D00D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(серия и номер, дата выдачи и орган, выдавший документ)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00D88" w:rsidRPr="00607592" w:rsidRDefault="00607592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8C1CDE">
        <w:rPr>
          <w:rFonts w:ascii="Times New Roman" w:hAnsi="Times New Roman" w:cs="Times New Roman"/>
          <w:sz w:val="26"/>
          <w:szCs w:val="26"/>
        </w:rPr>
        <w:t>в дальнейшем «Лицо, принявшее животное»</w:t>
      </w:r>
      <w:r w:rsidR="00D00D88" w:rsidRPr="00607592">
        <w:rPr>
          <w:rFonts w:ascii="Times New Roman" w:hAnsi="Times New Roman" w:cs="Times New Roman"/>
          <w:sz w:val="26"/>
          <w:szCs w:val="26"/>
        </w:rPr>
        <w:t>, с другой стороны, составили настоящий акт о нижеследующем: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</w:t>
      </w:r>
      <w:r w:rsidR="00607592">
        <w:rPr>
          <w:rFonts w:ascii="Times New Roman" w:hAnsi="Times New Roman" w:cs="Times New Roman"/>
          <w:sz w:val="26"/>
          <w:szCs w:val="26"/>
        </w:rPr>
        <w:t>1.  Лицо, передающее</w:t>
      </w:r>
      <w:r w:rsidRPr="00607592">
        <w:rPr>
          <w:rFonts w:ascii="Times New Roman" w:hAnsi="Times New Roman" w:cs="Times New Roman"/>
          <w:sz w:val="26"/>
          <w:szCs w:val="26"/>
        </w:rPr>
        <w:t xml:space="preserve"> жив</w:t>
      </w:r>
      <w:r w:rsidR="00607592">
        <w:rPr>
          <w:rFonts w:ascii="Times New Roman" w:hAnsi="Times New Roman" w:cs="Times New Roman"/>
          <w:sz w:val="26"/>
          <w:szCs w:val="26"/>
        </w:rPr>
        <w:t xml:space="preserve">отное, </w:t>
      </w:r>
      <w:proofErr w:type="gramStart"/>
      <w:r w:rsidRPr="00607592">
        <w:rPr>
          <w:rFonts w:ascii="Times New Roman" w:hAnsi="Times New Roman" w:cs="Times New Roman"/>
          <w:sz w:val="26"/>
          <w:szCs w:val="26"/>
        </w:rPr>
        <w:t>передает  Лицу</w:t>
      </w:r>
      <w:proofErr w:type="gramEnd"/>
      <w:r w:rsidRPr="00607592">
        <w:rPr>
          <w:rFonts w:ascii="Times New Roman" w:hAnsi="Times New Roman" w:cs="Times New Roman"/>
          <w:sz w:val="26"/>
          <w:szCs w:val="26"/>
        </w:rPr>
        <w:t>,  принявшему животное,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Животное без владельца, отловленное по заказу-наряду №</w:t>
      </w:r>
      <w:r w:rsidR="008C1CDE">
        <w:rPr>
          <w:rFonts w:ascii="Times New Roman" w:hAnsi="Times New Roman" w:cs="Times New Roman"/>
          <w:sz w:val="26"/>
          <w:szCs w:val="26"/>
        </w:rPr>
        <w:t xml:space="preserve"> ___ от «__»</w:t>
      </w:r>
      <w:r w:rsidRPr="00607592">
        <w:rPr>
          <w:rFonts w:ascii="Times New Roman" w:hAnsi="Times New Roman" w:cs="Times New Roman"/>
          <w:sz w:val="26"/>
          <w:szCs w:val="26"/>
        </w:rPr>
        <w:t xml:space="preserve"> _________ 20__ года.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Данные о животном: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</w:t>
      </w:r>
      <w:r w:rsidR="00607592">
        <w:rPr>
          <w:rFonts w:ascii="Times New Roman" w:hAnsi="Times New Roman" w:cs="Times New Roman"/>
          <w:sz w:val="26"/>
          <w:szCs w:val="26"/>
        </w:rPr>
        <w:t>Вид животного и</w:t>
      </w:r>
      <w:r w:rsidRPr="00607592">
        <w:rPr>
          <w:rFonts w:ascii="Times New Roman" w:hAnsi="Times New Roman" w:cs="Times New Roman"/>
          <w:sz w:val="26"/>
          <w:szCs w:val="26"/>
        </w:rPr>
        <w:t xml:space="preserve"> его возрастная группа: собака, щенок, кошка, котенок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Пол: _______________________. Окрас: _____________________________.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Вес: _______________________. Шерсть: ____________________________.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Год и месяц рождения (примерно): __________. Кличка: _______________.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Наличие идентификационной метки: ________________________________.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Карточка учета животного №</w:t>
      </w:r>
      <w:r w:rsidR="008C1CDE">
        <w:rPr>
          <w:rFonts w:ascii="Times New Roman" w:hAnsi="Times New Roman" w:cs="Times New Roman"/>
          <w:sz w:val="26"/>
          <w:szCs w:val="26"/>
        </w:rPr>
        <w:t xml:space="preserve"> _____ от «___»</w:t>
      </w:r>
      <w:r w:rsidRPr="00607592">
        <w:rPr>
          <w:rFonts w:ascii="Times New Roman" w:hAnsi="Times New Roman" w:cs="Times New Roman"/>
          <w:sz w:val="26"/>
          <w:szCs w:val="26"/>
        </w:rPr>
        <w:t xml:space="preserve"> __________ 20_____ г.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lastRenderedPageBreak/>
        <w:t xml:space="preserve">    Заявление на возврат животного №</w:t>
      </w:r>
      <w:r w:rsidR="008C1CDE">
        <w:rPr>
          <w:rFonts w:ascii="Times New Roman" w:hAnsi="Times New Roman" w:cs="Times New Roman"/>
          <w:sz w:val="26"/>
          <w:szCs w:val="26"/>
        </w:rPr>
        <w:t xml:space="preserve"> _____ от «___»</w:t>
      </w:r>
      <w:r w:rsidRPr="00607592">
        <w:rPr>
          <w:rFonts w:ascii="Times New Roman" w:hAnsi="Times New Roman" w:cs="Times New Roman"/>
          <w:sz w:val="26"/>
          <w:szCs w:val="26"/>
        </w:rPr>
        <w:t xml:space="preserve"> __________ 20_____ г.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2.  Лицу, принявшему животное, предложено возместить расходы, связанные с   с</w:t>
      </w:r>
      <w:r w:rsidR="00607592">
        <w:rPr>
          <w:rFonts w:ascii="Times New Roman" w:hAnsi="Times New Roman" w:cs="Times New Roman"/>
          <w:sz w:val="26"/>
          <w:szCs w:val="26"/>
        </w:rPr>
        <w:t xml:space="preserve">одержанием   указанного животного, в </w:t>
      </w:r>
      <w:proofErr w:type="gramStart"/>
      <w:r w:rsidRPr="00607592">
        <w:rPr>
          <w:rFonts w:ascii="Times New Roman" w:hAnsi="Times New Roman" w:cs="Times New Roman"/>
          <w:sz w:val="26"/>
          <w:szCs w:val="26"/>
        </w:rPr>
        <w:t>соответствии  со</w:t>
      </w:r>
      <w:proofErr w:type="gramEnd"/>
      <w:r w:rsidRPr="00607592">
        <w:rPr>
          <w:rFonts w:ascii="Times New Roman" w:hAnsi="Times New Roman" w:cs="Times New Roman"/>
          <w:sz w:val="26"/>
          <w:szCs w:val="26"/>
        </w:rPr>
        <w:t xml:space="preserve">  статьей  232</w:t>
      </w:r>
      <w:r w:rsidRPr="0060759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07592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Федерации.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</w:t>
      </w:r>
      <w:r w:rsidR="00607592">
        <w:rPr>
          <w:rFonts w:ascii="Times New Roman" w:hAnsi="Times New Roman" w:cs="Times New Roman"/>
          <w:sz w:val="26"/>
          <w:szCs w:val="26"/>
        </w:rPr>
        <w:t xml:space="preserve">В </w:t>
      </w:r>
      <w:r w:rsidRPr="00607592">
        <w:rPr>
          <w:rFonts w:ascii="Times New Roman" w:hAnsi="Times New Roman" w:cs="Times New Roman"/>
          <w:sz w:val="26"/>
          <w:szCs w:val="26"/>
        </w:rPr>
        <w:t>случае отказа от возмещения таких расходов муниципальное образование «______» вправе обратиться в суд для взыскания указанных расходов.</w:t>
      </w:r>
    </w:p>
    <w:p w:rsidR="00D00D88" w:rsidRPr="00607592" w:rsidRDefault="00D00D88" w:rsidP="00D00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65"/>
        <w:gridCol w:w="1107"/>
        <w:gridCol w:w="1701"/>
      </w:tblGrid>
      <w:tr w:rsidR="00D00D88" w:rsidRPr="00607592" w:rsidTr="002D1860">
        <w:tc>
          <w:tcPr>
            <w:tcW w:w="4876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7592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565" w:type="dxa"/>
            <w:vAlign w:val="center"/>
          </w:tcPr>
          <w:p w:rsidR="00D00D88" w:rsidRPr="00607592" w:rsidRDefault="00D00D88" w:rsidP="008C1C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7592">
              <w:rPr>
                <w:rFonts w:ascii="Times New Roman" w:hAnsi="Times New Roman" w:cs="Times New Roman"/>
                <w:sz w:val="26"/>
                <w:szCs w:val="26"/>
              </w:rPr>
              <w:t>Стоимость за ед.</w:t>
            </w:r>
          </w:p>
        </w:tc>
        <w:tc>
          <w:tcPr>
            <w:tcW w:w="1107" w:type="dxa"/>
            <w:vAlign w:val="center"/>
          </w:tcPr>
          <w:p w:rsidR="00D00D88" w:rsidRPr="00607592" w:rsidRDefault="00D00D88" w:rsidP="008C1C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759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D00D88" w:rsidRPr="00607592" w:rsidRDefault="00D00D88" w:rsidP="008C1C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7592">
              <w:rPr>
                <w:rFonts w:ascii="Times New Roman" w:hAnsi="Times New Roman" w:cs="Times New Roman"/>
                <w:sz w:val="26"/>
                <w:szCs w:val="26"/>
              </w:rPr>
              <w:t>Подпись собственника</w:t>
            </w:r>
          </w:p>
        </w:tc>
      </w:tr>
      <w:tr w:rsidR="00D00D88" w:rsidRPr="00607592" w:rsidTr="002D1860">
        <w:tc>
          <w:tcPr>
            <w:tcW w:w="4876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7592">
              <w:rPr>
                <w:rFonts w:ascii="Times New Roman" w:hAnsi="Times New Roman" w:cs="Times New Roman"/>
                <w:sz w:val="26"/>
                <w:szCs w:val="26"/>
              </w:rPr>
              <w:t>Отлов безнадзорного животного</w:t>
            </w:r>
          </w:p>
        </w:tc>
        <w:tc>
          <w:tcPr>
            <w:tcW w:w="1565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D88" w:rsidRPr="00607592" w:rsidTr="002D1860">
        <w:tc>
          <w:tcPr>
            <w:tcW w:w="4876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7592">
              <w:rPr>
                <w:rFonts w:ascii="Times New Roman" w:hAnsi="Times New Roman" w:cs="Times New Roman"/>
                <w:sz w:val="26"/>
                <w:szCs w:val="26"/>
              </w:rPr>
              <w:t>Транспортировка животного</w:t>
            </w:r>
          </w:p>
        </w:tc>
        <w:tc>
          <w:tcPr>
            <w:tcW w:w="1565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D88" w:rsidRPr="00607592" w:rsidTr="002D1860">
        <w:tc>
          <w:tcPr>
            <w:tcW w:w="4876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7592">
              <w:rPr>
                <w:rFonts w:ascii="Times New Roman" w:hAnsi="Times New Roman" w:cs="Times New Roman"/>
                <w:sz w:val="26"/>
                <w:szCs w:val="26"/>
              </w:rPr>
              <w:t>Учет животного</w:t>
            </w:r>
          </w:p>
        </w:tc>
        <w:tc>
          <w:tcPr>
            <w:tcW w:w="1565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D88" w:rsidRPr="00607592" w:rsidTr="002D1860">
        <w:tc>
          <w:tcPr>
            <w:tcW w:w="4876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7592">
              <w:rPr>
                <w:rFonts w:ascii="Times New Roman" w:hAnsi="Times New Roman" w:cs="Times New Roman"/>
                <w:sz w:val="26"/>
                <w:szCs w:val="26"/>
              </w:rPr>
              <w:t>Вакцинация от бешенства</w:t>
            </w:r>
          </w:p>
        </w:tc>
        <w:tc>
          <w:tcPr>
            <w:tcW w:w="1565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D88" w:rsidRPr="00607592" w:rsidTr="002D1860">
        <w:tc>
          <w:tcPr>
            <w:tcW w:w="4876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7592">
              <w:rPr>
                <w:rFonts w:ascii="Times New Roman" w:hAnsi="Times New Roman" w:cs="Times New Roman"/>
                <w:sz w:val="26"/>
                <w:szCs w:val="26"/>
              </w:rPr>
              <w:t>Содержание животного в сутки</w:t>
            </w:r>
          </w:p>
        </w:tc>
        <w:tc>
          <w:tcPr>
            <w:tcW w:w="1565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D88" w:rsidRPr="00607592" w:rsidTr="002D1860">
        <w:tc>
          <w:tcPr>
            <w:tcW w:w="4876" w:type="dxa"/>
            <w:vAlign w:val="center"/>
          </w:tcPr>
          <w:p w:rsidR="00D00D88" w:rsidRPr="00607592" w:rsidRDefault="00D00D88" w:rsidP="002D18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592">
              <w:rPr>
                <w:rFonts w:ascii="Times New Roman" w:hAnsi="Times New Roman" w:cs="Times New Roman"/>
                <w:sz w:val="26"/>
                <w:szCs w:val="26"/>
              </w:rPr>
              <w:t>ИТОГО: (сумма возмещения)</w:t>
            </w:r>
          </w:p>
        </w:tc>
        <w:tc>
          <w:tcPr>
            <w:tcW w:w="1565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759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vAlign w:val="center"/>
          </w:tcPr>
          <w:p w:rsidR="00D00D88" w:rsidRPr="00607592" w:rsidRDefault="00D00D88" w:rsidP="002D18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0D88" w:rsidRPr="00607592" w:rsidRDefault="00D00D88" w:rsidP="00D00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Реквизиты для перечисления денежных средств Лицом, принявшим животное: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Ознакомлен: _______________________________________________________________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                             (ФИО, подпись)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Согласен (не согласен) возместить расходы в добровольном порядке: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               (пояснение Лица, принявшего животное)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 xml:space="preserve">       Лицо, передающее животное            Лицо, принявшее животное</w:t>
      </w: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D88" w:rsidRPr="00607592" w:rsidRDefault="00D00D88" w:rsidP="00D00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92">
        <w:rPr>
          <w:rFonts w:ascii="Times New Roman" w:hAnsi="Times New Roman" w:cs="Times New Roman"/>
          <w:sz w:val="26"/>
          <w:szCs w:val="26"/>
        </w:rPr>
        <w:t>_________________/___________/     __________________/___________/</w:t>
      </w:r>
    </w:p>
    <w:p w:rsidR="005F6D78" w:rsidRPr="00607592" w:rsidRDefault="005F6D78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F4435" w:rsidRPr="00607592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F4435" w:rsidRPr="00607592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07592" w:rsidRPr="00607592" w:rsidRDefault="00741CF5" w:rsidP="00607592">
      <w:pPr>
        <w:rPr>
          <w:sz w:val="26"/>
          <w:szCs w:val="26"/>
        </w:rPr>
      </w:pPr>
      <w:r w:rsidRPr="00607592">
        <w:rPr>
          <w:sz w:val="26"/>
          <w:szCs w:val="26"/>
        </w:rPr>
        <w:t xml:space="preserve">  </w:t>
      </w:r>
    </w:p>
    <w:p w:rsidR="00BB745B" w:rsidRPr="00607592" w:rsidRDefault="00BB745B" w:rsidP="00741CF5">
      <w:pPr>
        <w:tabs>
          <w:tab w:val="left" w:pos="234"/>
          <w:tab w:val="right" w:pos="9637"/>
        </w:tabs>
        <w:rPr>
          <w:sz w:val="26"/>
          <w:szCs w:val="26"/>
        </w:rPr>
        <w:sectPr w:rsidR="00BB745B" w:rsidRPr="00607592" w:rsidSect="00BB745B">
          <w:footerReference w:type="even" r:id="rId12"/>
          <w:footerReference w:type="default" r:id="rId13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 w:rsidRPr="00607592">
        <w:rPr>
          <w:sz w:val="26"/>
          <w:szCs w:val="26"/>
        </w:rPr>
        <w:br w:type="page"/>
      </w:r>
    </w:p>
    <w:p w:rsidR="00C83DA0" w:rsidRDefault="00C83DA0" w:rsidP="00607592">
      <w:pPr>
        <w:jc w:val="right"/>
        <w:rPr>
          <w:sz w:val="26"/>
          <w:szCs w:val="26"/>
        </w:rPr>
      </w:pPr>
    </w:p>
    <w:sectPr w:rsidR="00C83DA0" w:rsidSect="00607592">
      <w:pgSz w:w="16838" w:h="11905" w:orient="landscape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2D" w:rsidRDefault="00A8722D">
      <w:r>
        <w:separator/>
      </w:r>
    </w:p>
  </w:endnote>
  <w:endnote w:type="continuationSeparator" w:id="0">
    <w:p w:rsidR="00A8722D" w:rsidRDefault="00A8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2D" w:rsidRDefault="00A8722D">
      <w:r>
        <w:separator/>
      </w:r>
    </w:p>
  </w:footnote>
  <w:footnote w:type="continuationSeparator" w:id="0">
    <w:p w:rsidR="00A8722D" w:rsidRDefault="00A8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7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A75486"/>
    <w:multiLevelType w:val="hybridMultilevel"/>
    <w:tmpl w:val="6DD4C680"/>
    <w:lvl w:ilvl="0" w:tplc="6C4AA9A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5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3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6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9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2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2"/>
  </w:num>
  <w:num w:numId="8">
    <w:abstractNumId w:val="8"/>
  </w:num>
  <w:num w:numId="9">
    <w:abstractNumId w:val="32"/>
  </w:num>
  <w:num w:numId="10">
    <w:abstractNumId w:val="9"/>
  </w:num>
  <w:num w:numId="11">
    <w:abstractNumId w:val="2"/>
  </w:num>
  <w:num w:numId="12">
    <w:abstractNumId w:val="11"/>
  </w:num>
  <w:num w:numId="13">
    <w:abstractNumId w:val="20"/>
  </w:num>
  <w:num w:numId="14">
    <w:abstractNumId w:val="23"/>
  </w:num>
  <w:num w:numId="15">
    <w:abstractNumId w:val="5"/>
  </w:num>
  <w:num w:numId="16">
    <w:abstractNumId w:val="21"/>
  </w:num>
  <w:num w:numId="17">
    <w:abstractNumId w:val="13"/>
  </w:num>
  <w:num w:numId="18">
    <w:abstractNumId w:val="30"/>
  </w:num>
  <w:num w:numId="19">
    <w:abstractNumId w:val="15"/>
  </w:num>
  <w:num w:numId="20">
    <w:abstractNumId w:val="3"/>
  </w:num>
  <w:num w:numId="21">
    <w:abstractNumId w:val="24"/>
  </w:num>
  <w:num w:numId="22">
    <w:abstractNumId w:val="27"/>
  </w:num>
  <w:num w:numId="23">
    <w:abstractNumId w:val="7"/>
  </w:num>
  <w:num w:numId="24">
    <w:abstractNumId w:val="16"/>
  </w:num>
  <w:num w:numId="25">
    <w:abstractNumId w:val="6"/>
  </w:num>
  <w:num w:numId="26">
    <w:abstractNumId w:val="17"/>
  </w:num>
  <w:num w:numId="27">
    <w:abstractNumId w:val="4"/>
  </w:num>
  <w:num w:numId="28">
    <w:abstractNumId w:val="0"/>
  </w:num>
  <w:num w:numId="29">
    <w:abstractNumId w:val="25"/>
  </w:num>
  <w:num w:numId="30">
    <w:abstractNumId w:val="31"/>
  </w:num>
  <w:num w:numId="31">
    <w:abstractNumId w:val="14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010AEC"/>
    <w:rsid w:val="00017E6A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75040"/>
    <w:rsid w:val="000926FA"/>
    <w:rsid w:val="00093050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116F7"/>
    <w:rsid w:val="00121CA3"/>
    <w:rsid w:val="00121F87"/>
    <w:rsid w:val="00144D6A"/>
    <w:rsid w:val="00145631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2773"/>
    <w:rsid w:val="001B76C7"/>
    <w:rsid w:val="001C0DB3"/>
    <w:rsid w:val="001D123E"/>
    <w:rsid w:val="001E1973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503E2"/>
    <w:rsid w:val="002549FE"/>
    <w:rsid w:val="00262248"/>
    <w:rsid w:val="00277878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810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61C01"/>
    <w:rsid w:val="0036305B"/>
    <w:rsid w:val="00364C9B"/>
    <w:rsid w:val="003811E2"/>
    <w:rsid w:val="00381874"/>
    <w:rsid w:val="00382CF8"/>
    <w:rsid w:val="00385026"/>
    <w:rsid w:val="00394224"/>
    <w:rsid w:val="003A1848"/>
    <w:rsid w:val="003A4197"/>
    <w:rsid w:val="003B4019"/>
    <w:rsid w:val="003B487B"/>
    <w:rsid w:val="003C3399"/>
    <w:rsid w:val="003C4E2C"/>
    <w:rsid w:val="003D24E4"/>
    <w:rsid w:val="003D5C8C"/>
    <w:rsid w:val="003E736E"/>
    <w:rsid w:val="003F092E"/>
    <w:rsid w:val="003F5D41"/>
    <w:rsid w:val="00407BF9"/>
    <w:rsid w:val="00414388"/>
    <w:rsid w:val="004217EE"/>
    <w:rsid w:val="00421BE7"/>
    <w:rsid w:val="004223CA"/>
    <w:rsid w:val="004320F2"/>
    <w:rsid w:val="004321A3"/>
    <w:rsid w:val="00432279"/>
    <w:rsid w:val="004334E0"/>
    <w:rsid w:val="00433E45"/>
    <w:rsid w:val="00435CB9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F70"/>
    <w:rsid w:val="004838B3"/>
    <w:rsid w:val="0048481E"/>
    <w:rsid w:val="0049706A"/>
    <w:rsid w:val="004A0527"/>
    <w:rsid w:val="004B68C5"/>
    <w:rsid w:val="004C1E6F"/>
    <w:rsid w:val="004C4FCD"/>
    <w:rsid w:val="004E0884"/>
    <w:rsid w:val="004F4A11"/>
    <w:rsid w:val="0050621A"/>
    <w:rsid w:val="005076F8"/>
    <w:rsid w:val="00510D3C"/>
    <w:rsid w:val="005130B5"/>
    <w:rsid w:val="00514DD7"/>
    <w:rsid w:val="00516AE8"/>
    <w:rsid w:val="00517F0D"/>
    <w:rsid w:val="00522F5E"/>
    <w:rsid w:val="00523EEF"/>
    <w:rsid w:val="0053166A"/>
    <w:rsid w:val="005466F2"/>
    <w:rsid w:val="00553347"/>
    <w:rsid w:val="005675BE"/>
    <w:rsid w:val="005735C3"/>
    <w:rsid w:val="00574C2C"/>
    <w:rsid w:val="00575E01"/>
    <w:rsid w:val="00581438"/>
    <w:rsid w:val="0058333E"/>
    <w:rsid w:val="005911C8"/>
    <w:rsid w:val="00591BB5"/>
    <w:rsid w:val="00594873"/>
    <w:rsid w:val="005951FD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70F3"/>
    <w:rsid w:val="005F17E1"/>
    <w:rsid w:val="005F691D"/>
    <w:rsid w:val="005F6D78"/>
    <w:rsid w:val="006021E9"/>
    <w:rsid w:val="00607592"/>
    <w:rsid w:val="00607C20"/>
    <w:rsid w:val="006134A2"/>
    <w:rsid w:val="006142EC"/>
    <w:rsid w:val="00622D16"/>
    <w:rsid w:val="00631F95"/>
    <w:rsid w:val="0063635B"/>
    <w:rsid w:val="0063716C"/>
    <w:rsid w:val="00647580"/>
    <w:rsid w:val="006533C3"/>
    <w:rsid w:val="006564B1"/>
    <w:rsid w:val="00656895"/>
    <w:rsid w:val="00657D3E"/>
    <w:rsid w:val="0066248D"/>
    <w:rsid w:val="00666FCB"/>
    <w:rsid w:val="00667AC2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5BF3"/>
    <w:rsid w:val="006B72E6"/>
    <w:rsid w:val="006B78F7"/>
    <w:rsid w:val="006C26B2"/>
    <w:rsid w:val="006C3A09"/>
    <w:rsid w:val="006E4466"/>
    <w:rsid w:val="006F1342"/>
    <w:rsid w:val="006F4435"/>
    <w:rsid w:val="00700009"/>
    <w:rsid w:val="00705AE8"/>
    <w:rsid w:val="00707DA3"/>
    <w:rsid w:val="00724113"/>
    <w:rsid w:val="00725BA2"/>
    <w:rsid w:val="00727AEA"/>
    <w:rsid w:val="007302A0"/>
    <w:rsid w:val="00736584"/>
    <w:rsid w:val="00741CF5"/>
    <w:rsid w:val="00752C3E"/>
    <w:rsid w:val="00753A7D"/>
    <w:rsid w:val="00761C48"/>
    <w:rsid w:val="00766628"/>
    <w:rsid w:val="00772A34"/>
    <w:rsid w:val="00772CE7"/>
    <w:rsid w:val="00791C5D"/>
    <w:rsid w:val="00792DDE"/>
    <w:rsid w:val="0079735E"/>
    <w:rsid w:val="007979DB"/>
    <w:rsid w:val="007A28D9"/>
    <w:rsid w:val="007A5C34"/>
    <w:rsid w:val="007B3ED4"/>
    <w:rsid w:val="007C110A"/>
    <w:rsid w:val="007C1800"/>
    <w:rsid w:val="007C4216"/>
    <w:rsid w:val="007D0893"/>
    <w:rsid w:val="007D3133"/>
    <w:rsid w:val="007E6EF1"/>
    <w:rsid w:val="007F376A"/>
    <w:rsid w:val="007F48F8"/>
    <w:rsid w:val="007F4E66"/>
    <w:rsid w:val="008054BD"/>
    <w:rsid w:val="00807EF2"/>
    <w:rsid w:val="008100C4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56A9E"/>
    <w:rsid w:val="00860C7E"/>
    <w:rsid w:val="00865858"/>
    <w:rsid w:val="00870365"/>
    <w:rsid w:val="00874381"/>
    <w:rsid w:val="008747A3"/>
    <w:rsid w:val="00885882"/>
    <w:rsid w:val="008931A5"/>
    <w:rsid w:val="0089442A"/>
    <w:rsid w:val="008A1989"/>
    <w:rsid w:val="008A2109"/>
    <w:rsid w:val="008A4931"/>
    <w:rsid w:val="008A7DE1"/>
    <w:rsid w:val="008B37A0"/>
    <w:rsid w:val="008B3BD6"/>
    <w:rsid w:val="008B7781"/>
    <w:rsid w:val="008C1CCC"/>
    <w:rsid w:val="008C1CDE"/>
    <w:rsid w:val="008C1D37"/>
    <w:rsid w:val="008E7A2A"/>
    <w:rsid w:val="00900F86"/>
    <w:rsid w:val="009134DF"/>
    <w:rsid w:val="00921752"/>
    <w:rsid w:val="00921770"/>
    <w:rsid w:val="00921CCD"/>
    <w:rsid w:val="0092512E"/>
    <w:rsid w:val="00931128"/>
    <w:rsid w:val="00932E4B"/>
    <w:rsid w:val="00935AC2"/>
    <w:rsid w:val="00942791"/>
    <w:rsid w:val="00945695"/>
    <w:rsid w:val="009504CE"/>
    <w:rsid w:val="00952168"/>
    <w:rsid w:val="009533F7"/>
    <w:rsid w:val="00956B4B"/>
    <w:rsid w:val="00957C09"/>
    <w:rsid w:val="00961366"/>
    <w:rsid w:val="009615B1"/>
    <w:rsid w:val="00962566"/>
    <w:rsid w:val="00965118"/>
    <w:rsid w:val="00970E93"/>
    <w:rsid w:val="00975FA3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7F70"/>
    <w:rsid w:val="009C1276"/>
    <w:rsid w:val="009C5087"/>
    <w:rsid w:val="009D108C"/>
    <w:rsid w:val="009D10D2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2A21"/>
    <w:rsid w:val="00A33072"/>
    <w:rsid w:val="00A349C0"/>
    <w:rsid w:val="00A358FD"/>
    <w:rsid w:val="00A400FA"/>
    <w:rsid w:val="00A4359C"/>
    <w:rsid w:val="00A45024"/>
    <w:rsid w:val="00A608AA"/>
    <w:rsid w:val="00A6317E"/>
    <w:rsid w:val="00A66A7A"/>
    <w:rsid w:val="00A670BA"/>
    <w:rsid w:val="00A729E4"/>
    <w:rsid w:val="00A77221"/>
    <w:rsid w:val="00A80B19"/>
    <w:rsid w:val="00A8722D"/>
    <w:rsid w:val="00A94411"/>
    <w:rsid w:val="00A95041"/>
    <w:rsid w:val="00AA24C7"/>
    <w:rsid w:val="00AB2E28"/>
    <w:rsid w:val="00AB4A37"/>
    <w:rsid w:val="00AC6EB4"/>
    <w:rsid w:val="00AD25FD"/>
    <w:rsid w:val="00AD4291"/>
    <w:rsid w:val="00AE4BBA"/>
    <w:rsid w:val="00AE7CA1"/>
    <w:rsid w:val="00AF1406"/>
    <w:rsid w:val="00AF1A24"/>
    <w:rsid w:val="00AF5785"/>
    <w:rsid w:val="00B02378"/>
    <w:rsid w:val="00B0551C"/>
    <w:rsid w:val="00B057D6"/>
    <w:rsid w:val="00B16DF3"/>
    <w:rsid w:val="00B33953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AC5"/>
    <w:rsid w:val="00BF6E0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13AA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5600"/>
    <w:rsid w:val="00CB0F44"/>
    <w:rsid w:val="00CB5249"/>
    <w:rsid w:val="00CB5C2B"/>
    <w:rsid w:val="00CB736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D88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47777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83AAA"/>
    <w:rsid w:val="00D84DB1"/>
    <w:rsid w:val="00D8718B"/>
    <w:rsid w:val="00D96821"/>
    <w:rsid w:val="00D97BA3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3746E"/>
    <w:rsid w:val="00E435BE"/>
    <w:rsid w:val="00E44B14"/>
    <w:rsid w:val="00E474D5"/>
    <w:rsid w:val="00E47E76"/>
    <w:rsid w:val="00E501B5"/>
    <w:rsid w:val="00E5152D"/>
    <w:rsid w:val="00E541EA"/>
    <w:rsid w:val="00E6036E"/>
    <w:rsid w:val="00E63A20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B1475"/>
    <w:rsid w:val="00EB1718"/>
    <w:rsid w:val="00EB191F"/>
    <w:rsid w:val="00EB1959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64FD0"/>
    <w:rsid w:val="00F66AF1"/>
    <w:rsid w:val="00F73AF1"/>
    <w:rsid w:val="00F77B59"/>
    <w:rsid w:val="00F91083"/>
    <w:rsid w:val="00F93BEE"/>
    <w:rsid w:val="00FA103C"/>
    <w:rsid w:val="00FA19F8"/>
    <w:rsid w:val="00FB02CE"/>
    <w:rsid w:val="00FB233E"/>
    <w:rsid w:val="00FB4CD7"/>
    <w:rsid w:val="00FC146A"/>
    <w:rsid w:val="00FC3E38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3DFD-A191-4F55-851E-18671D3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Cell">
    <w:name w:val="ConsPlusCell"/>
    <w:rsid w:val="00667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667AC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D00D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00D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basedOn w:val="a0"/>
    <w:uiPriority w:val="99"/>
    <w:unhideWhenUsed/>
    <w:rsid w:val="00656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ferzi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10E5479E259F8BB23DF3B37C7C1AC64F601867C73D96EE21050844CBEEDCCDD71F5E8CC0C2186EC06150E7390E6DC2319E719B3275EA0A8B62E42I5Y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0628-D38D-4A28-899E-FEDE7F63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12662</CharactersWithSpaces>
  <SharedDoc>false</SharedDoc>
  <HLinks>
    <vt:vector size="24" baseType="variant"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7</cp:revision>
  <cp:lastPrinted>2021-02-11T11:48:00Z</cp:lastPrinted>
  <dcterms:created xsi:type="dcterms:W3CDTF">2021-02-16T07:45:00Z</dcterms:created>
  <dcterms:modified xsi:type="dcterms:W3CDTF">2021-02-17T08:21:00Z</dcterms:modified>
</cp:coreProperties>
</file>