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9" w:rsidRPr="007C0299" w:rsidRDefault="007C0299" w:rsidP="007C02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2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BCD4458" wp14:editId="0CC3D3F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29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C029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«Ферзиковский район»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0299">
        <w:rPr>
          <w:rFonts w:ascii="Times New Roman" w:eastAsia="Times New Roman" w:hAnsi="Times New Roman" w:cs="Times New Roman"/>
          <w:b/>
          <w:sz w:val="36"/>
          <w:szCs w:val="24"/>
        </w:rPr>
        <w:t>Калужской области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C0299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029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0F1E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9222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окт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ября</w:t>
      </w:r>
      <w:r w:rsidRPr="007C02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9222F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C02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Pr="007C0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</w:t>
      </w:r>
      <w:r w:rsidR="002F0F1E" w:rsidRPr="002F0F1E">
        <w:rPr>
          <w:rFonts w:ascii="Times New Roman" w:eastAsia="Times New Roman" w:hAnsi="Times New Roman" w:cs="Times New Roman"/>
          <w:sz w:val="24"/>
          <w:szCs w:val="24"/>
          <w:u w:val="single"/>
        </w:rPr>
        <w:t>529</w:t>
      </w:r>
      <w:r w:rsidRPr="002F0F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C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0299">
        <w:rPr>
          <w:rFonts w:ascii="Times New Roman" w:eastAsia="Times New Roman" w:hAnsi="Times New Roman" w:cs="Times New Roman"/>
          <w:b/>
          <w:sz w:val="24"/>
          <w:szCs w:val="24"/>
        </w:rPr>
        <w:t xml:space="preserve">п. Ферзиково  </w:t>
      </w:r>
    </w:p>
    <w:tbl>
      <w:tblPr>
        <w:tblpPr w:leftFromText="180" w:rightFromText="180" w:bottomFromText="200" w:vertAnchor="text" w:horzAnchor="margin" w:tblpX="36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5642"/>
      </w:tblGrid>
      <w:tr w:rsidR="007C0299" w:rsidRPr="007C0299" w:rsidTr="00F01D97">
        <w:trPr>
          <w:trHeight w:val="3217"/>
        </w:trPr>
        <w:tc>
          <w:tcPr>
            <w:tcW w:w="5642" w:type="dxa"/>
            <w:hideMark/>
          </w:tcPr>
          <w:p w:rsidR="007C0299" w:rsidRPr="007C0299" w:rsidRDefault="00900B63" w:rsidP="00F0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01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F01D97" w:rsidRPr="00F01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внесении изменений в </w:t>
            </w:r>
            <w:r w:rsidR="00F01D97" w:rsidRPr="00F01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01D97" w:rsidRPr="00F01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03 ноября 2020 года № 517 «Об утверждении Положения о порядке работы комиссии по </w:t>
            </w:r>
            <w:r w:rsidR="00F01D97" w:rsidRPr="00F0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</w:t>
            </w:r>
            <w:r w:rsidR="00F01D97" w:rsidRPr="00F01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</w:t>
            </w:r>
            <w:proofErr w:type="gramEnd"/>
          </w:p>
        </w:tc>
      </w:tr>
    </w:tbl>
    <w:p w:rsidR="00F01D97" w:rsidRPr="007C0299" w:rsidRDefault="00F01D97" w:rsidP="007C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D97" w:rsidRDefault="00F01D97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Default="00C429FC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429F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9222F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42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2F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429FC">
        <w:rPr>
          <w:rFonts w:ascii="Times New Roman" w:eastAsia="Times New Roman" w:hAnsi="Times New Roman" w:cs="Times New Roman"/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</w:t>
      </w:r>
      <w:r w:rsidR="008A02D9" w:rsidRPr="008A0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92677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 xml:space="preserve"> октября 2020</w:t>
      </w:r>
      <w:r w:rsidR="002A5AC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8A02D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8A02D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92677">
        <w:rPr>
          <w:rFonts w:ascii="Times New Roman" w:eastAsia="Times New Roman" w:hAnsi="Times New Roman" w:cs="Times New Roman"/>
          <w:sz w:val="26"/>
          <w:szCs w:val="26"/>
        </w:rPr>
        <w:t>480</w:t>
      </w:r>
      <w:r w:rsidR="008A02D9" w:rsidRPr="008A0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02D9">
        <w:rPr>
          <w:rFonts w:ascii="Times New Roman" w:eastAsia="Times New Roman" w:hAnsi="Times New Roman" w:cs="Times New Roman"/>
          <w:sz w:val="26"/>
          <w:szCs w:val="26"/>
        </w:rPr>
        <w:t>«Об утверждении Положения о порядке предоставления субсидий из бюджета муниципального района «Ферзиковский район»  субъектам малого и среднего предпринимательства в рамках реализации  муниципальной программы «Развитие малого и среднего предпринимательства на территории муниципального района «Ферзиковский район»»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42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22FD">
        <w:rPr>
          <w:rFonts w:ascii="Times New Roman" w:eastAsia="Times New Roman" w:hAnsi="Times New Roman" w:cs="Times New Roman"/>
          <w:sz w:val="26"/>
          <w:szCs w:val="26"/>
        </w:rPr>
        <w:t xml:space="preserve">а также в связи с кадровыми изменениями, </w:t>
      </w:r>
      <w:r w:rsidRPr="00C429FC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</w:t>
      </w:r>
      <w:proofErr w:type="gramEnd"/>
      <w:r w:rsidRPr="00C429FC">
        <w:rPr>
          <w:rFonts w:ascii="Times New Roman" w:eastAsia="Times New Roman" w:hAnsi="Times New Roman" w:cs="Times New Roman"/>
          <w:sz w:val="26"/>
          <w:szCs w:val="26"/>
        </w:rPr>
        <w:t xml:space="preserve"> орган) муниципального района «Ферзиковский район» </w:t>
      </w:r>
      <w:r w:rsidR="007C0299" w:rsidRPr="007C02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299" w:rsidRPr="007C029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9222FD" w:rsidRDefault="009222FD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5D56" w:rsidRPr="00745D56" w:rsidRDefault="00745D56" w:rsidP="00745D56">
      <w:pPr>
        <w:pStyle w:val="a6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D56">
        <w:rPr>
          <w:rFonts w:ascii="Times New Roman" w:eastAsia="Times New Roman" w:hAnsi="Times New Roman" w:cs="Times New Roman"/>
          <w:sz w:val="26"/>
          <w:szCs w:val="26"/>
        </w:rPr>
        <w:t>Внести в «Состав комиссии по 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</w:t>
      </w:r>
      <w:r w:rsidRPr="00745D5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район»», утвержденный</w:t>
      </w:r>
      <w:r w:rsidRPr="00745D56">
        <w:rPr>
          <w:rFonts w:ascii="Times New Roman" w:eastAsia="Times New Roman" w:hAnsi="Times New Roman" w:cs="Times New Roman"/>
          <w:sz w:val="26"/>
          <w:szCs w:val="26"/>
        </w:rPr>
        <w:t xml:space="preserve"> приложением № 2 к Постановлению администрации (исполнительно-распорядительного органа) муниципального района «Ферзиковский район» от 03 октября 2020 года № 517 </w:t>
      </w:r>
      <w:r w:rsidRPr="00745D5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«Об утверждении Положения о порядке</w:t>
      </w:r>
      <w:proofErr w:type="gramEnd"/>
      <w:r w:rsidRPr="00745D5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работы комиссии по </w:t>
      </w:r>
      <w:r w:rsidRPr="00745D56">
        <w:rPr>
          <w:rFonts w:ascii="Times New Roman" w:eastAsia="Times New Roman" w:hAnsi="Times New Roman" w:cs="Times New Roman"/>
          <w:sz w:val="26"/>
          <w:szCs w:val="26"/>
        </w:rPr>
        <w:t>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</w:t>
      </w:r>
      <w:r w:rsidRPr="00745D5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 рамках реализации </w:t>
      </w:r>
      <w:r w:rsidRPr="00745D56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муниципальной программы «Развитие малого и среднего предпринимательства на территории муниципального района «Ферзиковский район»» следующие изменения:</w:t>
      </w:r>
    </w:p>
    <w:p w:rsidR="00F013D8" w:rsidRPr="00970A98" w:rsidRDefault="00F013D8" w:rsidP="00970A98">
      <w:pPr>
        <w:pStyle w:val="a6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A98">
        <w:rPr>
          <w:rFonts w:ascii="Times New Roman" w:eastAsia="Times New Roman" w:hAnsi="Times New Roman" w:cs="Times New Roman"/>
          <w:sz w:val="26"/>
          <w:szCs w:val="26"/>
        </w:rPr>
        <w:t>Вклю</w:t>
      </w:r>
      <w:r w:rsidR="00C227BD" w:rsidRPr="00970A98">
        <w:rPr>
          <w:rFonts w:ascii="Times New Roman" w:eastAsia="Times New Roman" w:hAnsi="Times New Roman" w:cs="Times New Roman"/>
          <w:sz w:val="26"/>
          <w:szCs w:val="26"/>
        </w:rPr>
        <w:t>чить в состав членов комиссии Фе</w:t>
      </w:r>
      <w:r w:rsidRPr="00970A98">
        <w:rPr>
          <w:rFonts w:ascii="Times New Roman" w:eastAsia="Times New Roman" w:hAnsi="Times New Roman" w:cs="Times New Roman"/>
          <w:sz w:val="26"/>
          <w:szCs w:val="26"/>
        </w:rPr>
        <w:t xml:space="preserve">тисову Людмилу Викторовну, заведующую Отделом финансов </w:t>
      </w:r>
      <w:r w:rsidRPr="00970A98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район».</w:t>
      </w:r>
    </w:p>
    <w:p w:rsidR="00F013D8" w:rsidRPr="00970A98" w:rsidRDefault="00F013D8" w:rsidP="00970A98">
      <w:pPr>
        <w:pStyle w:val="a6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A98">
        <w:rPr>
          <w:rFonts w:ascii="Times New Roman" w:eastAsia="Times New Roman" w:hAnsi="Times New Roman" w:cs="Times New Roman"/>
          <w:sz w:val="26"/>
          <w:szCs w:val="26"/>
        </w:rPr>
        <w:t xml:space="preserve">Исключить из состава </w:t>
      </w:r>
      <w:r w:rsidR="002A5AC9" w:rsidRPr="00970A98">
        <w:rPr>
          <w:rFonts w:ascii="Times New Roman" w:eastAsia="Times New Roman" w:hAnsi="Times New Roman" w:cs="Times New Roman"/>
          <w:sz w:val="26"/>
          <w:szCs w:val="26"/>
        </w:rPr>
        <w:t xml:space="preserve">членов </w:t>
      </w:r>
      <w:r w:rsidRPr="00970A98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proofErr w:type="spellStart"/>
      <w:r w:rsidRPr="00970A98">
        <w:rPr>
          <w:rFonts w:ascii="Times New Roman" w:eastAsia="Times New Roman" w:hAnsi="Times New Roman" w:cs="Times New Roman"/>
          <w:sz w:val="26"/>
          <w:szCs w:val="26"/>
        </w:rPr>
        <w:t>Латаеву</w:t>
      </w:r>
      <w:proofErr w:type="spellEnd"/>
      <w:r w:rsidRPr="00970A98">
        <w:rPr>
          <w:rFonts w:ascii="Times New Roman" w:eastAsia="Times New Roman" w:hAnsi="Times New Roman" w:cs="Times New Roman"/>
          <w:sz w:val="26"/>
          <w:szCs w:val="26"/>
        </w:rPr>
        <w:t xml:space="preserve"> Юлию Анатольевну и </w:t>
      </w:r>
      <w:proofErr w:type="spellStart"/>
      <w:r w:rsidRPr="00970A98">
        <w:rPr>
          <w:rFonts w:ascii="Times New Roman" w:eastAsia="Times New Roman" w:hAnsi="Times New Roman" w:cs="Times New Roman"/>
          <w:sz w:val="26"/>
          <w:szCs w:val="26"/>
        </w:rPr>
        <w:t>Стефанову</w:t>
      </w:r>
      <w:proofErr w:type="spellEnd"/>
      <w:r w:rsidRPr="00970A98">
        <w:rPr>
          <w:rFonts w:ascii="Times New Roman" w:eastAsia="Times New Roman" w:hAnsi="Times New Roman" w:cs="Times New Roman"/>
          <w:sz w:val="26"/>
          <w:szCs w:val="26"/>
        </w:rPr>
        <w:t xml:space="preserve"> Александру Георгиевну.</w:t>
      </w:r>
    </w:p>
    <w:p w:rsidR="007C0299" w:rsidRPr="007C0299" w:rsidRDefault="007C0299" w:rsidP="00970A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C0299" w:rsidRPr="007C0299" w:rsidRDefault="007C0299" w:rsidP="007C0299">
      <w:pPr>
        <w:tabs>
          <w:tab w:val="left" w:pos="4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0299" w:rsidRPr="007C0299" w:rsidRDefault="007C0299" w:rsidP="007C0299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Pr="007C0299" w:rsidRDefault="007C0299" w:rsidP="007C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b/>
          <w:sz w:val="26"/>
          <w:szCs w:val="26"/>
        </w:rPr>
        <w:t>Глав</w:t>
      </w:r>
      <w:r w:rsidR="00F013D8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7C0299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7C0299" w:rsidRPr="007C0299" w:rsidRDefault="007C0299" w:rsidP="007C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FF31B9" w:rsidRDefault="007C0299" w:rsidP="007C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              </w:t>
      </w:r>
      <w:r w:rsidR="002C4153">
        <w:rPr>
          <w:rFonts w:ascii="Times New Roman" w:eastAsia="Times New Roman" w:hAnsi="Times New Roman" w:cs="Times New Roman"/>
          <w:b/>
          <w:sz w:val="26"/>
          <w:szCs w:val="26"/>
        </w:rPr>
        <w:t>А.С. Волков</w:t>
      </w:r>
    </w:p>
    <w:sectPr w:rsidR="00FF31B9" w:rsidSect="008747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6E4"/>
    <w:multiLevelType w:val="multilevel"/>
    <w:tmpl w:val="E02C9E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419529F0"/>
    <w:multiLevelType w:val="multilevel"/>
    <w:tmpl w:val="CD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B9"/>
    <w:rsid w:val="00052903"/>
    <w:rsid w:val="000A5AE1"/>
    <w:rsid w:val="001B2B98"/>
    <w:rsid w:val="00257879"/>
    <w:rsid w:val="002952D3"/>
    <w:rsid w:val="002A5AC9"/>
    <w:rsid w:val="002C4153"/>
    <w:rsid w:val="002E12E6"/>
    <w:rsid w:val="002F0F1E"/>
    <w:rsid w:val="002F1663"/>
    <w:rsid w:val="003A62B7"/>
    <w:rsid w:val="003E6812"/>
    <w:rsid w:val="0043665B"/>
    <w:rsid w:val="00444672"/>
    <w:rsid w:val="00572101"/>
    <w:rsid w:val="005D7815"/>
    <w:rsid w:val="005F1BD8"/>
    <w:rsid w:val="00600110"/>
    <w:rsid w:val="006332FA"/>
    <w:rsid w:val="006E4AD5"/>
    <w:rsid w:val="00745D56"/>
    <w:rsid w:val="007C0299"/>
    <w:rsid w:val="0080489E"/>
    <w:rsid w:val="00840357"/>
    <w:rsid w:val="008421C2"/>
    <w:rsid w:val="00874787"/>
    <w:rsid w:val="008A02D9"/>
    <w:rsid w:val="00900B63"/>
    <w:rsid w:val="009141B6"/>
    <w:rsid w:val="009222FD"/>
    <w:rsid w:val="00970A98"/>
    <w:rsid w:val="00A918C8"/>
    <w:rsid w:val="00AC38CC"/>
    <w:rsid w:val="00AD774D"/>
    <w:rsid w:val="00AF4DAA"/>
    <w:rsid w:val="00B4531C"/>
    <w:rsid w:val="00B82DE5"/>
    <w:rsid w:val="00BC39ED"/>
    <w:rsid w:val="00BE1930"/>
    <w:rsid w:val="00C0701B"/>
    <w:rsid w:val="00C227BD"/>
    <w:rsid w:val="00C429FC"/>
    <w:rsid w:val="00CD7AA2"/>
    <w:rsid w:val="00CE245E"/>
    <w:rsid w:val="00D135B3"/>
    <w:rsid w:val="00DE42F9"/>
    <w:rsid w:val="00E0313D"/>
    <w:rsid w:val="00E1568D"/>
    <w:rsid w:val="00E83DBF"/>
    <w:rsid w:val="00E92677"/>
    <w:rsid w:val="00F013D8"/>
    <w:rsid w:val="00F01D97"/>
    <w:rsid w:val="00F20782"/>
    <w:rsid w:val="00FC337C"/>
    <w:rsid w:val="00FD1F7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41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5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415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2021-10-12T08:05:00Z</cp:lastPrinted>
  <dcterms:created xsi:type="dcterms:W3CDTF">2020-10-23T08:38:00Z</dcterms:created>
  <dcterms:modified xsi:type="dcterms:W3CDTF">2021-10-19T05:49:00Z</dcterms:modified>
</cp:coreProperties>
</file>