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4C1174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106D64" wp14:editId="7B418B0A">
            <wp:simplePos x="0" y="0"/>
            <wp:positionH relativeFrom="column">
              <wp:posOffset>2803525</wp:posOffset>
            </wp:positionH>
            <wp:positionV relativeFrom="paragraph">
              <wp:posOffset>-69215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174" w:rsidRDefault="004C1174" w:rsidP="002866B5">
      <w:pPr>
        <w:tabs>
          <w:tab w:val="left" w:pos="6341"/>
        </w:tabs>
        <w:jc w:val="center"/>
      </w:pPr>
    </w:p>
    <w:p w:rsidR="004C1174" w:rsidRDefault="004C1174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 </w:t>
      </w:r>
      <w:r w:rsidR="00823D9B">
        <w:rPr>
          <w:u w:val="single"/>
        </w:rPr>
        <w:t>28</w:t>
      </w:r>
      <w:r w:rsidR="0032036B">
        <w:rPr>
          <w:u w:val="single"/>
        </w:rPr>
        <w:t>__</w:t>
      </w:r>
      <w:r w:rsidR="001B2AA8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</w:t>
      </w:r>
      <w:r w:rsidR="00823D9B">
        <w:rPr>
          <w:u w:val="single"/>
        </w:rPr>
        <w:t>475</w:t>
      </w:r>
      <w:bookmarkStart w:id="0" w:name="_GoBack"/>
      <w:bookmarkEnd w:id="0"/>
      <w:r>
        <w:rPr>
          <w:u w:val="single"/>
        </w:rPr>
        <w:t>____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2C115E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2C115E">
              <w:rPr>
                <w:b/>
                <w:sz w:val="24"/>
              </w:rPr>
              <w:t>27.11.2012</w:t>
            </w:r>
            <w:r w:rsidR="00650212">
              <w:rPr>
                <w:b/>
                <w:sz w:val="24"/>
              </w:rPr>
              <w:t xml:space="preserve"> №</w:t>
            </w:r>
            <w:r w:rsidR="00AE53D0">
              <w:rPr>
                <w:b/>
                <w:sz w:val="24"/>
              </w:rPr>
              <w:t>49</w:t>
            </w:r>
            <w:r w:rsidR="00E72CD6">
              <w:rPr>
                <w:b/>
                <w:sz w:val="24"/>
              </w:rPr>
              <w:t>3</w:t>
            </w:r>
            <w:r w:rsidRPr="00D35F94">
              <w:rPr>
                <w:b/>
                <w:sz w:val="24"/>
              </w:rPr>
              <w:t xml:space="preserve"> «Об утверждении административного регламента предоставления государственной услуги «</w:t>
            </w:r>
            <w:r w:rsidR="00E72CD6" w:rsidRPr="00BE4543">
              <w:rPr>
                <w:b/>
                <w:sz w:val="24"/>
              </w:rPr>
              <w:t>Назначение и выплата ежемесячной денежной выплаты ветеранам труда и лицам, проработавшим в тылу в период с 22 июня 1941 года по 9 мая 1945 года не менее шести месяцев, исключая период работы на временно оккупированных территориях СССР, либо награжденных орденами и медалями СССР за самоотверженный труд в период Великой Отечественной войны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2C115E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2C115E">
        <w:rPr>
          <w:szCs w:val="26"/>
        </w:rPr>
        <w:t>.07.2</w:t>
      </w:r>
      <w:r w:rsidR="00650212">
        <w:rPr>
          <w:szCs w:val="26"/>
        </w:rPr>
        <w:t>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2C115E">
        <w:t>.09.</w:t>
      </w:r>
      <w:r w:rsidR="00650212">
        <w:t>2005 №1</w:t>
      </w:r>
      <w:r>
        <w:t xml:space="preserve"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 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992846">
        <w:rPr>
          <w:sz w:val="26"/>
          <w:szCs w:val="26"/>
        </w:rPr>
        <w:t>27</w:t>
      </w:r>
      <w:r w:rsidR="002C115E">
        <w:rPr>
          <w:sz w:val="26"/>
          <w:szCs w:val="26"/>
        </w:rPr>
        <w:t>.11.</w:t>
      </w:r>
      <w:r w:rsidRPr="00D35F94">
        <w:rPr>
          <w:sz w:val="26"/>
          <w:szCs w:val="26"/>
        </w:rPr>
        <w:t>201</w:t>
      </w:r>
      <w:r w:rsidR="00992846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AE53D0">
        <w:rPr>
          <w:sz w:val="26"/>
          <w:szCs w:val="26"/>
        </w:rPr>
        <w:t>49</w:t>
      </w:r>
      <w:r w:rsidR="00E72CD6">
        <w:rPr>
          <w:sz w:val="26"/>
          <w:szCs w:val="26"/>
        </w:rPr>
        <w:t>3</w:t>
      </w:r>
      <w:r w:rsidR="001C7497">
        <w:rPr>
          <w:sz w:val="26"/>
          <w:szCs w:val="26"/>
        </w:rPr>
        <w:t xml:space="preserve"> (далее по тексту – постановление от 27.11.2012 №493)</w:t>
      </w:r>
      <w:r w:rsidRPr="00D35F94">
        <w:rPr>
          <w:sz w:val="26"/>
          <w:szCs w:val="26"/>
        </w:rPr>
        <w:t xml:space="preserve"> «Об утверждении административного регламента предоставления государственной услуги «</w:t>
      </w:r>
      <w:r w:rsidR="00E72CD6" w:rsidRPr="00E72CD6">
        <w:rPr>
          <w:sz w:val="26"/>
          <w:szCs w:val="26"/>
        </w:rPr>
        <w:t>Назначение и выплата ежемесячной денежной выплаты ветеранам труда и лицам, проработавшим в тылу в период с 22 июня 1941 года по 9 мая 1945 года не менее шести месяцев, исключая период работы на временно оккупированных территориях СССР, либо награжденных орденами и медалями СССР за самоотверженный труд в период Великой Отечественной войны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</w:p>
    <w:p w:rsidR="001C7497" w:rsidRDefault="001C7497" w:rsidP="001C749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>
        <w:rPr>
          <w:sz w:val="26"/>
          <w:szCs w:val="26"/>
        </w:rPr>
        <w:t>49</w:t>
      </w:r>
      <w:r w:rsidR="00FA2A79">
        <w:rPr>
          <w:sz w:val="26"/>
          <w:szCs w:val="26"/>
        </w:rPr>
        <w:t>3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>» заменить словами «И.П. Аксютенков</w:t>
      </w:r>
      <w:r>
        <w:rPr>
          <w:sz w:val="26"/>
          <w:szCs w:val="26"/>
        </w:rPr>
        <w:t>у</w:t>
      </w:r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1C7497" w:rsidRPr="007C7583" w:rsidRDefault="001C7497" w:rsidP="001C7497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B6047">
        <w:rPr>
          <w:rFonts w:ascii="Times New Roman" w:hAnsi="Times New Roman" w:cs="Times New Roman"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r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1C7497" w:rsidRPr="001F5869" w:rsidRDefault="001C7497" w:rsidP="001C7497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1C7497" w:rsidRPr="001F5869" w:rsidRDefault="001C7497" w:rsidP="001C7497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«Портал 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1C7497" w:rsidRPr="001F5869" w:rsidRDefault="001C7497" w:rsidP="001C7497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1C7497" w:rsidRPr="001F5869" w:rsidRDefault="001C7497" w:rsidP="001C7497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r w:rsidR="004C1174">
        <w:rPr>
          <w:rFonts w:ascii="Times New Roman" w:hAnsi="Times New Roman" w:cs="Times New Roman"/>
          <w:sz w:val="26"/>
          <w:szCs w:val="26"/>
        </w:rPr>
        <w:t>ежемесячной денежной выплаты.</w:t>
      </w:r>
    </w:p>
    <w:p w:rsidR="001C7497" w:rsidRPr="001F5869" w:rsidRDefault="001C7497" w:rsidP="001C7497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(функций).».</w:t>
      </w:r>
    </w:p>
    <w:p w:rsidR="001C7497" w:rsidRDefault="001C7497" w:rsidP="001C7497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 w:rsidR="00245658"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1C7497" w:rsidRDefault="001C7497" w:rsidP="001C749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1C7497" w:rsidRPr="0024734C" w:rsidRDefault="001C7497" w:rsidP="001C749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1C7497" w:rsidRPr="0024734C" w:rsidRDefault="001C7497" w:rsidP="001C749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6F4160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1C7497" w:rsidRPr="0024734C" w:rsidRDefault="001C7497" w:rsidP="001C749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1C7497" w:rsidRPr="0024734C" w:rsidRDefault="001C7497" w:rsidP="001C749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1C7497" w:rsidRPr="0024734C" w:rsidRDefault="001C7497" w:rsidP="001C749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1C7497" w:rsidRPr="0024734C" w:rsidRDefault="001C7497" w:rsidP="001C749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1C7497" w:rsidRPr="0024734C" w:rsidRDefault="001C7497" w:rsidP="001C749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1C7497" w:rsidRPr="0024734C" w:rsidRDefault="001C7497" w:rsidP="001C749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1C7497" w:rsidRPr="0024734C" w:rsidRDefault="001C7497" w:rsidP="001C7497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1C7497" w:rsidRPr="0024734C" w:rsidRDefault="001C7497" w:rsidP="001C749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1C7497" w:rsidRPr="0024734C" w:rsidRDefault="001C7497" w:rsidP="001C7497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lastRenderedPageBreak/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1C7497" w:rsidRPr="00FB7227" w:rsidRDefault="001C7497" w:rsidP="001C749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1C7497" w:rsidRPr="0058197C" w:rsidRDefault="001C7497" w:rsidP="001C749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>ОСЗН, наделенны</w:t>
      </w:r>
      <w:r w:rsidR="008A6F05">
        <w:rPr>
          <w:sz w:val="26"/>
          <w:szCs w:val="26"/>
        </w:rPr>
        <w:t>м</w:t>
      </w:r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6F4160">
        <w:rPr>
          <w:sz w:val="26"/>
          <w:szCs w:val="26"/>
        </w:rPr>
        <w:t>ежемесячной денежной выплаты</w:t>
      </w:r>
      <w:r>
        <w:rPr>
          <w:sz w:val="26"/>
          <w:szCs w:val="26"/>
        </w:rPr>
        <w:t>:</w:t>
      </w:r>
    </w:p>
    <w:p w:rsidR="001C7497" w:rsidRPr="0058197C" w:rsidRDefault="001C7497" w:rsidP="001C7497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1C7497" w:rsidRPr="0058197C" w:rsidRDefault="001C7497" w:rsidP="001C7497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1C7497" w:rsidRPr="0058197C" w:rsidRDefault="001C7497" w:rsidP="001C7497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1C7497" w:rsidRPr="0058197C" w:rsidRDefault="001C7497" w:rsidP="001C7497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1C7497" w:rsidRPr="0058197C" w:rsidRDefault="001C7497" w:rsidP="001C749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1C7497" w:rsidRPr="0058197C" w:rsidRDefault="001C7497" w:rsidP="001C749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6F4160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1C7497" w:rsidRPr="0058197C" w:rsidRDefault="001C7497" w:rsidP="001C749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1C7497" w:rsidRPr="0058197C" w:rsidRDefault="001C7497" w:rsidP="001C749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1C7497" w:rsidRPr="0058197C" w:rsidRDefault="001C7497" w:rsidP="001C749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1C7497" w:rsidRPr="0058197C" w:rsidRDefault="001C7497" w:rsidP="001C7497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1C7497" w:rsidRPr="0058197C" w:rsidRDefault="001C7497" w:rsidP="001C749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>ОСЗН, наделенн</w:t>
      </w:r>
      <w:r w:rsidR="006F4160">
        <w:rPr>
          <w:sz w:val="26"/>
          <w:szCs w:val="26"/>
        </w:rPr>
        <w:t>ого</w:t>
      </w:r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6F4160">
        <w:rPr>
          <w:sz w:val="26"/>
          <w:szCs w:val="26"/>
        </w:rPr>
        <w:t>ежемесячной денежной выплаты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D5557D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1C7497" w:rsidRPr="0058197C" w:rsidRDefault="001C7497" w:rsidP="001C749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1C7497" w:rsidRPr="0058197C" w:rsidRDefault="001C7497" w:rsidP="001C7497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>ОСЗН, наделенн</w:t>
      </w:r>
      <w:r w:rsidR="006F4160">
        <w:rPr>
          <w:sz w:val="26"/>
          <w:szCs w:val="26"/>
        </w:rPr>
        <w:t>ого</w:t>
      </w:r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6F4160">
        <w:rPr>
          <w:sz w:val="26"/>
          <w:szCs w:val="26"/>
        </w:rPr>
        <w:t>ежемесячной денежной выплаты</w:t>
      </w:r>
      <w:r w:rsidR="00D5557D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1C7497" w:rsidRDefault="001C7497" w:rsidP="001C749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1C7497" w:rsidRPr="0058197C" w:rsidRDefault="001C7497" w:rsidP="001C749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1C7497" w:rsidRPr="0058197C" w:rsidRDefault="001C7497" w:rsidP="001C749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1C7497" w:rsidRPr="0058197C" w:rsidRDefault="001C7497" w:rsidP="001C7497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1C7497" w:rsidRDefault="001C7497" w:rsidP="001C7497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lastRenderedPageBreak/>
        <w:t>Публичное письменное информирование осуществляется путем публикации информационных материалов в газете «Ферзиковские вести», информационных стендах, а также на официальном сайте администрации</w:t>
      </w:r>
      <w:r w:rsidR="006F4160">
        <w:rPr>
          <w:sz w:val="26"/>
          <w:szCs w:val="26"/>
        </w:rPr>
        <w:t xml:space="preserve"> муниципального района «Ферзиковский район»</w:t>
      </w:r>
      <w:r w:rsidRPr="0058197C">
        <w:rPr>
          <w:sz w:val="26"/>
          <w:szCs w:val="26"/>
        </w:rPr>
        <w:t>.</w:t>
      </w:r>
      <w:r>
        <w:rPr>
          <w:sz w:val="26"/>
          <w:szCs w:val="26"/>
        </w:rPr>
        <w:t>».</w:t>
      </w:r>
    </w:p>
    <w:p w:rsidR="00033957" w:rsidRDefault="00033957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245658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Пункт </w:t>
      </w:r>
      <w:r>
        <w:rPr>
          <w:sz w:val="26"/>
          <w:szCs w:val="26"/>
        </w:rPr>
        <w:t>2.</w:t>
      </w:r>
      <w:r w:rsidR="00085186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33957">
        <w:rPr>
          <w:sz w:val="26"/>
          <w:szCs w:val="26"/>
        </w:rPr>
        <w:t>Раздела II «Стандарт предоставления государственной услуги»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дополнить абзац</w:t>
      </w:r>
      <w:r w:rsidR="00C65A20">
        <w:rPr>
          <w:sz w:val="26"/>
          <w:szCs w:val="26"/>
        </w:rPr>
        <w:t>а</w:t>
      </w:r>
      <w:r>
        <w:rPr>
          <w:sz w:val="26"/>
          <w:szCs w:val="26"/>
        </w:rPr>
        <w:t>м</w:t>
      </w:r>
      <w:r w:rsidR="00C65A20">
        <w:rPr>
          <w:sz w:val="26"/>
          <w:szCs w:val="26"/>
        </w:rPr>
        <w:t>и</w:t>
      </w:r>
      <w:r>
        <w:rPr>
          <w:sz w:val="26"/>
          <w:szCs w:val="26"/>
        </w:rPr>
        <w:t xml:space="preserve"> следующего содержания:</w:t>
      </w:r>
    </w:p>
    <w:p w:rsidR="00085186" w:rsidRDefault="00033957" w:rsidP="00085186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085186">
        <w:rPr>
          <w:sz w:val="26"/>
          <w:szCs w:val="26"/>
        </w:rPr>
        <w:t>.</w:t>
      </w:r>
    </w:p>
    <w:p w:rsidR="00085186" w:rsidRDefault="00085186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t xml:space="preserve">Заявитель вправе обратиться с заявлением и документами, необходимыми для предоставления государственной услуги, в любой </w:t>
      </w:r>
      <w:r w:rsidR="00D5557D">
        <w:rPr>
          <w:iCs/>
          <w:spacing w:val="-4"/>
          <w:sz w:val="26"/>
          <w:szCs w:val="26"/>
        </w:rPr>
        <w:t>многофункциональный центр</w:t>
      </w:r>
      <w:r w:rsidRPr="00085186">
        <w:rPr>
          <w:iCs/>
          <w:spacing w:val="-4"/>
          <w:sz w:val="26"/>
          <w:szCs w:val="26"/>
        </w:rPr>
        <w:t xml:space="preserve">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</w:t>
      </w:r>
      <w:r w:rsidR="00D5557D">
        <w:rPr>
          <w:iCs/>
          <w:spacing w:val="-4"/>
          <w:sz w:val="26"/>
          <w:szCs w:val="26"/>
        </w:rPr>
        <w:t>многофункциональным центром</w:t>
      </w:r>
      <w:r w:rsidRPr="00085186">
        <w:rPr>
          <w:iCs/>
          <w:spacing w:val="-4"/>
          <w:sz w:val="26"/>
          <w:szCs w:val="26"/>
        </w:rPr>
        <w:t xml:space="preserve"> заключено соглашение о взаимодействии.</w:t>
      </w:r>
      <w:r>
        <w:rPr>
          <w:iCs/>
          <w:spacing w:val="-4"/>
          <w:sz w:val="26"/>
          <w:szCs w:val="26"/>
        </w:rPr>
        <w:t>».</w:t>
      </w:r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245658">
        <w:rPr>
          <w:szCs w:val="26"/>
        </w:rPr>
        <w:t>5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 xml:space="preserve">2.5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1C7497" w:rsidRDefault="001C7497" w:rsidP="001C749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«2.5 </w:t>
      </w:r>
      <w:r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Pr="00101F72">
          <w:rPr>
            <w:rStyle w:val="a9"/>
            <w:color w:val="auto"/>
            <w:sz w:val="26"/>
            <w:szCs w:val="26"/>
            <w:u w:val="none"/>
          </w:rPr>
          <w:t>www.admferzik.ru</w:t>
        </w:r>
      </w:hyperlink>
      <w:r w:rsidRPr="00101F72">
        <w:rPr>
          <w:rStyle w:val="2152debd6d10149116931455155cccbfmsohyperlink"/>
          <w:sz w:val="26"/>
          <w:szCs w:val="26"/>
        </w:rPr>
        <w:t xml:space="preserve"> (далее по те</w:t>
      </w:r>
      <w:r w:rsidR="006F4160">
        <w:rPr>
          <w:rStyle w:val="2152debd6d10149116931455155cccbfmsohyperlink"/>
          <w:sz w:val="26"/>
          <w:szCs w:val="26"/>
        </w:rPr>
        <w:t>к</w:t>
      </w:r>
      <w:r w:rsidRPr="00101F72">
        <w:rPr>
          <w:rStyle w:val="2152debd6d10149116931455155cccbfmsohyperlink"/>
          <w:sz w:val="26"/>
          <w:szCs w:val="26"/>
        </w:rPr>
        <w:t>сту – официальный сайт)</w:t>
      </w:r>
      <w:r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1C7497" w:rsidRPr="003011A2" w:rsidRDefault="001C7497" w:rsidP="001C749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предоставление государственной услуги, </w:t>
      </w:r>
      <w:r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>
        <w:rPr>
          <w:color w:val="000000"/>
          <w:sz w:val="26"/>
          <w:szCs w:val="26"/>
        </w:rPr>
        <w:t xml:space="preserve"> федерального реестра.».</w:t>
      </w:r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245658">
        <w:rPr>
          <w:szCs w:val="26"/>
        </w:rPr>
        <w:t>6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>2.1</w:t>
      </w:r>
      <w:r w:rsidR="00812047">
        <w:rPr>
          <w:szCs w:val="26"/>
        </w:rPr>
        <w:t>3</w:t>
      </w:r>
      <w:r>
        <w:rPr>
          <w:szCs w:val="26"/>
        </w:rPr>
        <w:t xml:space="preserve">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1C7497" w:rsidRDefault="001C7497" w:rsidP="001C7497">
      <w:pPr>
        <w:pStyle w:val="a3"/>
        <w:ind w:firstLine="708"/>
        <w:contextualSpacing/>
        <w:rPr>
          <w:spacing w:val="-4"/>
          <w:szCs w:val="26"/>
        </w:rPr>
      </w:pPr>
      <w:r w:rsidRPr="00B3284D">
        <w:rPr>
          <w:spacing w:val="-4"/>
          <w:szCs w:val="26"/>
        </w:rPr>
        <w:t>«2.1</w:t>
      </w:r>
      <w:r>
        <w:rPr>
          <w:spacing w:val="-4"/>
          <w:szCs w:val="26"/>
        </w:rPr>
        <w:t>3</w:t>
      </w:r>
      <w:r w:rsidRPr="00B3284D">
        <w:rPr>
          <w:spacing w:val="-4"/>
          <w:szCs w:val="26"/>
        </w:rPr>
        <w:t xml:space="preserve"> Срок регистрации запроса заявителя о предоставлении государственной услуги, услуги организации, участвующей в предоставлении государственной услуги, в том числе в электронной форме</w:t>
      </w:r>
      <w:r>
        <w:rPr>
          <w:spacing w:val="-4"/>
          <w:szCs w:val="26"/>
        </w:rPr>
        <w:t>.</w:t>
      </w:r>
    </w:p>
    <w:p w:rsidR="001C7497" w:rsidRDefault="001C7497" w:rsidP="001C749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B3284D">
        <w:rPr>
          <w:rFonts w:ascii="Times New Roman" w:hAnsi="Times New Roman" w:cs="Times New Roman"/>
          <w:spacing w:val="-4"/>
          <w:sz w:val="26"/>
          <w:szCs w:val="26"/>
        </w:rPr>
        <w:t>1) Заявление и необходимые документы могут быть поданы непосредственно в уполномоченный орган, через многофункциональный центр, направлены посредством почтовой связи, а также в форме электронного документа с использованием электронных носителей либо посредством Единого портала, портала услуг.</w:t>
      </w:r>
    </w:p>
    <w:p w:rsidR="001C7497" w:rsidRPr="007D768B" w:rsidRDefault="006F4160" w:rsidP="001C749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1C7497" w:rsidRPr="007D768B">
        <w:rPr>
          <w:rFonts w:ascii="Times New Roman" w:hAnsi="Times New Roman" w:cs="Times New Roman"/>
          <w:sz w:val="26"/>
          <w:szCs w:val="26"/>
        </w:rPr>
        <w:t>)Срок регистрации запроса заявителя о предоставлении государственной услуги уполномоченным органом не должен превышать двух рабочих дней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C7497" w:rsidRPr="00B3284D" w:rsidRDefault="006F4160" w:rsidP="001C7497">
      <w:pPr>
        <w:ind w:firstLine="709"/>
        <w:contextualSpacing/>
        <w:jc w:val="both"/>
        <w:rPr>
          <w:i/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3</w:t>
      </w:r>
      <w:r w:rsidR="001C7497" w:rsidRPr="00B3284D">
        <w:rPr>
          <w:spacing w:val="-4"/>
          <w:sz w:val="26"/>
          <w:szCs w:val="26"/>
        </w:rPr>
        <w:t>) Заявление, направленное посредством Единого портала, портала услуг регистрируется в автоматическом режиме. Должностное лицо уполномоченного органа не позднее следующего рабочего дня со дня получения заявления формирует и направляет заявителю электронное уведомление с указанием даты представления в уполномоченный орган необходимых документов. Срок представления заявителем необходимых документов не должен превышать 5 рабочих дней со дня получения уполномоченным органом заявления. В уведомлении также содержится перечень документов, необходимы</w:t>
      </w:r>
      <w:r w:rsidR="001C7497">
        <w:rPr>
          <w:spacing w:val="-4"/>
          <w:sz w:val="26"/>
          <w:szCs w:val="26"/>
        </w:rPr>
        <w:t>х для представления заявителем.</w:t>
      </w:r>
    </w:p>
    <w:p w:rsidR="001C7497" w:rsidRDefault="006F4160" w:rsidP="001C7497">
      <w:pPr>
        <w:pStyle w:val="a3"/>
        <w:ind w:firstLine="709"/>
        <w:contextualSpacing/>
        <w:rPr>
          <w:spacing w:val="-4"/>
          <w:szCs w:val="26"/>
        </w:rPr>
      </w:pPr>
      <w:r>
        <w:rPr>
          <w:spacing w:val="-4"/>
          <w:szCs w:val="26"/>
        </w:rPr>
        <w:lastRenderedPageBreak/>
        <w:t>4</w:t>
      </w:r>
      <w:r w:rsidR="001C7497" w:rsidRPr="00B3284D">
        <w:rPr>
          <w:spacing w:val="-4"/>
          <w:szCs w:val="26"/>
        </w:rPr>
        <w:t>) В случае непредставления в течение указанного срока необходимых документов заявитель уведомляется об отказе в рассмотрении заявления в течение рабочего дня с указанием причин отказа и порядка обжалования вынесенного решения.</w:t>
      </w:r>
      <w:r w:rsidR="001C7497">
        <w:rPr>
          <w:spacing w:val="-4"/>
          <w:szCs w:val="26"/>
        </w:rPr>
        <w:t>».</w:t>
      </w:r>
    </w:p>
    <w:p w:rsidR="006F4160" w:rsidRDefault="00B3284D" w:rsidP="006F4160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245658">
        <w:rPr>
          <w:szCs w:val="26"/>
        </w:rPr>
        <w:t>7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>2.1</w:t>
      </w:r>
      <w:r w:rsidR="00812047">
        <w:rPr>
          <w:szCs w:val="26"/>
        </w:rPr>
        <w:t>5</w:t>
      </w:r>
      <w:r>
        <w:rPr>
          <w:szCs w:val="26"/>
        </w:rPr>
        <w:t xml:space="preserve">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 w:rsidR="001C7497">
        <w:rPr>
          <w:szCs w:val="26"/>
        </w:rPr>
        <w:t>изложить в новой редакции</w:t>
      </w:r>
      <w:r>
        <w:rPr>
          <w:szCs w:val="26"/>
        </w:rPr>
        <w:t>: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«2.1</w:t>
      </w:r>
      <w:r>
        <w:rPr>
          <w:szCs w:val="26"/>
        </w:rPr>
        <w:t>5</w:t>
      </w:r>
      <w:r w:rsidRPr="007D768B">
        <w:rPr>
          <w:szCs w:val="26"/>
        </w:rPr>
        <w:t>. Показатели доступности и качества предоставления государственной услуги.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Показателями доступности предоставления государственной услуги являются: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- оценка уровня информирования заявителей о порядке предоставления государственной услуги по результатам опроса (достаточный/недостаточный);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- доля получателей, получивших необходимые сведения о порядке предоставления государственной услуги через единый портал государственных и муниципальных услуг (% по результатам опроса);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- доля получателей, получивших государственную услугу через многофункциональный центр (% от общего числа заявлений о предоставлении государственной услуги, поступивших в уполномоченный орган);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- доля получателей, направивших свои замечания и предложения об усовершенствовании порядка предоставления государственной услуги посредством использования информационной системы обеспечения обратной связи (% от общего числа получателей);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- количество взаимодействий заявителя с уполномоченным органом или многофункциональным центром при предостав</w:t>
      </w:r>
      <w:r w:rsidR="006F4160">
        <w:rPr>
          <w:szCs w:val="26"/>
        </w:rPr>
        <w:t>лении государственной услуги</w:t>
      </w:r>
      <w:r w:rsidRPr="007D768B">
        <w:rPr>
          <w:szCs w:val="26"/>
        </w:rPr>
        <w:t>.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Показателями качества предоставления государственной услуги являются:</w:t>
      </w:r>
    </w:p>
    <w:p w:rsidR="006F4160" w:rsidRDefault="001C7497" w:rsidP="006F4160">
      <w:pPr>
        <w:pStyle w:val="a3"/>
        <w:ind w:firstLine="708"/>
        <w:rPr>
          <w:szCs w:val="26"/>
        </w:rPr>
      </w:pPr>
      <w:r w:rsidRPr="007D768B">
        <w:rPr>
          <w:szCs w:val="26"/>
        </w:rPr>
        <w:t>- сроки предоставления государственной услуги;</w:t>
      </w:r>
    </w:p>
    <w:p w:rsidR="006F4160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условия ожидания приема;</w:t>
      </w:r>
    </w:p>
    <w:p w:rsidR="006F4160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порядок информирования о предоставлении государственной услуги;</w:t>
      </w:r>
    </w:p>
    <w:p w:rsidR="006F4160" w:rsidRDefault="006F4160" w:rsidP="006F4160">
      <w:pPr>
        <w:pStyle w:val="a3"/>
        <w:ind w:firstLine="708"/>
        <w:contextualSpacing/>
        <w:rPr>
          <w:szCs w:val="26"/>
        </w:rPr>
      </w:pPr>
      <w:r>
        <w:rPr>
          <w:szCs w:val="26"/>
        </w:rPr>
        <w:t>- внимание должностных лиц.</w:t>
      </w:r>
    </w:p>
    <w:p w:rsidR="006F4160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Требования к доступности и качеству предоставления государственной услуги:</w:t>
      </w:r>
    </w:p>
    <w:p w:rsidR="006F4160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наличие различных каналов получения информации о предоставлении государственной услуги;</w:t>
      </w:r>
    </w:p>
    <w:p w:rsidR="006F4160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транспортная доступность мест предоставления государственной услуги;</w:t>
      </w:r>
    </w:p>
    <w:p w:rsidR="006F4160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соблюдение сроков ожидания в очереди при предоставлении государственной услуги;</w:t>
      </w:r>
    </w:p>
    <w:p w:rsidR="006F4160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соблюдение сроков предоставления государственной услуги;</w:t>
      </w:r>
    </w:p>
    <w:p w:rsidR="006F4160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возможность предоставления государственной услуги через многофункциональный центр;</w:t>
      </w:r>
    </w:p>
    <w:p w:rsidR="001C7497" w:rsidRPr="007D768B" w:rsidRDefault="001C7497" w:rsidP="006F4160">
      <w:pPr>
        <w:pStyle w:val="a3"/>
        <w:ind w:firstLine="708"/>
        <w:contextualSpacing/>
        <w:rPr>
          <w:szCs w:val="26"/>
        </w:rPr>
      </w:pPr>
      <w:r w:rsidRPr="007D768B">
        <w:rPr>
          <w:szCs w:val="26"/>
        </w:rPr>
        <w:t>- возможность получения государственной услуги в любом многофункциональном центре, расположенном на территории Калужской области, по выбору заявителя (экстерриториальный принцип).</w:t>
      </w:r>
      <w:r>
        <w:rPr>
          <w:szCs w:val="26"/>
        </w:rPr>
        <w:t>».</w:t>
      </w:r>
    </w:p>
    <w:p w:rsidR="00B3284D" w:rsidRDefault="00B3284D" w:rsidP="00B3284D">
      <w:pPr>
        <w:pStyle w:val="a3"/>
        <w:ind w:firstLine="708"/>
        <w:rPr>
          <w:spacing w:val="-4"/>
          <w:szCs w:val="26"/>
        </w:rPr>
      </w:pPr>
      <w:r>
        <w:rPr>
          <w:spacing w:val="-4"/>
          <w:szCs w:val="26"/>
        </w:rPr>
        <w:t>1.</w:t>
      </w:r>
      <w:r w:rsidR="00245658">
        <w:rPr>
          <w:spacing w:val="-4"/>
          <w:szCs w:val="26"/>
        </w:rPr>
        <w:t>8</w:t>
      </w:r>
      <w:r>
        <w:rPr>
          <w:spacing w:val="-4"/>
          <w:szCs w:val="26"/>
        </w:rPr>
        <w:t xml:space="preserve"> </w:t>
      </w:r>
      <w:r w:rsidR="00F21473">
        <w:rPr>
          <w:szCs w:val="26"/>
        </w:rPr>
        <w:t xml:space="preserve">Раздел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 w:rsidR="00812047">
        <w:rPr>
          <w:spacing w:val="-4"/>
          <w:szCs w:val="26"/>
        </w:rPr>
        <w:t>дополнить пунктом 2.16:</w:t>
      </w:r>
    </w:p>
    <w:p w:rsidR="001C7497" w:rsidRDefault="001C7497" w:rsidP="001C7497">
      <w:pPr>
        <w:pStyle w:val="a3"/>
        <w:ind w:firstLine="708"/>
        <w:contextualSpacing/>
        <w:rPr>
          <w:spacing w:val="-4"/>
          <w:szCs w:val="26"/>
        </w:rPr>
      </w:pPr>
      <w:r>
        <w:rPr>
          <w:spacing w:val="-4"/>
          <w:szCs w:val="26"/>
        </w:rPr>
        <w:t>«2.16 Иные требования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1) При направлении заявления и необходимых документов в форме электронных документов посредством Единого портала, портала услуг используется электронная подпись заявителя.</w:t>
      </w:r>
    </w:p>
    <w:p w:rsidR="006F4160" w:rsidRDefault="001C7497" w:rsidP="001C7497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 xml:space="preserve">Заявитель может использовать простую электронную подпись в случае, предусмотренном </w:t>
      </w:r>
      <w:hyperlink r:id="rId10" w:tooltip="Постановление Правительства РФ от 25.06.2012 N 634 (ред. от 27.08.2018) &quot;О видах электронной подписи, использование которых допускается при обращении за получением государственных и муниципальных услуг&quot; (вместе с &quot;Правилами определения видов электронной п" w:history="1">
        <w:r w:rsidRPr="00F21473">
          <w:rPr>
            <w:rStyle w:val="a9"/>
            <w:color w:val="000000"/>
            <w:spacing w:val="-4"/>
            <w:sz w:val="26"/>
            <w:szCs w:val="26"/>
          </w:rPr>
          <w:t>пунктом 2(1)</w:t>
        </w:r>
      </w:hyperlink>
      <w:r w:rsidRPr="00F21473">
        <w:rPr>
          <w:spacing w:val="-4"/>
          <w:sz w:val="26"/>
          <w:szCs w:val="26"/>
        </w:rPr>
        <w:t xml:space="preserve"> Правил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утвержденных постановлением Правительства Российской Федерации от 25</w:t>
      </w:r>
      <w:r>
        <w:rPr>
          <w:spacing w:val="-4"/>
          <w:sz w:val="26"/>
          <w:szCs w:val="26"/>
        </w:rPr>
        <w:t>.06.</w:t>
      </w:r>
      <w:r w:rsidRPr="00F21473">
        <w:rPr>
          <w:spacing w:val="-4"/>
          <w:sz w:val="26"/>
          <w:szCs w:val="26"/>
        </w:rPr>
        <w:t xml:space="preserve">2012 </w:t>
      </w:r>
      <w:r>
        <w:rPr>
          <w:spacing w:val="-4"/>
          <w:sz w:val="26"/>
          <w:szCs w:val="26"/>
        </w:rPr>
        <w:t>№634 «</w:t>
      </w:r>
      <w:r w:rsidRPr="00F21473">
        <w:rPr>
          <w:spacing w:val="-4"/>
          <w:sz w:val="26"/>
          <w:szCs w:val="26"/>
        </w:rPr>
        <w:t xml:space="preserve">О видах электронной подписи, использование которых </w:t>
      </w:r>
      <w:r w:rsidRPr="00F21473">
        <w:rPr>
          <w:spacing w:val="-4"/>
          <w:sz w:val="26"/>
          <w:szCs w:val="26"/>
        </w:rPr>
        <w:lastRenderedPageBreak/>
        <w:t>допускается при обращении за получением государственных и муниципальных услуг</w:t>
      </w:r>
      <w:r>
        <w:rPr>
          <w:spacing w:val="-4"/>
          <w:sz w:val="26"/>
          <w:szCs w:val="26"/>
        </w:rPr>
        <w:t>»</w:t>
      </w:r>
      <w:r w:rsidR="006F4160">
        <w:rPr>
          <w:spacing w:val="-4"/>
          <w:sz w:val="26"/>
          <w:szCs w:val="26"/>
        </w:rPr>
        <w:t>.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2) При предоставлении государственной услуги посредством Единого портала, портала услуг заявителю обеспечивается возможность: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а) получения информации о порядке и сроках предоставления государственной услуги;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б) записи на прием в уполномоченный орган для подачи заявления и необходимых документов;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в) формирования заявления;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г) направления заявления и необходимых документов в электронной форме;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д) получения сведений о ходе предоставления государственной услуги;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е) получения электронного сообщения о результате предоставления государственной услуги;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ж) осуществления оценки качества предоставления государственной услуги;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з) досудебного (внесудебного) обжалования решений и действий (бездействия) уполномоченного органа, должностного лица, ответственного за предоставление государственной услуги;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и) получения результата государственной услуги в форме электронного документа.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3) При предоставлении государственной услуги посредством Единого портала заявителю направляется: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а) уведомление о приеме и регистрации заявления и информация о донесении необходимых документов;</w:t>
      </w:r>
    </w:p>
    <w:p w:rsidR="001C7497" w:rsidRPr="00F21473" w:rsidRDefault="001C7497" w:rsidP="001C7497">
      <w:pPr>
        <w:widowControl w:val="0"/>
        <w:autoSpaceDE w:val="0"/>
        <w:autoSpaceDN w:val="0"/>
        <w:adjustRightInd w:val="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б) уведомление о результатах рассмотрения заявления.</w:t>
      </w:r>
    </w:p>
    <w:p w:rsidR="001C7497" w:rsidRPr="00F21473" w:rsidRDefault="006F4160" w:rsidP="001C7497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4)</w:t>
      </w:r>
      <w:r w:rsidR="001C7497" w:rsidRPr="00F21473">
        <w:rPr>
          <w:spacing w:val="-4"/>
          <w:sz w:val="26"/>
          <w:szCs w:val="26"/>
        </w:rPr>
        <w:t xml:space="preserve"> Не допускается отказ в приеме заявления и необходимых документов, а также отказ в предоставлении государственной услуги в случае, если заявление и необходимые документы поданы в соответствии с информацией о сроках и порядке предоставления государственной услуги,</w:t>
      </w:r>
      <w:r w:rsidR="001C7497" w:rsidRPr="00F21473">
        <w:rPr>
          <w:color w:val="0070C0"/>
          <w:spacing w:val="-4"/>
          <w:sz w:val="26"/>
          <w:szCs w:val="26"/>
        </w:rPr>
        <w:t xml:space="preserve"> </w:t>
      </w:r>
      <w:r w:rsidR="001C7497" w:rsidRPr="00F21473">
        <w:rPr>
          <w:spacing w:val="-4"/>
          <w:sz w:val="26"/>
          <w:szCs w:val="26"/>
        </w:rPr>
        <w:t>размещенной на Едином портале.</w:t>
      </w:r>
    </w:p>
    <w:p w:rsidR="001C7497" w:rsidRDefault="001C7497" w:rsidP="001C7497">
      <w:pPr>
        <w:pStyle w:val="a3"/>
        <w:ind w:firstLine="708"/>
        <w:contextualSpacing/>
        <w:rPr>
          <w:spacing w:val="-4"/>
          <w:szCs w:val="26"/>
        </w:rPr>
      </w:pPr>
      <w:r w:rsidRPr="00F21473">
        <w:rPr>
          <w:spacing w:val="-4"/>
          <w:szCs w:val="26"/>
        </w:rPr>
        <w:t>Запрещается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1C7497" w:rsidRDefault="001C7497" w:rsidP="001C7497">
      <w:pPr>
        <w:pStyle w:val="ConsPlusNormal"/>
        <w:contextualSpacing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</w:p>
    <w:p w:rsidR="001C7497" w:rsidRPr="00F21473" w:rsidRDefault="001C7497" w:rsidP="001C7497">
      <w:pPr>
        <w:pStyle w:val="ConsPlusNormal"/>
        <w:contextualSpacing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b/>
          <w:spacing w:val="-4"/>
          <w:sz w:val="26"/>
          <w:szCs w:val="26"/>
        </w:rPr>
        <w:t>Процедура по осуществлению предварительной записи в уполномоченный орган</w:t>
      </w:r>
    </w:p>
    <w:p w:rsidR="001C7497" w:rsidRPr="00F21473" w:rsidRDefault="001C7497" w:rsidP="001C749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1) Прием заявителей в уполномоченном органе осуществляется по предварительной записи.</w:t>
      </w:r>
    </w:p>
    <w:p w:rsidR="001C7497" w:rsidRPr="00F21473" w:rsidRDefault="001C7497" w:rsidP="001C749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Запись заявителей на прием в уполномоченный орган (далее - запись) осуществляется посредством Единого портала, портала услуг.</w:t>
      </w:r>
    </w:p>
    <w:p w:rsidR="001C7497" w:rsidRPr="00F21473" w:rsidRDefault="001C7497" w:rsidP="001C749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Заявителю предоставляется возможность записи на любые свободные для приема дату и время в пределах установленного в уполномоченном органе графика приема.</w:t>
      </w:r>
    </w:p>
    <w:p w:rsidR="001C7497" w:rsidRPr="00F21473" w:rsidRDefault="001C7497" w:rsidP="001C749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Запись на определенную дату заканчивается за сутки до наступления этой даты.</w:t>
      </w:r>
    </w:p>
    <w:p w:rsidR="001C7497" w:rsidRDefault="001C7497" w:rsidP="001C749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 xml:space="preserve">2) Для осуществления предварительной записи посредством Единого портала, портала услуг заявителю необходимо указать запрашиваемые </w:t>
      </w:r>
      <w:r>
        <w:rPr>
          <w:rFonts w:ascii="Times New Roman" w:hAnsi="Times New Roman" w:cs="Times New Roman"/>
          <w:spacing w:val="-4"/>
          <w:sz w:val="26"/>
          <w:szCs w:val="26"/>
        </w:rPr>
        <w:t>системой данные.</w:t>
      </w:r>
    </w:p>
    <w:p w:rsidR="001C7497" w:rsidRDefault="001C7497" w:rsidP="001C7497">
      <w:pPr>
        <w:pStyle w:val="a3"/>
        <w:ind w:firstLine="708"/>
        <w:contextualSpacing/>
        <w:rPr>
          <w:spacing w:val="-4"/>
          <w:szCs w:val="26"/>
        </w:rPr>
      </w:pPr>
      <w:r w:rsidRPr="00F21473">
        <w:rPr>
          <w:spacing w:val="-4"/>
          <w:szCs w:val="26"/>
        </w:rPr>
        <w:t>Заявитель в любое время вправе отказаться от предварительной записи</w:t>
      </w:r>
      <w:r>
        <w:rPr>
          <w:spacing w:val="-4"/>
          <w:szCs w:val="26"/>
        </w:rPr>
        <w:t>.».</w:t>
      </w:r>
    </w:p>
    <w:p w:rsidR="00984E4B" w:rsidRDefault="00984E4B" w:rsidP="00984E4B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245658">
        <w:rPr>
          <w:spacing w:val="-4"/>
          <w:szCs w:val="26"/>
        </w:rPr>
        <w:t>9</w:t>
      </w:r>
      <w:r>
        <w:rPr>
          <w:spacing w:val="-4"/>
          <w:szCs w:val="26"/>
        </w:rPr>
        <w:t xml:space="preserve"> </w:t>
      </w:r>
      <w:r w:rsidR="001B2AA8" w:rsidRPr="00580E78">
        <w:rPr>
          <w:spacing w:val="-4"/>
          <w:sz w:val="26"/>
          <w:szCs w:val="26"/>
        </w:rPr>
        <w:t>Под</w:t>
      </w:r>
      <w:r w:rsidR="001B2AA8" w:rsidRPr="00580E78">
        <w:rPr>
          <w:sz w:val="26"/>
          <w:szCs w:val="26"/>
        </w:rPr>
        <w:t>п</w:t>
      </w:r>
      <w:r w:rsidR="001B2AA8" w:rsidRPr="002950C1">
        <w:rPr>
          <w:sz w:val="26"/>
          <w:szCs w:val="26"/>
        </w:rPr>
        <w:t xml:space="preserve">ункт </w:t>
      </w:r>
      <w:r w:rsidRPr="002950C1">
        <w:rPr>
          <w:sz w:val="26"/>
          <w:szCs w:val="26"/>
        </w:rPr>
        <w:t>3.1</w:t>
      </w:r>
      <w:r w:rsidR="00580E78">
        <w:rPr>
          <w:sz w:val="26"/>
          <w:szCs w:val="26"/>
        </w:rPr>
        <w:t>.1</w:t>
      </w:r>
      <w:r w:rsidRPr="002950C1">
        <w:rPr>
          <w:sz w:val="26"/>
          <w:szCs w:val="26"/>
        </w:rPr>
        <w:t xml:space="preserve"> </w:t>
      </w:r>
      <w:r w:rsidR="00580E78">
        <w:rPr>
          <w:sz w:val="26"/>
          <w:szCs w:val="26"/>
        </w:rPr>
        <w:t xml:space="preserve">пункта 3.1 </w:t>
      </w:r>
      <w:r w:rsidRPr="002950C1">
        <w:rPr>
          <w:sz w:val="26"/>
          <w:szCs w:val="26"/>
        </w:rPr>
        <w:t>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изложить в новой редакции:</w:t>
      </w:r>
    </w:p>
    <w:p w:rsidR="001C7497" w:rsidRPr="00FA1252" w:rsidRDefault="001C7497" w:rsidP="001C7497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 </w:t>
      </w:r>
      <w:r w:rsidR="00D5557D">
        <w:rPr>
          <w:rFonts w:ascii="Times New Roman" w:hAnsi="Times New Roman" w:cs="Times New Roman"/>
          <w:sz w:val="26"/>
          <w:szCs w:val="26"/>
        </w:rPr>
        <w:t>О</w:t>
      </w:r>
      <w:r w:rsidRPr="00CA477A">
        <w:rPr>
          <w:rFonts w:ascii="Times New Roman" w:hAnsi="Times New Roman" w:cs="Times New Roman"/>
          <w:sz w:val="26"/>
          <w:szCs w:val="26"/>
        </w:rPr>
        <w:t>снованием 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1C7497" w:rsidRPr="00553175" w:rsidRDefault="001C7497" w:rsidP="001C7497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</w:t>
      </w:r>
      <w:r w:rsidRPr="00553175">
        <w:rPr>
          <w:rFonts w:ascii="Times New Roman" w:hAnsi="Times New Roman" w:cs="Times New Roman"/>
          <w:sz w:val="26"/>
          <w:szCs w:val="26"/>
        </w:rPr>
        <w:lastRenderedPageBreak/>
        <w:t xml:space="preserve">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1C7497" w:rsidRDefault="001C7497" w:rsidP="001C7497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</w:p>
    <w:p w:rsidR="001C7497" w:rsidRPr="001F5869" w:rsidRDefault="001C7497" w:rsidP="001C7497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D5557D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D5557D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D5557D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>.</w:t>
      </w:r>
    </w:p>
    <w:p w:rsidR="001C7497" w:rsidRPr="00984E4B" w:rsidRDefault="001C7497" w:rsidP="001C7497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D5557D">
        <w:rPr>
          <w:iCs/>
          <w:spacing w:val="-4"/>
          <w:sz w:val="26"/>
          <w:szCs w:val="26"/>
        </w:rPr>
        <w:t>многофункциональный центр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2950C1" w:rsidRDefault="002950C1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245658">
        <w:rPr>
          <w:sz w:val="26"/>
          <w:szCs w:val="26"/>
        </w:rPr>
        <w:t>10</w:t>
      </w:r>
      <w:r>
        <w:rPr>
          <w:sz w:val="26"/>
          <w:szCs w:val="26"/>
        </w:rPr>
        <w:t xml:space="preserve"> </w:t>
      </w:r>
      <w:r w:rsidR="001B2AA8">
        <w:rPr>
          <w:sz w:val="26"/>
          <w:szCs w:val="26"/>
        </w:rPr>
        <w:t xml:space="preserve">Подпунт </w:t>
      </w:r>
      <w:r w:rsidR="00580E78">
        <w:rPr>
          <w:sz w:val="26"/>
          <w:szCs w:val="26"/>
        </w:rPr>
        <w:t xml:space="preserve">3.1.5 </w:t>
      </w:r>
      <w:r w:rsidRPr="002950C1">
        <w:rPr>
          <w:sz w:val="26"/>
          <w:szCs w:val="26"/>
        </w:rPr>
        <w:t>пункт 3.</w:t>
      </w:r>
      <w:r w:rsidR="00580E78">
        <w:rPr>
          <w:sz w:val="26"/>
          <w:szCs w:val="26"/>
        </w:rPr>
        <w:t>1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580E78">
        <w:rPr>
          <w:sz w:val="26"/>
          <w:szCs w:val="26"/>
        </w:rPr>
        <w:t>изложить в новой редакции</w:t>
      </w:r>
      <w:r>
        <w:rPr>
          <w:sz w:val="26"/>
          <w:szCs w:val="26"/>
        </w:rPr>
        <w:t>:</w:t>
      </w:r>
    </w:p>
    <w:p w:rsidR="002950C1" w:rsidRDefault="00C65A20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6F4160">
        <w:rPr>
          <w:sz w:val="26"/>
          <w:szCs w:val="26"/>
        </w:rPr>
        <w:t xml:space="preserve">3.1.5 </w:t>
      </w:r>
      <w:r w:rsidR="00461583">
        <w:rPr>
          <w:sz w:val="26"/>
          <w:szCs w:val="26"/>
        </w:rPr>
        <w:t>Способ фиксации результата административной процедуры, в том числе в электронной форме, содержащий указание на формат обязательного отображения административной процедуры: решение о назначении выплаты либо об отказе в удовлетворении заявления фиксируются ответственными должностными лицами в информационной системе. Текущий статус и информация о принятом решении по заявлению доступен заявителю в личном кабинете на Едином портале государственных услуг.</w:t>
      </w:r>
    </w:p>
    <w:p w:rsidR="00461583" w:rsidRDefault="00461583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случае подачи заявления в форме электронного документа посредством Единого портала государственных услуг уведомление о принятом решении в форме электронного документа в течение 1 рабочего для после принятия решения направляется заявителю из информационной системы в личном кабинете заявителя на Едином портале государственных услуг.</w:t>
      </w:r>
    </w:p>
    <w:p w:rsidR="00461583" w:rsidRDefault="00EA66B3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случае подачи заявления через многофункциональный центр уведомление о принятом решении в форме электронного документа направляется в течение 5 рабочих дней после принятия решения в многофункциональный центр для выдачи заявителю.».</w:t>
      </w:r>
    </w:p>
    <w:p w:rsidR="00331B45" w:rsidRDefault="00EA66B3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245658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 w:rsidR="00331B45" w:rsidRPr="002950C1">
        <w:rPr>
          <w:sz w:val="26"/>
          <w:szCs w:val="26"/>
        </w:rPr>
        <w:t>Раздел III</w:t>
      </w:r>
      <w:r w:rsidR="00331B45">
        <w:rPr>
          <w:szCs w:val="26"/>
        </w:rPr>
        <w:t xml:space="preserve"> «</w:t>
      </w:r>
      <w:r w:rsidR="00331B45"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="00331B45"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331B45">
        <w:rPr>
          <w:sz w:val="26"/>
          <w:szCs w:val="26"/>
        </w:rPr>
        <w:t>дополнить пунктом 3.</w:t>
      </w:r>
      <w:r w:rsidR="00580E78">
        <w:rPr>
          <w:sz w:val="26"/>
          <w:szCs w:val="26"/>
        </w:rPr>
        <w:t>5</w:t>
      </w:r>
      <w:r w:rsidR="00331B45">
        <w:rPr>
          <w:sz w:val="26"/>
          <w:szCs w:val="26"/>
        </w:rPr>
        <w:t>:</w:t>
      </w:r>
    </w:p>
    <w:p w:rsidR="00EA66B3" w:rsidRDefault="00331B45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«3.</w:t>
      </w:r>
      <w:r w:rsidR="00580E78">
        <w:rPr>
          <w:sz w:val="26"/>
          <w:szCs w:val="26"/>
        </w:rPr>
        <w:t>5</w:t>
      </w:r>
      <w:r>
        <w:rPr>
          <w:sz w:val="26"/>
          <w:szCs w:val="26"/>
        </w:rPr>
        <w:t xml:space="preserve"> Порядок исправления допущенных опечаток и ошибок в выданных в результате предоставления государственной услуги документами.</w:t>
      </w:r>
    </w:p>
    <w:p w:rsidR="00331B45" w:rsidRPr="000264C7" w:rsidRDefault="00331B45" w:rsidP="000264C7">
      <w:pPr>
        <w:autoSpaceDE w:val="0"/>
        <w:ind w:right="4" w:firstLine="720"/>
        <w:contextualSpacing/>
        <w:jc w:val="both"/>
        <w:rPr>
          <w:sz w:val="26"/>
          <w:szCs w:val="26"/>
        </w:rPr>
      </w:pPr>
      <w:r w:rsidRPr="000264C7">
        <w:rPr>
          <w:sz w:val="26"/>
          <w:szCs w:val="26"/>
        </w:rPr>
        <w:t>В случае</w:t>
      </w:r>
      <w:r w:rsidR="00D5557D">
        <w:rPr>
          <w:sz w:val="26"/>
          <w:szCs w:val="26"/>
        </w:rPr>
        <w:t>,</w:t>
      </w:r>
      <w:r w:rsidRPr="000264C7">
        <w:rPr>
          <w:sz w:val="26"/>
          <w:szCs w:val="26"/>
        </w:rPr>
        <w:t xml:space="preserve"> если в выданных в результате предоставления государственной услуги документах допущены опечатки и (или) ошибки, то заявитель вправе обратиться в уполномоченный орган посредством почтовой связи, Единого портала или портала услуг, через многофункциональный центр либо непосредственно при </w:t>
      </w:r>
      <w:r w:rsidRPr="000264C7">
        <w:rPr>
          <w:sz w:val="26"/>
          <w:szCs w:val="26"/>
        </w:rPr>
        <w:lastRenderedPageBreak/>
        <w:t>личном обращении в уполномоченный орган с письмом о необходимости исправления допущенных опечаток и (или) ошибок с изложением их сути и приложением копии документа, содержащего опечатки и (или) ошибки.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 течение 10 рабочих дней с момента регистрации в уполномоченном органе письма о необходимости исправления допущенных опечаток и (или) ошибок уполномоченный орган подготавливает и направляет заявителю новые документы, в которые внесены соответствующие исправления.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Документ, выдаваемый в результате предоставления государственной услуги, в который внесены исправления, вручается заявителю лично или направляется заказным почтовым отправлением с уведомлением о вручении.</w:t>
      </w:r>
    </w:p>
    <w:p w:rsidR="00331B45" w:rsidRDefault="000264C7" w:rsidP="000264C7">
      <w:pPr>
        <w:autoSpaceDE w:val="0"/>
        <w:ind w:right="4" w:firstLine="72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 случае подачи письма о необходимости исправления допущенных опечаток и (или)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заявителю.</w:t>
      </w:r>
      <w:r>
        <w:rPr>
          <w:spacing w:val="-4"/>
          <w:sz w:val="26"/>
          <w:szCs w:val="26"/>
        </w:rPr>
        <w:t>».</w:t>
      </w:r>
    </w:p>
    <w:p w:rsidR="000264C7" w:rsidRPr="000264C7" w:rsidRDefault="000264C7" w:rsidP="000264C7">
      <w:pPr>
        <w:autoSpaceDE w:val="0"/>
        <w:ind w:right="4" w:firstLine="720"/>
        <w:jc w:val="both"/>
        <w:rPr>
          <w:sz w:val="26"/>
          <w:szCs w:val="26"/>
        </w:rPr>
      </w:pPr>
      <w:r w:rsidRPr="000264C7">
        <w:rPr>
          <w:sz w:val="26"/>
          <w:szCs w:val="26"/>
        </w:rPr>
        <w:t>1.1</w:t>
      </w:r>
      <w:r w:rsidR="00245658">
        <w:rPr>
          <w:sz w:val="26"/>
          <w:szCs w:val="26"/>
        </w:rPr>
        <w:t>2</w:t>
      </w:r>
      <w:r w:rsidRPr="000264C7">
        <w:rPr>
          <w:sz w:val="26"/>
          <w:szCs w:val="26"/>
        </w:rPr>
        <w:t xml:space="preserve"> Раздел III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форме» </w:t>
      </w:r>
      <w:r w:rsidR="00C65A20">
        <w:rPr>
          <w:sz w:val="26"/>
          <w:szCs w:val="26"/>
        </w:rPr>
        <w:t xml:space="preserve">административного регламента </w:t>
      </w:r>
      <w:r w:rsidRPr="000264C7">
        <w:rPr>
          <w:sz w:val="26"/>
          <w:szCs w:val="26"/>
        </w:rPr>
        <w:t>дополнить пунктом 3.</w:t>
      </w:r>
      <w:r w:rsidR="00580E78">
        <w:rPr>
          <w:sz w:val="26"/>
          <w:szCs w:val="26"/>
        </w:rPr>
        <w:t>6</w:t>
      </w:r>
      <w:r w:rsidRPr="000264C7">
        <w:rPr>
          <w:sz w:val="26"/>
          <w:szCs w:val="26"/>
        </w:rPr>
        <w:t>:</w:t>
      </w:r>
    </w:p>
    <w:p w:rsidR="000264C7" w:rsidRPr="000264C7" w:rsidRDefault="003E69A5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«3.</w:t>
      </w:r>
      <w:r w:rsidR="00580E78">
        <w:rPr>
          <w:spacing w:val="-4"/>
          <w:sz w:val="26"/>
          <w:szCs w:val="26"/>
        </w:rPr>
        <w:t>6</w:t>
      </w:r>
      <w:r>
        <w:rPr>
          <w:spacing w:val="-4"/>
          <w:sz w:val="26"/>
          <w:szCs w:val="26"/>
        </w:rPr>
        <w:t xml:space="preserve"> </w:t>
      </w:r>
      <w:r w:rsidR="000264C7" w:rsidRPr="000264C7">
        <w:rPr>
          <w:spacing w:val="-4"/>
          <w:sz w:val="26"/>
          <w:szCs w:val="26"/>
        </w:rPr>
        <w:t>Предоставление государственной услуги в электронной форме посредством Единого портала, портала услуг включает в себя следующие административные процедуры (действия):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а) прием и регистрация заявления и необходимых документов;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 xml:space="preserve">б) направление электронного уведомления заявителю с указанием даты представления в уполномоченный орган необходимых документов в порядке, установленном пунктом </w:t>
      </w:r>
      <w:hyperlink r:id="rId11" w:anchor="Par210" w:tooltip="38. Заявление, направленное посредством Единого портала, портала услуг регистрируется в автоматическом режиме. Должностное лицо уполномоченного органа не позднее следующего рабочего дня со дня получения заявления формирует и направляет заявителю электронн" w:history="1">
        <w:r w:rsidR="00DE06B3" w:rsidRPr="00DE06B3">
          <w:rPr>
            <w:rStyle w:val="a9"/>
            <w:color w:val="000000"/>
            <w:spacing w:val="-4"/>
            <w:sz w:val="26"/>
            <w:szCs w:val="26"/>
            <w:u w:val="none"/>
          </w:rPr>
          <w:t>3.3</w:t>
        </w:r>
      </w:hyperlink>
      <w:r w:rsidRPr="000264C7">
        <w:rPr>
          <w:spacing w:val="-4"/>
          <w:sz w:val="26"/>
          <w:szCs w:val="26"/>
        </w:rPr>
        <w:t xml:space="preserve"> настоящего Административного регламента;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в) взаимодействие с иными органами государственной власти, направление межведомственных запросов в указанные органы для получения документов и сведений, которые находятся в распоряжении указанных государственных органов;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г) уведомление заявителя о принятом решении о назначении ежемесячной выплаты либо об отказе в удовлетворении заявления.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При поступлении заявления в электронной форме должностное лицо уполномоченного органа: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а) сверяет данные, содержащиеся в направленных посредством Единого портала, портала услуг, документах, с данными, указанными в заявлении;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б) направляет заявителю электронное уведомление с указанием даты представления в уполномоченный орган необходимых документов;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в) направляет межведомственные запросы в органы государственной власти, для получения документов и сведений, которые находятся в распоряжении указанных государственных органов, для получения информации, влияющей на право заявителя на получение государственной услуги;</w:t>
      </w:r>
    </w:p>
    <w:p w:rsidR="000264C7" w:rsidRPr="000264C7" w:rsidRDefault="000264C7" w:rsidP="000264C7">
      <w:pPr>
        <w:autoSpaceDE w:val="0"/>
        <w:ind w:right="4" w:firstLine="720"/>
        <w:contextualSpacing/>
        <w:jc w:val="both"/>
        <w:rPr>
          <w:sz w:val="26"/>
          <w:szCs w:val="26"/>
        </w:rPr>
      </w:pPr>
      <w:r w:rsidRPr="000264C7">
        <w:rPr>
          <w:spacing w:val="-4"/>
          <w:sz w:val="26"/>
          <w:szCs w:val="26"/>
        </w:rPr>
        <w:t xml:space="preserve">г) направляет заявителю уведомление о принятом решении в электронной форме в порядке, установленном </w:t>
      </w:r>
      <w:hyperlink r:id="rId12" w:anchor="Par385" w:tooltip="79. Должностное лицо уполномоченного органа направляет заявителю уведомление о принятом решении по адресу, указанному заявителем, почтовым отправлением в течение 5 рабочих дней после принятия решения." w:history="1">
        <w:r w:rsidRPr="00DE06B3">
          <w:rPr>
            <w:rStyle w:val="a9"/>
            <w:color w:val="000000"/>
            <w:spacing w:val="-4"/>
            <w:sz w:val="26"/>
            <w:szCs w:val="26"/>
          </w:rPr>
          <w:t>пунктом</w:t>
        </w:r>
      </w:hyperlink>
      <w:r w:rsidRPr="000264C7">
        <w:rPr>
          <w:spacing w:val="-4"/>
          <w:sz w:val="26"/>
          <w:szCs w:val="26"/>
        </w:rPr>
        <w:t xml:space="preserve"> </w:t>
      </w:r>
      <w:r w:rsidR="00DE06B3">
        <w:rPr>
          <w:spacing w:val="-4"/>
          <w:sz w:val="26"/>
          <w:szCs w:val="26"/>
        </w:rPr>
        <w:t>3.3</w:t>
      </w:r>
      <w:r w:rsidRPr="000264C7">
        <w:rPr>
          <w:spacing w:val="-4"/>
          <w:sz w:val="26"/>
          <w:szCs w:val="26"/>
        </w:rPr>
        <w:t xml:space="preserve"> настоящего Административного регламента.</w:t>
      </w:r>
      <w:r w:rsidR="003E69A5">
        <w:rPr>
          <w:spacing w:val="-4"/>
          <w:sz w:val="26"/>
          <w:szCs w:val="26"/>
        </w:rPr>
        <w:t>».</w:t>
      </w:r>
    </w:p>
    <w:p w:rsidR="002950C1" w:rsidRPr="000264C7" w:rsidRDefault="000264C7" w:rsidP="000264C7">
      <w:pPr>
        <w:pStyle w:val="a3"/>
        <w:ind w:firstLine="708"/>
        <w:contextualSpacing/>
        <w:rPr>
          <w:szCs w:val="26"/>
        </w:rPr>
      </w:pPr>
      <w:r w:rsidRPr="000264C7">
        <w:rPr>
          <w:szCs w:val="26"/>
        </w:rPr>
        <w:t>1.1</w:t>
      </w:r>
      <w:r w:rsidR="00245658">
        <w:rPr>
          <w:szCs w:val="26"/>
        </w:rPr>
        <w:t>3</w:t>
      </w:r>
      <w:r w:rsidRPr="000264C7">
        <w:rPr>
          <w:szCs w:val="26"/>
        </w:rPr>
        <w:t xml:space="preserve"> Раздел III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форме» </w:t>
      </w:r>
      <w:r w:rsidR="00C65A20">
        <w:rPr>
          <w:szCs w:val="26"/>
        </w:rPr>
        <w:t xml:space="preserve">административного регламента </w:t>
      </w:r>
      <w:r w:rsidRPr="000264C7">
        <w:rPr>
          <w:szCs w:val="26"/>
        </w:rPr>
        <w:t>дополнить пунктом 3.</w:t>
      </w:r>
      <w:r w:rsidR="00580E78">
        <w:rPr>
          <w:szCs w:val="26"/>
        </w:rPr>
        <w:t>7</w:t>
      </w:r>
      <w:r w:rsidRPr="000264C7">
        <w:rPr>
          <w:szCs w:val="26"/>
        </w:rPr>
        <w:t>:</w:t>
      </w:r>
    </w:p>
    <w:p w:rsidR="000264C7" w:rsidRPr="000264C7" w:rsidRDefault="000264C7" w:rsidP="000264C7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zCs w:val="26"/>
        </w:rPr>
        <w:t>«3.</w:t>
      </w:r>
      <w:r w:rsidR="00580E78">
        <w:rPr>
          <w:szCs w:val="26"/>
        </w:rPr>
        <w:t>7</w:t>
      </w:r>
      <w:r w:rsidRPr="000264C7">
        <w:rPr>
          <w:szCs w:val="26"/>
        </w:rPr>
        <w:t xml:space="preserve"> </w:t>
      </w:r>
      <w:r w:rsidRPr="000264C7">
        <w:rPr>
          <w:spacing w:val="-4"/>
          <w:szCs w:val="26"/>
        </w:rPr>
        <w:t xml:space="preserve">Уведомление заявителя о решении о назначении </w:t>
      </w:r>
      <w:r w:rsidR="006F4160">
        <w:rPr>
          <w:szCs w:val="26"/>
        </w:rPr>
        <w:t>ежемесячной денежной выплаты</w:t>
      </w:r>
      <w:r w:rsidR="006F4160" w:rsidRPr="000264C7">
        <w:rPr>
          <w:spacing w:val="-4"/>
          <w:szCs w:val="26"/>
        </w:rPr>
        <w:t xml:space="preserve"> </w:t>
      </w:r>
      <w:r w:rsidRPr="000264C7">
        <w:rPr>
          <w:spacing w:val="-4"/>
          <w:szCs w:val="26"/>
        </w:rPr>
        <w:t xml:space="preserve">либо об отказе в назначении </w:t>
      </w:r>
      <w:r w:rsidR="006F4160">
        <w:rPr>
          <w:szCs w:val="26"/>
        </w:rPr>
        <w:t>ежемесячной денежной выплаты.</w:t>
      </w:r>
    </w:p>
    <w:p w:rsidR="000264C7" w:rsidRPr="000264C7" w:rsidRDefault="000264C7" w:rsidP="000264C7">
      <w:pPr>
        <w:pStyle w:val="ConsPlusNormal"/>
        <w:ind w:firstLine="437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0264C7">
        <w:rPr>
          <w:rFonts w:ascii="Times New Roman" w:hAnsi="Times New Roman" w:cs="Times New Roman"/>
          <w:spacing w:val="-4"/>
          <w:sz w:val="26"/>
          <w:szCs w:val="26"/>
        </w:rPr>
        <w:t xml:space="preserve">В случае подачи заявления и необходимых документов через многофункциональный центр уведомление о принятом решении в форме электронного документа направляется 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lastRenderedPageBreak/>
        <w:t>в течение 5 рабочих дней после принятия решения в многофункциональный центр для выдачи заявителю.</w:t>
      </w:r>
    </w:p>
    <w:p w:rsidR="000264C7" w:rsidRPr="000264C7" w:rsidRDefault="000264C7" w:rsidP="000264C7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pacing w:val="-4"/>
          <w:szCs w:val="26"/>
        </w:rPr>
        <w:t>В случае подачи заявления в форме электронного документа посредством Единого портала, портала услуг уведомление о принятом решении в форме электронного документа в течение одного рабочего дня после принятия решения направляется заявителю посредством Единого портала, портала услуг.»</w:t>
      </w:r>
    </w:p>
    <w:p w:rsidR="000264C7" w:rsidRDefault="000264C7" w:rsidP="000264C7">
      <w:pPr>
        <w:pStyle w:val="a3"/>
        <w:ind w:firstLine="708"/>
        <w:contextualSpacing/>
        <w:rPr>
          <w:szCs w:val="26"/>
        </w:rPr>
      </w:pPr>
      <w:r w:rsidRPr="000264C7">
        <w:rPr>
          <w:spacing w:val="-4"/>
          <w:szCs w:val="26"/>
        </w:rPr>
        <w:t>1.1</w:t>
      </w:r>
      <w:r w:rsidR="00245658">
        <w:rPr>
          <w:spacing w:val="-4"/>
          <w:szCs w:val="26"/>
        </w:rPr>
        <w:t>4</w:t>
      </w:r>
      <w:r w:rsidRPr="000264C7">
        <w:rPr>
          <w:spacing w:val="-4"/>
          <w:szCs w:val="26"/>
        </w:rPr>
        <w:t xml:space="preserve"> </w:t>
      </w:r>
      <w:r>
        <w:rPr>
          <w:spacing w:val="-4"/>
          <w:szCs w:val="26"/>
        </w:rPr>
        <w:t>Раздел IV «</w:t>
      </w:r>
      <w:r w:rsidRPr="000264C7">
        <w:rPr>
          <w:szCs w:val="26"/>
        </w:rPr>
        <w:t>Формы контроля за предоставлением государственной услуги»</w:t>
      </w:r>
      <w:r w:rsidR="00C65A20" w:rsidRPr="00C65A20">
        <w:rPr>
          <w:szCs w:val="26"/>
        </w:rPr>
        <w:t xml:space="preserve"> </w:t>
      </w:r>
      <w:r w:rsidR="00C65A20">
        <w:rPr>
          <w:szCs w:val="26"/>
        </w:rPr>
        <w:t>административного регламента</w:t>
      </w:r>
      <w:r>
        <w:rPr>
          <w:szCs w:val="26"/>
        </w:rPr>
        <w:t xml:space="preserve"> </w:t>
      </w:r>
      <w:r w:rsidR="00763B66">
        <w:rPr>
          <w:szCs w:val="26"/>
        </w:rPr>
        <w:t>дополнить абзацами следующего содержания</w:t>
      </w:r>
      <w:r>
        <w:rPr>
          <w:szCs w:val="26"/>
        </w:rPr>
        <w:t xml:space="preserve">: </w:t>
      </w:r>
    </w:p>
    <w:p w:rsidR="000264C7" w:rsidRPr="000264C7" w:rsidRDefault="000264C7" w:rsidP="000264C7">
      <w:pPr>
        <w:pStyle w:val="ConsPlusNormal"/>
        <w:ind w:firstLine="524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«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t>При предоставлении заявителю результата государственной услуги должностное лицо уполномоченного органа (работник многофункционального центра) информирует его о сборе мнений заявителей о качестве предоставленной государственной услуги и предлагает ему предоставить абонентский номер устройства подвижной радиотелефонной связи для участия в оценке качества предоставления государственной услуги (или оценить предоставленную ему государственную услугу с использованием сети Интернет).</w:t>
      </w:r>
    </w:p>
    <w:p w:rsidR="000264C7" w:rsidRPr="000264C7" w:rsidRDefault="000264C7" w:rsidP="000264C7">
      <w:pPr>
        <w:pStyle w:val="ConsPlusNormal"/>
        <w:spacing w:before="120"/>
        <w:ind w:firstLine="524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0264C7">
        <w:rPr>
          <w:rFonts w:ascii="Times New Roman" w:hAnsi="Times New Roman" w:cs="Times New Roman"/>
          <w:spacing w:val="-4"/>
          <w:sz w:val="26"/>
          <w:szCs w:val="26"/>
        </w:rPr>
        <w:t>В случае отказа заявителя от оценки качества предоставления государственной услуги с использованием средств подвижной радиотелефонной связи должностное лицо уполномоченного органа (работник многофункционального центра) предлагает воспользоваться для участия в указанной оценке терминальным или иным устройством, расположенным непосредственно в месте предоставления результата государственной услуги (при наличии технических возможностей), либо оценить качество предоставленной ему государственной услуг</w:t>
      </w:r>
      <w:r w:rsidR="00C65A20">
        <w:rPr>
          <w:rFonts w:ascii="Times New Roman" w:hAnsi="Times New Roman" w:cs="Times New Roman"/>
          <w:spacing w:val="-4"/>
          <w:sz w:val="26"/>
          <w:szCs w:val="26"/>
        </w:rPr>
        <w:t>и на специализированном сайте («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t xml:space="preserve">Ваш </w:t>
      </w:r>
      <w:r w:rsidR="00C65A20">
        <w:rPr>
          <w:rFonts w:ascii="Times New Roman" w:hAnsi="Times New Roman" w:cs="Times New Roman"/>
          <w:spacing w:val="-4"/>
          <w:sz w:val="26"/>
          <w:szCs w:val="26"/>
        </w:rPr>
        <w:t>контроль»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t>) в сети Интернет, а также в личном кабинете Единого портала, портала услуг.</w:t>
      </w:r>
    </w:p>
    <w:p w:rsidR="000264C7" w:rsidRDefault="000264C7" w:rsidP="000264C7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pacing w:val="-4"/>
          <w:szCs w:val="26"/>
        </w:rPr>
        <w:t>В случае согласия заявителя на участие в оценке качества предоставления государственной услуги с помощью устройства подвижной радиотелефонной связи абонентский номер устройства подвижной радиотелефонной связи, предоставленный заявителем вместе с контактными данными, необходимыми для выявления его мнения о качестве предоставления государственных услуг, передается в автоматизир</w:t>
      </w:r>
      <w:r w:rsidR="00C61D1B">
        <w:rPr>
          <w:spacing w:val="-4"/>
          <w:szCs w:val="26"/>
        </w:rPr>
        <w:t>ованную информационную систему «</w:t>
      </w:r>
      <w:r w:rsidRPr="000264C7">
        <w:rPr>
          <w:spacing w:val="-4"/>
          <w:szCs w:val="26"/>
        </w:rPr>
        <w:t>Информационно-аналитическая система мониторинга качества государственных услуг</w:t>
      </w:r>
      <w:r w:rsidR="00C61D1B">
        <w:rPr>
          <w:spacing w:val="-4"/>
          <w:szCs w:val="26"/>
        </w:rPr>
        <w:t>»</w:t>
      </w:r>
      <w:r w:rsidRPr="000264C7">
        <w:rPr>
          <w:spacing w:val="-4"/>
          <w:szCs w:val="26"/>
        </w:rPr>
        <w:t>.</w:t>
      </w:r>
      <w:r w:rsidR="00C61D1B">
        <w:rPr>
          <w:spacing w:val="-4"/>
          <w:szCs w:val="26"/>
        </w:rPr>
        <w:t>»</w:t>
      </w:r>
      <w:r w:rsidR="006F4160">
        <w:rPr>
          <w:spacing w:val="-4"/>
          <w:szCs w:val="26"/>
        </w:rPr>
        <w:t>.</w:t>
      </w:r>
    </w:p>
    <w:p w:rsidR="00C61D1B" w:rsidRDefault="00C61D1B" w:rsidP="000264C7">
      <w:pPr>
        <w:pStyle w:val="a3"/>
        <w:ind w:firstLine="708"/>
        <w:contextualSpacing/>
        <w:rPr>
          <w:szCs w:val="26"/>
        </w:rPr>
      </w:pPr>
      <w:r>
        <w:rPr>
          <w:spacing w:val="-4"/>
          <w:szCs w:val="26"/>
        </w:rPr>
        <w:t>1.1</w:t>
      </w:r>
      <w:r w:rsidR="00245658">
        <w:rPr>
          <w:spacing w:val="-4"/>
          <w:szCs w:val="26"/>
        </w:rPr>
        <w:t>5</w:t>
      </w:r>
      <w:r>
        <w:rPr>
          <w:spacing w:val="-4"/>
          <w:szCs w:val="26"/>
        </w:rPr>
        <w:t xml:space="preserve"> </w:t>
      </w:r>
      <w:r w:rsidR="00260492">
        <w:rPr>
          <w:spacing w:val="-4"/>
          <w:szCs w:val="26"/>
        </w:rPr>
        <w:t>П</w:t>
      </w:r>
      <w:r w:rsidR="00CC4739">
        <w:rPr>
          <w:spacing w:val="-4"/>
          <w:szCs w:val="26"/>
        </w:rPr>
        <w:t>ункт 5.1 Раздела V «</w:t>
      </w:r>
      <w:r w:rsidR="00CC4739" w:rsidRPr="00CC4739">
        <w:rPr>
          <w:szCs w:val="26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должностных лиц, муниципальных служащих</w:t>
      </w:r>
      <w:r w:rsidR="00CC4739">
        <w:rPr>
          <w:szCs w:val="26"/>
        </w:rPr>
        <w:t xml:space="preserve">» </w:t>
      </w:r>
      <w:r w:rsidR="00C65A20">
        <w:rPr>
          <w:szCs w:val="26"/>
        </w:rPr>
        <w:t xml:space="preserve">административного регламента </w:t>
      </w:r>
      <w:r w:rsidR="00CC4739">
        <w:rPr>
          <w:szCs w:val="26"/>
        </w:rPr>
        <w:t>дополнить абзацами следующего содержания:</w:t>
      </w:r>
    </w:p>
    <w:p w:rsidR="00CC4739" w:rsidRPr="00F62AAA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«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 xml:space="preserve">В электронном виде жалоба может быть подана заявителем посредством Единого портала, портала услуг (раздел «Досудебное обжалование» </w:t>
      </w:r>
      <w:hyperlink r:id="rId13" w:history="1">
        <w:r w:rsidRPr="00F62AAA">
          <w:rPr>
            <w:rStyle w:val="a9"/>
            <w:rFonts w:ascii="Times New Roman" w:hAnsi="Times New Roman" w:cs="Times New Roman"/>
            <w:color w:val="000000"/>
            <w:spacing w:val="-4"/>
            <w:sz w:val="26"/>
            <w:szCs w:val="26"/>
          </w:rPr>
          <w:t>https://do.gosuslugi.ru</w:t>
        </w:r>
      </w:hyperlink>
      <w:r w:rsidRPr="00F62AAA">
        <w:rPr>
          <w:rFonts w:ascii="Times New Roman" w:hAnsi="Times New Roman" w:cs="Times New Roman"/>
          <w:spacing w:val="-4"/>
          <w:sz w:val="26"/>
          <w:szCs w:val="26"/>
        </w:rPr>
        <w:t>).</w:t>
      </w:r>
    </w:p>
    <w:p w:rsidR="00CC4739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62AAA">
        <w:rPr>
          <w:rFonts w:ascii="Times New Roman" w:hAnsi="Times New Roman" w:cs="Times New Roman"/>
          <w:spacing w:val="-4"/>
          <w:sz w:val="26"/>
          <w:szCs w:val="26"/>
        </w:rPr>
        <w:t>При подаче жалобы в электронном виде документы</w:t>
      </w:r>
      <w:r w:rsidR="0026049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>могут быть представлены в форме электронного документа, подписанного электронной подписью, вид которой предусмотрен законодательством Российской Федерации. При этом документа, удостоверяющего ли</w:t>
      </w:r>
      <w:r>
        <w:rPr>
          <w:rFonts w:ascii="Times New Roman" w:hAnsi="Times New Roman" w:cs="Times New Roman"/>
          <w:spacing w:val="-4"/>
          <w:sz w:val="26"/>
          <w:szCs w:val="26"/>
        </w:rPr>
        <w:t>чность заявителя, не требуется.».</w:t>
      </w:r>
    </w:p>
    <w:p w:rsidR="00CC4739" w:rsidRPr="00CC4739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1.1</w:t>
      </w:r>
      <w:r w:rsidR="00245658">
        <w:rPr>
          <w:rFonts w:ascii="Times New Roman" w:hAnsi="Times New Roman" w:cs="Times New Roman"/>
          <w:spacing w:val="-4"/>
          <w:sz w:val="26"/>
          <w:szCs w:val="26"/>
        </w:rPr>
        <w:t>6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B2AA8">
        <w:rPr>
          <w:rFonts w:ascii="Times New Roman" w:hAnsi="Times New Roman" w:cs="Times New Roman"/>
          <w:spacing w:val="-4"/>
          <w:sz w:val="26"/>
          <w:szCs w:val="26"/>
        </w:rPr>
        <w:t xml:space="preserve">Пункт </w:t>
      </w:r>
      <w:r w:rsidR="00763B66">
        <w:rPr>
          <w:rFonts w:ascii="Times New Roman" w:hAnsi="Times New Roman" w:cs="Times New Roman"/>
          <w:spacing w:val="-4"/>
          <w:sz w:val="26"/>
          <w:szCs w:val="26"/>
        </w:rPr>
        <w:t xml:space="preserve">5.8 </w:t>
      </w:r>
      <w:r w:rsidRPr="00CC4739">
        <w:rPr>
          <w:rFonts w:ascii="Times New Roman" w:hAnsi="Times New Roman" w:cs="Times New Roman"/>
          <w:spacing w:val="-4"/>
          <w:sz w:val="26"/>
          <w:szCs w:val="26"/>
        </w:rPr>
        <w:t>Раздела V «</w:t>
      </w:r>
      <w:r w:rsidRPr="00CC4739">
        <w:rPr>
          <w:rFonts w:ascii="Times New Roman" w:hAnsi="Times New Roman" w:cs="Times New Roman"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должностных лиц, муниципальных служащих»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65A20">
        <w:rPr>
          <w:rFonts w:ascii="Times New Roman" w:hAnsi="Times New Roman" w:cs="Times New Roman"/>
          <w:sz w:val="26"/>
          <w:szCs w:val="26"/>
        </w:rPr>
        <w:t xml:space="preserve">административного регламента </w:t>
      </w:r>
      <w:r w:rsidR="00260492">
        <w:rPr>
          <w:rFonts w:ascii="Times New Roman" w:hAnsi="Times New Roman" w:cs="Times New Roman"/>
          <w:sz w:val="26"/>
          <w:szCs w:val="26"/>
        </w:rPr>
        <w:t xml:space="preserve">дополнить </w:t>
      </w:r>
      <w:r w:rsidR="00763B66">
        <w:rPr>
          <w:rFonts w:ascii="Times New Roman" w:hAnsi="Times New Roman" w:cs="Times New Roman"/>
          <w:sz w:val="26"/>
          <w:szCs w:val="26"/>
        </w:rPr>
        <w:t>абзацами следующего содержания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CC4739" w:rsidRPr="00CC4739" w:rsidRDefault="00763B66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«</w:t>
      </w:r>
      <w:r w:rsidR="00CC4739" w:rsidRPr="00CC4739">
        <w:rPr>
          <w:spacing w:val="-4"/>
          <w:sz w:val="26"/>
          <w:szCs w:val="26"/>
        </w:rPr>
        <w:t>Информирование заявителей о порядке обжалования решений и (или) действий (бездействия) уполномоченного органа, должностных лиц уполномоченного органа посредством размещения информации на стендах в местах предоставления государственной услуги, на сайте уполномоченного органа, на Едином портале, портале услуг.</w:t>
      </w:r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 w:rsidRPr="00CC4739">
        <w:rPr>
          <w:spacing w:val="-4"/>
          <w:sz w:val="26"/>
          <w:szCs w:val="26"/>
        </w:rPr>
        <w:lastRenderedPageBreak/>
        <w:t>Информация о порядке подачи и рассмотрения жалобы размещается на информационных стендах в местах предоставления государственной услуги, на сайте уполномоченного органа, на Едином портале, портале услуг, а также может быть сообщена заявителю в устной и (или) в письменной форме.</w:t>
      </w:r>
      <w:r>
        <w:rPr>
          <w:spacing w:val="-4"/>
          <w:sz w:val="26"/>
          <w:szCs w:val="26"/>
        </w:rPr>
        <w:t>».</w:t>
      </w:r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1.1</w:t>
      </w:r>
      <w:r w:rsidR="00245658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1.1</w:t>
      </w:r>
      <w:r w:rsidR="00245658">
        <w:rPr>
          <w:spacing w:val="-4"/>
          <w:sz w:val="26"/>
          <w:szCs w:val="26"/>
        </w:rPr>
        <w:t>8</w:t>
      </w:r>
      <w:r>
        <w:rPr>
          <w:spacing w:val="-4"/>
          <w:sz w:val="26"/>
          <w:szCs w:val="26"/>
        </w:rPr>
        <w:t xml:space="preserve"> Приложение №</w:t>
      </w:r>
      <w:r w:rsidR="00763B66">
        <w:rPr>
          <w:spacing w:val="-4"/>
          <w:sz w:val="26"/>
          <w:szCs w:val="26"/>
        </w:rPr>
        <w:t>6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1C7497" w:rsidRDefault="00C06698" w:rsidP="001C7497">
      <w:pPr>
        <w:ind w:firstLine="709"/>
        <w:contextualSpacing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1C7497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06698" w:rsidRDefault="00C06698" w:rsidP="001C7497">
      <w:pPr>
        <w:ind w:firstLine="709"/>
        <w:jc w:val="both"/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1B2AA8" w:rsidP="006264CF">
            <w:pPr>
              <w:ind w:left="142" w:right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И.о.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1B2AA8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</w:t>
            </w:r>
            <w:r w:rsidR="001B2AA8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C06698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C06698" w:rsidSect="00E1621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AA8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C7497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5658"/>
    <w:rsid w:val="0024661F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91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4015"/>
    <w:rsid w:val="002B4204"/>
    <w:rsid w:val="002B4A5B"/>
    <w:rsid w:val="002B6C6D"/>
    <w:rsid w:val="002B7F32"/>
    <w:rsid w:val="002C0397"/>
    <w:rsid w:val="002C057A"/>
    <w:rsid w:val="002C115E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1174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0E78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160"/>
    <w:rsid w:val="006F476F"/>
    <w:rsid w:val="006F4F59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3B66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3D9B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6F05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3927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557D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06B3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72CD6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2A79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1C7497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1C7497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13" Type="http://schemas.openxmlformats.org/officeDocument/2006/relationships/hyperlink" Target="https://do.gosuslugi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../../levina.REGADM/AppData/Local/Microsoft/Windows/Temporary%20Internet%20Files/Content.Outlook/7Z5NSF7V/&#1055;&#1088;&#1077;&#1076;&#1086;&#1089;&#1090;&#1072;&#1074;&#1083;&#1077;&#1085;&#1080;&#1077;%20&#1091;&#1089;&#1083;&#1091;&#1075;%20&#1089;&#1086;&#1094;&#1073;&#1083;&#1086;&#1082;&#1072;%20&#1074;%20&#1101;&#1083;&#1077;&#1082;&#1090;&#1088;&#1086;&#1085;&#1085;&#1086;&#1084;%20&#1074;&#1080;&#1076;&#1077;%20_%20&#1080;&#1090;&#1086;&#1075;.rt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../../levina.REGADM/AppData/Local/Microsoft/Windows/Temporary%20Internet%20Files/Content.Outlook/7Z5NSF7V/&#1055;&#1088;&#1077;&#1076;&#1086;&#1089;&#1090;&#1072;&#1074;&#1083;&#1077;&#1085;&#1080;&#1077;%20&#1091;&#1089;&#1083;&#1091;&#1075;%20&#1089;&#1086;&#1094;&#1073;&#1083;&#1086;&#1082;&#1072;%20&#1074;%20&#1101;&#1083;&#1077;&#1082;&#1090;&#1088;&#1086;&#1085;&#1085;&#1086;&#1084;%20&#1074;&#1080;&#1076;&#1077;%20_%20&#1080;&#1090;&#1086;&#1075;.rt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676BCAB08D9DE8BD941C0F8265B89F49CCAAFE2105FEECA5C756531816A2A739E98E01A10F3CF2D96A4D917D01032F23B2E50Ct5w5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67B01-C5EF-4EE9-A025-5256083BA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</Pages>
  <Words>4406</Words>
  <Characters>25117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60</cp:revision>
  <cp:lastPrinted>2019-09-20T06:03:00Z</cp:lastPrinted>
  <dcterms:created xsi:type="dcterms:W3CDTF">2016-04-18T06:01:00Z</dcterms:created>
  <dcterms:modified xsi:type="dcterms:W3CDTF">2019-11-15T08:17:00Z</dcterms:modified>
</cp:coreProperties>
</file>