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B1" w:rsidRPr="00566CB1" w:rsidRDefault="00566CB1" w:rsidP="00566CB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566CB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План основных туристских мероприятий</w:t>
      </w:r>
    </w:p>
    <w:p w:rsidR="00566CB1" w:rsidRPr="00566CB1" w:rsidRDefault="00566CB1" w:rsidP="00566CB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566CB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в Калужской области на 2020 год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"/>
        <w:gridCol w:w="1438"/>
        <w:gridCol w:w="2398"/>
        <w:gridCol w:w="2704"/>
        <w:gridCol w:w="1924"/>
        <w:gridCol w:w="2907"/>
      </w:tblGrid>
      <w:tr w:rsidR="00566CB1" w:rsidRPr="00566CB1" w:rsidTr="00566CB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Дата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Место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проведения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Организатор / контактное лицо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Краткое описание мероприятия, предположительное количество участников</w:t>
            </w:r>
          </w:p>
        </w:tc>
      </w:tr>
      <w:tr w:rsidR="00566CB1" w:rsidRPr="00566CB1" w:rsidTr="00566CB1"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 </w:t>
            </w:r>
          </w:p>
        </w:tc>
      </w:tr>
      <w:tr w:rsidR="00566CB1" w:rsidRPr="00566CB1" w:rsidTr="00566CB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02 августа 2020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Фестиваль семейного отдыха «Большая рыба»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Калужская область, 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район,СП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Бебелевский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сельсовет», рыборазводное хозяйство «Алешкины пруды»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Числов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Александр Иванович – руководитель рыборазводного хозяйства «Алешкины пруды»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 8-910-545-63-75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 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 Администрация муниципального района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район»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Хрипченко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Оксана Владимировна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Ведущий эксперт отдела экономического </w:t>
            </w: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развития администрации МР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район»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8 (48437)31-103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Фестиваль семейного отдыха.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Соревнования по ловле рыбы семейными командами, конкурсы, мастер классы, концертная программа.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Участие в рыболовном конкурсе – 35 команд.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Количество участников фестиваля более 300 человек.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040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5.5pt;height:120.75pt">
                  <v:imagedata r:id="rId4" o:title="1festival"/>
                </v:shape>
              </w:pic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  </w:t>
            </w:r>
          </w:p>
        </w:tc>
      </w:tr>
      <w:tr w:rsidR="00566CB1" w:rsidRPr="00566CB1" w:rsidTr="00566CB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Май — сентябрь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Благотворительный фестиваль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Авчуринские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пикники»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Калужская область, 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райрн,СП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«Село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Авчурино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», усадьба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Ягужинских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-Полторацких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Министерство культуры Калужской </w:t>
            </w:r>
            <w:proofErr w:type="gram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области ,</w:t>
            </w:r>
            <w:proofErr w:type="gram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администрация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Ферзиковского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района, администрация села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Авчурино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, областной дом народного творчества и кинотеатр «Центральный», Калужская епархия и международный фестиваль «Мир гитары».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Контактное лицо от администрации МР </w:t>
            </w: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район»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Горохова Наталья Владимировна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(48437) 32-713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 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Благотворительный фестиваль, праздник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Авчуринские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пикники», направлен на возрождение Усадьбы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Авчурино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.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8040"/>
                <w:sz w:val="23"/>
                <w:szCs w:val="23"/>
                <w:lang w:eastAsia="ru-RU"/>
              </w:rPr>
              <w:pict>
                <v:shape id="_x0000_i1033" type="#_x0000_t75" style="width:120.75pt;height:171.75pt">
                  <v:imagedata r:id="rId5" o:title="2usadba-avchurino"/>
                </v:shape>
              </w:pic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</w:tr>
      <w:tr w:rsidR="00566CB1" w:rsidRPr="00566CB1" w:rsidTr="00566CB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12 июня 2020г.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Фестиваль «Мы вместе»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Калужская область, 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район, СП «Поселок Ферзиково», парк отдыха «Дубки»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Администрация муниципального района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район», отдел культуры и социального развития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Горохова Наталья Владимировна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(48437) 32-713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Фестиваль поселений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Ферзиковского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района посвященный празднованию </w:t>
            </w:r>
            <w:proofErr w:type="gram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« Дня</w:t>
            </w:r>
            <w:proofErr w:type="gram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народного единства России». Участники мероприятия представители сельских </w:t>
            </w:r>
            <w:proofErr w:type="gram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поселений ,жители</w:t>
            </w:r>
            <w:proofErr w:type="gram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и гости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Ферзиковского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района.  В программе конкурсная программа, ярмарочная торговля, концерт коллективов, мастер классы, детская программа, вечерняя </w:t>
            </w:r>
            <w:proofErr w:type="gram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молодежная  программа</w:t>
            </w:r>
            <w:proofErr w:type="gram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.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8040"/>
                <w:sz w:val="23"/>
                <w:szCs w:val="23"/>
                <w:lang w:eastAsia="ru-RU"/>
              </w:rPr>
              <w:lastRenderedPageBreak/>
              <w:pict>
                <v:shape id="_x0000_i1037" type="#_x0000_t75" style="width:135pt;height:94.5pt">
                  <v:imagedata r:id="rId6" o:title="3iyunya"/>
                </v:shape>
              </w:pict>
            </w:r>
          </w:p>
        </w:tc>
      </w:tr>
      <w:tr w:rsidR="00566CB1" w:rsidRPr="00566CB1" w:rsidTr="00566CB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Июль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2020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Фестиваль «День образования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Ферзиковского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Калужская </w:t>
            </w:r>
            <w:proofErr w:type="gram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область, 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proofErr w:type="gram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район,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СП «Поселок Ферзиково», парк отдыха «Дубки»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Администрация муниципального района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район», отдел культуры и социального развития.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Горохова Наталья Владимировна</w:t>
            </w:r>
          </w:p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(48437) 32-713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proofErr w:type="gram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Мероприятие  посвящено</w:t>
            </w:r>
            <w:proofErr w:type="gram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70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летию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празднования образования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Ферзиковского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района.   Участники мероприятия представители сельских поселений, жители и гости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Ферзиковского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района.  В программе: торжественное вручение грамот и медалей заслуженным жителям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Ферзиковского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района, ярмарочная торговля, концерт коллективов и др.</w:t>
            </w:r>
          </w:p>
        </w:tc>
      </w:tr>
      <w:tr w:rsidR="00566CB1" w:rsidRPr="00566CB1" w:rsidTr="00566CB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Июль 2020г.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Фестиваль восточных культур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Ориенталия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Калужская область,  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Ферзиковский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 район, СП «село Кольцово», д. Вороново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ООО Центр культуры и туризма «Высокие берега»</w:t>
            </w:r>
            <w:r w:rsidRPr="00566CB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Михаил Грачев –+7908045-88-99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CB1" w:rsidRPr="00566CB1" w:rsidRDefault="00566CB1" w:rsidP="00566CB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Фестиваль восточных культур «</w:t>
            </w:r>
            <w:proofErr w:type="spellStart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>Ориенталия</w:t>
            </w:r>
            <w:proofErr w:type="spellEnd"/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t xml:space="preserve">» собирает каждый год более 2000 человек со всего мира. Лектории, оздоровительные практики, культурная программа. </w:t>
            </w:r>
            <w:r w:rsidRPr="00566CB1">
              <w:rPr>
                <w:rFonts w:ascii="Arial" w:eastAsia="Times New Roman" w:hAnsi="Arial" w:cs="Arial"/>
                <w:i/>
                <w:iCs/>
                <w:color w:val="1E1D1E"/>
                <w:sz w:val="23"/>
                <w:szCs w:val="23"/>
                <w:lang w:eastAsia="ru-RU"/>
              </w:rPr>
              <w:lastRenderedPageBreak/>
              <w:t>Организуются палаточный город, кухня.</w:t>
            </w:r>
          </w:p>
        </w:tc>
      </w:tr>
    </w:tbl>
    <w:p w:rsidR="005E6AF1" w:rsidRDefault="005E6AF1"/>
    <w:sectPr w:rsidR="005E6AF1" w:rsidSect="00566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F"/>
    <w:rsid w:val="00566CB1"/>
    <w:rsid w:val="005E6AF1"/>
    <w:rsid w:val="006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1239-3BA2-4315-9B19-E95433B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CB1"/>
    <w:rPr>
      <w:b/>
      <w:bCs/>
    </w:rPr>
  </w:style>
  <w:style w:type="character" w:styleId="a5">
    <w:name w:val="Emphasis"/>
    <w:basedOn w:val="a0"/>
    <w:uiPriority w:val="20"/>
    <w:qFormat/>
    <w:rsid w:val="00566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2022-03-22T09:58:00Z</dcterms:created>
  <dcterms:modified xsi:type="dcterms:W3CDTF">2022-03-22T09:59:00Z</dcterms:modified>
</cp:coreProperties>
</file>