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CD" w:rsidRDefault="003C11CD" w:rsidP="003C11CD">
      <w:pPr>
        <w:tabs>
          <w:tab w:val="left" w:pos="6341"/>
        </w:tabs>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v:imagedata r:id="rId6" o:title=""/>
          </v:shape>
          <o:OLEObject Type="Embed" ProgID="PBrush" ShapeID="_x0000_i1025" DrawAspect="Content" ObjectID="_1522824855" r:id="rId7"/>
        </w:object>
      </w:r>
    </w:p>
    <w:p w:rsidR="003C11CD" w:rsidRDefault="003C11CD" w:rsidP="003C11CD">
      <w:pPr>
        <w:jc w:val="center"/>
        <w:rPr>
          <w:b/>
          <w:sz w:val="28"/>
        </w:rPr>
      </w:pPr>
      <w:r>
        <w:rPr>
          <w:b/>
          <w:sz w:val="28"/>
        </w:rPr>
        <w:t>Администрация (исполнительно-распорядительный орган)</w:t>
      </w:r>
    </w:p>
    <w:p w:rsidR="003C11CD" w:rsidRDefault="003C11CD" w:rsidP="003C11CD">
      <w:pPr>
        <w:jc w:val="center"/>
        <w:rPr>
          <w:b/>
          <w:sz w:val="30"/>
        </w:rPr>
      </w:pPr>
      <w:r>
        <w:rPr>
          <w:b/>
          <w:sz w:val="28"/>
        </w:rPr>
        <w:t>муниципального района «Ферзиковский</w:t>
      </w:r>
      <w:r>
        <w:rPr>
          <w:b/>
          <w:sz w:val="30"/>
        </w:rPr>
        <w:t xml:space="preserve"> район» </w:t>
      </w:r>
    </w:p>
    <w:p w:rsidR="003C11CD" w:rsidRPr="00410F9A" w:rsidRDefault="003C11CD" w:rsidP="003C11CD">
      <w:pPr>
        <w:jc w:val="center"/>
        <w:rPr>
          <w:b/>
          <w:sz w:val="36"/>
          <w:szCs w:val="36"/>
        </w:rPr>
      </w:pPr>
      <w:r w:rsidRPr="00410F9A">
        <w:rPr>
          <w:b/>
          <w:sz w:val="36"/>
          <w:szCs w:val="36"/>
        </w:rPr>
        <w:t>Калужской области</w:t>
      </w:r>
    </w:p>
    <w:p w:rsidR="003C11CD" w:rsidRDefault="003C11CD" w:rsidP="003C11CD">
      <w:pPr>
        <w:jc w:val="center"/>
        <w:rPr>
          <w:sz w:val="20"/>
        </w:rPr>
      </w:pPr>
    </w:p>
    <w:p w:rsidR="003C11CD" w:rsidRDefault="003C11CD" w:rsidP="003C11CD">
      <w:pPr>
        <w:jc w:val="center"/>
        <w:rPr>
          <w:b/>
          <w:sz w:val="32"/>
        </w:rPr>
      </w:pPr>
      <w:r>
        <w:rPr>
          <w:b/>
          <w:sz w:val="36"/>
        </w:rPr>
        <w:t>ПОСТАНОВЛЕНИЕ</w:t>
      </w:r>
    </w:p>
    <w:p w:rsidR="003C11CD" w:rsidRDefault="003C11CD" w:rsidP="003C11CD">
      <w:pPr>
        <w:jc w:val="center"/>
        <w:rPr>
          <w:sz w:val="20"/>
        </w:rPr>
      </w:pPr>
    </w:p>
    <w:p w:rsidR="003C11CD" w:rsidRDefault="003C11CD" w:rsidP="003C11CD">
      <w:pPr>
        <w:jc w:val="center"/>
      </w:pPr>
      <w:r>
        <w:t xml:space="preserve">от  </w:t>
      </w:r>
      <w:r>
        <w:rPr>
          <w:u w:val="single"/>
        </w:rPr>
        <w:t xml:space="preserve">  </w:t>
      </w:r>
      <w:r w:rsidR="008F6D48">
        <w:rPr>
          <w:u w:val="single"/>
        </w:rPr>
        <w:t>28</w:t>
      </w:r>
      <w:r>
        <w:rPr>
          <w:u w:val="single"/>
        </w:rPr>
        <w:t xml:space="preserve">    ноября 2014 года</w:t>
      </w:r>
      <w:r>
        <w:t xml:space="preserve">                                                                                              № </w:t>
      </w:r>
      <w:r w:rsidRPr="00DD6D22">
        <w:rPr>
          <w:u w:val="single"/>
        </w:rPr>
        <w:t xml:space="preserve"> </w:t>
      </w:r>
      <w:r>
        <w:rPr>
          <w:u w:val="single"/>
        </w:rPr>
        <w:t>_</w:t>
      </w:r>
      <w:r w:rsidR="008F6D48">
        <w:rPr>
          <w:u w:val="single"/>
        </w:rPr>
        <w:t>803</w:t>
      </w:r>
      <w:r>
        <w:rPr>
          <w:u w:val="single"/>
        </w:rPr>
        <w:t>___</w:t>
      </w:r>
    </w:p>
    <w:p w:rsidR="003C11CD" w:rsidRPr="00410F9A" w:rsidRDefault="003C11CD" w:rsidP="003C11CD">
      <w:pPr>
        <w:jc w:val="center"/>
        <w:rPr>
          <w:b/>
        </w:rPr>
      </w:pPr>
      <w:r w:rsidRPr="00410F9A">
        <w:rPr>
          <w:b/>
        </w:rPr>
        <w:t>п. Ферзиково</w:t>
      </w:r>
    </w:p>
    <w:p w:rsidR="003C11CD" w:rsidRDefault="003C11CD" w:rsidP="003C11CD">
      <w:pPr>
        <w:jc w:val="both"/>
        <w:rPr>
          <w:sz w:val="26"/>
        </w:rPr>
      </w:pPr>
    </w:p>
    <w:tbl>
      <w:tblPr>
        <w:tblW w:w="0" w:type="auto"/>
        <w:tblLook w:val="01E0" w:firstRow="1" w:lastRow="1" w:firstColumn="1" w:lastColumn="1" w:noHBand="0" w:noVBand="0"/>
      </w:tblPr>
      <w:tblGrid>
        <w:gridCol w:w="5709"/>
      </w:tblGrid>
      <w:tr w:rsidR="003C11CD" w:rsidRPr="00A0574E" w:rsidTr="009A392E">
        <w:trPr>
          <w:trHeight w:val="329"/>
        </w:trPr>
        <w:tc>
          <w:tcPr>
            <w:tcW w:w="5709" w:type="dxa"/>
            <w:shd w:val="clear" w:color="auto" w:fill="auto"/>
          </w:tcPr>
          <w:p w:rsidR="003C11CD" w:rsidRPr="00A0574E" w:rsidRDefault="003C11CD" w:rsidP="003C11CD">
            <w:pPr>
              <w:pStyle w:val="a3"/>
              <w:tabs>
                <w:tab w:val="left" w:pos="4800"/>
              </w:tabs>
              <w:rPr>
                <w:b/>
                <w:sz w:val="24"/>
              </w:rPr>
            </w:pPr>
            <w:r w:rsidRPr="00A0574E">
              <w:rPr>
                <w:b/>
                <w:sz w:val="24"/>
              </w:rPr>
              <w:t xml:space="preserve">О внесении изменения в </w:t>
            </w:r>
            <w:r>
              <w:rPr>
                <w:b/>
                <w:sz w:val="24"/>
              </w:rPr>
              <w:t>п</w:t>
            </w:r>
            <w:r w:rsidRPr="00A0574E">
              <w:rPr>
                <w:b/>
                <w:sz w:val="24"/>
              </w:rPr>
              <w:t xml:space="preserve">остановление администрации (исполнительно-распорядительного органа) муниципального района «Ферзиковский район» от 27 ноября 2012 года № </w:t>
            </w:r>
            <w:r>
              <w:rPr>
                <w:b/>
                <w:sz w:val="24"/>
              </w:rPr>
              <w:t>488</w:t>
            </w:r>
            <w:r w:rsidRPr="00A0574E">
              <w:rPr>
                <w:b/>
                <w:sz w:val="24"/>
              </w:rPr>
              <w:t xml:space="preserve"> «Об утверждении административного регламента предоставления государственной услуги «</w:t>
            </w:r>
            <w:r>
              <w:rPr>
                <w:b/>
                <w:sz w:val="24"/>
              </w:rPr>
              <w:t>Оказание материальной помощи отдельным категориям лиц</w:t>
            </w:r>
            <w:r w:rsidRPr="00A0574E">
              <w:rPr>
                <w:b/>
                <w:sz w:val="24"/>
              </w:rPr>
              <w:t>» администрацией (исполнительно-распорядительным органом) муниципального района «Ферзиковский район»</w:t>
            </w:r>
          </w:p>
        </w:tc>
      </w:tr>
    </w:tbl>
    <w:p w:rsidR="003C11CD" w:rsidRDefault="003C11CD" w:rsidP="003C11CD">
      <w:pPr>
        <w:ind w:firstLine="709"/>
        <w:jc w:val="both"/>
        <w:rPr>
          <w:sz w:val="26"/>
          <w:szCs w:val="26"/>
        </w:rPr>
      </w:pPr>
    </w:p>
    <w:p w:rsidR="003C11CD" w:rsidRDefault="003C11CD" w:rsidP="003C11CD">
      <w:pPr>
        <w:pStyle w:val="a3"/>
        <w:ind w:firstLine="709"/>
        <w:rPr>
          <w:b/>
        </w:rPr>
      </w:pPr>
      <w:proofErr w:type="gramStart"/>
      <w:r w:rsidRPr="007D723D">
        <w:rPr>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szCs w:val="26"/>
        </w:rPr>
        <w:t xml:space="preserve"> </w:t>
      </w:r>
      <w:r>
        <w:t>Законом Калужской области от 26 сентября 2005 года № 120-ОЗ «О наделении органов местного самоуправления муниципальных районов и городских округов Калужской области отдельными полномочиями», Уставом муниципального</w:t>
      </w:r>
      <w:proofErr w:type="gramEnd"/>
      <w:r>
        <w:t xml:space="preserve"> </w:t>
      </w:r>
      <w:proofErr w:type="gramStart"/>
      <w:r>
        <w:t xml:space="preserve">района «Ферзиковский район» и Порядком разработки и утверждения административных регламентов предоставления администрацией (исполнительно-распорядительным органом) муниципального района «Ферзиковский район» муниципальных услуг, утвержденным постановлением администрации (исполнительно-распорядительного органа) муниципального района «Ферзиковский район» от 28 ноября 2011 года № 534, администрация (исполнительно-распорядительный орган) муниципального района «Ферзиковский район» </w:t>
      </w:r>
      <w:r w:rsidRPr="009B33A4">
        <w:rPr>
          <w:b/>
        </w:rPr>
        <w:t>ПОСТАНОВЛЯЕТ:</w:t>
      </w:r>
      <w:proofErr w:type="gramEnd"/>
    </w:p>
    <w:p w:rsidR="003C11CD" w:rsidRDefault="003C11CD" w:rsidP="003C11CD">
      <w:pPr>
        <w:pStyle w:val="a3"/>
        <w:ind w:firstLine="709"/>
      </w:pPr>
    </w:p>
    <w:p w:rsidR="003C11CD" w:rsidRDefault="003C11CD" w:rsidP="003C11CD">
      <w:pPr>
        <w:pStyle w:val="a3"/>
        <w:ind w:firstLine="709"/>
        <w:contextualSpacing/>
      </w:pPr>
      <w:r>
        <w:t xml:space="preserve">1. </w:t>
      </w:r>
      <w:proofErr w:type="gramStart"/>
      <w:r>
        <w:t>Внести в постановление администрации (исполнительно-распорядительного органа) муниципального района «Ферзиковский район» от 27 ноября 2012 года № 488 «Об утверждении административного регламента предоставления государственной услуги «Оказание материальной помощи отдельным категориям лиц» (далее - постановление) изменение, изложив приложение к постановлению «Административный регламент предоставления государственной услуги «Оказание материальной помощи отдельным категориям лиц» в новой редакции (прилагается).</w:t>
      </w:r>
      <w:proofErr w:type="gramEnd"/>
    </w:p>
    <w:p w:rsidR="003C11CD" w:rsidRDefault="003C11CD" w:rsidP="003C11CD">
      <w:pPr>
        <w:pStyle w:val="a3"/>
        <w:ind w:firstLine="709"/>
      </w:pPr>
      <w:r>
        <w:t xml:space="preserve">2. </w:t>
      </w:r>
      <w:proofErr w:type="gramStart"/>
      <w:r>
        <w:t>Разместить</w:t>
      </w:r>
      <w:proofErr w:type="gramEnd"/>
      <w:r>
        <w:t xml:space="preserve"> настоящее постановление в информационно -</w:t>
      </w:r>
      <w:r w:rsidRPr="006E31F9">
        <w:rPr>
          <w:b/>
          <w:szCs w:val="26"/>
          <w:u w:val="single"/>
        </w:rPr>
        <w:t xml:space="preserve"> </w:t>
      </w:r>
      <w:r w:rsidRPr="006E31F9">
        <w:rPr>
          <w:szCs w:val="26"/>
        </w:rPr>
        <w:t>телекоммуникационной сети Ин</w:t>
      </w:r>
      <w:r>
        <w:rPr>
          <w:szCs w:val="26"/>
        </w:rPr>
        <w:t>тернет на</w:t>
      </w:r>
      <w:r w:rsidRPr="006E31F9">
        <w:rPr>
          <w:szCs w:val="26"/>
        </w:rPr>
        <w:t xml:space="preserve"> сайте </w:t>
      </w:r>
      <w:r>
        <w:t>муниципального района «Ферзиковский район».</w:t>
      </w:r>
    </w:p>
    <w:p w:rsidR="003C11CD" w:rsidRDefault="003C11CD" w:rsidP="003C11CD">
      <w:pPr>
        <w:pStyle w:val="a3"/>
        <w:ind w:firstLine="709"/>
      </w:pPr>
      <w:r>
        <w:lastRenderedPageBreak/>
        <w:t xml:space="preserve">3. </w:t>
      </w:r>
      <w:proofErr w:type="gramStart"/>
      <w:r>
        <w:t>Контроль за</w:t>
      </w:r>
      <w:proofErr w:type="gramEnd"/>
      <w:r>
        <w:t xml:space="preserve"> выполнением настоящего постановления возложить на заместителя Главы администрации муниципального района «Ферзиковский район» по социальным вопросам А.А. Серякова.</w:t>
      </w:r>
    </w:p>
    <w:p w:rsidR="003C11CD" w:rsidRDefault="003C11CD" w:rsidP="003C11CD">
      <w:pPr>
        <w:pStyle w:val="a3"/>
        <w:ind w:firstLine="709"/>
      </w:pPr>
    </w:p>
    <w:p w:rsidR="003C11CD" w:rsidRDefault="003C11CD" w:rsidP="003C11CD">
      <w:pPr>
        <w:pStyle w:val="a3"/>
        <w:ind w:firstLine="709"/>
      </w:pPr>
    </w:p>
    <w:p w:rsidR="003C11CD" w:rsidRDefault="003C11CD" w:rsidP="003C11CD">
      <w:pPr>
        <w:pStyle w:val="a3"/>
        <w:ind w:firstLine="709"/>
      </w:pPr>
    </w:p>
    <w:tbl>
      <w:tblPr>
        <w:tblW w:w="9639" w:type="dxa"/>
        <w:tblInd w:w="108" w:type="dxa"/>
        <w:tblLook w:val="01E0" w:firstRow="1" w:lastRow="1" w:firstColumn="1" w:lastColumn="1" w:noHBand="0" w:noVBand="0"/>
      </w:tblPr>
      <w:tblGrid>
        <w:gridCol w:w="4111"/>
        <w:gridCol w:w="1843"/>
        <w:gridCol w:w="3685"/>
      </w:tblGrid>
      <w:tr w:rsidR="003C11CD" w:rsidRPr="00821956" w:rsidTr="009A392E">
        <w:tc>
          <w:tcPr>
            <w:tcW w:w="4111" w:type="dxa"/>
          </w:tcPr>
          <w:p w:rsidR="003C11CD" w:rsidRPr="00821956" w:rsidRDefault="003C11CD" w:rsidP="009A392E">
            <w:pPr>
              <w:ind w:left="142" w:right="113"/>
              <w:rPr>
                <w:b/>
                <w:sz w:val="26"/>
                <w:szCs w:val="26"/>
              </w:rPr>
            </w:pPr>
            <w:r w:rsidRPr="00821956">
              <w:rPr>
                <w:b/>
                <w:sz w:val="26"/>
                <w:szCs w:val="26"/>
              </w:rPr>
              <w:t>Глава администрации</w:t>
            </w:r>
          </w:p>
          <w:p w:rsidR="003C11CD" w:rsidRPr="00821956" w:rsidRDefault="003C11CD" w:rsidP="009A392E">
            <w:pPr>
              <w:ind w:left="142" w:right="113"/>
              <w:rPr>
                <w:b/>
                <w:sz w:val="26"/>
                <w:szCs w:val="26"/>
              </w:rPr>
            </w:pPr>
            <w:r w:rsidRPr="00821956">
              <w:rPr>
                <w:b/>
                <w:sz w:val="26"/>
                <w:szCs w:val="26"/>
              </w:rPr>
              <w:t>муниципального района</w:t>
            </w:r>
          </w:p>
          <w:p w:rsidR="003C11CD" w:rsidRPr="00821956" w:rsidRDefault="003C11CD" w:rsidP="009A392E">
            <w:pPr>
              <w:ind w:left="142" w:right="113"/>
              <w:rPr>
                <w:b/>
                <w:sz w:val="26"/>
                <w:szCs w:val="26"/>
              </w:rPr>
            </w:pPr>
            <w:r w:rsidRPr="00821956">
              <w:rPr>
                <w:b/>
                <w:sz w:val="26"/>
                <w:szCs w:val="26"/>
              </w:rPr>
              <w:t>«Ферзиковский район»</w:t>
            </w:r>
          </w:p>
        </w:tc>
        <w:tc>
          <w:tcPr>
            <w:tcW w:w="1843" w:type="dxa"/>
          </w:tcPr>
          <w:p w:rsidR="003C11CD" w:rsidRPr="00821956" w:rsidRDefault="003C11CD" w:rsidP="009A392E">
            <w:pPr>
              <w:ind w:left="142" w:right="113" w:firstLine="142"/>
              <w:jc w:val="both"/>
              <w:rPr>
                <w:b/>
                <w:sz w:val="26"/>
                <w:szCs w:val="26"/>
              </w:rPr>
            </w:pPr>
          </w:p>
        </w:tc>
        <w:tc>
          <w:tcPr>
            <w:tcW w:w="3685" w:type="dxa"/>
          </w:tcPr>
          <w:p w:rsidR="003C11CD" w:rsidRDefault="003C11CD" w:rsidP="009A392E">
            <w:pPr>
              <w:tabs>
                <w:tab w:val="left" w:pos="1904"/>
              </w:tabs>
              <w:ind w:left="142" w:right="113" w:firstLine="20"/>
              <w:jc w:val="both"/>
              <w:rPr>
                <w:b/>
                <w:sz w:val="26"/>
                <w:szCs w:val="26"/>
              </w:rPr>
            </w:pPr>
          </w:p>
          <w:p w:rsidR="003C11CD" w:rsidRPr="00821956" w:rsidRDefault="003C11CD" w:rsidP="009A392E">
            <w:pPr>
              <w:tabs>
                <w:tab w:val="left" w:pos="1904"/>
              </w:tabs>
              <w:ind w:left="142" w:right="113" w:firstLine="20"/>
              <w:jc w:val="both"/>
              <w:rPr>
                <w:b/>
                <w:sz w:val="26"/>
                <w:szCs w:val="26"/>
              </w:rPr>
            </w:pPr>
          </w:p>
          <w:p w:rsidR="003C11CD" w:rsidRPr="00821956" w:rsidRDefault="003C11CD" w:rsidP="009A392E">
            <w:pPr>
              <w:tabs>
                <w:tab w:val="left" w:pos="1904"/>
              </w:tabs>
              <w:ind w:left="142" w:right="113" w:firstLine="20"/>
              <w:jc w:val="both"/>
              <w:rPr>
                <w:b/>
                <w:sz w:val="26"/>
                <w:szCs w:val="26"/>
              </w:rPr>
            </w:pPr>
            <w:r w:rsidRPr="00821956">
              <w:rPr>
                <w:b/>
                <w:sz w:val="26"/>
                <w:szCs w:val="26"/>
              </w:rPr>
              <w:t xml:space="preserve">                   А.В. Никитенко</w:t>
            </w:r>
          </w:p>
        </w:tc>
      </w:tr>
    </w:tbl>
    <w:p w:rsidR="003C11CD" w:rsidRDefault="003C11CD"/>
    <w:p w:rsidR="003C11CD" w:rsidRDefault="003C11CD">
      <w:pPr>
        <w:spacing w:after="200" w:line="276" w:lineRule="auto"/>
      </w:pPr>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3C11CD" w:rsidTr="003C11CD">
        <w:tc>
          <w:tcPr>
            <w:tcW w:w="4927" w:type="dxa"/>
          </w:tcPr>
          <w:p w:rsidR="003C11CD" w:rsidRDefault="003C11CD" w:rsidP="009A392E">
            <w:r>
              <w:lastRenderedPageBreak/>
              <w:br w:type="page"/>
            </w:r>
            <w:r>
              <w:br w:type="page"/>
            </w:r>
          </w:p>
        </w:tc>
        <w:tc>
          <w:tcPr>
            <w:tcW w:w="4927" w:type="dxa"/>
          </w:tcPr>
          <w:p w:rsidR="003C11CD" w:rsidRDefault="003C11CD" w:rsidP="009A392E">
            <w:pPr>
              <w:widowControl w:val="0"/>
              <w:rPr>
                <w:rFonts w:ascii="Times New Roman CYR" w:hAnsi="Times New Roman CYR" w:cs="Times New Roman CYR"/>
                <w:lang w:eastAsia="ar-SA"/>
              </w:rPr>
            </w:pPr>
            <w:r>
              <w:t xml:space="preserve">Приложение </w:t>
            </w:r>
            <w:r>
              <w:rPr>
                <w:rFonts w:ascii="Times New Roman CYR" w:hAnsi="Times New Roman CYR" w:cs="Times New Roman CYR"/>
              </w:rPr>
              <w:t xml:space="preserve">к Постановлению администрации муниципального района «Ферзиковский район» </w:t>
            </w:r>
          </w:p>
          <w:p w:rsidR="003C11CD" w:rsidRDefault="003C11CD" w:rsidP="003C11CD">
            <w:r>
              <w:rPr>
                <w:rFonts w:ascii="Times New Roman CYR" w:hAnsi="Times New Roman CYR" w:cs="Times New Roman CYR"/>
              </w:rPr>
              <w:t>от _____</w:t>
            </w:r>
            <w:r>
              <w:rPr>
                <w:rFonts w:ascii="Times New Roman CYR" w:hAnsi="Times New Roman CYR" w:cs="Times New Roman CYR"/>
                <w:u w:val="single"/>
              </w:rPr>
              <w:t>ноября 2014 года</w:t>
            </w:r>
            <w:r>
              <w:rPr>
                <w:rFonts w:ascii="Times New Roman CYR" w:hAnsi="Times New Roman CYR" w:cs="Times New Roman CYR"/>
              </w:rPr>
              <w:t xml:space="preserve">_ № </w:t>
            </w:r>
            <w:r>
              <w:rPr>
                <w:rFonts w:ascii="Times New Roman CYR" w:hAnsi="Times New Roman CYR" w:cs="Times New Roman CYR"/>
                <w:u w:val="single"/>
              </w:rPr>
              <w:t>________</w:t>
            </w:r>
          </w:p>
        </w:tc>
      </w:tr>
    </w:tbl>
    <w:p w:rsidR="003C11CD" w:rsidRDefault="003C11CD" w:rsidP="003C11CD">
      <w:pPr>
        <w:pStyle w:val="ConsPlusTitle"/>
        <w:widowControl/>
        <w:jc w:val="right"/>
        <w:outlineLvl w:val="0"/>
        <w:rPr>
          <w:rFonts w:ascii="Times New Roman" w:hAnsi="Times New Roman" w:cs="Times New Roman"/>
          <w:b w:val="0"/>
          <w:sz w:val="26"/>
          <w:szCs w:val="26"/>
          <w:u w:val="single"/>
        </w:rPr>
      </w:pPr>
    </w:p>
    <w:p w:rsidR="003C11CD" w:rsidRPr="00A73DC2" w:rsidRDefault="003C11CD" w:rsidP="003C11CD">
      <w:pPr>
        <w:pStyle w:val="ConsPlusTitle"/>
        <w:widowControl/>
        <w:jc w:val="center"/>
        <w:outlineLvl w:val="0"/>
        <w:rPr>
          <w:rFonts w:ascii="Times New Roman" w:hAnsi="Times New Roman" w:cs="Times New Roman"/>
          <w:sz w:val="26"/>
          <w:szCs w:val="26"/>
        </w:rPr>
      </w:pPr>
      <w:r w:rsidRPr="00207CC4">
        <w:rPr>
          <w:rFonts w:ascii="Times New Roman" w:hAnsi="Times New Roman" w:cs="Times New Roman"/>
          <w:sz w:val="26"/>
          <w:szCs w:val="26"/>
        </w:rPr>
        <w:t>А</w:t>
      </w:r>
      <w:r>
        <w:rPr>
          <w:rFonts w:ascii="Times New Roman" w:hAnsi="Times New Roman" w:cs="Times New Roman"/>
          <w:sz w:val="26"/>
          <w:szCs w:val="26"/>
        </w:rPr>
        <w:t>дминистративный регламент</w:t>
      </w:r>
    </w:p>
    <w:p w:rsidR="003C11CD" w:rsidRPr="00207CC4" w:rsidRDefault="003C11CD" w:rsidP="003C11CD">
      <w:pPr>
        <w:pStyle w:val="ConsPlusTitle"/>
        <w:widowControl/>
        <w:jc w:val="center"/>
        <w:rPr>
          <w:rFonts w:ascii="Times New Roman" w:hAnsi="Times New Roman" w:cs="Times New Roman"/>
          <w:sz w:val="26"/>
          <w:szCs w:val="26"/>
        </w:rPr>
      </w:pPr>
      <w:r w:rsidRPr="00207CC4">
        <w:rPr>
          <w:rFonts w:ascii="Times New Roman" w:hAnsi="Times New Roman" w:cs="Times New Roman"/>
          <w:sz w:val="26"/>
          <w:szCs w:val="26"/>
        </w:rPr>
        <w:t xml:space="preserve">предоставления государственной услуги </w:t>
      </w:r>
    </w:p>
    <w:p w:rsidR="003C11CD" w:rsidRDefault="003C11CD" w:rsidP="003C11CD">
      <w:pPr>
        <w:pStyle w:val="ConsPlusTitle"/>
        <w:widowControl/>
        <w:jc w:val="center"/>
        <w:rPr>
          <w:rFonts w:ascii="Times New Roman" w:hAnsi="Times New Roman" w:cs="Times New Roman"/>
          <w:sz w:val="26"/>
          <w:szCs w:val="26"/>
        </w:rPr>
      </w:pPr>
      <w:r w:rsidRPr="00207CC4">
        <w:rPr>
          <w:rFonts w:ascii="Times New Roman" w:hAnsi="Times New Roman" w:cs="Times New Roman"/>
          <w:sz w:val="26"/>
          <w:szCs w:val="26"/>
        </w:rPr>
        <w:t>«</w:t>
      </w:r>
      <w:r>
        <w:rPr>
          <w:rFonts w:ascii="Times New Roman" w:hAnsi="Times New Roman" w:cs="Times New Roman"/>
          <w:sz w:val="26"/>
          <w:szCs w:val="26"/>
        </w:rPr>
        <w:t xml:space="preserve">Оказание материальной помощи отдельным категориям лиц» </w:t>
      </w:r>
    </w:p>
    <w:p w:rsidR="003C11CD" w:rsidRDefault="003C11CD" w:rsidP="003C11CD">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администрацией (исполнительно-распорядительного органа) </w:t>
      </w:r>
    </w:p>
    <w:p w:rsidR="003C11CD" w:rsidRPr="00207CC4" w:rsidRDefault="003C11CD" w:rsidP="003C11CD">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муниципального района «Ферзиковский район»</w:t>
      </w:r>
    </w:p>
    <w:p w:rsidR="003C11CD" w:rsidRPr="00207CC4" w:rsidRDefault="003C11CD" w:rsidP="003C11CD">
      <w:pPr>
        <w:pStyle w:val="ConsPlusNormal"/>
        <w:widowControl/>
        <w:ind w:firstLine="540"/>
        <w:jc w:val="both"/>
        <w:rPr>
          <w:rFonts w:ascii="Times New Roman" w:hAnsi="Times New Roman" w:cs="Times New Roman"/>
          <w:sz w:val="26"/>
          <w:szCs w:val="26"/>
        </w:rPr>
      </w:pPr>
    </w:p>
    <w:p w:rsidR="003C11CD" w:rsidRDefault="003C11CD" w:rsidP="003C11CD">
      <w:pPr>
        <w:pStyle w:val="ConsPlusNormal"/>
        <w:widowControl/>
        <w:ind w:firstLine="0"/>
        <w:jc w:val="center"/>
        <w:outlineLvl w:val="0"/>
        <w:rPr>
          <w:rFonts w:ascii="Times New Roman" w:hAnsi="Times New Roman" w:cs="Times New Roman"/>
          <w:b/>
          <w:sz w:val="26"/>
          <w:szCs w:val="26"/>
        </w:rPr>
      </w:pPr>
      <w:r w:rsidRPr="008E5D20">
        <w:rPr>
          <w:rFonts w:ascii="Times New Roman" w:hAnsi="Times New Roman" w:cs="Times New Roman"/>
          <w:b/>
          <w:sz w:val="26"/>
          <w:szCs w:val="26"/>
        </w:rPr>
        <w:t>I. Общие положения</w:t>
      </w:r>
    </w:p>
    <w:p w:rsidR="003C11CD" w:rsidRPr="008E5D20" w:rsidRDefault="003C11CD" w:rsidP="003C11CD">
      <w:pPr>
        <w:pStyle w:val="ConsPlusNormal"/>
        <w:widowControl/>
        <w:ind w:firstLine="0"/>
        <w:jc w:val="center"/>
        <w:outlineLvl w:val="0"/>
        <w:rPr>
          <w:rFonts w:ascii="Times New Roman" w:hAnsi="Times New Roman" w:cs="Times New Roman"/>
          <w:b/>
          <w:sz w:val="26"/>
          <w:szCs w:val="26"/>
        </w:rPr>
      </w:pPr>
    </w:p>
    <w:p w:rsidR="003C11CD" w:rsidRPr="00AC2664" w:rsidRDefault="003C11CD" w:rsidP="003C11CD">
      <w:pPr>
        <w:pStyle w:val="ConsPlusNormal"/>
        <w:widowControl/>
        <w:numPr>
          <w:ilvl w:val="1"/>
          <w:numId w:val="1"/>
        </w:numPr>
        <w:jc w:val="center"/>
        <w:rPr>
          <w:rFonts w:ascii="Times New Roman" w:hAnsi="Times New Roman" w:cs="Times New Roman"/>
          <w:b/>
          <w:sz w:val="26"/>
          <w:szCs w:val="26"/>
        </w:rPr>
      </w:pPr>
      <w:r w:rsidRPr="00AC2664">
        <w:rPr>
          <w:rFonts w:ascii="Times New Roman" w:hAnsi="Times New Roman" w:cs="Times New Roman"/>
          <w:b/>
          <w:sz w:val="26"/>
          <w:szCs w:val="26"/>
        </w:rPr>
        <w:t>Предмет регулирования административного регламента</w:t>
      </w:r>
    </w:p>
    <w:p w:rsidR="003C11CD" w:rsidRDefault="003C11CD" w:rsidP="003C11CD">
      <w:pPr>
        <w:pStyle w:val="ConsPlusNormal"/>
        <w:widowControl/>
        <w:ind w:left="540" w:firstLine="0"/>
        <w:jc w:val="center"/>
        <w:rPr>
          <w:rFonts w:ascii="Times New Roman" w:hAnsi="Times New Roman" w:cs="Times New Roman"/>
          <w:b/>
          <w:sz w:val="26"/>
          <w:szCs w:val="26"/>
        </w:rPr>
      </w:pPr>
      <w:r>
        <w:rPr>
          <w:rFonts w:ascii="Times New Roman" w:hAnsi="Times New Roman" w:cs="Times New Roman"/>
          <w:b/>
          <w:sz w:val="26"/>
          <w:szCs w:val="26"/>
        </w:rPr>
        <w:t>предоставления</w:t>
      </w:r>
      <w:r w:rsidRPr="00A7286C">
        <w:rPr>
          <w:rFonts w:ascii="Times New Roman" w:hAnsi="Times New Roman" w:cs="Times New Roman"/>
          <w:b/>
          <w:sz w:val="26"/>
          <w:szCs w:val="26"/>
        </w:rPr>
        <w:t xml:space="preserve"> государственной услуги </w:t>
      </w:r>
    </w:p>
    <w:p w:rsidR="003C11CD" w:rsidRDefault="003C11CD" w:rsidP="003C11CD">
      <w:pPr>
        <w:pStyle w:val="ConsPlusTitle"/>
        <w:widowControl/>
        <w:ind w:firstLine="720"/>
        <w:jc w:val="both"/>
        <w:rPr>
          <w:rFonts w:ascii="Times New Roman" w:hAnsi="Times New Roman" w:cs="Times New Roman"/>
          <w:b w:val="0"/>
          <w:sz w:val="26"/>
          <w:szCs w:val="26"/>
        </w:rPr>
      </w:pPr>
      <w:proofErr w:type="gramStart"/>
      <w:r w:rsidRPr="00A7286C">
        <w:rPr>
          <w:rFonts w:ascii="Times New Roman" w:hAnsi="Times New Roman" w:cs="Times New Roman"/>
          <w:b w:val="0"/>
          <w:sz w:val="26"/>
          <w:szCs w:val="26"/>
        </w:rPr>
        <w:t xml:space="preserve">Административный регламент </w:t>
      </w:r>
      <w:r>
        <w:rPr>
          <w:rFonts w:ascii="Times New Roman" w:hAnsi="Times New Roman" w:cs="Times New Roman"/>
          <w:b w:val="0"/>
          <w:sz w:val="26"/>
          <w:szCs w:val="26"/>
        </w:rPr>
        <w:t>администрации (исполнительно-распорядительного органа) муниципального района «Ферзиковский район»</w:t>
      </w:r>
      <w:r w:rsidRPr="00A7286C">
        <w:rPr>
          <w:rFonts w:ascii="Times New Roman" w:hAnsi="Times New Roman" w:cs="Times New Roman"/>
          <w:b w:val="0"/>
          <w:sz w:val="26"/>
          <w:szCs w:val="26"/>
        </w:rPr>
        <w:t xml:space="preserve"> предоставления государственной услуги «Оказание материальной помощи отдельным категориям лиц»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w:t>
      </w:r>
      <w:r>
        <w:rPr>
          <w:rFonts w:ascii="Times New Roman" w:hAnsi="Times New Roman" w:cs="Times New Roman"/>
          <w:b w:val="0"/>
          <w:sz w:val="26"/>
          <w:szCs w:val="26"/>
        </w:rPr>
        <w:t>оказанию</w:t>
      </w:r>
      <w:r w:rsidRPr="00A7286C">
        <w:rPr>
          <w:rFonts w:ascii="Times New Roman" w:hAnsi="Times New Roman" w:cs="Times New Roman"/>
          <w:b w:val="0"/>
          <w:sz w:val="26"/>
          <w:szCs w:val="26"/>
        </w:rPr>
        <w:t xml:space="preserve"> материальной помощи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w:t>
      </w:r>
      <w:proofErr w:type="gramEnd"/>
      <w:r w:rsidRPr="00A7286C">
        <w:rPr>
          <w:rFonts w:ascii="Times New Roman" w:hAnsi="Times New Roman" w:cs="Times New Roman"/>
          <w:b w:val="0"/>
          <w:sz w:val="26"/>
          <w:szCs w:val="26"/>
        </w:rPr>
        <w:t xml:space="preserve"> услуги.</w:t>
      </w:r>
    </w:p>
    <w:p w:rsidR="003C11CD" w:rsidRPr="003C11CD" w:rsidRDefault="003C11CD" w:rsidP="003C11CD">
      <w:pPr>
        <w:pStyle w:val="ConsPlusTitle"/>
        <w:widowControl/>
        <w:ind w:firstLine="720"/>
        <w:jc w:val="both"/>
        <w:rPr>
          <w:rFonts w:ascii="Times New Roman" w:hAnsi="Times New Roman" w:cs="Times New Roman"/>
          <w:b w:val="0"/>
          <w:sz w:val="26"/>
          <w:szCs w:val="26"/>
        </w:rPr>
      </w:pPr>
      <w:r w:rsidRPr="003C11CD">
        <w:rPr>
          <w:rFonts w:ascii="Times New Roman" w:hAnsi="Times New Roman" w:cs="Times New Roman"/>
          <w:b w:val="0"/>
          <w:sz w:val="26"/>
          <w:szCs w:val="26"/>
        </w:rPr>
        <w:t xml:space="preserve">Государственная услуга предоставляется Отделом социальной защиты населения муниципального района «Ферзиковский район» Калужской области в </w:t>
      </w:r>
      <w:proofErr w:type="gramStart"/>
      <w:r w:rsidRPr="003C11CD">
        <w:rPr>
          <w:rFonts w:ascii="Times New Roman" w:hAnsi="Times New Roman" w:cs="Times New Roman"/>
          <w:b w:val="0"/>
          <w:sz w:val="26"/>
          <w:szCs w:val="26"/>
        </w:rPr>
        <w:t>рамках</w:t>
      </w:r>
      <w:proofErr w:type="gramEnd"/>
      <w:r w:rsidRPr="003C11CD">
        <w:rPr>
          <w:rFonts w:ascii="Times New Roman" w:hAnsi="Times New Roman" w:cs="Times New Roman"/>
          <w:b w:val="0"/>
          <w:sz w:val="26"/>
          <w:szCs w:val="26"/>
        </w:rPr>
        <w:t xml:space="preserve"> переданных в соответствии с законодательством Калужской области государственных полномочий на оказание мер</w:t>
      </w:r>
      <w:r w:rsidR="00D25483">
        <w:rPr>
          <w:rFonts w:ascii="Times New Roman" w:hAnsi="Times New Roman" w:cs="Times New Roman"/>
          <w:b w:val="0"/>
          <w:sz w:val="26"/>
          <w:szCs w:val="26"/>
        </w:rPr>
        <w:t xml:space="preserve"> социальной поддержки по оказанию материальной помощи отдельным категориям лиц (далее – ОСЗН).</w:t>
      </w:r>
    </w:p>
    <w:p w:rsidR="003C11CD" w:rsidRPr="008406C0" w:rsidRDefault="003C11CD" w:rsidP="003C11CD">
      <w:pPr>
        <w:pStyle w:val="ConsPlusNormal"/>
        <w:widowControl/>
        <w:numPr>
          <w:ilvl w:val="1"/>
          <w:numId w:val="2"/>
        </w:numPr>
        <w:jc w:val="center"/>
        <w:outlineLvl w:val="1"/>
        <w:rPr>
          <w:rFonts w:ascii="Times New Roman" w:hAnsi="Times New Roman" w:cs="Times New Roman"/>
          <w:b/>
          <w:sz w:val="26"/>
          <w:szCs w:val="26"/>
        </w:rPr>
      </w:pPr>
      <w:r w:rsidRPr="008406C0">
        <w:rPr>
          <w:rFonts w:ascii="Times New Roman" w:hAnsi="Times New Roman" w:cs="Times New Roman"/>
          <w:b/>
          <w:sz w:val="26"/>
          <w:szCs w:val="26"/>
        </w:rPr>
        <w:t>Описание заявителей</w:t>
      </w:r>
    </w:p>
    <w:p w:rsidR="003C11CD" w:rsidRDefault="003C11CD" w:rsidP="003C11CD">
      <w:pPr>
        <w:autoSpaceDE w:val="0"/>
        <w:autoSpaceDN w:val="0"/>
        <w:adjustRightInd w:val="0"/>
        <w:ind w:firstLine="900"/>
        <w:jc w:val="both"/>
        <w:rPr>
          <w:sz w:val="26"/>
          <w:szCs w:val="26"/>
        </w:rPr>
      </w:pPr>
      <w:r w:rsidRPr="0040701A">
        <w:rPr>
          <w:sz w:val="26"/>
          <w:szCs w:val="26"/>
        </w:rPr>
        <w:t xml:space="preserve">Заявителями могут выступать физические лица (далее - заявители), проживающие на территории </w:t>
      </w:r>
      <w:proofErr w:type="spellStart"/>
      <w:r>
        <w:rPr>
          <w:sz w:val="26"/>
          <w:szCs w:val="26"/>
        </w:rPr>
        <w:t>Ферзиковского</w:t>
      </w:r>
      <w:proofErr w:type="spellEnd"/>
      <w:r>
        <w:rPr>
          <w:sz w:val="26"/>
          <w:szCs w:val="26"/>
        </w:rPr>
        <w:t xml:space="preserve"> района</w:t>
      </w:r>
      <w:r w:rsidRPr="0040701A">
        <w:rPr>
          <w:sz w:val="26"/>
          <w:szCs w:val="26"/>
        </w:rPr>
        <w:t xml:space="preserve"> и обратившиеся в </w:t>
      </w:r>
      <w:r w:rsidR="00D25483">
        <w:rPr>
          <w:sz w:val="26"/>
          <w:szCs w:val="26"/>
        </w:rPr>
        <w:t>ОСЗН</w:t>
      </w:r>
      <w:r w:rsidR="00D25483" w:rsidRPr="00D25483">
        <w:rPr>
          <w:sz w:val="26"/>
          <w:szCs w:val="26"/>
        </w:rPr>
        <w:t xml:space="preserve"> </w:t>
      </w:r>
      <w:r w:rsidR="00D25483" w:rsidRPr="0040701A">
        <w:rPr>
          <w:sz w:val="26"/>
          <w:szCs w:val="26"/>
        </w:rPr>
        <w:t>в случае наличия у них (членов их семьи) трудной жизненной ситуации.</w:t>
      </w:r>
    </w:p>
    <w:p w:rsidR="00D25483" w:rsidRDefault="00D25483" w:rsidP="003C11CD">
      <w:pPr>
        <w:autoSpaceDE w:val="0"/>
        <w:autoSpaceDN w:val="0"/>
        <w:adjustRightInd w:val="0"/>
        <w:ind w:firstLine="900"/>
        <w:jc w:val="both"/>
        <w:rPr>
          <w:sz w:val="26"/>
          <w:szCs w:val="26"/>
        </w:rPr>
      </w:pPr>
    </w:p>
    <w:p w:rsidR="00D25483" w:rsidRPr="008406C0" w:rsidRDefault="00D25483" w:rsidP="00D25483">
      <w:pPr>
        <w:pStyle w:val="ConsPlusNormal"/>
        <w:widowControl/>
        <w:numPr>
          <w:ilvl w:val="1"/>
          <w:numId w:val="2"/>
        </w:numPr>
        <w:jc w:val="center"/>
        <w:outlineLvl w:val="1"/>
        <w:rPr>
          <w:rFonts w:ascii="Times New Roman" w:hAnsi="Times New Roman" w:cs="Times New Roman"/>
          <w:b/>
          <w:sz w:val="26"/>
          <w:szCs w:val="26"/>
        </w:rPr>
      </w:pPr>
      <w:r w:rsidRPr="008406C0">
        <w:rPr>
          <w:rFonts w:ascii="Times New Roman" w:hAnsi="Times New Roman" w:cs="Times New Roman"/>
          <w:b/>
          <w:sz w:val="26"/>
          <w:szCs w:val="26"/>
        </w:rPr>
        <w:t xml:space="preserve">Требования к порядку информирования </w:t>
      </w:r>
    </w:p>
    <w:p w:rsidR="00D25483" w:rsidRPr="008406C0" w:rsidRDefault="00D25483" w:rsidP="00D25483">
      <w:pPr>
        <w:pStyle w:val="ConsPlusNormal"/>
        <w:widowControl/>
        <w:jc w:val="center"/>
        <w:outlineLvl w:val="1"/>
        <w:rPr>
          <w:rFonts w:ascii="Times New Roman" w:hAnsi="Times New Roman" w:cs="Times New Roman"/>
          <w:b/>
          <w:sz w:val="26"/>
          <w:szCs w:val="26"/>
        </w:rPr>
      </w:pPr>
      <w:r w:rsidRPr="008406C0">
        <w:rPr>
          <w:rFonts w:ascii="Times New Roman" w:hAnsi="Times New Roman" w:cs="Times New Roman"/>
          <w:b/>
          <w:sz w:val="26"/>
          <w:szCs w:val="26"/>
        </w:rPr>
        <w:t>о порядке предоставления государственной услуги</w:t>
      </w:r>
    </w:p>
    <w:p w:rsidR="00D25483" w:rsidRPr="008406C0" w:rsidRDefault="00D25483" w:rsidP="00D25483">
      <w:pPr>
        <w:pStyle w:val="ConsPlusNormal"/>
        <w:widowControl/>
        <w:ind w:firstLine="540"/>
        <w:jc w:val="both"/>
        <w:outlineLvl w:val="1"/>
        <w:rPr>
          <w:rFonts w:ascii="Times New Roman" w:hAnsi="Times New Roman" w:cs="Times New Roman"/>
          <w:sz w:val="28"/>
          <w:szCs w:val="28"/>
        </w:rPr>
      </w:pPr>
    </w:p>
    <w:p w:rsidR="00D25483" w:rsidRPr="00D53588" w:rsidRDefault="00D25483" w:rsidP="00D25483">
      <w:pPr>
        <w:numPr>
          <w:ilvl w:val="2"/>
          <w:numId w:val="2"/>
        </w:numPr>
        <w:tabs>
          <w:tab w:val="clear" w:pos="1440"/>
          <w:tab w:val="num" w:pos="0"/>
        </w:tabs>
        <w:autoSpaceDE w:val="0"/>
        <w:autoSpaceDN w:val="0"/>
        <w:adjustRightInd w:val="0"/>
        <w:ind w:left="0" w:firstLine="900"/>
        <w:jc w:val="both"/>
        <w:rPr>
          <w:b/>
          <w:sz w:val="26"/>
          <w:szCs w:val="26"/>
        </w:rPr>
      </w:pPr>
      <w:r w:rsidRPr="008406C0">
        <w:rPr>
          <w:b/>
          <w:sz w:val="26"/>
          <w:szCs w:val="26"/>
        </w:rPr>
        <w:t>Информация о месте</w:t>
      </w:r>
      <w:r>
        <w:rPr>
          <w:b/>
          <w:sz w:val="26"/>
          <w:szCs w:val="26"/>
        </w:rPr>
        <w:t xml:space="preserve"> нахождения и </w:t>
      </w:r>
      <w:r w:rsidRPr="008406C0">
        <w:rPr>
          <w:b/>
          <w:sz w:val="26"/>
          <w:szCs w:val="26"/>
        </w:rPr>
        <w:t>графике работы</w:t>
      </w:r>
      <w:r>
        <w:rPr>
          <w:b/>
          <w:sz w:val="26"/>
          <w:szCs w:val="26"/>
        </w:rPr>
        <w:t xml:space="preserve">, адресах официальных сайтов и справочных телефонах структурных подразделений </w:t>
      </w:r>
      <w:r w:rsidRPr="00D53588">
        <w:rPr>
          <w:b/>
          <w:sz w:val="26"/>
          <w:szCs w:val="26"/>
        </w:rPr>
        <w:t>О</w:t>
      </w:r>
      <w:r>
        <w:rPr>
          <w:b/>
          <w:sz w:val="26"/>
          <w:szCs w:val="26"/>
        </w:rPr>
        <w:t>СЗН</w:t>
      </w:r>
      <w:r w:rsidRPr="00D53588">
        <w:rPr>
          <w:b/>
          <w:sz w:val="26"/>
          <w:szCs w:val="26"/>
        </w:rPr>
        <w:t xml:space="preserve"> наделенн</w:t>
      </w:r>
      <w:r>
        <w:rPr>
          <w:b/>
          <w:sz w:val="26"/>
          <w:szCs w:val="26"/>
        </w:rPr>
        <w:t>ого</w:t>
      </w:r>
      <w:r w:rsidRPr="00D53588">
        <w:rPr>
          <w:b/>
          <w:sz w:val="26"/>
          <w:szCs w:val="26"/>
        </w:rPr>
        <w:t xml:space="preserve"> государственными полномочиями по назначению и выплате</w:t>
      </w:r>
      <w:r>
        <w:rPr>
          <w:b/>
          <w:sz w:val="26"/>
          <w:szCs w:val="26"/>
        </w:rPr>
        <w:t xml:space="preserve"> денежной выплаты.</w:t>
      </w:r>
    </w:p>
    <w:p w:rsidR="00D25483" w:rsidRPr="00AC1C8F" w:rsidRDefault="00D25483" w:rsidP="00D25483">
      <w:pPr>
        <w:autoSpaceDE w:val="0"/>
        <w:autoSpaceDN w:val="0"/>
        <w:adjustRightInd w:val="0"/>
        <w:ind w:firstLine="709"/>
        <w:jc w:val="both"/>
        <w:rPr>
          <w:sz w:val="26"/>
          <w:szCs w:val="26"/>
        </w:rPr>
      </w:pPr>
      <w:r w:rsidRPr="00AC1C8F">
        <w:rPr>
          <w:sz w:val="26"/>
          <w:szCs w:val="26"/>
        </w:rPr>
        <w:t>Информирование о порядке предоставления государственной услуги осуществляется непосредственно специалистами О</w:t>
      </w:r>
      <w:r>
        <w:rPr>
          <w:sz w:val="26"/>
          <w:szCs w:val="26"/>
        </w:rPr>
        <w:t>СЗН</w:t>
      </w:r>
      <w:r w:rsidRPr="00AC1C8F">
        <w:rPr>
          <w:sz w:val="26"/>
          <w:szCs w:val="26"/>
        </w:rPr>
        <w:t xml:space="preserve">, наделенными государственными полномочиями по назначению и выплате </w:t>
      </w:r>
      <w:r>
        <w:rPr>
          <w:sz w:val="26"/>
          <w:szCs w:val="26"/>
        </w:rPr>
        <w:t>денежной выплаты</w:t>
      </w:r>
      <w:r w:rsidRPr="00392CF1">
        <w:rPr>
          <w:sz w:val="26"/>
          <w:szCs w:val="26"/>
        </w:rPr>
        <w:t xml:space="preserve"> </w:t>
      </w:r>
      <w:r w:rsidRPr="00DD52F7">
        <w:rPr>
          <w:sz w:val="26"/>
          <w:szCs w:val="26"/>
        </w:rPr>
        <w:t>на содержание усыновленного ребенка (детей)», а т</w:t>
      </w:r>
      <w:r w:rsidRPr="00AC1C8F">
        <w:rPr>
          <w:sz w:val="26"/>
          <w:szCs w:val="26"/>
        </w:rPr>
        <w:t xml:space="preserve">акже специалистами Министерства </w:t>
      </w:r>
      <w:r w:rsidR="005563A8">
        <w:rPr>
          <w:sz w:val="26"/>
          <w:szCs w:val="26"/>
        </w:rPr>
        <w:t>труда и социальной защиты</w:t>
      </w:r>
      <w:r w:rsidRPr="00AC1C8F">
        <w:rPr>
          <w:sz w:val="26"/>
          <w:szCs w:val="26"/>
        </w:rPr>
        <w:t xml:space="preserve"> Калужской области (далее – Министерство)</w:t>
      </w:r>
      <w:r>
        <w:rPr>
          <w:sz w:val="26"/>
          <w:szCs w:val="26"/>
        </w:rPr>
        <w:t>, а также с использованием:</w:t>
      </w:r>
    </w:p>
    <w:p w:rsidR="00D25483" w:rsidRDefault="00D25483" w:rsidP="00D25483">
      <w:pPr>
        <w:autoSpaceDE w:val="0"/>
        <w:autoSpaceDN w:val="0"/>
        <w:adjustRightInd w:val="0"/>
        <w:ind w:firstLine="900"/>
        <w:jc w:val="both"/>
        <w:rPr>
          <w:sz w:val="26"/>
          <w:szCs w:val="26"/>
        </w:rPr>
      </w:pPr>
      <w:r>
        <w:rPr>
          <w:sz w:val="26"/>
          <w:szCs w:val="26"/>
        </w:rPr>
        <w:lastRenderedPageBreak/>
        <w:t xml:space="preserve">- </w:t>
      </w:r>
      <w:r w:rsidRPr="008406C0">
        <w:rPr>
          <w:sz w:val="26"/>
          <w:szCs w:val="26"/>
        </w:rPr>
        <w:t xml:space="preserve">телефонной и почтовой </w:t>
      </w:r>
      <w:r>
        <w:rPr>
          <w:sz w:val="26"/>
          <w:szCs w:val="26"/>
        </w:rPr>
        <w:t xml:space="preserve"> связи;</w:t>
      </w:r>
    </w:p>
    <w:p w:rsidR="00D25483" w:rsidRPr="008406C0" w:rsidRDefault="00D25483" w:rsidP="00D25483">
      <w:pPr>
        <w:autoSpaceDE w:val="0"/>
        <w:autoSpaceDN w:val="0"/>
        <w:adjustRightInd w:val="0"/>
        <w:ind w:firstLine="900"/>
        <w:jc w:val="both"/>
        <w:rPr>
          <w:sz w:val="26"/>
          <w:szCs w:val="26"/>
        </w:rPr>
      </w:pPr>
      <w:r>
        <w:rPr>
          <w:sz w:val="26"/>
          <w:szCs w:val="26"/>
        </w:rPr>
        <w:t>- официального</w:t>
      </w:r>
      <w:r w:rsidRPr="008406C0">
        <w:rPr>
          <w:sz w:val="26"/>
          <w:szCs w:val="26"/>
        </w:rPr>
        <w:t xml:space="preserve"> сайт</w:t>
      </w:r>
      <w:r>
        <w:rPr>
          <w:sz w:val="26"/>
          <w:szCs w:val="26"/>
        </w:rPr>
        <w:t>а</w:t>
      </w:r>
      <w:r w:rsidRPr="008406C0">
        <w:rPr>
          <w:sz w:val="26"/>
          <w:szCs w:val="26"/>
        </w:rPr>
        <w:t xml:space="preserve"> органов власти Калужской области</w:t>
      </w:r>
      <w:r>
        <w:rPr>
          <w:sz w:val="26"/>
          <w:szCs w:val="26"/>
        </w:rPr>
        <w:t xml:space="preserve"> </w:t>
      </w:r>
      <w:r w:rsidRPr="008406C0">
        <w:rPr>
          <w:sz w:val="26"/>
          <w:szCs w:val="26"/>
        </w:rPr>
        <w:t>(http://www.admoblkaluga.ru);</w:t>
      </w:r>
    </w:p>
    <w:p w:rsidR="00D25483" w:rsidRPr="008406C0" w:rsidRDefault="00D25483" w:rsidP="00D25483">
      <w:pPr>
        <w:autoSpaceDE w:val="0"/>
        <w:autoSpaceDN w:val="0"/>
        <w:adjustRightInd w:val="0"/>
        <w:ind w:firstLine="900"/>
        <w:jc w:val="both"/>
        <w:rPr>
          <w:sz w:val="26"/>
          <w:szCs w:val="26"/>
        </w:rPr>
      </w:pPr>
      <w:r>
        <w:rPr>
          <w:sz w:val="26"/>
          <w:szCs w:val="26"/>
        </w:rPr>
        <w:t>- государственных информационных систем</w:t>
      </w:r>
      <w:r w:rsidRPr="008406C0">
        <w:rPr>
          <w:sz w:val="26"/>
          <w:szCs w:val="26"/>
        </w:rPr>
        <w:t xml:space="preserve"> Калужской области «Реестр государственных услуг Калужской области;</w:t>
      </w:r>
    </w:p>
    <w:p w:rsidR="00D25483" w:rsidRDefault="00D25483" w:rsidP="00D25483">
      <w:pPr>
        <w:autoSpaceDE w:val="0"/>
        <w:autoSpaceDN w:val="0"/>
        <w:adjustRightInd w:val="0"/>
        <w:ind w:firstLine="540"/>
        <w:jc w:val="both"/>
        <w:rPr>
          <w:sz w:val="26"/>
          <w:szCs w:val="26"/>
        </w:rPr>
      </w:pPr>
      <w:r w:rsidRPr="008406C0">
        <w:rPr>
          <w:sz w:val="26"/>
          <w:szCs w:val="26"/>
        </w:rPr>
        <w:t xml:space="preserve">- </w:t>
      </w:r>
      <w:r>
        <w:rPr>
          <w:sz w:val="26"/>
          <w:szCs w:val="26"/>
        </w:rPr>
        <w:t>- «Портал государственных услуг (функций) Калужской области».</w:t>
      </w:r>
    </w:p>
    <w:p w:rsidR="00D25483" w:rsidRPr="00E239D2" w:rsidRDefault="00D25483" w:rsidP="00D25483">
      <w:pPr>
        <w:autoSpaceDE w:val="0"/>
        <w:autoSpaceDN w:val="0"/>
        <w:adjustRightInd w:val="0"/>
        <w:jc w:val="both"/>
        <w:rPr>
          <w:sz w:val="26"/>
          <w:szCs w:val="26"/>
        </w:rPr>
      </w:pPr>
      <w:r w:rsidRPr="00E239D2">
        <w:rPr>
          <w:sz w:val="26"/>
          <w:szCs w:val="26"/>
        </w:rPr>
        <w:t xml:space="preserve">         - официальный сайт администрации МР «</w:t>
      </w:r>
      <w:r>
        <w:rPr>
          <w:sz w:val="26"/>
          <w:szCs w:val="26"/>
        </w:rPr>
        <w:t xml:space="preserve">Ферзиковский </w:t>
      </w:r>
      <w:r w:rsidRPr="00E239D2">
        <w:rPr>
          <w:sz w:val="26"/>
          <w:szCs w:val="26"/>
        </w:rPr>
        <w:t xml:space="preserve"> район»</w:t>
      </w:r>
    </w:p>
    <w:p w:rsidR="00D25483" w:rsidRDefault="007D1810" w:rsidP="00D25483">
      <w:pPr>
        <w:autoSpaceDE w:val="0"/>
        <w:autoSpaceDN w:val="0"/>
        <w:adjustRightInd w:val="0"/>
        <w:jc w:val="both"/>
        <w:rPr>
          <w:sz w:val="26"/>
          <w:szCs w:val="26"/>
          <w:u w:val="single"/>
        </w:rPr>
      </w:pPr>
      <w:hyperlink r:id="rId8" w:history="1">
        <w:r w:rsidR="00D25483">
          <w:rPr>
            <w:rStyle w:val="a7"/>
            <w:sz w:val="26"/>
            <w:szCs w:val="26"/>
            <w:lang w:val="en-US"/>
          </w:rPr>
          <w:t>www</w:t>
        </w:r>
        <w:r w:rsidR="00D25483" w:rsidRPr="00E239D2">
          <w:rPr>
            <w:rStyle w:val="a7"/>
            <w:sz w:val="26"/>
            <w:szCs w:val="26"/>
          </w:rPr>
          <w:t>.</w:t>
        </w:r>
        <w:proofErr w:type="spellStart"/>
        <w:r w:rsidR="00D25483">
          <w:rPr>
            <w:rStyle w:val="a7"/>
            <w:sz w:val="26"/>
            <w:szCs w:val="26"/>
            <w:lang w:val="en-US"/>
          </w:rPr>
          <w:t>meshovsk</w:t>
        </w:r>
        <w:proofErr w:type="spellEnd"/>
        <w:r w:rsidR="00D25483" w:rsidRPr="00E239D2">
          <w:rPr>
            <w:rStyle w:val="a7"/>
            <w:sz w:val="26"/>
            <w:szCs w:val="26"/>
          </w:rPr>
          <w:t>.</w:t>
        </w:r>
        <w:proofErr w:type="spellStart"/>
        <w:r w:rsidR="00D25483">
          <w:rPr>
            <w:rStyle w:val="a7"/>
            <w:sz w:val="26"/>
            <w:szCs w:val="26"/>
            <w:lang w:val="en-US"/>
          </w:rPr>
          <w:t>ru</w:t>
        </w:r>
        <w:proofErr w:type="spellEnd"/>
      </w:hyperlink>
      <w:r w:rsidR="00D25483" w:rsidRPr="00E239D2">
        <w:rPr>
          <w:sz w:val="26"/>
          <w:szCs w:val="26"/>
          <w:u w:val="single"/>
        </w:rPr>
        <w:t xml:space="preserve"> </w:t>
      </w:r>
      <w:r w:rsidR="00D25483">
        <w:rPr>
          <w:sz w:val="26"/>
          <w:szCs w:val="26"/>
          <w:u w:val="single"/>
        </w:rPr>
        <w:t>;</w:t>
      </w:r>
    </w:p>
    <w:p w:rsidR="00D25483" w:rsidRPr="008406C0" w:rsidRDefault="00D25483" w:rsidP="00D25483">
      <w:pPr>
        <w:autoSpaceDE w:val="0"/>
        <w:autoSpaceDN w:val="0"/>
        <w:adjustRightInd w:val="0"/>
        <w:ind w:firstLine="900"/>
        <w:jc w:val="both"/>
      </w:pPr>
      <w:r w:rsidRPr="008406C0">
        <w:t xml:space="preserve"> </w:t>
      </w:r>
      <w:r>
        <w:t>- средств</w:t>
      </w:r>
      <w:r w:rsidRPr="008406C0">
        <w:t xml:space="preserve"> массовой информации;</w:t>
      </w:r>
    </w:p>
    <w:p w:rsidR="00D25483" w:rsidRPr="0061646D" w:rsidRDefault="00D25483" w:rsidP="00D25483">
      <w:pPr>
        <w:tabs>
          <w:tab w:val="left" w:pos="900"/>
        </w:tabs>
        <w:ind w:firstLine="900"/>
        <w:jc w:val="both"/>
        <w:rPr>
          <w:sz w:val="26"/>
          <w:szCs w:val="26"/>
        </w:rPr>
      </w:pPr>
      <w:r>
        <w:rPr>
          <w:sz w:val="26"/>
          <w:szCs w:val="26"/>
        </w:rPr>
        <w:t>- информационных материалов (брошюр</w:t>
      </w:r>
      <w:r w:rsidRPr="008406C0">
        <w:rPr>
          <w:sz w:val="26"/>
          <w:szCs w:val="26"/>
        </w:rPr>
        <w:t xml:space="preserve">, </w:t>
      </w:r>
      <w:r>
        <w:rPr>
          <w:sz w:val="26"/>
          <w:szCs w:val="26"/>
        </w:rPr>
        <w:t>памяток, буклетов и т.д.);</w:t>
      </w:r>
    </w:p>
    <w:p w:rsidR="00D25483" w:rsidRPr="00043FD0" w:rsidRDefault="00D25483" w:rsidP="00D25483">
      <w:pPr>
        <w:pStyle w:val="ConsPlusNormal"/>
        <w:widowControl/>
        <w:tabs>
          <w:tab w:val="left" w:pos="900"/>
        </w:tabs>
        <w:ind w:firstLine="900"/>
        <w:jc w:val="both"/>
        <w:outlineLvl w:val="1"/>
        <w:rPr>
          <w:rFonts w:ascii="Times New Roman" w:hAnsi="Times New Roman" w:cs="Times New Roman"/>
          <w:sz w:val="26"/>
          <w:szCs w:val="26"/>
        </w:rPr>
      </w:pPr>
      <w:r>
        <w:rPr>
          <w:rFonts w:ascii="Times New Roman" w:hAnsi="Times New Roman" w:cs="Times New Roman"/>
          <w:sz w:val="26"/>
          <w:szCs w:val="26"/>
        </w:rPr>
        <w:t>- информационных стендов</w:t>
      </w:r>
      <w:r w:rsidRPr="008406C0">
        <w:rPr>
          <w:rFonts w:ascii="Times New Roman" w:hAnsi="Times New Roman" w:cs="Times New Roman"/>
          <w:sz w:val="26"/>
          <w:szCs w:val="26"/>
        </w:rPr>
        <w:t>, размещенных в</w:t>
      </w:r>
      <w:r>
        <w:rPr>
          <w:rFonts w:ascii="Times New Roman" w:hAnsi="Times New Roman" w:cs="Times New Roman"/>
          <w:sz w:val="26"/>
          <w:szCs w:val="26"/>
        </w:rPr>
        <w:t xml:space="preserve"> ОСЗН.</w:t>
      </w:r>
    </w:p>
    <w:p w:rsidR="00D25483" w:rsidRPr="008406C0" w:rsidRDefault="00D25483" w:rsidP="00D25483">
      <w:pPr>
        <w:autoSpaceDE w:val="0"/>
        <w:autoSpaceDN w:val="0"/>
        <w:adjustRightInd w:val="0"/>
        <w:jc w:val="both"/>
        <w:rPr>
          <w:sz w:val="26"/>
          <w:szCs w:val="26"/>
        </w:rPr>
      </w:pPr>
    </w:p>
    <w:p w:rsidR="00D25483" w:rsidRPr="00DD52F7" w:rsidRDefault="00D25483" w:rsidP="00D25483">
      <w:pPr>
        <w:autoSpaceDE w:val="0"/>
        <w:autoSpaceDN w:val="0"/>
        <w:adjustRightInd w:val="0"/>
        <w:jc w:val="both"/>
        <w:rPr>
          <w:sz w:val="26"/>
          <w:szCs w:val="26"/>
        </w:rPr>
      </w:pPr>
      <w:r w:rsidRPr="00DD52F7">
        <w:rPr>
          <w:sz w:val="26"/>
          <w:szCs w:val="26"/>
          <w:u w:val="single"/>
        </w:rPr>
        <w:t>Адрес Министерства:</w:t>
      </w:r>
      <w:r w:rsidRPr="00DD52F7">
        <w:rPr>
          <w:sz w:val="26"/>
          <w:szCs w:val="26"/>
        </w:rPr>
        <w:t xml:space="preserve"> </w:t>
      </w:r>
      <w:smartTag w:uri="urn:schemas-microsoft-com:office:smarttags" w:element="metricconverter">
        <w:smartTagPr>
          <w:attr w:name="ProductID" w:val="248016, г"/>
        </w:smartTagPr>
        <w:r w:rsidRPr="00DD52F7">
          <w:rPr>
            <w:sz w:val="26"/>
            <w:szCs w:val="26"/>
          </w:rPr>
          <w:t>248016, г</w:t>
        </w:r>
      </w:smartTag>
      <w:r w:rsidRPr="00DD52F7">
        <w:rPr>
          <w:sz w:val="26"/>
          <w:szCs w:val="26"/>
        </w:rPr>
        <w:t>. Калуга, ул. Пролетарская, д. 111;</w:t>
      </w:r>
    </w:p>
    <w:p w:rsidR="00D25483" w:rsidRPr="00DD52F7" w:rsidRDefault="00D25483" w:rsidP="00D25483">
      <w:pPr>
        <w:pStyle w:val="ConsPlusNormal"/>
        <w:ind w:firstLine="0"/>
        <w:jc w:val="both"/>
        <w:rPr>
          <w:rFonts w:ascii="Times New Roman" w:hAnsi="Times New Roman" w:cs="Times New Roman"/>
          <w:sz w:val="26"/>
          <w:szCs w:val="26"/>
        </w:rPr>
      </w:pPr>
      <w:r w:rsidRPr="00DD52F7">
        <w:rPr>
          <w:rFonts w:ascii="Times New Roman" w:hAnsi="Times New Roman" w:cs="Times New Roman"/>
          <w:sz w:val="26"/>
          <w:szCs w:val="26"/>
        </w:rPr>
        <w:t xml:space="preserve">Официальный сайт: </w:t>
      </w:r>
      <w:hyperlink r:id="rId9" w:history="1">
        <w:r w:rsidRPr="00DD52F7">
          <w:rPr>
            <w:rStyle w:val="a7"/>
            <w:rFonts w:ascii="Times New Roman" w:hAnsi="Times New Roman" w:cs="Times New Roman"/>
            <w:sz w:val="26"/>
            <w:szCs w:val="26"/>
          </w:rPr>
          <w:t>http://www.admoblkaluga.ru/</w:t>
        </w:r>
        <w:r w:rsidRPr="00DD52F7">
          <w:rPr>
            <w:rStyle w:val="a7"/>
            <w:rFonts w:ascii="Times New Roman" w:hAnsi="Times New Roman" w:cs="Times New Roman"/>
            <w:sz w:val="26"/>
            <w:szCs w:val="26"/>
            <w:lang w:val="en-US"/>
          </w:rPr>
          <w:t>sub</w:t>
        </w:r>
        <w:r w:rsidRPr="00DD52F7">
          <w:rPr>
            <w:rStyle w:val="a7"/>
            <w:rFonts w:ascii="Times New Roman" w:hAnsi="Times New Roman" w:cs="Times New Roman"/>
            <w:sz w:val="26"/>
            <w:szCs w:val="26"/>
          </w:rPr>
          <w:t>/</w:t>
        </w:r>
        <w:proofErr w:type="spellStart"/>
        <w:r w:rsidRPr="00DD52F7">
          <w:rPr>
            <w:rStyle w:val="a7"/>
            <w:rFonts w:ascii="Times New Roman" w:hAnsi="Times New Roman" w:cs="Times New Roman"/>
            <w:sz w:val="26"/>
            <w:szCs w:val="26"/>
            <w:lang w:val="en-US"/>
          </w:rPr>
          <w:t>semya</w:t>
        </w:r>
        <w:proofErr w:type="spellEnd"/>
      </w:hyperlink>
      <w:r w:rsidRPr="00DD52F7">
        <w:rPr>
          <w:rFonts w:ascii="Times New Roman" w:hAnsi="Times New Roman" w:cs="Times New Roman"/>
          <w:sz w:val="26"/>
          <w:szCs w:val="26"/>
        </w:rPr>
        <w:t>.</w:t>
      </w:r>
    </w:p>
    <w:p w:rsidR="00D25483" w:rsidRPr="00DD52F7" w:rsidRDefault="00D25483" w:rsidP="00D25483">
      <w:pPr>
        <w:autoSpaceDE w:val="0"/>
        <w:autoSpaceDN w:val="0"/>
        <w:adjustRightInd w:val="0"/>
        <w:rPr>
          <w:sz w:val="26"/>
          <w:szCs w:val="26"/>
        </w:rPr>
      </w:pPr>
      <w:r w:rsidRPr="00DD52F7">
        <w:rPr>
          <w:sz w:val="26"/>
          <w:szCs w:val="26"/>
        </w:rPr>
        <w:t>Справочные телефоны: (8-4842) 71-91-45, (8-4842) 71-93-94; факс 71-91-75;</w:t>
      </w:r>
    </w:p>
    <w:p w:rsidR="00D25483" w:rsidRPr="00861FB0" w:rsidRDefault="00D25483" w:rsidP="00D25483">
      <w:pPr>
        <w:autoSpaceDE w:val="0"/>
        <w:autoSpaceDN w:val="0"/>
        <w:adjustRightInd w:val="0"/>
        <w:rPr>
          <w:sz w:val="26"/>
          <w:szCs w:val="26"/>
          <w:u w:val="single"/>
        </w:rPr>
      </w:pPr>
      <w:r w:rsidRPr="00DD52F7">
        <w:rPr>
          <w:sz w:val="26"/>
          <w:szCs w:val="26"/>
          <w:lang w:val="en-US"/>
        </w:rPr>
        <w:t>E</w:t>
      </w:r>
      <w:r w:rsidRPr="00861FB0">
        <w:rPr>
          <w:sz w:val="26"/>
          <w:szCs w:val="26"/>
        </w:rPr>
        <w:t>-</w:t>
      </w:r>
      <w:r w:rsidRPr="00DD52F7">
        <w:rPr>
          <w:sz w:val="26"/>
          <w:szCs w:val="26"/>
          <w:lang w:val="en-US"/>
        </w:rPr>
        <w:t>mail</w:t>
      </w:r>
      <w:r w:rsidRPr="00861FB0">
        <w:rPr>
          <w:sz w:val="26"/>
          <w:szCs w:val="26"/>
        </w:rPr>
        <w:t xml:space="preserve">: </w:t>
      </w:r>
      <w:proofErr w:type="spellStart"/>
      <w:r w:rsidRPr="00DD52F7">
        <w:rPr>
          <w:sz w:val="26"/>
          <w:szCs w:val="26"/>
          <w:lang w:val="en-US"/>
        </w:rPr>
        <w:t>zakarykina</w:t>
      </w:r>
      <w:proofErr w:type="spellEnd"/>
      <w:r w:rsidRPr="00861FB0">
        <w:rPr>
          <w:sz w:val="26"/>
          <w:szCs w:val="26"/>
        </w:rPr>
        <w:t>@</w:t>
      </w:r>
      <w:proofErr w:type="spellStart"/>
      <w:r w:rsidRPr="00DD52F7">
        <w:rPr>
          <w:sz w:val="26"/>
          <w:szCs w:val="26"/>
          <w:lang w:val="en-US"/>
        </w:rPr>
        <w:t>adm</w:t>
      </w:r>
      <w:proofErr w:type="spellEnd"/>
      <w:r w:rsidRPr="00861FB0">
        <w:rPr>
          <w:sz w:val="26"/>
          <w:szCs w:val="26"/>
        </w:rPr>
        <w:t>.</w:t>
      </w:r>
      <w:proofErr w:type="spellStart"/>
      <w:r w:rsidRPr="00DD52F7">
        <w:rPr>
          <w:sz w:val="26"/>
          <w:szCs w:val="26"/>
          <w:lang w:val="en-US"/>
        </w:rPr>
        <w:t>kaluga</w:t>
      </w:r>
      <w:proofErr w:type="spellEnd"/>
      <w:r w:rsidRPr="00861FB0">
        <w:rPr>
          <w:sz w:val="26"/>
          <w:szCs w:val="26"/>
        </w:rPr>
        <w:t>.</w:t>
      </w:r>
      <w:proofErr w:type="spellStart"/>
      <w:r w:rsidRPr="00DD52F7">
        <w:rPr>
          <w:sz w:val="26"/>
          <w:szCs w:val="26"/>
          <w:lang w:val="en-US"/>
        </w:rPr>
        <w:t>ru</w:t>
      </w:r>
      <w:proofErr w:type="spellEnd"/>
      <w:r w:rsidRPr="00861FB0">
        <w:rPr>
          <w:sz w:val="26"/>
          <w:szCs w:val="26"/>
        </w:rPr>
        <w:t>.</w:t>
      </w:r>
    </w:p>
    <w:p w:rsidR="00D25483" w:rsidRPr="00DD52F7" w:rsidRDefault="00D25483" w:rsidP="00D25483">
      <w:pPr>
        <w:pStyle w:val="ConsPlusNormal"/>
        <w:widowControl/>
        <w:ind w:firstLine="0"/>
        <w:rPr>
          <w:rFonts w:ascii="Times New Roman" w:hAnsi="Times New Roman" w:cs="Times New Roman"/>
          <w:sz w:val="26"/>
          <w:szCs w:val="26"/>
          <w:u w:val="single"/>
        </w:rPr>
      </w:pPr>
      <w:r w:rsidRPr="00DD52F7">
        <w:rPr>
          <w:rFonts w:ascii="Times New Roman" w:hAnsi="Times New Roman" w:cs="Times New Roman"/>
          <w:sz w:val="26"/>
          <w:szCs w:val="26"/>
          <w:u w:val="single"/>
        </w:rPr>
        <w:t xml:space="preserve">График работы: </w:t>
      </w:r>
    </w:p>
    <w:p w:rsidR="00D25483" w:rsidRPr="00DD52F7" w:rsidRDefault="00D25483" w:rsidP="00D25483">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п</w:t>
      </w:r>
      <w:r w:rsidRPr="00DD52F7">
        <w:rPr>
          <w:rFonts w:ascii="Times New Roman" w:hAnsi="Times New Roman" w:cs="Times New Roman"/>
          <w:sz w:val="26"/>
          <w:szCs w:val="26"/>
        </w:rPr>
        <w:t>онедельник – четверг: с 9-00 до 18-15;</w:t>
      </w:r>
    </w:p>
    <w:p w:rsidR="00D25483" w:rsidRPr="00DD52F7" w:rsidRDefault="00D25483" w:rsidP="00D25483">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п</w:t>
      </w:r>
      <w:r w:rsidRPr="00DD52F7">
        <w:rPr>
          <w:rFonts w:ascii="Times New Roman" w:hAnsi="Times New Roman" w:cs="Times New Roman"/>
          <w:sz w:val="26"/>
          <w:szCs w:val="26"/>
        </w:rPr>
        <w:t>ятница: с 9-00 до 17-00;</w:t>
      </w:r>
    </w:p>
    <w:p w:rsidR="00D25483" w:rsidRPr="00DD52F7" w:rsidRDefault="00D25483" w:rsidP="00D25483">
      <w:pPr>
        <w:autoSpaceDE w:val="0"/>
        <w:autoSpaceDN w:val="0"/>
        <w:adjustRightInd w:val="0"/>
        <w:jc w:val="both"/>
        <w:rPr>
          <w:sz w:val="26"/>
          <w:szCs w:val="26"/>
        </w:rPr>
      </w:pPr>
      <w:r>
        <w:rPr>
          <w:sz w:val="26"/>
          <w:szCs w:val="26"/>
        </w:rPr>
        <w:t>о</w:t>
      </w:r>
      <w:r w:rsidRPr="00DD52F7">
        <w:rPr>
          <w:sz w:val="26"/>
          <w:szCs w:val="26"/>
        </w:rPr>
        <w:t>беденный перерыв: с 13-00 до 14-00.</w:t>
      </w:r>
    </w:p>
    <w:p w:rsidR="00D25483" w:rsidRDefault="00D25483" w:rsidP="00D25483">
      <w:pPr>
        <w:autoSpaceDE w:val="0"/>
        <w:autoSpaceDN w:val="0"/>
        <w:adjustRightInd w:val="0"/>
        <w:rPr>
          <w:sz w:val="26"/>
          <w:szCs w:val="26"/>
        </w:rPr>
      </w:pPr>
      <w:r w:rsidRPr="00932092">
        <w:rPr>
          <w:sz w:val="26"/>
          <w:szCs w:val="26"/>
          <w:u w:val="single"/>
        </w:rPr>
        <w:t>Адрес ОСЗН</w:t>
      </w:r>
      <w:r>
        <w:rPr>
          <w:sz w:val="26"/>
          <w:szCs w:val="26"/>
        </w:rPr>
        <w:t>, наделенного государственными полномочиями по назначению и выплате денежной компенсации</w:t>
      </w:r>
      <w:proofErr w:type="gramStart"/>
      <w:r>
        <w:rPr>
          <w:sz w:val="26"/>
          <w:szCs w:val="26"/>
        </w:rPr>
        <w:t xml:space="preserve"> :</w:t>
      </w:r>
      <w:proofErr w:type="gramEnd"/>
      <w:r>
        <w:rPr>
          <w:sz w:val="26"/>
          <w:szCs w:val="26"/>
        </w:rPr>
        <w:t xml:space="preserve"> 249800 , п. Ферзиково, ул. Карпова д.25,; телефон для справок 84843731140;84843731851, 84843732726; факс 84843731140.</w:t>
      </w:r>
      <w:r>
        <w:rPr>
          <w:sz w:val="26"/>
          <w:szCs w:val="26"/>
        </w:rPr>
        <w:br/>
      </w:r>
      <w:r>
        <w:rPr>
          <w:sz w:val="26"/>
          <w:szCs w:val="26"/>
          <w:lang w:val="en-US"/>
        </w:rPr>
        <w:t>E</w:t>
      </w:r>
      <w:r>
        <w:rPr>
          <w:sz w:val="26"/>
          <w:szCs w:val="26"/>
        </w:rPr>
        <w:t>-</w:t>
      </w:r>
      <w:r>
        <w:rPr>
          <w:sz w:val="26"/>
          <w:szCs w:val="26"/>
          <w:lang w:val="en-US"/>
        </w:rPr>
        <w:t>mail</w:t>
      </w:r>
      <w:r>
        <w:rPr>
          <w:sz w:val="26"/>
          <w:szCs w:val="26"/>
        </w:rPr>
        <w:t xml:space="preserve">: </w:t>
      </w:r>
      <w:proofErr w:type="spellStart"/>
      <w:r>
        <w:rPr>
          <w:sz w:val="26"/>
          <w:szCs w:val="26"/>
          <w:lang w:val="en-US"/>
        </w:rPr>
        <w:t>kat</w:t>
      </w:r>
      <w:proofErr w:type="spellEnd"/>
      <w:r w:rsidRPr="003D49B9">
        <w:rPr>
          <w:sz w:val="26"/>
          <w:szCs w:val="26"/>
        </w:rPr>
        <w:t>3200@</w:t>
      </w:r>
      <w:proofErr w:type="spellStart"/>
      <w:r>
        <w:rPr>
          <w:sz w:val="26"/>
          <w:szCs w:val="26"/>
          <w:lang w:val="en-US"/>
        </w:rPr>
        <w:t>yandex</w:t>
      </w:r>
      <w:proofErr w:type="spellEnd"/>
      <w:r>
        <w:rPr>
          <w:sz w:val="26"/>
          <w:szCs w:val="26"/>
        </w:rPr>
        <w:t>.</w:t>
      </w:r>
      <w:proofErr w:type="spellStart"/>
      <w:r>
        <w:rPr>
          <w:sz w:val="26"/>
          <w:szCs w:val="26"/>
          <w:lang w:val="en-US"/>
        </w:rPr>
        <w:t>ru</w:t>
      </w:r>
      <w:proofErr w:type="spellEnd"/>
      <w:r>
        <w:rPr>
          <w:sz w:val="26"/>
          <w:szCs w:val="26"/>
        </w:rPr>
        <w:t>;</w:t>
      </w:r>
    </w:p>
    <w:p w:rsidR="00D25483" w:rsidRDefault="00D25483" w:rsidP="00D25483">
      <w:pPr>
        <w:autoSpaceDE w:val="0"/>
        <w:autoSpaceDN w:val="0"/>
        <w:adjustRightInd w:val="0"/>
        <w:rPr>
          <w:sz w:val="26"/>
          <w:szCs w:val="26"/>
        </w:rPr>
      </w:pPr>
      <w:r w:rsidRPr="00932092">
        <w:rPr>
          <w:sz w:val="26"/>
          <w:szCs w:val="26"/>
          <w:u w:val="single"/>
        </w:rPr>
        <w:t>График работы</w:t>
      </w:r>
      <w:r>
        <w:rPr>
          <w:sz w:val="26"/>
          <w:szCs w:val="26"/>
        </w:rPr>
        <w:t xml:space="preserve"> специалистов </w:t>
      </w:r>
      <w:proofErr w:type="gramStart"/>
      <w:r>
        <w:rPr>
          <w:sz w:val="26"/>
          <w:szCs w:val="26"/>
        </w:rPr>
        <w:t>:п</w:t>
      </w:r>
      <w:proofErr w:type="gramEnd"/>
      <w:r>
        <w:rPr>
          <w:sz w:val="26"/>
          <w:szCs w:val="26"/>
        </w:rPr>
        <w:t xml:space="preserve">онедельник-четверг с 9-00 до 17-15 ; пятница с 9-00 до 17-00 ; обед с 13-00 до 14-00 ; выходной – суббота, воскресенье ; </w:t>
      </w:r>
    </w:p>
    <w:p w:rsidR="00D25483" w:rsidRDefault="00D25483" w:rsidP="00D25483">
      <w:pPr>
        <w:autoSpaceDE w:val="0"/>
        <w:autoSpaceDN w:val="0"/>
        <w:adjustRightInd w:val="0"/>
        <w:ind w:firstLine="540"/>
        <w:jc w:val="both"/>
        <w:rPr>
          <w:sz w:val="26"/>
          <w:szCs w:val="26"/>
        </w:rPr>
      </w:pPr>
      <w:r>
        <w:rPr>
          <w:sz w:val="26"/>
          <w:szCs w:val="26"/>
        </w:rPr>
        <w:t>Адреса, график работы, контактные телефоны ОСЗН, наделенный государственными полномочиями по назначению и выплате денежной компенсации, приводятся в  приложении № 1 к Административному регламенту.</w:t>
      </w:r>
    </w:p>
    <w:p w:rsidR="00D25483" w:rsidRPr="00D46534" w:rsidRDefault="00D25483" w:rsidP="00D25483">
      <w:pPr>
        <w:pStyle w:val="ConsPlusNormal"/>
        <w:widowControl/>
        <w:tabs>
          <w:tab w:val="left" w:pos="900"/>
        </w:tabs>
        <w:ind w:firstLine="0"/>
        <w:jc w:val="both"/>
        <w:outlineLvl w:val="1"/>
        <w:rPr>
          <w:rFonts w:ascii="Times New Roman" w:hAnsi="Times New Roman" w:cs="Times New Roman"/>
          <w:sz w:val="26"/>
          <w:szCs w:val="26"/>
        </w:rPr>
      </w:pPr>
    </w:p>
    <w:p w:rsidR="00D25483" w:rsidRPr="008406C0" w:rsidRDefault="00D25483" w:rsidP="00D25483">
      <w:pPr>
        <w:numPr>
          <w:ilvl w:val="2"/>
          <w:numId w:val="2"/>
        </w:numPr>
        <w:tabs>
          <w:tab w:val="left" w:pos="900"/>
        </w:tabs>
        <w:autoSpaceDE w:val="0"/>
        <w:autoSpaceDN w:val="0"/>
        <w:adjustRightInd w:val="0"/>
        <w:jc w:val="both"/>
        <w:rPr>
          <w:b/>
          <w:sz w:val="26"/>
          <w:szCs w:val="26"/>
        </w:rPr>
      </w:pPr>
      <w:r w:rsidRPr="008406C0">
        <w:rPr>
          <w:b/>
          <w:sz w:val="26"/>
          <w:szCs w:val="26"/>
        </w:rPr>
        <w:t>Порядок получения информации заявителями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наименование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xml:space="preserve">- справочная информация </w:t>
      </w:r>
      <w:r>
        <w:rPr>
          <w:sz w:val="26"/>
          <w:szCs w:val="26"/>
        </w:rPr>
        <w:t>об адресах, контактах и графике</w:t>
      </w:r>
      <w:r w:rsidRPr="008406C0">
        <w:rPr>
          <w:sz w:val="26"/>
          <w:szCs w:val="26"/>
        </w:rPr>
        <w:t xml:space="preserve"> работы</w:t>
      </w:r>
      <w:r w:rsidRPr="00512050">
        <w:rPr>
          <w:b/>
          <w:sz w:val="26"/>
          <w:szCs w:val="26"/>
        </w:rPr>
        <w:t xml:space="preserve"> </w:t>
      </w:r>
      <w:r w:rsidRPr="00512050">
        <w:rPr>
          <w:sz w:val="26"/>
          <w:szCs w:val="26"/>
        </w:rPr>
        <w:t>органа исполнительной власти</w:t>
      </w:r>
      <w:r>
        <w:rPr>
          <w:sz w:val="26"/>
          <w:szCs w:val="26"/>
        </w:rPr>
        <w:t xml:space="preserve">, </w:t>
      </w:r>
      <w:r w:rsidRPr="007C7839">
        <w:rPr>
          <w:sz w:val="26"/>
          <w:szCs w:val="26"/>
        </w:rPr>
        <w:t>О</w:t>
      </w:r>
      <w:r>
        <w:rPr>
          <w:sz w:val="26"/>
          <w:szCs w:val="26"/>
        </w:rPr>
        <w:t>СЗН, наделенного</w:t>
      </w:r>
      <w:r w:rsidRPr="007C7839">
        <w:rPr>
          <w:sz w:val="26"/>
          <w:szCs w:val="26"/>
        </w:rPr>
        <w:t xml:space="preserve"> государственными полномочиями по назначению и выплате </w:t>
      </w:r>
      <w:r>
        <w:rPr>
          <w:sz w:val="26"/>
          <w:szCs w:val="26"/>
        </w:rPr>
        <w:t>денежной выплаты;</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правовые основания для предоставления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описание заявителей;</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перечень документов, необходимых для предоставления государственной услуги, и требования, предъявляемые к этим документам;</w:t>
      </w:r>
    </w:p>
    <w:p w:rsidR="00D25483" w:rsidRPr="008406C0" w:rsidRDefault="00D25483" w:rsidP="00D25483">
      <w:pPr>
        <w:tabs>
          <w:tab w:val="left" w:pos="900"/>
        </w:tabs>
        <w:autoSpaceDE w:val="0"/>
        <w:autoSpaceDN w:val="0"/>
        <w:adjustRightInd w:val="0"/>
        <w:ind w:firstLine="900"/>
        <w:jc w:val="both"/>
        <w:rPr>
          <w:sz w:val="28"/>
          <w:szCs w:val="28"/>
        </w:rPr>
      </w:pPr>
      <w:r w:rsidRPr="008406C0">
        <w:rPr>
          <w:sz w:val="26"/>
          <w:szCs w:val="26"/>
        </w:rPr>
        <w:t>- основания для отказа в предоставлении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сроки предоставления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lastRenderedPageBreak/>
        <w:t>- порядок обжалования действий (бездействия) и решений, осуществляемых и принимаемых в ходе предоставления государственной услуги;</w:t>
      </w:r>
    </w:p>
    <w:p w:rsidR="00D25483" w:rsidRPr="008406C0" w:rsidRDefault="00D25483" w:rsidP="00D25483">
      <w:pPr>
        <w:tabs>
          <w:tab w:val="left" w:pos="900"/>
        </w:tabs>
        <w:autoSpaceDE w:val="0"/>
        <w:autoSpaceDN w:val="0"/>
        <w:adjustRightInd w:val="0"/>
        <w:ind w:firstLine="900"/>
        <w:jc w:val="both"/>
        <w:rPr>
          <w:sz w:val="26"/>
          <w:szCs w:val="26"/>
        </w:rPr>
      </w:pPr>
      <w:r w:rsidRPr="008406C0">
        <w:rPr>
          <w:sz w:val="26"/>
          <w:szCs w:val="26"/>
        </w:rPr>
        <w:t>- образцы оформления документов в электронном виде, необходимых для предоставления государственной услуги в электронной форме.</w:t>
      </w:r>
    </w:p>
    <w:p w:rsidR="00D25483" w:rsidRPr="008406C0" w:rsidRDefault="00D25483" w:rsidP="00D25483">
      <w:pPr>
        <w:pStyle w:val="ConsPlusNormal"/>
        <w:widowControl/>
        <w:tabs>
          <w:tab w:val="left" w:pos="900"/>
        </w:tabs>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Информация о предоставлении государственной услуги доводится до граждан:</w:t>
      </w:r>
    </w:p>
    <w:p w:rsidR="00D25483" w:rsidRPr="008406C0" w:rsidRDefault="00D25483" w:rsidP="00D25483">
      <w:pPr>
        <w:pStyle w:val="ConsPlusNormal"/>
        <w:widowControl/>
        <w:tabs>
          <w:tab w:val="left" w:pos="900"/>
        </w:tabs>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 в средствах массовой информации;</w:t>
      </w:r>
    </w:p>
    <w:p w:rsidR="00D25483" w:rsidRPr="008406C0" w:rsidRDefault="00D25483" w:rsidP="00D25483">
      <w:pPr>
        <w:pStyle w:val="ConsPlusNormal"/>
        <w:widowControl/>
        <w:tabs>
          <w:tab w:val="left" w:pos="900"/>
        </w:tabs>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 xml:space="preserve">- на информационных стендах в </w:t>
      </w:r>
      <w:r w:rsidRPr="007C7839">
        <w:rPr>
          <w:rFonts w:ascii="Times New Roman" w:hAnsi="Times New Roman" w:cs="Times New Roman"/>
          <w:sz w:val="26"/>
          <w:szCs w:val="26"/>
        </w:rPr>
        <w:t>О</w:t>
      </w:r>
      <w:r>
        <w:rPr>
          <w:rFonts w:ascii="Times New Roman" w:hAnsi="Times New Roman" w:cs="Times New Roman"/>
          <w:sz w:val="26"/>
          <w:szCs w:val="26"/>
        </w:rPr>
        <w:t>СЗН</w:t>
      </w:r>
      <w:r w:rsidRPr="007C7839">
        <w:rPr>
          <w:rFonts w:ascii="Times New Roman" w:hAnsi="Times New Roman" w:cs="Times New Roman"/>
          <w:sz w:val="26"/>
          <w:szCs w:val="26"/>
        </w:rPr>
        <w:t xml:space="preserve">, </w:t>
      </w:r>
      <w:proofErr w:type="gramStart"/>
      <w:r w:rsidRPr="007C7839">
        <w:rPr>
          <w:rFonts w:ascii="Times New Roman" w:hAnsi="Times New Roman" w:cs="Times New Roman"/>
          <w:sz w:val="26"/>
          <w:szCs w:val="26"/>
        </w:rPr>
        <w:t>наделенн</w:t>
      </w:r>
      <w:r>
        <w:rPr>
          <w:rFonts w:ascii="Times New Roman" w:hAnsi="Times New Roman" w:cs="Times New Roman"/>
          <w:sz w:val="26"/>
          <w:szCs w:val="26"/>
        </w:rPr>
        <w:t>ого</w:t>
      </w:r>
      <w:proofErr w:type="gramEnd"/>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денежной выплаты</w:t>
      </w:r>
      <w:r w:rsidRPr="008406C0">
        <w:rPr>
          <w:rFonts w:ascii="Times New Roman" w:hAnsi="Times New Roman" w:cs="Times New Roman"/>
          <w:sz w:val="26"/>
          <w:szCs w:val="26"/>
        </w:rPr>
        <w:t>;</w:t>
      </w:r>
    </w:p>
    <w:p w:rsidR="00D25483" w:rsidRPr="0061646D" w:rsidRDefault="00D25483" w:rsidP="00D25483">
      <w:pPr>
        <w:pStyle w:val="ConsPlusNormal"/>
        <w:widowControl/>
        <w:tabs>
          <w:tab w:val="left" w:pos="900"/>
        </w:tabs>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 информационно-телекоммуникац</w:t>
      </w:r>
      <w:r>
        <w:rPr>
          <w:rFonts w:ascii="Times New Roman" w:hAnsi="Times New Roman" w:cs="Times New Roman"/>
          <w:sz w:val="26"/>
          <w:szCs w:val="26"/>
        </w:rPr>
        <w:t xml:space="preserve">ионных </w:t>
      </w:r>
      <w:proofErr w:type="gramStart"/>
      <w:r>
        <w:rPr>
          <w:rFonts w:ascii="Times New Roman" w:hAnsi="Times New Roman" w:cs="Times New Roman"/>
          <w:sz w:val="26"/>
          <w:szCs w:val="26"/>
        </w:rPr>
        <w:t>сетях</w:t>
      </w:r>
      <w:proofErr w:type="gramEnd"/>
      <w:r>
        <w:rPr>
          <w:rFonts w:ascii="Times New Roman" w:hAnsi="Times New Roman" w:cs="Times New Roman"/>
          <w:sz w:val="26"/>
          <w:szCs w:val="26"/>
        </w:rPr>
        <w:t xml:space="preserve"> общего пользования.</w:t>
      </w:r>
    </w:p>
    <w:p w:rsidR="00D25483" w:rsidRPr="008406C0" w:rsidRDefault="00D25483" w:rsidP="00D25483">
      <w:pPr>
        <w:pStyle w:val="ConsPlusNormal"/>
        <w:widowControl/>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Информация на стендах должна иметь дату размещения.</w:t>
      </w:r>
    </w:p>
    <w:p w:rsidR="00D25483" w:rsidRDefault="00D25483" w:rsidP="00D25483">
      <w:pPr>
        <w:autoSpaceDE w:val="0"/>
        <w:autoSpaceDN w:val="0"/>
        <w:adjustRightInd w:val="0"/>
        <w:ind w:firstLine="900"/>
        <w:jc w:val="both"/>
        <w:rPr>
          <w:sz w:val="26"/>
          <w:szCs w:val="26"/>
        </w:rPr>
      </w:pPr>
      <w:proofErr w:type="gramStart"/>
      <w:r w:rsidRPr="008406C0">
        <w:rPr>
          <w:sz w:val="26"/>
          <w:szCs w:val="26"/>
        </w:rPr>
        <w:t>Консультирование по процедуре предоставления государственной услуги, в том числе о ходе предоставления гос</w:t>
      </w:r>
      <w:r>
        <w:rPr>
          <w:sz w:val="26"/>
          <w:szCs w:val="26"/>
        </w:rPr>
        <w:t>ударственной услуги, проводится</w:t>
      </w:r>
      <w:r w:rsidRPr="008406C0">
        <w:rPr>
          <w:sz w:val="26"/>
          <w:szCs w:val="26"/>
        </w:rPr>
        <w:t>:</w:t>
      </w:r>
      <w:r>
        <w:rPr>
          <w:sz w:val="26"/>
          <w:szCs w:val="26"/>
        </w:rPr>
        <w:t xml:space="preserve"> в </w:t>
      </w:r>
      <w:r w:rsidRPr="008406C0">
        <w:rPr>
          <w:sz w:val="26"/>
          <w:szCs w:val="26"/>
        </w:rPr>
        <w:t>у</w:t>
      </w:r>
      <w:r>
        <w:rPr>
          <w:sz w:val="26"/>
          <w:szCs w:val="26"/>
        </w:rPr>
        <w:t>стной (лично или по телефону), п</w:t>
      </w:r>
      <w:r w:rsidRPr="008406C0">
        <w:rPr>
          <w:sz w:val="26"/>
          <w:szCs w:val="26"/>
        </w:rPr>
        <w:t>исьменной</w:t>
      </w:r>
      <w:r>
        <w:rPr>
          <w:sz w:val="26"/>
          <w:szCs w:val="26"/>
        </w:rPr>
        <w:t xml:space="preserve"> или электронной </w:t>
      </w:r>
      <w:r w:rsidRPr="008406C0">
        <w:rPr>
          <w:sz w:val="26"/>
          <w:szCs w:val="26"/>
        </w:rPr>
        <w:t>формах</w:t>
      </w:r>
      <w:r>
        <w:rPr>
          <w:sz w:val="26"/>
          <w:szCs w:val="26"/>
        </w:rPr>
        <w:t>.</w:t>
      </w:r>
      <w:proofErr w:type="gramEnd"/>
    </w:p>
    <w:p w:rsidR="00D25483" w:rsidRPr="00081922" w:rsidRDefault="00D25483" w:rsidP="00D25483">
      <w:pPr>
        <w:spacing w:line="276" w:lineRule="auto"/>
        <w:ind w:firstLine="851"/>
        <w:jc w:val="both"/>
        <w:rPr>
          <w:rFonts w:eastAsia="SimSun"/>
          <w:sz w:val="26"/>
          <w:szCs w:val="26"/>
          <w:lang w:eastAsia="zh-CN"/>
        </w:rPr>
      </w:pPr>
      <w:r w:rsidRPr="00081922">
        <w:rPr>
          <w:rFonts w:eastAsia="SimSun"/>
          <w:sz w:val="26"/>
          <w:szCs w:val="26"/>
          <w:lang w:eastAsia="zh-CN"/>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D25483" w:rsidRPr="008406C0" w:rsidRDefault="00D25483" w:rsidP="00D25483">
      <w:pPr>
        <w:autoSpaceDE w:val="0"/>
        <w:autoSpaceDN w:val="0"/>
        <w:adjustRightInd w:val="0"/>
        <w:ind w:firstLine="900"/>
        <w:jc w:val="both"/>
        <w:rPr>
          <w:sz w:val="26"/>
          <w:szCs w:val="26"/>
        </w:rPr>
      </w:pPr>
      <w:r w:rsidRPr="008406C0">
        <w:rPr>
          <w:sz w:val="26"/>
          <w:szCs w:val="26"/>
        </w:rPr>
        <w:t xml:space="preserve">а) при личном обращении заявителей в </w:t>
      </w:r>
      <w:r w:rsidRPr="007C7839">
        <w:rPr>
          <w:sz w:val="26"/>
          <w:szCs w:val="26"/>
        </w:rPr>
        <w:t>О</w:t>
      </w:r>
      <w:r>
        <w:rPr>
          <w:sz w:val="26"/>
          <w:szCs w:val="26"/>
        </w:rPr>
        <w:t>СЗН</w:t>
      </w:r>
      <w:r w:rsidRPr="007C7839">
        <w:rPr>
          <w:sz w:val="26"/>
          <w:szCs w:val="26"/>
        </w:rPr>
        <w:t>, наделенн</w:t>
      </w:r>
      <w:r>
        <w:rPr>
          <w:sz w:val="26"/>
          <w:szCs w:val="26"/>
        </w:rPr>
        <w:t>ого</w:t>
      </w:r>
      <w:r w:rsidRPr="007C7839">
        <w:rPr>
          <w:sz w:val="26"/>
          <w:szCs w:val="26"/>
        </w:rPr>
        <w:t xml:space="preserve"> государственными полномочиями по назначению и выплате </w:t>
      </w:r>
      <w:r>
        <w:rPr>
          <w:sz w:val="26"/>
          <w:szCs w:val="26"/>
        </w:rPr>
        <w:t xml:space="preserve">денежной выплаты, </w:t>
      </w:r>
      <w:r w:rsidRPr="008406C0">
        <w:rPr>
          <w:sz w:val="26"/>
          <w:szCs w:val="26"/>
        </w:rPr>
        <w:t>по вопросам предоставления государственной услуги специалисты проводят консультации по следующим вопросам:</w:t>
      </w:r>
    </w:p>
    <w:p w:rsidR="00D25483" w:rsidRPr="008406C0" w:rsidRDefault="00D25483" w:rsidP="00D25483">
      <w:pPr>
        <w:autoSpaceDE w:val="0"/>
        <w:autoSpaceDN w:val="0"/>
        <w:adjustRightInd w:val="0"/>
        <w:ind w:firstLine="900"/>
        <w:jc w:val="both"/>
        <w:rPr>
          <w:sz w:val="26"/>
          <w:szCs w:val="26"/>
        </w:rPr>
      </w:pPr>
      <w:r w:rsidRPr="008406C0">
        <w:rPr>
          <w:sz w:val="26"/>
          <w:szCs w:val="26"/>
        </w:rPr>
        <w:t>- правовые основания для предоставления государственной услуги;</w:t>
      </w:r>
    </w:p>
    <w:p w:rsidR="00D25483" w:rsidRPr="008406C0" w:rsidRDefault="00D25483" w:rsidP="00D25483">
      <w:pPr>
        <w:autoSpaceDE w:val="0"/>
        <w:autoSpaceDN w:val="0"/>
        <w:adjustRightInd w:val="0"/>
        <w:ind w:firstLine="900"/>
        <w:jc w:val="both"/>
        <w:rPr>
          <w:sz w:val="26"/>
          <w:szCs w:val="26"/>
        </w:rPr>
      </w:pPr>
      <w:r w:rsidRPr="008406C0">
        <w:rPr>
          <w:sz w:val="26"/>
          <w:szCs w:val="26"/>
        </w:rPr>
        <w:t>- описание заявителей;</w:t>
      </w:r>
    </w:p>
    <w:p w:rsidR="00D25483" w:rsidRPr="008406C0" w:rsidRDefault="00D25483" w:rsidP="00D25483">
      <w:pPr>
        <w:autoSpaceDE w:val="0"/>
        <w:autoSpaceDN w:val="0"/>
        <w:adjustRightInd w:val="0"/>
        <w:ind w:firstLine="900"/>
        <w:jc w:val="both"/>
        <w:rPr>
          <w:sz w:val="26"/>
          <w:szCs w:val="26"/>
        </w:rPr>
      </w:pPr>
      <w:r w:rsidRPr="008406C0">
        <w:rPr>
          <w:sz w:val="26"/>
          <w:szCs w:val="26"/>
        </w:rPr>
        <w:t>- порядок предоставления государственной услуги;</w:t>
      </w:r>
    </w:p>
    <w:p w:rsidR="00D25483" w:rsidRPr="008406C0" w:rsidRDefault="00D25483" w:rsidP="00D25483">
      <w:pPr>
        <w:autoSpaceDE w:val="0"/>
        <w:autoSpaceDN w:val="0"/>
        <w:adjustRightInd w:val="0"/>
        <w:ind w:firstLine="900"/>
        <w:jc w:val="both"/>
        <w:rPr>
          <w:sz w:val="26"/>
          <w:szCs w:val="26"/>
        </w:rPr>
      </w:pPr>
      <w:r w:rsidRPr="008406C0">
        <w:rPr>
          <w:sz w:val="26"/>
          <w:szCs w:val="26"/>
        </w:rPr>
        <w:t>- порядок получения государственной услуги;</w:t>
      </w:r>
    </w:p>
    <w:p w:rsidR="00D25483" w:rsidRPr="008406C0" w:rsidRDefault="00D25483" w:rsidP="00D25483">
      <w:pPr>
        <w:autoSpaceDE w:val="0"/>
        <w:autoSpaceDN w:val="0"/>
        <w:adjustRightInd w:val="0"/>
        <w:ind w:firstLine="900"/>
        <w:jc w:val="both"/>
        <w:rPr>
          <w:sz w:val="26"/>
          <w:szCs w:val="26"/>
        </w:rPr>
      </w:pPr>
      <w:r w:rsidRPr="008406C0">
        <w:rPr>
          <w:sz w:val="26"/>
          <w:szCs w:val="26"/>
        </w:rPr>
        <w:t>- сроки предоставления государственной услуги;</w:t>
      </w:r>
    </w:p>
    <w:p w:rsidR="00D25483" w:rsidRDefault="00D25483" w:rsidP="00D25483">
      <w:pPr>
        <w:autoSpaceDE w:val="0"/>
        <w:autoSpaceDN w:val="0"/>
        <w:adjustRightInd w:val="0"/>
        <w:ind w:firstLine="900"/>
        <w:jc w:val="both"/>
        <w:rPr>
          <w:sz w:val="26"/>
          <w:szCs w:val="26"/>
        </w:rPr>
      </w:pPr>
      <w:r w:rsidRPr="008406C0">
        <w:rPr>
          <w:sz w:val="26"/>
          <w:szCs w:val="26"/>
        </w:rPr>
        <w:t>- порядок обжалования действий (бездействия) и решений, осуществляемых и принимаемых в ходе предос</w:t>
      </w:r>
      <w:r>
        <w:rPr>
          <w:sz w:val="26"/>
          <w:szCs w:val="26"/>
        </w:rPr>
        <w:t>тавления государственной услуги;</w:t>
      </w:r>
    </w:p>
    <w:p w:rsidR="00D25483" w:rsidRPr="0056141D" w:rsidRDefault="00D25483" w:rsidP="00D25483">
      <w:pPr>
        <w:autoSpaceDE w:val="0"/>
        <w:autoSpaceDN w:val="0"/>
        <w:adjustRightInd w:val="0"/>
        <w:ind w:firstLine="900"/>
        <w:jc w:val="both"/>
        <w:rPr>
          <w:sz w:val="26"/>
          <w:szCs w:val="26"/>
        </w:rPr>
      </w:pPr>
      <w:r>
        <w:rPr>
          <w:sz w:val="26"/>
          <w:szCs w:val="26"/>
        </w:rPr>
        <w:t>- по иным вопросам.</w:t>
      </w:r>
    </w:p>
    <w:p w:rsidR="00D25483" w:rsidRPr="008406C0" w:rsidRDefault="00D25483" w:rsidP="00D25483">
      <w:pPr>
        <w:pStyle w:val="ConsPlusNormal"/>
        <w:widowControl/>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При ответах на телефонные звонки и личные обращения граждан специалист</w:t>
      </w:r>
      <w:r>
        <w:rPr>
          <w:rFonts w:ascii="Times New Roman" w:hAnsi="Times New Roman" w:cs="Times New Roman"/>
          <w:sz w:val="26"/>
          <w:szCs w:val="26"/>
        </w:rPr>
        <w:t xml:space="preserve"> </w:t>
      </w:r>
      <w:r w:rsidRPr="007C7839">
        <w:rPr>
          <w:rFonts w:ascii="Times New Roman" w:hAnsi="Times New Roman" w:cs="Times New Roman"/>
          <w:sz w:val="26"/>
          <w:szCs w:val="26"/>
        </w:rPr>
        <w:t>О</w:t>
      </w:r>
      <w:r>
        <w:rPr>
          <w:rFonts w:ascii="Times New Roman" w:hAnsi="Times New Roman" w:cs="Times New Roman"/>
          <w:sz w:val="26"/>
          <w:szCs w:val="26"/>
        </w:rPr>
        <w:t>СЗН, наделенный</w:t>
      </w:r>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 xml:space="preserve">денежной выплаты, отвечающий за предоставление государственной услуги </w:t>
      </w:r>
      <w:r w:rsidRPr="008406C0">
        <w:rPr>
          <w:rFonts w:ascii="Times New Roman" w:hAnsi="Times New Roman" w:cs="Times New Roman"/>
          <w:sz w:val="26"/>
          <w:szCs w:val="26"/>
        </w:rPr>
        <w:t xml:space="preserve">(далее </w:t>
      </w:r>
      <w:r>
        <w:rPr>
          <w:rFonts w:ascii="Times New Roman" w:hAnsi="Times New Roman" w:cs="Times New Roman"/>
          <w:sz w:val="26"/>
          <w:szCs w:val="26"/>
        </w:rPr>
        <w:t>–</w:t>
      </w:r>
      <w:r w:rsidRPr="008406C0">
        <w:rPr>
          <w:rFonts w:ascii="Times New Roman" w:hAnsi="Times New Roman" w:cs="Times New Roman"/>
          <w:sz w:val="26"/>
          <w:szCs w:val="26"/>
        </w:rPr>
        <w:t xml:space="preserve"> специалист</w:t>
      </w:r>
      <w:r>
        <w:rPr>
          <w:rFonts w:ascii="Times New Roman" w:hAnsi="Times New Roman" w:cs="Times New Roman"/>
          <w:sz w:val="26"/>
          <w:szCs w:val="26"/>
        </w:rPr>
        <w:t xml:space="preserve"> </w:t>
      </w:r>
      <w:r w:rsidRPr="007C7839">
        <w:rPr>
          <w:rFonts w:ascii="Times New Roman" w:hAnsi="Times New Roman" w:cs="Times New Roman"/>
          <w:sz w:val="26"/>
          <w:szCs w:val="26"/>
        </w:rPr>
        <w:t>О</w:t>
      </w:r>
      <w:r>
        <w:rPr>
          <w:rFonts w:ascii="Times New Roman" w:hAnsi="Times New Roman" w:cs="Times New Roman"/>
          <w:sz w:val="26"/>
          <w:szCs w:val="26"/>
        </w:rPr>
        <w:t>СЗН</w:t>
      </w:r>
      <w:r w:rsidRPr="008406C0">
        <w:rPr>
          <w:rFonts w:ascii="Times New Roman" w:hAnsi="Times New Roman" w:cs="Times New Roman"/>
          <w:sz w:val="26"/>
          <w:szCs w:val="26"/>
        </w:rPr>
        <w:t>)</w:t>
      </w:r>
      <w:r>
        <w:rPr>
          <w:rFonts w:ascii="Times New Roman" w:hAnsi="Times New Roman" w:cs="Times New Roman"/>
          <w:sz w:val="26"/>
          <w:szCs w:val="26"/>
        </w:rPr>
        <w:t>,</w:t>
      </w:r>
      <w:r w:rsidRPr="008406C0">
        <w:rPr>
          <w:rFonts w:ascii="Times New Roman" w:hAnsi="Times New Roman" w:cs="Times New Roman"/>
          <w:sz w:val="26"/>
          <w:szCs w:val="26"/>
        </w:rPr>
        <w:t xml:space="preserve">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w:t>
      </w:r>
      <w:r w:rsidRPr="007C7839">
        <w:rPr>
          <w:rFonts w:ascii="Times New Roman" w:hAnsi="Times New Roman" w:cs="Times New Roman"/>
          <w:sz w:val="26"/>
          <w:szCs w:val="26"/>
        </w:rPr>
        <w:t>О</w:t>
      </w:r>
      <w:r>
        <w:rPr>
          <w:rFonts w:ascii="Times New Roman" w:hAnsi="Times New Roman" w:cs="Times New Roman"/>
          <w:sz w:val="26"/>
          <w:szCs w:val="26"/>
        </w:rPr>
        <w:t>СЗН</w:t>
      </w:r>
      <w:r w:rsidRPr="007C7839">
        <w:rPr>
          <w:rFonts w:ascii="Times New Roman" w:hAnsi="Times New Roman" w:cs="Times New Roman"/>
          <w:sz w:val="26"/>
          <w:szCs w:val="26"/>
        </w:rPr>
        <w:t>, наделенн</w:t>
      </w:r>
      <w:r>
        <w:rPr>
          <w:rFonts w:ascii="Times New Roman" w:hAnsi="Times New Roman" w:cs="Times New Roman"/>
          <w:sz w:val="26"/>
          <w:szCs w:val="26"/>
        </w:rPr>
        <w:t>ого</w:t>
      </w:r>
      <w:r w:rsidRPr="007C7839">
        <w:rPr>
          <w:rFonts w:ascii="Times New Roman" w:hAnsi="Times New Roman" w:cs="Times New Roman"/>
          <w:sz w:val="26"/>
          <w:szCs w:val="26"/>
        </w:rPr>
        <w:t xml:space="preserve"> государственными полномочиями по назначению и выплате </w:t>
      </w:r>
      <w:r>
        <w:rPr>
          <w:rFonts w:ascii="Times New Roman" w:hAnsi="Times New Roman" w:cs="Times New Roman"/>
          <w:sz w:val="26"/>
          <w:szCs w:val="26"/>
        </w:rPr>
        <w:t>денежной выплаты</w:t>
      </w:r>
      <w:r w:rsidRPr="008406C0">
        <w:rPr>
          <w:rFonts w:ascii="Times New Roman" w:hAnsi="Times New Roman" w:cs="Times New Roman"/>
          <w:sz w:val="26"/>
          <w:szCs w:val="26"/>
        </w:rPr>
        <w:t>, фамилии, имени и отчества специалиста, принявшего телефонный звонок.</w:t>
      </w:r>
    </w:p>
    <w:p w:rsidR="00D25483" w:rsidRPr="008406C0" w:rsidRDefault="00D25483" w:rsidP="00D25483">
      <w:pPr>
        <w:pStyle w:val="ConsPlusNormal"/>
        <w:widowControl/>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25483" w:rsidRPr="008406C0" w:rsidRDefault="00D25483" w:rsidP="00D25483">
      <w:pPr>
        <w:pStyle w:val="ConsPlusNormal"/>
        <w:widowControl/>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25483" w:rsidRPr="004E55F3" w:rsidRDefault="00D25483" w:rsidP="00D25483">
      <w:pPr>
        <w:pStyle w:val="ConsPlusNormal"/>
        <w:widowControl/>
        <w:ind w:firstLine="900"/>
        <w:jc w:val="both"/>
        <w:outlineLvl w:val="1"/>
        <w:rPr>
          <w:rFonts w:ascii="Times New Roman" w:hAnsi="Times New Roman" w:cs="Times New Roman"/>
          <w:sz w:val="26"/>
          <w:szCs w:val="26"/>
        </w:rPr>
      </w:pPr>
      <w:r w:rsidRPr="008406C0">
        <w:rPr>
          <w:rFonts w:ascii="Times New Roman" w:hAnsi="Times New Roman" w:cs="Times New Roman"/>
          <w:sz w:val="26"/>
          <w:szCs w:val="26"/>
        </w:rPr>
        <w:t>Время получения ответа при индивидуальном устном консультировании</w:t>
      </w:r>
      <w:r>
        <w:rPr>
          <w:rFonts w:ascii="Times New Roman" w:hAnsi="Times New Roman" w:cs="Times New Roman"/>
          <w:sz w:val="26"/>
          <w:szCs w:val="26"/>
        </w:rPr>
        <w:t xml:space="preserve"> либо</w:t>
      </w:r>
      <w:r w:rsidRPr="008406C0">
        <w:rPr>
          <w:rFonts w:ascii="Times New Roman" w:hAnsi="Times New Roman" w:cs="Times New Roman"/>
          <w:sz w:val="26"/>
          <w:szCs w:val="26"/>
        </w:rPr>
        <w:t xml:space="preserve"> по телефону </w:t>
      </w:r>
      <w:r>
        <w:rPr>
          <w:rFonts w:ascii="Times New Roman" w:hAnsi="Times New Roman" w:cs="Times New Roman"/>
          <w:sz w:val="26"/>
          <w:szCs w:val="26"/>
        </w:rPr>
        <w:t>не может превышать 10 минут.</w:t>
      </w:r>
    </w:p>
    <w:p w:rsidR="00D25483" w:rsidRPr="008406C0" w:rsidRDefault="00D25483" w:rsidP="00D25483">
      <w:pPr>
        <w:autoSpaceDE w:val="0"/>
        <w:autoSpaceDN w:val="0"/>
        <w:adjustRightInd w:val="0"/>
        <w:ind w:firstLine="900"/>
        <w:jc w:val="both"/>
        <w:rPr>
          <w:sz w:val="26"/>
          <w:szCs w:val="26"/>
        </w:rPr>
      </w:pPr>
      <w:r>
        <w:rPr>
          <w:sz w:val="26"/>
          <w:szCs w:val="26"/>
        </w:rPr>
        <w:lastRenderedPageBreak/>
        <w:t>б) п</w:t>
      </w:r>
      <w:r w:rsidRPr="008406C0">
        <w:rPr>
          <w:sz w:val="26"/>
          <w:szCs w:val="26"/>
        </w:rPr>
        <w:t xml:space="preserve">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w:t>
      </w:r>
      <w:r>
        <w:rPr>
          <w:sz w:val="26"/>
          <w:szCs w:val="26"/>
        </w:rPr>
        <w:t>25</w:t>
      </w:r>
      <w:r w:rsidRPr="008406C0">
        <w:rPr>
          <w:sz w:val="26"/>
          <w:szCs w:val="26"/>
        </w:rPr>
        <w:t xml:space="preserve"> дней со дня регистрации письменного обращения.</w:t>
      </w:r>
    </w:p>
    <w:p w:rsidR="00D25483" w:rsidRPr="008406C0" w:rsidRDefault="00D25483" w:rsidP="00D25483">
      <w:pPr>
        <w:autoSpaceDE w:val="0"/>
        <w:autoSpaceDN w:val="0"/>
        <w:adjustRightInd w:val="0"/>
        <w:ind w:firstLine="900"/>
        <w:jc w:val="both"/>
        <w:rPr>
          <w:sz w:val="26"/>
          <w:szCs w:val="26"/>
        </w:rPr>
      </w:pPr>
      <w:r w:rsidRPr="008406C0">
        <w:rPr>
          <w:sz w:val="26"/>
          <w:szCs w:val="26"/>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25483" w:rsidRPr="008406C0" w:rsidRDefault="00D25483" w:rsidP="00D25483">
      <w:pPr>
        <w:autoSpaceDE w:val="0"/>
        <w:autoSpaceDN w:val="0"/>
        <w:adjustRightInd w:val="0"/>
        <w:ind w:firstLine="900"/>
        <w:jc w:val="both"/>
        <w:rPr>
          <w:sz w:val="26"/>
          <w:szCs w:val="26"/>
        </w:rPr>
      </w:pPr>
      <w:r w:rsidRPr="008406C0">
        <w:rPr>
          <w:sz w:val="26"/>
          <w:szCs w:val="26"/>
        </w:rPr>
        <w:t>В случае</w:t>
      </w:r>
      <w:proofErr w:type="gramStart"/>
      <w:r w:rsidRPr="008406C0">
        <w:rPr>
          <w:sz w:val="26"/>
          <w:szCs w:val="26"/>
        </w:rPr>
        <w:t>,</w:t>
      </w:r>
      <w:proofErr w:type="gramEnd"/>
      <w:r w:rsidRPr="008406C0">
        <w:rPr>
          <w:sz w:val="26"/>
          <w:szCs w:val="26"/>
        </w:rPr>
        <w:t xml:space="preserve"> если в обращении о предоставлении письменной консультации по процедуре предоставления государственной услуги не</w:t>
      </w:r>
      <w:r w:rsidRPr="008406C0">
        <w:rPr>
          <w:sz w:val="26"/>
          <w:szCs w:val="26"/>
          <w:lang w:val="en-US"/>
        </w:rPr>
        <w:t> </w:t>
      </w:r>
      <w:r w:rsidRPr="008406C0">
        <w:rPr>
          <w:sz w:val="26"/>
          <w:szCs w:val="26"/>
        </w:rPr>
        <w:t>указаны фамилия заявителя, направившего обращение и почтовый адрес, по которому должен быть направлен ответ, ответ на обращение не дается.</w:t>
      </w:r>
    </w:p>
    <w:p w:rsidR="00D25483" w:rsidRDefault="00D25483" w:rsidP="00D25483">
      <w:pPr>
        <w:autoSpaceDE w:val="0"/>
        <w:autoSpaceDN w:val="0"/>
        <w:adjustRightInd w:val="0"/>
        <w:ind w:firstLine="900"/>
        <w:jc w:val="both"/>
        <w:rPr>
          <w:sz w:val="26"/>
          <w:szCs w:val="26"/>
        </w:rPr>
      </w:pPr>
      <w:r w:rsidRPr="008406C0">
        <w:rPr>
          <w:sz w:val="26"/>
          <w:szCs w:val="26"/>
        </w:rPr>
        <w:t>Информация о процедуре предоставления государственной услуги предоставляется бесплатно</w:t>
      </w:r>
      <w:r>
        <w:rPr>
          <w:sz w:val="26"/>
          <w:szCs w:val="26"/>
        </w:rPr>
        <w:t>.</w:t>
      </w:r>
    </w:p>
    <w:p w:rsidR="00D25483" w:rsidRDefault="00D25483" w:rsidP="00D25483">
      <w:pPr>
        <w:autoSpaceDE w:val="0"/>
        <w:autoSpaceDN w:val="0"/>
        <w:adjustRightInd w:val="0"/>
        <w:ind w:firstLine="900"/>
        <w:jc w:val="both"/>
        <w:rPr>
          <w:sz w:val="26"/>
          <w:szCs w:val="26"/>
        </w:rPr>
      </w:pPr>
    </w:p>
    <w:p w:rsidR="00D25483" w:rsidRPr="00E35702" w:rsidRDefault="00D25483" w:rsidP="00D25483">
      <w:pPr>
        <w:numPr>
          <w:ilvl w:val="2"/>
          <w:numId w:val="2"/>
        </w:numPr>
        <w:autoSpaceDE w:val="0"/>
        <w:autoSpaceDN w:val="0"/>
        <w:adjustRightInd w:val="0"/>
        <w:jc w:val="both"/>
        <w:rPr>
          <w:b/>
          <w:sz w:val="26"/>
          <w:szCs w:val="26"/>
        </w:rPr>
      </w:pPr>
      <w:r>
        <w:rPr>
          <w:b/>
          <w:sz w:val="26"/>
          <w:szCs w:val="26"/>
        </w:rPr>
        <w:t>Порядок, форма и место размещения информации по вопросам предоставления</w:t>
      </w:r>
      <w:r w:rsidRPr="002A5E56">
        <w:rPr>
          <w:b/>
          <w:sz w:val="26"/>
          <w:szCs w:val="26"/>
        </w:rPr>
        <w:t xml:space="preserve"> </w:t>
      </w:r>
      <w:r w:rsidRPr="008406C0">
        <w:rPr>
          <w:b/>
          <w:sz w:val="26"/>
          <w:szCs w:val="26"/>
        </w:rPr>
        <w:t>государственной услуги</w:t>
      </w:r>
    </w:p>
    <w:p w:rsidR="00D25483" w:rsidRDefault="00D25483" w:rsidP="00D25483">
      <w:pPr>
        <w:spacing w:line="276" w:lineRule="auto"/>
        <w:jc w:val="both"/>
        <w:rPr>
          <w:rFonts w:eastAsia="SimSun"/>
          <w:sz w:val="26"/>
          <w:szCs w:val="26"/>
          <w:lang w:eastAsia="zh-CN"/>
        </w:rPr>
      </w:pPr>
    </w:p>
    <w:p w:rsidR="00D25483" w:rsidRPr="00081922" w:rsidRDefault="00D25483" w:rsidP="00D25483">
      <w:pPr>
        <w:spacing w:line="276" w:lineRule="auto"/>
        <w:ind w:firstLine="708"/>
        <w:jc w:val="both"/>
        <w:rPr>
          <w:rFonts w:eastAsia="SimSun"/>
          <w:sz w:val="26"/>
          <w:szCs w:val="26"/>
          <w:lang w:eastAsia="zh-CN"/>
        </w:rPr>
      </w:pPr>
      <w:proofErr w:type="gramStart"/>
      <w:r w:rsidRPr="00081922">
        <w:rPr>
          <w:rFonts w:eastAsia="SimSun"/>
          <w:sz w:val="26"/>
          <w:szCs w:val="26"/>
          <w:lang w:eastAsia="zh-CN"/>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p>
    <w:p w:rsidR="00D25483" w:rsidRPr="008406C0" w:rsidRDefault="00D25483" w:rsidP="00D25483">
      <w:pPr>
        <w:autoSpaceDE w:val="0"/>
        <w:autoSpaceDN w:val="0"/>
        <w:adjustRightInd w:val="0"/>
        <w:ind w:left="1418"/>
        <w:jc w:val="center"/>
        <w:rPr>
          <w:b/>
          <w:sz w:val="28"/>
          <w:szCs w:val="28"/>
        </w:rPr>
      </w:pPr>
      <w:r>
        <w:rPr>
          <w:b/>
          <w:sz w:val="28"/>
          <w:szCs w:val="28"/>
          <w:highlight w:val="lightGray"/>
        </w:rPr>
        <w:t>II</w:t>
      </w:r>
      <w:r>
        <w:rPr>
          <w:b/>
          <w:sz w:val="28"/>
          <w:szCs w:val="28"/>
        </w:rPr>
        <w:t xml:space="preserve">. </w:t>
      </w:r>
      <w:r w:rsidRPr="008406C0">
        <w:rPr>
          <w:b/>
          <w:sz w:val="28"/>
          <w:szCs w:val="28"/>
        </w:rPr>
        <w:t>Стандарт предоставления государственной услуги</w:t>
      </w:r>
    </w:p>
    <w:p w:rsidR="00D25483" w:rsidRPr="008406C0" w:rsidRDefault="00D25483" w:rsidP="00D25483">
      <w:pPr>
        <w:autoSpaceDE w:val="0"/>
        <w:autoSpaceDN w:val="0"/>
        <w:adjustRightInd w:val="0"/>
        <w:rPr>
          <w:b/>
          <w:sz w:val="26"/>
          <w:szCs w:val="26"/>
        </w:rPr>
      </w:pPr>
    </w:p>
    <w:p w:rsidR="00D25483" w:rsidRDefault="00D25483" w:rsidP="00D25483">
      <w:pPr>
        <w:autoSpaceDE w:val="0"/>
        <w:autoSpaceDN w:val="0"/>
        <w:adjustRightInd w:val="0"/>
        <w:jc w:val="center"/>
        <w:rPr>
          <w:b/>
          <w:sz w:val="26"/>
          <w:szCs w:val="26"/>
        </w:rPr>
      </w:pPr>
      <w:r w:rsidRPr="008406C0">
        <w:rPr>
          <w:b/>
          <w:sz w:val="26"/>
          <w:szCs w:val="26"/>
        </w:rPr>
        <w:t>2.1. Наименование государственной услуги</w:t>
      </w:r>
    </w:p>
    <w:p w:rsidR="00D25483" w:rsidRDefault="00D25483" w:rsidP="00D25483">
      <w:pPr>
        <w:autoSpaceDE w:val="0"/>
        <w:autoSpaceDN w:val="0"/>
        <w:adjustRightInd w:val="0"/>
        <w:ind w:firstLine="900"/>
        <w:rPr>
          <w:sz w:val="26"/>
          <w:szCs w:val="26"/>
        </w:rPr>
      </w:pPr>
      <w:r w:rsidRPr="00CE65CE">
        <w:rPr>
          <w:sz w:val="26"/>
          <w:szCs w:val="26"/>
        </w:rPr>
        <w:t>«Оказание материальной помощи отдельным категориям лиц».</w:t>
      </w:r>
    </w:p>
    <w:p w:rsidR="00D25483" w:rsidRPr="008406C0" w:rsidRDefault="00D25483" w:rsidP="00D25483">
      <w:pPr>
        <w:autoSpaceDE w:val="0"/>
        <w:autoSpaceDN w:val="0"/>
        <w:adjustRightInd w:val="0"/>
        <w:rPr>
          <w:sz w:val="26"/>
          <w:szCs w:val="26"/>
        </w:rPr>
      </w:pPr>
    </w:p>
    <w:p w:rsidR="00D25483" w:rsidRPr="008406C0" w:rsidRDefault="00D25483" w:rsidP="00D25483">
      <w:pPr>
        <w:autoSpaceDE w:val="0"/>
        <w:autoSpaceDN w:val="0"/>
        <w:adjustRightInd w:val="0"/>
        <w:jc w:val="center"/>
        <w:rPr>
          <w:b/>
          <w:sz w:val="26"/>
          <w:szCs w:val="26"/>
        </w:rPr>
      </w:pPr>
      <w:r w:rsidRPr="008406C0">
        <w:rPr>
          <w:b/>
          <w:sz w:val="26"/>
          <w:szCs w:val="26"/>
        </w:rPr>
        <w:t xml:space="preserve">2.2. Наименование  органа </w:t>
      </w:r>
      <w:r>
        <w:rPr>
          <w:b/>
          <w:sz w:val="26"/>
          <w:szCs w:val="26"/>
        </w:rPr>
        <w:t xml:space="preserve"> исполнительной власти</w:t>
      </w:r>
      <w:r w:rsidRPr="008406C0">
        <w:rPr>
          <w:b/>
          <w:sz w:val="26"/>
          <w:szCs w:val="26"/>
        </w:rPr>
        <w:t>,  непосредственно предоставляющего государственную услугу</w:t>
      </w:r>
    </w:p>
    <w:p w:rsidR="00D25483" w:rsidRDefault="00D25483" w:rsidP="00D25483">
      <w:pPr>
        <w:autoSpaceDE w:val="0"/>
        <w:autoSpaceDN w:val="0"/>
        <w:adjustRightInd w:val="0"/>
        <w:ind w:firstLine="900"/>
        <w:jc w:val="both"/>
        <w:rPr>
          <w:sz w:val="26"/>
          <w:szCs w:val="26"/>
        </w:rPr>
      </w:pPr>
      <w:r>
        <w:rPr>
          <w:sz w:val="26"/>
          <w:szCs w:val="26"/>
        </w:rPr>
        <w:t>Отдел социальной защиты населения администрации (исполнительно-распорядительного органа) муниципального района «Ферзиковский район».</w:t>
      </w:r>
    </w:p>
    <w:p w:rsidR="00D25483" w:rsidRPr="008406C0" w:rsidRDefault="00D25483" w:rsidP="00D25483">
      <w:pPr>
        <w:autoSpaceDE w:val="0"/>
        <w:autoSpaceDN w:val="0"/>
        <w:adjustRightInd w:val="0"/>
        <w:ind w:firstLine="900"/>
        <w:jc w:val="both"/>
        <w:rPr>
          <w:sz w:val="26"/>
          <w:szCs w:val="26"/>
        </w:rPr>
      </w:pPr>
    </w:p>
    <w:p w:rsidR="00D25483" w:rsidRPr="008406C0" w:rsidRDefault="00D25483" w:rsidP="00D25483">
      <w:pPr>
        <w:autoSpaceDE w:val="0"/>
        <w:autoSpaceDN w:val="0"/>
        <w:adjustRightInd w:val="0"/>
        <w:jc w:val="center"/>
        <w:rPr>
          <w:sz w:val="26"/>
          <w:szCs w:val="26"/>
        </w:rPr>
      </w:pPr>
      <w:r w:rsidRPr="008406C0">
        <w:rPr>
          <w:b/>
          <w:sz w:val="26"/>
          <w:szCs w:val="26"/>
        </w:rPr>
        <w:t>2.3. Описание результата предоставления государственной услуги</w:t>
      </w:r>
      <w:r w:rsidRPr="008406C0">
        <w:rPr>
          <w:sz w:val="26"/>
          <w:szCs w:val="26"/>
        </w:rPr>
        <w:t xml:space="preserve"> </w:t>
      </w:r>
    </w:p>
    <w:p w:rsidR="00D25483" w:rsidRPr="00A86810" w:rsidRDefault="00D25483" w:rsidP="00D25483">
      <w:pPr>
        <w:autoSpaceDE w:val="0"/>
        <w:autoSpaceDN w:val="0"/>
        <w:adjustRightInd w:val="0"/>
        <w:ind w:firstLine="900"/>
        <w:jc w:val="both"/>
        <w:rPr>
          <w:sz w:val="26"/>
          <w:szCs w:val="26"/>
        </w:rPr>
      </w:pPr>
      <w:r w:rsidRPr="00A86810">
        <w:rPr>
          <w:sz w:val="26"/>
          <w:szCs w:val="26"/>
        </w:rPr>
        <w:t>Результатом предоставления государственной услуги является решение об оказании материальной помощи и перечисление денежных средств на лицевой счет заявителя в кредитной организации.</w:t>
      </w:r>
    </w:p>
    <w:p w:rsidR="00D25483" w:rsidRPr="00A86810" w:rsidRDefault="00D25483" w:rsidP="00D25483">
      <w:pPr>
        <w:pStyle w:val="ConsPlusNormal"/>
        <w:widowControl/>
        <w:ind w:firstLine="900"/>
        <w:jc w:val="both"/>
        <w:rPr>
          <w:rFonts w:ascii="Times New Roman" w:hAnsi="Times New Roman" w:cs="Times New Roman"/>
          <w:sz w:val="26"/>
          <w:szCs w:val="26"/>
        </w:rPr>
      </w:pPr>
    </w:p>
    <w:p w:rsidR="00D25483" w:rsidRPr="0079275A" w:rsidRDefault="00D25483" w:rsidP="00D25483">
      <w:pPr>
        <w:pStyle w:val="ConsPlusNormal"/>
        <w:widowControl/>
        <w:numPr>
          <w:ilvl w:val="1"/>
          <w:numId w:val="3"/>
        </w:numPr>
        <w:tabs>
          <w:tab w:val="clear" w:pos="1080"/>
          <w:tab w:val="num" w:pos="0"/>
        </w:tabs>
        <w:ind w:left="0" w:firstLine="0"/>
        <w:jc w:val="center"/>
        <w:outlineLvl w:val="1"/>
        <w:rPr>
          <w:rFonts w:ascii="Times New Roman" w:hAnsi="Times New Roman" w:cs="Times New Roman"/>
          <w:b/>
          <w:sz w:val="26"/>
          <w:szCs w:val="26"/>
        </w:rPr>
      </w:pPr>
      <w:r w:rsidRPr="0079275A">
        <w:rPr>
          <w:rFonts w:ascii="Times New Roman" w:hAnsi="Times New Roman" w:cs="Times New Roman"/>
          <w:b/>
          <w:sz w:val="26"/>
          <w:szCs w:val="26"/>
        </w:rPr>
        <w:t>Срок предоставления государственной услуги</w:t>
      </w:r>
    </w:p>
    <w:p w:rsidR="00D25483" w:rsidRPr="008406C0" w:rsidRDefault="00D25483" w:rsidP="00D25483">
      <w:pPr>
        <w:autoSpaceDE w:val="0"/>
        <w:autoSpaceDN w:val="0"/>
        <w:adjustRightInd w:val="0"/>
        <w:ind w:firstLine="900"/>
        <w:jc w:val="both"/>
        <w:outlineLvl w:val="1"/>
        <w:rPr>
          <w:sz w:val="26"/>
          <w:szCs w:val="26"/>
        </w:rPr>
      </w:pPr>
      <w:r w:rsidRPr="008D0701">
        <w:rPr>
          <w:sz w:val="26"/>
          <w:szCs w:val="26"/>
        </w:rPr>
        <w:t>Общий срок исполнения госуда</w:t>
      </w:r>
      <w:r>
        <w:rPr>
          <w:sz w:val="26"/>
          <w:szCs w:val="26"/>
        </w:rPr>
        <w:t>рственной услуг</w:t>
      </w:r>
      <w:r w:rsidRPr="008D0701">
        <w:rPr>
          <w:sz w:val="26"/>
          <w:szCs w:val="26"/>
        </w:rPr>
        <w:t xml:space="preserve">и – </w:t>
      </w:r>
      <w:r>
        <w:rPr>
          <w:sz w:val="26"/>
          <w:szCs w:val="26"/>
        </w:rPr>
        <w:t>не более 25 календарных</w:t>
      </w:r>
      <w:r w:rsidRPr="008D0701">
        <w:rPr>
          <w:sz w:val="26"/>
          <w:szCs w:val="26"/>
        </w:rPr>
        <w:t xml:space="preserve"> дней со дня регистрации </w:t>
      </w:r>
      <w:r>
        <w:rPr>
          <w:sz w:val="26"/>
          <w:szCs w:val="26"/>
        </w:rPr>
        <w:t xml:space="preserve">письменного обращения заявителя. </w:t>
      </w:r>
    </w:p>
    <w:p w:rsidR="00D25483" w:rsidRPr="008406C0" w:rsidRDefault="00D25483" w:rsidP="00D25483">
      <w:pPr>
        <w:autoSpaceDE w:val="0"/>
        <w:autoSpaceDN w:val="0"/>
        <w:adjustRightInd w:val="0"/>
        <w:jc w:val="both"/>
        <w:outlineLvl w:val="1"/>
        <w:rPr>
          <w:sz w:val="26"/>
          <w:szCs w:val="26"/>
        </w:rPr>
      </w:pPr>
    </w:p>
    <w:p w:rsidR="00D25483" w:rsidRPr="008406C0" w:rsidRDefault="00D25483" w:rsidP="00D25483">
      <w:pPr>
        <w:numPr>
          <w:ilvl w:val="1"/>
          <w:numId w:val="3"/>
        </w:numPr>
        <w:tabs>
          <w:tab w:val="clear" w:pos="1080"/>
        </w:tabs>
        <w:autoSpaceDE w:val="0"/>
        <w:autoSpaceDN w:val="0"/>
        <w:adjustRightInd w:val="0"/>
        <w:ind w:left="0" w:firstLine="0"/>
        <w:jc w:val="center"/>
        <w:outlineLvl w:val="1"/>
        <w:rPr>
          <w:b/>
          <w:sz w:val="26"/>
          <w:szCs w:val="26"/>
        </w:rPr>
      </w:pPr>
      <w:r w:rsidRPr="008406C0">
        <w:rPr>
          <w:b/>
          <w:sz w:val="26"/>
          <w:szCs w:val="26"/>
        </w:rPr>
        <w:t>Перечень нормативных правовых актов, непосредственно регулирующих предоставление государственной услуги</w:t>
      </w:r>
    </w:p>
    <w:p w:rsidR="00D25483" w:rsidRPr="008406C0" w:rsidRDefault="00D25483" w:rsidP="00D25483">
      <w:pPr>
        <w:ind w:firstLine="900"/>
        <w:jc w:val="both"/>
        <w:rPr>
          <w:sz w:val="26"/>
          <w:szCs w:val="26"/>
        </w:rPr>
      </w:pPr>
      <w:r w:rsidRPr="008406C0">
        <w:rPr>
          <w:sz w:val="26"/>
          <w:szCs w:val="26"/>
        </w:rPr>
        <w:t xml:space="preserve">Нормативно-правовое регулирование представления государственной услуги  осуществляется в соответствии </w:t>
      </w:r>
      <w:proofErr w:type="gramStart"/>
      <w:r w:rsidRPr="008406C0">
        <w:rPr>
          <w:sz w:val="26"/>
          <w:szCs w:val="26"/>
        </w:rPr>
        <w:t>с</w:t>
      </w:r>
      <w:proofErr w:type="gramEnd"/>
      <w:r w:rsidRPr="008406C0">
        <w:rPr>
          <w:sz w:val="26"/>
          <w:szCs w:val="26"/>
        </w:rPr>
        <w:t>:</w:t>
      </w:r>
    </w:p>
    <w:p w:rsidR="00D25483" w:rsidRPr="002F007A" w:rsidRDefault="00D25483" w:rsidP="00D25483">
      <w:pPr>
        <w:pStyle w:val="ConsPlusNormal"/>
        <w:widowControl/>
        <w:ind w:firstLine="900"/>
        <w:jc w:val="both"/>
        <w:rPr>
          <w:rFonts w:ascii="Times New Roman" w:hAnsi="Times New Roman" w:cs="Times New Roman"/>
          <w:sz w:val="26"/>
          <w:szCs w:val="26"/>
        </w:rPr>
      </w:pPr>
      <w:r w:rsidRPr="00207CC4">
        <w:rPr>
          <w:rFonts w:ascii="Times New Roman" w:hAnsi="Times New Roman" w:cs="Times New Roman"/>
          <w:sz w:val="26"/>
          <w:szCs w:val="26"/>
        </w:rPr>
        <w:lastRenderedPageBreak/>
        <w:t>- Федеральным законом от 1</w:t>
      </w:r>
      <w:r>
        <w:rPr>
          <w:rFonts w:ascii="Times New Roman" w:hAnsi="Times New Roman" w:cs="Times New Roman"/>
          <w:sz w:val="26"/>
          <w:szCs w:val="26"/>
        </w:rPr>
        <w:t>0.12.1995 № 195</w:t>
      </w:r>
      <w:r w:rsidRPr="00207CC4">
        <w:rPr>
          <w:rFonts w:ascii="Times New Roman" w:hAnsi="Times New Roman" w:cs="Times New Roman"/>
          <w:sz w:val="26"/>
          <w:szCs w:val="26"/>
        </w:rPr>
        <w:t>-ФЗ «О</w:t>
      </w:r>
      <w:r>
        <w:rPr>
          <w:rFonts w:ascii="Times New Roman" w:hAnsi="Times New Roman" w:cs="Times New Roman"/>
          <w:sz w:val="26"/>
          <w:szCs w:val="26"/>
        </w:rPr>
        <w:t>б</w:t>
      </w:r>
      <w:r w:rsidRPr="00207CC4">
        <w:rPr>
          <w:rFonts w:ascii="Times New Roman" w:hAnsi="Times New Roman" w:cs="Times New Roman"/>
          <w:sz w:val="26"/>
          <w:szCs w:val="26"/>
        </w:rPr>
        <w:t xml:space="preserve"> </w:t>
      </w:r>
      <w:r>
        <w:rPr>
          <w:rFonts w:ascii="Times New Roman" w:hAnsi="Times New Roman" w:cs="Times New Roman"/>
          <w:sz w:val="26"/>
          <w:szCs w:val="26"/>
        </w:rPr>
        <w:t>основах социального обслуживания населения в Российской Федерации» («Российская газета», № 243, 19.12.1995</w:t>
      </w:r>
      <w:r w:rsidRPr="00207CC4">
        <w:rPr>
          <w:rFonts w:ascii="Times New Roman" w:hAnsi="Times New Roman" w:cs="Times New Roman"/>
          <w:sz w:val="26"/>
          <w:szCs w:val="26"/>
        </w:rPr>
        <w:t>)</w:t>
      </w:r>
      <w:r>
        <w:rPr>
          <w:rFonts w:ascii="Times New Roman" w:hAnsi="Times New Roman" w:cs="Times New Roman"/>
          <w:sz w:val="26"/>
          <w:szCs w:val="26"/>
        </w:rPr>
        <w:t>;</w:t>
      </w:r>
    </w:p>
    <w:p w:rsidR="00D25483" w:rsidRPr="0040701A" w:rsidRDefault="00D25483" w:rsidP="00D25483">
      <w:pPr>
        <w:autoSpaceDE w:val="0"/>
        <w:autoSpaceDN w:val="0"/>
        <w:adjustRightInd w:val="0"/>
        <w:ind w:firstLine="900"/>
        <w:jc w:val="both"/>
        <w:rPr>
          <w:sz w:val="26"/>
          <w:szCs w:val="26"/>
        </w:rPr>
      </w:pPr>
      <w:r>
        <w:rPr>
          <w:sz w:val="26"/>
          <w:szCs w:val="26"/>
        </w:rPr>
        <w:t>- Федеральным з</w:t>
      </w:r>
      <w:r w:rsidRPr="0040701A">
        <w:rPr>
          <w:sz w:val="26"/>
          <w:szCs w:val="26"/>
        </w:rPr>
        <w:t>аконом от 27.07.2010 № 210-ФЗ  «Об организации предоставления государственных и муниципальных услуг» («Российская газета»,         № 168, 30.07.2010);</w:t>
      </w:r>
    </w:p>
    <w:p w:rsidR="00D25483" w:rsidRPr="002F007A" w:rsidRDefault="00D25483" w:rsidP="00D25483">
      <w:pPr>
        <w:pStyle w:val="ConsPlusNormal"/>
        <w:widowControl/>
        <w:tabs>
          <w:tab w:val="left" w:pos="1080"/>
        </w:tabs>
        <w:ind w:firstLine="900"/>
        <w:jc w:val="both"/>
        <w:rPr>
          <w:rFonts w:ascii="Times New Roman" w:hAnsi="Times New Roman" w:cs="Times New Roman"/>
          <w:sz w:val="26"/>
          <w:szCs w:val="26"/>
        </w:rPr>
      </w:pPr>
      <w:r w:rsidRPr="00207CC4">
        <w:rPr>
          <w:rFonts w:ascii="Times New Roman" w:hAnsi="Times New Roman" w:cs="Times New Roman"/>
          <w:sz w:val="26"/>
          <w:szCs w:val="26"/>
        </w:rPr>
        <w:t>- постановлением Правительства Калужской области от 1</w:t>
      </w:r>
      <w:r>
        <w:rPr>
          <w:rFonts w:ascii="Times New Roman" w:hAnsi="Times New Roman" w:cs="Times New Roman"/>
          <w:sz w:val="26"/>
          <w:szCs w:val="26"/>
        </w:rPr>
        <w:t xml:space="preserve">3.05.2008 </w:t>
      </w:r>
      <w:r w:rsidRPr="00207CC4">
        <w:rPr>
          <w:rFonts w:ascii="Times New Roman" w:hAnsi="Times New Roman" w:cs="Times New Roman"/>
          <w:sz w:val="26"/>
          <w:szCs w:val="26"/>
        </w:rPr>
        <w:t>№ </w:t>
      </w:r>
      <w:r>
        <w:rPr>
          <w:rFonts w:ascii="Times New Roman" w:hAnsi="Times New Roman" w:cs="Times New Roman"/>
          <w:sz w:val="26"/>
          <w:szCs w:val="26"/>
        </w:rPr>
        <w:t xml:space="preserve">188 </w:t>
      </w:r>
      <w:r w:rsidRPr="00207CC4">
        <w:rPr>
          <w:rFonts w:ascii="Times New Roman" w:hAnsi="Times New Roman" w:cs="Times New Roman"/>
          <w:sz w:val="26"/>
          <w:szCs w:val="26"/>
        </w:rPr>
        <w:t xml:space="preserve">«Об утверждении Положения о порядке </w:t>
      </w:r>
      <w:r>
        <w:rPr>
          <w:rFonts w:ascii="Times New Roman" w:hAnsi="Times New Roman" w:cs="Times New Roman"/>
          <w:sz w:val="26"/>
          <w:szCs w:val="26"/>
        </w:rPr>
        <w:t>оказа</w:t>
      </w:r>
      <w:r w:rsidRPr="00207CC4">
        <w:rPr>
          <w:rFonts w:ascii="Times New Roman" w:hAnsi="Times New Roman" w:cs="Times New Roman"/>
          <w:sz w:val="26"/>
          <w:szCs w:val="26"/>
        </w:rPr>
        <w:t>ния</w:t>
      </w:r>
      <w:r>
        <w:rPr>
          <w:rFonts w:ascii="Times New Roman" w:hAnsi="Times New Roman" w:cs="Times New Roman"/>
          <w:sz w:val="26"/>
          <w:szCs w:val="26"/>
        </w:rPr>
        <w:t xml:space="preserve"> материальной помощи отдельным категориям лиц</w:t>
      </w:r>
      <w:r w:rsidRPr="00207CC4">
        <w:rPr>
          <w:rFonts w:ascii="Times New Roman" w:hAnsi="Times New Roman" w:cs="Times New Roman"/>
          <w:sz w:val="26"/>
          <w:szCs w:val="26"/>
        </w:rPr>
        <w:t>»</w:t>
      </w:r>
      <w:r>
        <w:rPr>
          <w:rFonts w:ascii="Times New Roman" w:hAnsi="Times New Roman" w:cs="Times New Roman"/>
          <w:sz w:val="26"/>
          <w:szCs w:val="26"/>
        </w:rPr>
        <w:t xml:space="preserve"> («Весть», № 174-175, 21.05.2008);</w:t>
      </w:r>
    </w:p>
    <w:p w:rsidR="00D25483" w:rsidRPr="00335525" w:rsidRDefault="00D25483" w:rsidP="00D25483">
      <w:pPr>
        <w:pStyle w:val="ConsPlusNormal"/>
        <w:widowControl/>
        <w:tabs>
          <w:tab w:val="left" w:pos="900"/>
          <w:tab w:val="left" w:pos="1080"/>
        </w:tabs>
        <w:ind w:firstLine="900"/>
        <w:jc w:val="both"/>
        <w:rPr>
          <w:rFonts w:ascii="Times New Roman" w:hAnsi="Times New Roman" w:cs="Times New Roman"/>
          <w:b/>
          <w:sz w:val="26"/>
          <w:szCs w:val="26"/>
        </w:rPr>
      </w:pPr>
      <w:r w:rsidRPr="00335525">
        <w:rPr>
          <w:rFonts w:ascii="Times New Roman" w:hAnsi="Times New Roman" w:cs="Times New Roman"/>
          <w:sz w:val="26"/>
          <w:szCs w:val="26"/>
        </w:rPr>
        <w:t xml:space="preserve">- </w:t>
      </w:r>
      <w:r w:rsidR="00335525" w:rsidRPr="00335525">
        <w:rPr>
          <w:rFonts w:ascii="Times New Roman" w:hAnsi="Times New Roman" w:cs="Times New Roman"/>
          <w:sz w:val="26"/>
          <w:szCs w:val="26"/>
        </w:rPr>
        <w:t>Постановлением Губернатора Калужской области от 28.01.2015 № 21 «О министерстве труда и социальной защиты Калужской области» (Сетевое издание "Сайт "Газеты Калужской области "Весть" http://www.vest-news.ru, 02.02.2015, Официальный интернет-портал правовой информации http://www.pravo.gov.ru, 02.02.2015, "Весть документы", N 4, 06.02.2015)</w:t>
      </w:r>
      <w:r w:rsidRPr="00335525">
        <w:rPr>
          <w:rFonts w:ascii="Times New Roman" w:hAnsi="Times New Roman" w:cs="Times New Roman"/>
          <w:sz w:val="26"/>
          <w:szCs w:val="26"/>
        </w:rPr>
        <w:t>.</w:t>
      </w:r>
    </w:p>
    <w:p w:rsidR="00D25483" w:rsidRPr="00FA362E" w:rsidRDefault="00D25483" w:rsidP="00D25483">
      <w:pPr>
        <w:autoSpaceDE w:val="0"/>
        <w:autoSpaceDN w:val="0"/>
        <w:adjustRightInd w:val="0"/>
        <w:jc w:val="both"/>
        <w:rPr>
          <w:sz w:val="26"/>
          <w:szCs w:val="26"/>
        </w:rPr>
      </w:pPr>
    </w:p>
    <w:p w:rsidR="00D25483" w:rsidRPr="008406C0" w:rsidRDefault="00D25483" w:rsidP="00D25483">
      <w:pPr>
        <w:autoSpaceDE w:val="0"/>
        <w:autoSpaceDN w:val="0"/>
        <w:adjustRightInd w:val="0"/>
        <w:jc w:val="center"/>
        <w:outlineLvl w:val="1"/>
        <w:rPr>
          <w:b/>
          <w:bCs/>
          <w:sz w:val="26"/>
          <w:szCs w:val="26"/>
        </w:rPr>
      </w:pPr>
      <w:r w:rsidRPr="008406C0">
        <w:rPr>
          <w:b/>
          <w:sz w:val="26"/>
          <w:szCs w:val="26"/>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r>
        <w:rPr>
          <w:b/>
          <w:sz w:val="26"/>
          <w:szCs w:val="26"/>
        </w:rPr>
        <w:t>, подлежащих представлению заявителем</w:t>
      </w:r>
    </w:p>
    <w:p w:rsidR="00D25483" w:rsidRPr="00207CC4" w:rsidRDefault="00D25483" w:rsidP="00D25483">
      <w:pPr>
        <w:pStyle w:val="ConsPlusNormal"/>
        <w:widowControl/>
        <w:ind w:firstLine="900"/>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предоставления </w:t>
      </w:r>
      <w:r w:rsidRPr="00207CC4">
        <w:rPr>
          <w:rFonts w:ascii="Times New Roman" w:hAnsi="Times New Roman" w:cs="Times New Roman"/>
          <w:sz w:val="26"/>
          <w:szCs w:val="26"/>
        </w:rPr>
        <w:t>г</w:t>
      </w:r>
      <w:r>
        <w:rPr>
          <w:rFonts w:ascii="Times New Roman" w:hAnsi="Times New Roman" w:cs="Times New Roman"/>
          <w:sz w:val="26"/>
          <w:szCs w:val="26"/>
        </w:rPr>
        <w:t xml:space="preserve">осударственной услуги является </w:t>
      </w:r>
      <w:r w:rsidRPr="00207CC4">
        <w:rPr>
          <w:rFonts w:ascii="Times New Roman" w:hAnsi="Times New Roman" w:cs="Times New Roman"/>
          <w:sz w:val="26"/>
          <w:szCs w:val="26"/>
        </w:rPr>
        <w:t>п</w:t>
      </w:r>
      <w:r>
        <w:rPr>
          <w:rFonts w:ascii="Times New Roman" w:hAnsi="Times New Roman" w:cs="Times New Roman"/>
          <w:sz w:val="26"/>
          <w:szCs w:val="26"/>
        </w:rPr>
        <w:t>редставление заявителем следующих документов:</w:t>
      </w:r>
    </w:p>
    <w:p w:rsidR="00D25483" w:rsidRPr="00DE2D33" w:rsidRDefault="00D25483" w:rsidP="00D25483">
      <w:pPr>
        <w:autoSpaceDE w:val="0"/>
        <w:autoSpaceDN w:val="0"/>
        <w:adjustRightInd w:val="0"/>
        <w:ind w:firstLine="900"/>
        <w:jc w:val="both"/>
        <w:outlineLvl w:val="1"/>
        <w:rPr>
          <w:sz w:val="26"/>
          <w:szCs w:val="26"/>
        </w:rPr>
      </w:pPr>
      <w:r>
        <w:t>-</w:t>
      </w:r>
      <w:r w:rsidRPr="00207CC4">
        <w:t xml:space="preserve"> </w:t>
      </w:r>
      <w:r>
        <w:rPr>
          <w:sz w:val="26"/>
          <w:szCs w:val="26"/>
        </w:rPr>
        <w:t>личного заявления обратившегося за материальной помощью, составленного</w:t>
      </w:r>
      <w:r w:rsidRPr="00DE2D33">
        <w:rPr>
          <w:sz w:val="26"/>
          <w:szCs w:val="26"/>
        </w:rPr>
        <w:t xml:space="preserve"> в произвольной форме;</w:t>
      </w:r>
    </w:p>
    <w:p w:rsidR="00D25483" w:rsidRPr="007450E6" w:rsidRDefault="00D25483" w:rsidP="00D25483">
      <w:pPr>
        <w:pStyle w:val="a3"/>
        <w:ind w:firstLine="900"/>
        <w:rPr>
          <w:szCs w:val="26"/>
        </w:rPr>
      </w:pPr>
      <w:r>
        <w:rPr>
          <w:szCs w:val="26"/>
        </w:rPr>
        <w:t xml:space="preserve">- справки </w:t>
      </w:r>
      <w:r w:rsidRPr="007450E6">
        <w:rPr>
          <w:szCs w:val="26"/>
        </w:rPr>
        <w:t>о составе семьи</w:t>
      </w:r>
      <w:r>
        <w:rPr>
          <w:szCs w:val="26"/>
        </w:rPr>
        <w:t xml:space="preserve"> заявителя</w:t>
      </w:r>
      <w:r w:rsidRPr="007450E6">
        <w:rPr>
          <w:szCs w:val="26"/>
        </w:rPr>
        <w:t>;</w:t>
      </w:r>
    </w:p>
    <w:p w:rsidR="00D25483" w:rsidRPr="007450E6" w:rsidRDefault="00D25483" w:rsidP="00D25483">
      <w:pPr>
        <w:pStyle w:val="a3"/>
        <w:ind w:firstLine="900"/>
        <w:rPr>
          <w:szCs w:val="26"/>
        </w:rPr>
      </w:pPr>
      <w:r>
        <w:rPr>
          <w:szCs w:val="26"/>
        </w:rPr>
        <w:t>- документов, подтверждающих</w:t>
      </w:r>
      <w:r w:rsidRPr="007450E6">
        <w:rPr>
          <w:szCs w:val="26"/>
        </w:rPr>
        <w:t xml:space="preserve"> доходы заявителя и всех членов</w:t>
      </w:r>
      <w:r>
        <w:rPr>
          <w:szCs w:val="26"/>
        </w:rPr>
        <w:t xml:space="preserve"> его </w:t>
      </w:r>
      <w:r w:rsidRPr="007450E6">
        <w:rPr>
          <w:szCs w:val="26"/>
        </w:rPr>
        <w:t xml:space="preserve">семьи; </w:t>
      </w:r>
    </w:p>
    <w:p w:rsidR="00D25483" w:rsidRDefault="00D25483" w:rsidP="00D25483">
      <w:pPr>
        <w:pStyle w:val="a3"/>
        <w:tabs>
          <w:tab w:val="left" w:pos="540"/>
          <w:tab w:val="left" w:pos="900"/>
          <w:tab w:val="left" w:pos="1260"/>
        </w:tabs>
        <w:ind w:firstLine="900"/>
        <w:rPr>
          <w:szCs w:val="26"/>
        </w:rPr>
      </w:pPr>
      <w:r>
        <w:rPr>
          <w:szCs w:val="26"/>
        </w:rPr>
        <w:t xml:space="preserve">- </w:t>
      </w:r>
      <w:r w:rsidRPr="007450E6">
        <w:rPr>
          <w:szCs w:val="26"/>
        </w:rPr>
        <w:t>закл</w:t>
      </w:r>
      <w:r>
        <w:rPr>
          <w:szCs w:val="26"/>
        </w:rPr>
        <w:t xml:space="preserve">ючения органов здравоохранения </w:t>
      </w:r>
      <w:r w:rsidRPr="007450E6">
        <w:rPr>
          <w:szCs w:val="26"/>
        </w:rPr>
        <w:t>(в случае выделения средств на лечение, пров</w:t>
      </w:r>
      <w:r>
        <w:rPr>
          <w:szCs w:val="26"/>
        </w:rPr>
        <w:t>едение платной операции);</w:t>
      </w:r>
    </w:p>
    <w:p w:rsidR="00D25483" w:rsidRDefault="00D25483" w:rsidP="00D25483">
      <w:pPr>
        <w:pStyle w:val="a3"/>
        <w:tabs>
          <w:tab w:val="left" w:pos="540"/>
          <w:tab w:val="left" w:pos="900"/>
          <w:tab w:val="left" w:pos="1260"/>
        </w:tabs>
        <w:ind w:firstLine="900"/>
        <w:rPr>
          <w:szCs w:val="26"/>
        </w:rPr>
      </w:pPr>
      <w:r>
        <w:rPr>
          <w:szCs w:val="26"/>
        </w:rPr>
        <w:t>- сведений о лицевом счете заявителя в кредитной организации.</w:t>
      </w:r>
    </w:p>
    <w:p w:rsidR="00D25483" w:rsidRDefault="00D25483" w:rsidP="00D25483">
      <w:pPr>
        <w:autoSpaceDE w:val="0"/>
        <w:autoSpaceDN w:val="0"/>
        <w:adjustRightInd w:val="0"/>
        <w:ind w:firstLine="900"/>
        <w:jc w:val="both"/>
        <w:outlineLvl w:val="1"/>
        <w:rPr>
          <w:bCs/>
          <w:sz w:val="26"/>
          <w:szCs w:val="26"/>
        </w:rPr>
      </w:pPr>
      <w:r>
        <w:rPr>
          <w:color w:val="000000"/>
          <w:sz w:val="26"/>
          <w:szCs w:val="26"/>
        </w:rPr>
        <w:t xml:space="preserve">По  выбору </w:t>
      </w:r>
      <w:r w:rsidRPr="0040701A">
        <w:rPr>
          <w:sz w:val="26"/>
          <w:szCs w:val="26"/>
        </w:rPr>
        <w:t>заявителя документы</w:t>
      </w:r>
      <w:r>
        <w:rPr>
          <w:color w:val="000000"/>
          <w:sz w:val="26"/>
          <w:szCs w:val="26"/>
        </w:rPr>
        <w:t xml:space="preserve">, представляемые заявителем, направляются в ОСЗН лично, почтой, электронной почтой, а также  в электронной форме с  использованием </w:t>
      </w:r>
      <w:r w:rsidRPr="008406C0">
        <w:rPr>
          <w:bCs/>
          <w:sz w:val="26"/>
          <w:szCs w:val="26"/>
        </w:rPr>
        <w:t>«Портала государственных услуг (функций) Калужской области»</w:t>
      </w:r>
      <w:r>
        <w:rPr>
          <w:bCs/>
          <w:sz w:val="26"/>
          <w:szCs w:val="26"/>
        </w:rPr>
        <w:t>.</w:t>
      </w:r>
    </w:p>
    <w:p w:rsidR="00D25483" w:rsidRPr="00F118AA" w:rsidRDefault="00D25483" w:rsidP="00D25483">
      <w:pPr>
        <w:autoSpaceDE w:val="0"/>
        <w:autoSpaceDN w:val="0"/>
        <w:adjustRightInd w:val="0"/>
        <w:ind w:firstLine="900"/>
        <w:jc w:val="both"/>
        <w:outlineLvl w:val="1"/>
        <w:rPr>
          <w:bCs/>
          <w:sz w:val="26"/>
          <w:szCs w:val="26"/>
        </w:rPr>
      </w:pPr>
      <w:r>
        <w:rPr>
          <w:bCs/>
          <w:sz w:val="26"/>
          <w:szCs w:val="26"/>
        </w:rPr>
        <w:t>Заявление в электронной форме может быть подписано получателем государственной услуги с использованием средств электронной цифровой подписи.</w:t>
      </w:r>
    </w:p>
    <w:p w:rsidR="00D25483" w:rsidRDefault="00D25483" w:rsidP="00D25483">
      <w:pPr>
        <w:autoSpaceDE w:val="0"/>
        <w:autoSpaceDN w:val="0"/>
        <w:adjustRightInd w:val="0"/>
        <w:ind w:firstLine="900"/>
        <w:jc w:val="both"/>
        <w:outlineLvl w:val="1"/>
      </w:pPr>
      <w:r w:rsidRPr="008406C0">
        <w:rPr>
          <w:bCs/>
          <w:sz w:val="26"/>
          <w:szCs w:val="26"/>
        </w:rPr>
        <w:t xml:space="preserve"> </w:t>
      </w:r>
    </w:p>
    <w:p w:rsidR="00D25483" w:rsidRPr="008162D2" w:rsidRDefault="00D25483" w:rsidP="00D25483">
      <w:pPr>
        <w:tabs>
          <w:tab w:val="left" w:pos="900"/>
        </w:tabs>
        <w:autoSpaceDE w:val="0"/>
        <w:autoSpaceDN w:val="0"/>
        <w:adjustRightInd w:val="0"/>
        <w:jc w:val="center"/>
        <w:outlineLvl w:val="1"/>
        <w:rPr>
          <w:b/>
          <w:sz w:val="26"/>
          <w:szCs w:val="26"/>
        </w:rPr>
      </w:pPr>
      <w:r>
        <w:rPr>
          <w:b/>
          <w:sz w:val="26"/>
          <w:szCs w:val="26"/>
        </w:rPr>
        <w:t>2.7</w:t>
      </w:r>
      <w:r w:rsidRPr="00FF1045">
        <w:rPr>
          <w:b/>
          <w:sz w:val="26"/>
          <w:szCs w:val="26"/>
        </w:rPr>
        <w:t>.</w:t>
      </w:r>
      <w:r w:rsidRPr="008406C0">
        <w:rPr>
          <w:sz w:val="26"/>
          <w:szCs w:val="26"/>
        </w:rPr>
        <w:t xml:space="preserve"> </w:t>
      </w:r>
      <w:r w:rsidRPr="008406C0">
        <w:rPr>
          <w:b/>
          <w:sz w:val="26"/>
          <w:szCs w:val="26"/>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w:t>
      </w:r>
      <w:r>
        <w:rPr>
          <w:b/>
          <w:sz w:val="26"/>
          <w:szCs w:val="26"/>
        </w:rPr>
        <w:t>находятся в распоряжении государственных  органов, органов местного самоуправления и иных органов</w:t>
      </w:r>
    </w:p>
    <w:p w:rsidR="00D25483" w:rsidRDefault="00D25483" w:rsidP="00D25483">
      <w:pPr>
        <w:autoSpaceDE w:val="0"/>
        <w:autoSpaceDN w:val="0"/>
        <w:adjustRightInd w:val="0"/>
        <w:ind w:firstLine="900"/>
        <w:jc w:val="both"/>
        <w:outlineLvl w:val="1"/>
        <w:rPr>
          <w:sz w:val="26"/>
          <w:szCs w:val="26"/>
        </w:rPr>
      </w:pPr>
      <w:r>
        <w:rPr>
          <w:sz w:val="26"/>
          <w:szCs w:val="26"/>
        </w:rPr>
        <w:t>Документы, необходимые</w:t>
      </w:r>
      <w:r w:rsidRPr="00F725F2">
        <w:rPr>
          <w:sz w:val="26"/>
          <w:szCs w:val="26"/>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w:t>
      </w:r>
      <w:r w:rsidRPr="008162D2">
        <w:rPr>
          <w:b/>
          <w:sz w:val="26"/>
          <w:szCs w:val="26"/>
        </w:rPr>
        <w:t xml:space="preserve"> </w:t>
      </w:r>
      <w:r w:rsidRPr="008162D2">
        <w:rPr>
          <w:sz w:val="26"/>
          <w:szCs w:val="26"/>
        </w:rPr>
        <w:t>и иных органов</w:t>
      </w:r>
      <w:r>
        <w:rPr>
          <w:sz w:val="26"/>
          <w:szCs w:val="26"/>
        </w:rPr>
        <w:t>:</w:t>
      </w:r>
    </w:p>
    <w:p w:rsidR="00D25483" w:rsidRDefault="00D25483" w:rsidP="00D25483">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w:t>
      </w:r>
      <w:r w:rsidRPr="00207CC4">
        <w:rPr>
          <w:rFonts w:ascii="Times New Roman" w:hAnsi="Times New Roman" w:cs="Times New Roman"/>
          <w:sz w:val="26"/>
          <w:szCs w:val="26"/>
        </w:rPr>
        <w:t xml:space="preserve"> </w:t>
      </w:r>
      <w:r>
        <w:rPr>
          <w:rFonts w:ascii="Times New Roman" w:hAnsi="Times New Roman" w:cs="Times New Roman"/>
          <w:sz w:val="26"/>
          <w:szCs w:val="26"/>
        </w:rPr>
        <w:t>лич</w:t>
      </w:r>
      <w:r w:rsidRPr="00207CC4">
        <w:rPr>
          <w:rFonts w:ascii="Times New Roman" w:hAnsi="Times New Roman" w:cs="Times New Roman"/>
          <w:sz w:val="26"/>
          <w:szCs w:val="26"/>
        </w:rPr>
        <w:t>ное заявление</w:t>
      </w:r>
      <w:r>
        <w:rPr>
          <w:rFonts w:ascii="Times New Roman" w:hAnsi="Times New Roman" w:cs="Times New Roman"/>
          <w:sz w:val="26"/>
          <w:szCs w:val="26"/>
        </w:rPr>
        <w:t xml:space="preserve"> получателя материальной помощи</w:t>
      </w:r>
      <w:r w:rsidRPr="00207CC4">
        <w:rPr>
          <w:rFonts w:ascii="Times New Roman" w:hAnsi="Times New Roman" w:cs="Times New Roman"/>
          <w:sz w:val="26"/>
          <w:szCs w:val="26"/>
        </w:rPr>
        <w:t>;</w:t>
      </w:r>
    </w:p>
    <w:p w:rsidR="00D25483" w:rsidRDefault="00D25483" w:rsidP="00D25483">
      <w:pPr>
        <w:pStyle w:val="a3"/>
        <w:ind w:firstLine="709"/>
        <w:rPr>
          <w:szCs w:val="26"/>
        </w:rPr>
      </w:pPr>
      <w:r w:rsidRPr="007450E6">
        <w:rPr>
          <w:b/>
          <w:szCs w:val="26"/>
        </w:rPr>
        <w:t xml:space="preserve">- </w:t>
      </w:r>
      <w:r w:rsidRPr="007450E6">
        <w:rPr>
          <w:szCs w:val="26"/>
        </w:rPr>
        <w:t>ходатайство органов местного самоуправления</w:t>
      </w:r>
      <w:r>
        <w:rPr>
          <w:szCs w:val="26"/>
        </w:rPr>
        <w:t xml:space="preserve"> Калужской </w:t>
      </w:r>
      <w:r w:rsidRPr="007450E6">
        <w:rPr>
          <w:szCs w:val="26"/>
        </w:rPr>
        <w:t>области;</w:t>
      </w:r>
    </w:p>
    <w:p w:rsidR="00D25483" w:rsidRDefault="00D25483" w:rsidP="00D25483">
      <w:pPr>
        <w:pStyle w:val="a3"/>
        <w:ind w:firstLine="709"/>
        <w:rPr>
          <w:szCs w:val="26"/>
        </w:rPr>
      </w:pPr>
      <w:r w:rsidRPr="007450E6">
        <w:rPr>
          <w:szCs w:val="26"/>
        </w:rPr>
        <w:t>- акт обследования материал</w:t>
      </w:r>
      <w:r>
        <w:rPr>
          <w:szCs w:val="26"/>
        </w:rPr>
        <w:t xml:space="preserve">ьно-бытовых и жилищных условий, </w:t>
      </w:r>
      <w:r w:rsidRPr="007450E6">
        <w:rPr>
          <w:szCs w:val="26"/>
        </w:rPr>
        <w:t>подтверждающий трудную жизненную ситуацию заявителя, обратившегося за материальной помощью;</w:t>
      </w:r>
    </w:p>
    <w:p w:rsidR="00D25483" w:rsidRPr="007450E6" w:rsidRDefault="00D25483" w:rsidP="00D25483">
      <w:pPr>
        <w:pStyle w:val="a3"/>
        <w:ind w:firstLine="709"/>
        <w:rPr>
          <w:szCs w:val="26"/>
        </w:rPr>
      </w:pPr>
      <w:r>
        <w:rPr>
          <w:szCs w:val="26"/>
        </w:rPr>
        <w:t>- справку</w:t>
      </w:r>
      <w:r w:rsidRPr="007450E6">
        <w:rPr>
          <w:szCs w:val="26"/>
        </w:rPr>
        <w:t xml:space="preserve"> о составе семьи;</w:t>
      </w:r>
    </w:p>
    <w:p w:rsidR="00D25483" w:rsidRPr="007450E6" w:rsidRDefault="00D25483" w:rsidP="00D25483">
      <w:pPr>
        <w:pStyle w:val="a3"/>
        <w:ind w:firstLine="709"/>
        <w:rPr>
          <w:szCs w:val="26"/>
        </w:rPr>
      </w:pPr>
      <w:r w:rsidRPr="007450E6">
        <w:rPr>
          <w:szCs w:val="26"/>
        </w:rPr>
        <w:t xml:space="preserve">- документы, подтверждающие доходы заявителя и всех членов семьи; </w:t>
      </w:r>
    </w:p>
    <w:p w:rsidR="00D25483" w:rsidRPr="007450E6" w:rsidRDefault="00D25483" w:rsidP="00D25483">
      <w:pPr>
        <w:pStyle w:val="a3"/>
        <w:ind w:firstLine="709"/>
        <w:rPr>
          <w:szCs w:val="26"/>
        </w:rPr>
      </w:pPr>
      <w:r>
        <w:rPr>
          <w:szCs w:val="26"/>
        </w:rPr>
        <w:lastRenderedPageBreak/>
        <w:t xml:space="preserve">- справку </w:t>
      </w:r>
      <w:r w:rsidRPr="007450E6">
        <w:rPr>
          <w:szCs w:val="26"/>
        </w:rPr>
        <w:t>об установлении инвалидности (при наличии  группы инвалидности);</w:t>
      </w:r>
    </w:p>
    <w:p w:rsidR="00D25483" w:rsidRDefault="00D25483" w:rsidP="00D25483">
      <w:pPr>
        <w:pStyle w:val="a3"/>
        <w:tabs>
          <w:tab w:val="left" w:pos="540"/>
          <w:tab w:val="left" w:pos="900"/>
          <w:tab w:val="left" w:pos="1260"/>
        </w:tabs>
        <w:ind w:firstLine="709"/>
        <w:rPr>
          <w:szCs w:val="26"/>
        </w:rPr>
      </w:pPr>
      <w:r w:rsidRPr="007450E6">
        <w:rPr>
          <w:szCs w:val="26"/>
        </w:rPr>
        <w:t>- закл</w:t>
      </w:r>
      <w:r>
        <w:rPr>
          <w:szCs w:val="26"/>
        </w:rPr>
        <w:t xml:space="preserve">ючение органов здравоохранения </w:t>
      </w:r>
      <w:r w:rsidRPr="007450E6">
        <w:rPr>
          <w:szCs w:val="26"/>
        </w:rPr>
        <w:t>(в случае выделения средств на лечение, пров</w:t>
      </w:r>
      <w:r>
        <w:rPr>
          <w:szCs w:val="26"/>
        </w:rPr>
        <w:t>едение платных операций и т.д.).</w:t>
      </w:r>
    </w:p>
    <w:p w:rsidR="00D25483" w:rsidRPr="00E75F6B" w:rsidRDefault="00D25483" w:rsidP="00D25483">
      <w:pPr>
        <w:pStyle w:val="a3"/>
        <w:tabs>
          <w:tab w:val="left" w:pos="540"/>
          <w:tab w:val="left" w:pos="900"/>
          <w:tab w:val="left" w:pos="1260"/>
        </w:tabs>
        <w:ind w:firstLine="900"/>
        <w:rPr>
          <w:szCs w:val="26"/>
        </w:rPr>
      </w:pPr>
      <w:r w:rsidRPr="00F529BC">
        <w:rPr>
          <w:szCs w:val="26"/>
        </w:rPr>
        <w:t xml:space="preserve">Предоставление документов и информации для предоставления государственной услуги </w:t>
      </w:r>
      <w:proofErr w:type="gramStart"/>
      <w:r w:rsidRPr="00F529BC">
        <w:rPr>
          <w:szCs w:val="26"/>
        </w:rPr>
        <w:t>осуществляется</w:t>
      </w:r>
      <w:proofErr w:type="gramEnd"/>
      <w:r w:rsidRPr="00F529BC">
        <w:rPr>
          <w:szCs w:val="26"/>
        </w:rPr>
        <w:t xml:space="preserve"> </w:t>
      </w:r>
      <w:r>
        <w:rPr>
          <w:szCs w:val="26"/>
        </w:rPr>
        <w:t xml:space="preserve">в том числе в электронной форме </w:t>
      </w:r>
      <w:r w:rsidRPr="00F529BC">
        <w:rPr>
          <w:szCs w:val="26"/>
        </w:rPr>
        <w:t>с использованием единой системы межведомственн</w:t>
      </w:r>
      <w:r>
        <w:rPr>
          <w:szCs w:val="26"/>
        </w:rPr>
        <w:t>ого электронного взаимодействия.</w:t>
      </w:r>
    </w:p>
    <w:p w:rsidR="00D25483" w:rsidRDefault="00D25483" w:rsidP="00D25483">
      <w:pPr>
        <w:autoSpaceDE w:val="0"/>
        <w:autoSpaceDN w:val="0"/>
        <w:adjustRightInd w:val="0"/>
        <w:ind w:firstLine="900"/>
        <w:jc w:val="both"/>
        <w:outlineLvl w:val="1"/>
        <w:rPr>
          <w:sz w:val="26"/>
          <w:szCs w:val="26"/>
        </w:rPr>
      </w:pPr>
      <w:r>
        <w:rPr>
          <w:sz w:val="26"/>
          <w:szCs w:val="26"/>
        </w:rPr>
        <w:t>Межведомственное электронно</w:t>
      </w:r>
      <w:r w:rsidRPr="008406C0">
        <w:rPr>
          <w:sz w:val="26"/>
          <w:szCs w:val="26"/>
        </w:rPr>
        <w:t>е взаимо</w:t>
      </w:r>
      <w:r>
        <w:rPr>
          <w:sz w:val="26"/>
          <w:szCs w:val="26"/>
        </w:rPr>
        <w:t xml:space="preserve">действие </w:t>
      </w:r>
      <w:r w:rsidRPr="008406C0">
        <w:rPr>
          <w:sz w:val="26"/>
          <w:szCs w:val="26"/>
        </w:rPr>
        <w:t>осуществляется в соответствии с требованиями Федераль</w:t>
      </w:r>
      <w:r>
        <w:rPr>
          <w:sz w:val="26"/>
          <w:szCs w:val="26"/>
        </w:rPr>
        <w:t>ного закона от 27.07.2010</w:t>
      </w:r>
      <w:r w:rsidRPr="008406C0">
        <w:rPr>
          <w:sz w:val="26"/>
          <w:szCs w:val="26"/>
        </w:rPr>
        <w:t xml:space="preserve"> № 210-ФЗ «Об организации предоставления государственных и муниципальных услуг».</w:t>
      </w:r>
    </w:p>
    <w:p w:rsidR="00D25483" w:rsidRPr="0040701A" w:rsidRDefault="00D25483" w:rsidP="00D25483">
      <w:pPr>
        <w:autoSpaceDE w:val="0"/>
        <w:autoSpaceDN w:val="0"/>
        <w:adjustRightInd w:val="0"/>
        <w:ind w:firstLine="900"/>
        <w:jc w:val="both"/>
        <w:rPr>
          <w:sz w:val="26"/>
          <w:szCs w:val="26"/>
        </w:rPr>
      </w:pPr>
      <w:r w:rsidRPr="0040701A">
        <w:rPr>
          <w:sz w:val="26"/>
          <w:szCs w:val="26"/>
        </w:rPr>
        <w:t xml:space="preserve">Заявитель вправе представить указанные документы и информацию в </w:t>
      </w:r>
      <w:r>
        <w:rPr>
          <w:sz w:val="26"/>
          <w:szCs w:val="26"/>
        </w:rPr>
        <w:t>ОСЗН</w:t>
      </w:r>
      <w:r w:rsidRPr="0040701A">
        <w:rPr>
          <w:sz w:val="26"/>
          <w:szCs w:val="26"/>
        </w:rPr>
        <w:t xml:space="preserve"> по собственной инициативе.</w:t>
      </w:r>
    </w:p>
    <w:p w:rsidR="00D25483" w:rsidRDefault="00D25483" w:rsidP="00D25483">
      <w:pPr>
        <w:autoSpaceDE w:val="0"/>
        <w:autoSpaceDN w:val="0"/>
        <w:adjustRightInd w:val="0"/>
        <w:ind w:firstLine="900"/>
        <w:jc w:val="both"/>
        <w:outlineLvl w:val="1"/>
        <w:rPr>
          <w:sz w:val="26"/>
          <w:szCs w:val="26"/>
        </w:rPr>
      </w:pPr>
    </w:p>
    <w:p w:rsidR="00D25483" w:rsidRPr="008406C0" w:rsidRDefault="00D25483" w:rsidP="00D25483">
      <w:pPr>
        <w:autoSpaceDE w:val="0"/>
        <w:autoSpaceDN w:val="0"/>
        <w:adjustRightInd w:val="0"/>
        <w:jc w:val="both"/>
        <w:outlineLvl w:val="1"/>
        <w:rPr>
          <w:sz w:val="26"/>
          <w:szCs w:val="26"/>
        </w:rPr>
      </w:pPr>
      <w:r>
        <w:rPr>
          <w:b/>
          <w:bCs/>
          <w:sz w:val="26"/>
          <w:szCs w:val="26"/>
        </w:rPr>
        <w:t xml:space="preserve">2.8. </w:t>
      </w:r>
      <w:proofErr w:type="gramStart"/>
      <w:r w:rsidRPr="008406C0">
        <w:rPr>
          <w:b/>
          <w:bCs/>
          <w:sz w:val="26"/>
          <w:szCs w:val="26"/>
        </w:rPr>
        <w:t xml:space="preserve">Указание на запрет требовать от заявителя </w:t>
      </w:r>
      <w:r w:rsidRPr="008406C0">
        <w:rPr>
          <w:b/>
          <w:sz w:val="26"/>
          <w:szCs w:val="26"/>
        </w:rPr>
        <w:t xml:space="preserve">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w:t>
      </w:r>
      <w:r w:rsidRPr="008406C0">
        <w:rPr>
          <w:b/>
          <w:bCs/>
          <w:sz w:val="26"/>
          <w:szCs w:val="26"/>
        </w:rPr>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8406C0">
        <w:rPr>
          <w:b/>
          <w:bCs/>
          <w:sz w:val="26"/>
          <w:szCs w:val="26"/>
        </w:rPr>
        <w:t xml:space="preserve"> услуг</w:t>
      </w:r>
    </w:p>
    <w:p w:rsidR="00D25483" w:rsidRPr="00F423D8" w:rsidRDefault="00D25483" w:rsidP="00D25483">
      <w:pPr>
        <w:autoSpaceDE w:val="0"/>
        <w:autoSpaceDN w:val="0"/>
        <w:adjustRightInd w:val="0"/>
        <w:ind w:firstLine="900"/>
        <w:jc w:val="both"/>
        <w:rPr>
          <w:sz w:val="26"/>
          <w:szCs w:val="26"/>
        </w:rPr>
      </w:pPr>
      <w:r>
        <w:rPr>
          <w:sz w:val="26"/>
          <w:szCs w:val="26"/>
        </w:rPr>
        <w:t>ОСЗН</w:t>
      </w:r>
      <w:r w:rsidRPr="00F423D8">
        <w:rPr>
          <w:sz w:val="26"/>
          <w:szCs w:val="26"/>
        </w:rPr>
        <w:t xml:space="preserve"> не вправе требовать от заявителя:</w:t>
      </w:r>
    </w:p>
    <w:p w:rsidR="00D25483" w:rsidRPr="00F423D8" w:rsidRDefault="00D25483" w:rsidP="00D25483">
      <w:pPr>
        <w:autoSpaceDE w:val="0"/>
        <w:autoSpaceDN w:val="0"/>
        <w:adjustRightInd w:val="0"/>
        <w:ind w:firstLine="900"/>
        <w:jc w:val="both"/>
        <w:rPr>
          <w:sz w:val="26"/>
          <w:szCs w:val="26"/>
        </w:rPr>
      </w:pPr>
      <w:r w:rsidRPr="00F423D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5483" w:rsidRPr="00F423D8" w:rsidRDefault="00D25483" w:rsidP="00D25483">
      <w:pPr>
        <w:autoSpaceDE w:val="0"/>
        <w:autoSpaceDN w:val="0"/>
        <w:adjustRightInd w:val="0"/>
        <w:ind w:firstLine="900"/>
        <w:jc w:val="both"/>
        <w:rPr>
          <w:sz w:val="26"/>
          <w:szCs w:val="26"/>
        </w:rPr>
      </w:pPr>
      <w:proofErr w:type="gramStart"/>
      <w:r w:rsidRPr="00F423D8">
        <w:rPr>
          <w:sz w:val="26"/>
          <w:szCs w:val="26"/>
        </w:rPr>
        <w:t xml:space="preserve">2) представления документов и информации, которые находятся в распоряжении </w:t>
      </w:r>
      <w:r w:rsidR="00AE108F">
        <w:rPr>
          <w:sz w:val="26"/>
          <w:szCs w:val="26"/>
        </w:rPr>
        <w:t>ОСЗН</w:t>
      </w:r>
      <w:r w:rsidRPr="00F423D8">
        <w:rPr>
          <w:sz w:val="26"/>
          <w:szCs w:val="26"/>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r>
        <w:rPr>
          <w:sz w:val="26"/>
          <w:szCs w:val="26"/>
        </w:rPr>
        <w:t xml:space="preserve">, за исключением документов, указанных в части 6 статьи 7 Федерального закона </w:t>
      </w:r>
      <w:r w:rsidRPr="008406C0">
        <w:rPr>
          <w:sz w:val="26"/>
          <w:szCs w:val="26"/>
        </w:rPr>
        <w:t>от 27.07.2010 № 210-ФЗ  «Об организации предоставления государ</w:t>
      </w:r>
      <w:r>
        <w:rPr>
          <w:sz w:val="26"/>
          <w:szCs w:val="26"/>
        </w:rPr>
        <w:t>ственных и муниципальных услуг»</w:t>
      </w:r>
      <w:r w:rsidRPr="00F423D8">
        <w:rPr>
          <w:sz w:val="26"/>
          <w:szCs w:val="26"/>
        </w:rPr>
        <w:t xml:space="preserve">. </w:t>
      </w:r>
      <w:proofErr w:type="gramEnd"/>
    </w:p>
    <w:p w:rsidR="00D25483" w:rsidRDefault="00D25483" w:rsidP="00D25483">
      <w:pPr>
        <w:autoSpaceDE w:val="0"/>
        <w:autoSpaceDN w:val="0"/>
        <w:adjustRightInd w:val="0"/>
        <w:ind w:firstLine="540"/>
        <w:jc w:val="center"/>
        <w:outlineLvl w:val="1"/>
        <w:rPr>
          <w:sz w:val="26"/>
          <w:szCs w:val="26"/>
        </w:rPr>
      </w:pPr>
    </w:p>
    <w:p w:rsidR="00D25483" w:rsidRPr="008406C0" w:rsidRDefault="00D25483" w:rsidP="00D25483">
      <w:pPr>
        <w:autoSpaceDE w:val="0"/>
        <w:autoSpaceDN w:val="0"/>
        <w:adjustRightInd w:val="0"/>
        <w:ind w:firstLine="540"/>
        <w:jc w:val="center"/>
        <w:outlineLvl w:val="1"/>
        <w:rPr>
          <w:b/>
          <w:sz w:val="26"/>
          <w:szCs w:val="26"/>
        </w:rPr>
      </w:pPr>
      <w:r>
        <w:rPr>
          <w:b/>
          <w:sz w:val="26"/>
          <w:szCs w:val="26"/>
        </w:rPr>
        <w:t>2.9</w:t>
      </w:r>
      <w:r w:rsidRPr="008406C0">
        <w:rPr>
          <w:b/>
          <w:sz w:val="26"/>
          <w:szCs w:val="26"/>
        </w:rPr>
        <w:t>. Перечень оснований для отказа в приеме документов, необходимых для предоставления государственной услуги</w:t>
      </w:r>
    </w:p>
    <w:p w:rsidR="00D25483" w:rsidRPr="008406C0" w:rsidRDefault="00D25483" w:rsidP="00D25483">
      <w:pPr>
        <w:ind w:firstLine="900"/>
        <w:jc w:val="both"/>
        <w:rPr>
          <w:color w:val="FF0000"/>
        </w:rPr>
      </w:pPr>
      <w:r w:rsidRPr="008406C0">
        <w:rPr>
          <w:sz w:val="26"/>
          <w:szCs w:val="26"/>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8406C0">
        <w:rPr>
          <w:color w:val="FF0000"/>
        </w:rPr>
        <w:t>.</w:t>
      </w:r>
      <w:r w:rsidRPr="008406C0">
        <w:rPr>
          <w:sz w:val="26"/>
          <w:szCs w:val="26"/>
        </w:rPr>
        <w:t xml:space="preserve"> </w:t>
      </w:r>
    </w:p>
    <w:p w:rsidR="00D25483" w:rsidRPr="008406C0" w:rsidRDefault="00D25483" w:rsidP="00D25483">
      <w:pPr>
        <w:autoSpaceDE w:val="0"/>
        <w:autoSpaceDN w:val="0"/>
        <w:adjustRightInd w:val="0"/>
        <w:jc w:val="both"/>
        <w:outlineLvl w:val="1"/>
        <w:rPr>
          <w:sz w:val="26"/>
          <w:szCs w:val="26"/>
        </w:rPr>
      </w:pPr>
    </w:p>
    <w:p w:rsidR="00D25483" w:rsidRPr="008406C0" w:rsidRDefault="00D25483" w:rsidP="00D25483">
      <w:pPr>
        <w:numPr>
          <w:ilvl w:val="1"/>
          <w:numId w:val="6"/>
        </w:numPr>
        <w:autoSpaceDE w:val="0"/>
        <w:autoSpaceDN w:val="0"/>
        <w:adjustRightInd w:val="0"/>
        <w:jc w:val="center"/>
        <w:outlineLvl w:val="1"/>
        <w:rPr>
          <w:b/>
          <w:sz w:val="26"/>
          <w:szCs w:val="26"/>
        </w:rPr>
      </w:pPr>
      <w:r w:rsidRPr="008406C0">
        <w:rPr>
          <w:b/>
          <w:sz w:val="26"/>
          <w:szCs w:val="26"/>
        </w:rPr>
        <w:t>Перечень оснований для</w:t>
      </w:r>
      <w:r>
        <w:rPr>
          <w:b/>
          <w:sz w:val="26"/>
          <w:szCs w:val="26"/>
        </w:rPr>
        <w:t xml:space="preserve"> приостановления и (или)</w:t>
      </w:r>
      <w:r w:rsidRPr="008406C0">
        <w:rPr>
          <w:b/>
          <w:sz w:val="26"/>
          <w:szCs w:val="26"/>
        </w:rPr>
        <w:t xml:space="preserve"> отказа в</w:t>
      </w:r>
      <w:r>
        <w:rPr>
          <w:b/>
          <w:sz w:val="26"/>
          <w:szCs w:val="26"/>
        </w:rPr>
        <w:t xml:space="preserve"> предоставлении государственной </w:t>
      </w:r>
      <w:r w:rsidRPr="008406C0">
        <w:rPr>
          <w:b/>
          <w:sz w:val="26"/>
          <w:szCs w:val="26"/>
        </w:rPr>
        <w:t>услуги</w:t>
      </w:r>
    </w:p>
    <w:p w:rsidR="00D25483" w:rsidRDefault="00D25483" w:rsidP="00D25483">
      <w:pPr>
        <w:autoSpaceDE w:val="0"/>
        <w:autoSpaceDN w:val="0"/>
        <w:adjustRightInd w:val="0"/>
        <w:ind w:firstLine="900"/>
        <w:jc w:val="both"/>
        <w:rPr>
          <w:sz w:val="26"/>
          <w:szCs w:val="26"/>
        </w:rPr>
      </w:pPr>
      <w:r>
        <w:rPr>
          <w:sz w:val="26"/>
          <w:szCs w:val="26"/>
        </w:rPr>
        <w:t>Оснований для приостановления предоставления государственной услуги</w:t>
      </w:r>
      <w:r w:rsidRPr="0030750B">
        <w:rPr>
          <w:sz w:val="26"/>
          <w:szCs w:val="26"/>
        </w:rPr>
        <w:t xml:space="preserve"> </w:t>
      </w:r>
      <w:r>
        <w:rPr>
          <w:sz w:val="26"/>
          <w:szCs w:val="26"/>
        </w:rPr>
        <w:t>законодательством Российской Федерации не предусмотрено.</w:t>
      </w:r>
      <w:r w:rsidRPr="00912903">
        <w:rPr>
          <w:sz w:val="26"/>
          <w:szCs w:val="26"/>
        </w:rPr>
        <w:t xml:space="preserve"> </w:t>
      </w:r>
    </w:p>
    <w:p w:rsidR="00D25483" w:rsidRPr="008406C0" w:rsidRDefault="00D25483" w:rsidP="00D25483">
      <w:pPr>
        <w:autoSpaceDE w:val="0"/>
        <w:autoSpaceDN w:val="0"/>
        <w:adjustRightInd w:val="0"/>
        <w:ind w:firstLine="900"/>
        <w:jc w:val="both"/>
        <w:rPr>
          <w:bCs/>
          <w:sz w:val="26"/>
          <w:szCs w:val="26"/>
        </w:rPr>
      </w:pPr>
      <w:r w:rsidRPr="000726BA">
        <w:rPr>
          <w:sz w:val="26"/>
          <w:szCs w:val="26"/>
        </w:rPr>
        <w:t>Основанием</w:t>
      </w:r>
      <w:r w:rsidRPr="001F3F6C">
        <w:rPr>
          <w:sz w:val="26"/>
          <w:szCs w:val="26"/>
        </w:rPr>
        <w:t xml:space="preserve"> </w:t>
      </w:r>
      <w:r>
        <w:rPr>
          <w:sz w:val="26"/>
          <w:szCs w:val="26"/>
        </w:rPr>
        <w:t xml:space="preserve">для отказа в оказании материальной помощи </w:t>
      </w:r>
      <w:r w:rsidRPr="000726BA">
        <w:rPr>
          <w:sz w:val="26"/>
          <w:szCs w:val="26"/>
        </w:rPr>
        <w:t xml:space="preserve"> </w:t>
      </w:r>
      <w:r>
        <w:rPr>
          <w:sz w:val="26"/>
          <w:szCs w:val="26"/>
        </w:rPr>
        <w:t>является</w:t>
      </w:r>
      <w:r w:rsidRPr="008406C0">
        <w:rPr>
          <w:bCs/>
          <w:sz w:val="26"/>
          <w:szCs w:val="26"/>
        </w:rPr>
        <w:t>:</w:t>
      </w:r>
    </w:p>
    <w:p w:rsidR="00D25483" w:rsidRDefault="00D25483" w:rsidP="00D25483">
      <w:pPr>
        <w:autoSpaceDE w:val="0"/>
        <w:autoSpaceDN w:val="0"/>
        <w:adjustRightInd w:val="0"/>
        <w:ind w:firstLine="540"/>
        <w:jc w:val="both"/>
        <w:rPr>
          <w:sz w:val="26"/>
          <w:szCs w:val="26"/>
        </w:rPr>
      </w:pPr>
      <w:r>
        <w:rPr>
          <w:sz w:val="26"/>
          <w:szCs w:val="26"/>
        </w:rPr>
        <w:t xml:space="preserve">      - представление заявителем документов, указанных в пункте 2.6 </w:t>
      </w:r>
      <w:r w:rsidRPr="0040701A">
        <w:rPr>
          <w:sz w:val="26"/>
          <w:szCs w:val="26"/>
        </w:rPr>
        <w:t>Административного</w:t>
      </w:r>
      <w:r>
        <w:rPr>
          <w:sz w:val="26"/>
          <w:szCs w:val="26"/>
        </w:rPr>
        <w:t xml:space="preserve"> регламента, не в полном объеме.</w:t>
      </w:r>
    </w:p>
    <w:p w:rsidR="00D25483" w:rsidRPr="00F118AA" w:rsidRDefault="00D25483" w:rsidP="00D25483">
      <w:pPr>
        <w:autoSpaceDE w:val="0"/>
        <w:autoSpaceDN w:val="0"/>
        <w:adjustRightInd w:val="0"/>
        <w:ind w:firstLine="900"/>
        <w:jc w:val="both"/>
        <w:rPr>
          <w:sz w:val="26"/>
          <w:szCs w:val="26"/>
        </w:rPr>
      </w:pPr>
      <w:r>
        <w:rPr>
          <w:sz w:val="26"/>
          <w:szCs w:val="26"/>
        </w:rPr>
        <w:lastRenderedPageBreak/>
        <w:t>Непредставление (несвоевременное представление) по межведомственному запросу документов, указанных в пункте 2.7</w:t>
      </w:r>
      <w:r w:rsidRPr="00F118AA">
        <w:rPr>
          <w:sz w:val="26"/>
          <w:szCs w:val="26"/>
        </w:rPr>
        <w:t xml:space="preserve"> </w:t>
      </w:r>
      <w:r w:rsidRPr="0040701A">
        <w:rPr>
          <w:sz w:val="26"/>
          <w:szCs w:val="26"/>
        </w:rPr>
        <w:t>Административного</w:t>
      </w:r>
      <w:r>
        <w:rPr>
          <w:sz w:val="26"/>
          <w:szCs w:val="26"/>
        </w:rPr>
        <w:t xml:space="preserve"> регламента, не является основанием для отказа в предоставлении заявителю государственной услуги. </w:t>
      </w:r>
    </w:p>
    <w:p w:rsidR="00D25483" w:rsidRPr="008406C0" w:rsidRDefault="00D25483" w:rsidP="00D25483">
      <w:pPr>
        <w:autoSpaceDE w:val="0"/>
        <w:autoSpaceDN w:val="0"/>
        <w:adjustRightInd w:val="0"/>
        <w:jc w:val="both"/>
        <w:outlineLvl w:val="1"/>
        <w:rPr>
          <w:b/>
          <w:sz w:val="26"/>
          <w:szCs w:val="26"/>
        </w:rPr>
      </w:pPr>
    </w:p>
    <w:p w:rsidR="00D25483" w:rsidRPr="008406C0" w:rsidRDefault="00D25483" w:rsidP="00D25483">
      <w:pPr>
        <w:autoSpaceDE w:val="0"/>
        <w:autoSpaceDN w:val="0"/>
        <w:adjustRightInd w:val="0"/>
        <w:ind w:firstLine="900"/>
        <w:jc w:val="center"/>
        <w:outlineLvl w:val="1"/>
        <w:rPr>
          <w:b/>
          <w:sz w:val="26"/>
          <w:szCs w:val="26"/>
        </w:rPr>
      </w:pPr>
      <w:r>
        <w:rPr>
          <w:b/>
          <w:sz w:val="26"/>
          <w:szCs w:val="26"/>
        </w:rPr>
        <w:t xml:space="preserve">2.11. </w:t>
      </w:r>
      <w:r w:rsidRPr="008406C0">
        <w:rPr>
          <w:b/>
          <w:sz w:val="26"/>
          <w:szCs w:val="26"/>
        </w:rPr>
        <w:t>Порядок, размер и основания взимания государственной пошлины или иной платы за предоставление государственной услуги</w:t>
      </w:r>
    </w:p>
    <w:p w:rsidR="00D25483" w:rsidRPr="008406C0" w:rsidRDefault="00D25483" w:rsidP="00D25483">
      <w:pPr>
        <w:ind w:firstLine="900"/>
        <w:jc w:val="both"/>
      </w:pPr>
      <w:r w:rsidRPr="008406C0">
        <w:rPr>
          <w:sz w:val="26"/>
          <w:szCs w:val="26"/>
        </w:rPr>
        <w:t>Плата за предоставление государственной услуги не взимается.</w:t>
      </w:r>
    </w:p>
    <w:p w:rsidR="00D25483" w:rsidRPr="008406C0" w:rsidRDefault="00D25483" w:rsidP="00D25483">
      <w:pPr>
        <w:ind w:firstLine="720"/>
        <w:jc w:val="both"/>
        <w:rPr>
          <w:b/>
          <w:sz w:val="26"/>
          <w:szCs w:val="26"/>
        </w:rPr>
      </w:pPr>
    </w:p>
    <w:p w:rsidR="00D25483" w:rsidRPr="008406C0" w:rsidRDefault="00D25483" w:rsidP="00D25483">
      <w:pPr>
        <w:ind w:firstLine="720"/>
        <w:jc w:val="center"/>
        <w:rPr>
          <w:color w:val="FF0000"/>
        </w:rPr>
      </w:pPr>
      <w:r w:rsidRPr="008406C0">
        <w:rPr>
          <w:b/>
          <w:sz w:val="26"/>
          <w:szCs w:val="26"/>
        </w:rPr>
        <w:t>2.12</w:t>
      </w:r>
      <w:r>
        <w:rPr>
          <w:b/>
          <w:sz w:val="26"/>
          <w:szCs w:val="26"/>
        </w:rPr>
        <w:t>.</w:t>
      </w:r>
      <w:r w:rsidRPr="008406C0">
        <w:rPr>
          <w:b/>
          <w:sz w:val="26"/>
          <w:szCs w:val="26"/>
        </w:rPr>
        <w:t xml:space="preserve"> Максимальный срок ожидания в очереди при подаче запроса о предоставлении государственной услуги</w:t>
      </w:r>
    </w:p>
    <w:p w:rsidR="00D25483" w:rsidRPr="00E54FE3" w:rsidRDefault="00D25483" w:rsidP="00D25483">
      <w:pPr>
        <w:ind w:firstLine="900"/>
        <w:jc w:val="both"/>
        <w:rPr>
          <w:sz w:val="26"/>
          <w:szCs w:val="26"/>
        </w:rPr>
      </w:pPr>
      <w:r w:rsidRPr="00E54FE3">
        <w:rPr>
          <w:sz w:val="26"/>
          <w:szCs w:val="26"/>
        </w:rPr>
        <w:t>Максимальный срок (время) ожи</w:t>
      </w:r>
      <w:r>
        <w:rPr>
          <w:sz w:val="26"/>
          <w:szCs w:val="26"/>
        </w:rPr>
        <w:t xml:space="preserve">дания в очереди </w:t>
      </w:r>
      <w:r w:rsidRPr="00E54FE3">
        <w:rPr>
          <w:sz w:val="26"/>
          <w:szCs w:val="26"/>
        </w:rPr>
        <w:t xml:space="preserve">при подаче заявления в письменном виде на </w:t>
      </w:r>
      <w:r>
        <w:rPr>
          <w:sz w:val="26"/>
          <w:szCs w:val="26"/>
        </w:rPr>
        <w:t xml:space="preserve">предоставление государственной услуги - 10 минут. </w:t>
      </w:r>
    </w:p>
    <w:p w:rsidR="00D25483" w:rsidRPr="00E54FE3" w:rsidRDefault="00D25483" w:rsidP="00D25483">
      <w:pPr>
        <w:autoSpaceDE w:val="0"/>
        <w:autoSpaceDN w:val="0"/>
        <w:adjustRightInd w:val="0"/>
        <w:jc w:val="both"/>
        <w:rPr>
          <w:sz w:val="26"/>
          <w:szCs w:val="26"/>
        </w:rPr>
      </w:pPr>
    </w:p>
    <w:p w:rsidR="00D25483" w:rsidRPr="00C46588" w:rsidRDefault="00D25483" w:rsidP="00D25483">
      <w:pPr>
        <w:autoSpaceDE w:val="0"/>
        <w:autoSpaceDN w:val="0"/>
        <w:adjustRightInd w:val="0"/>
        <w:jc w:val="center"/>
        <w:rPr>
          <w:b/>
          <w:sz w:val="26"/>
          <w:szCs w:val="26"/>
        </w:rPr>
      </w:pPr>
      <w:r>
        <w:rPr>
          <w:b/>
          <w:sz w:val="26"/>
          <w:szCs w:val="26"/>
        </w:rPr>
        <w:t>2.13.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D25483" w:rsidRPr="00D25483" w:rsidRDefault="00D25483" w:rsidP="00D25483">
      <w:pPr>
        <w:pStyle w:val="ConsPlusNormal"/>
        <w:ind w:firstLine="900"/>
        <w:jc w:val="both"/>
        <w:rPr>
          <w:rFonts w:ascii="Times New Roman" w:hAnsi="Times New Roman" w:cs="Times New Roman"/>
          <w:sz w:val="26"/>
          <w:szCs w:val="26"/>
        </w:rPr>
      </w:pPr>
      <w:r w:rsidRPr="009D062E">
        <w:rPr>
          <w:rFonts w:ascii="Times New Roman" w:hAnsi="Times New Roman" w:cs="Times New Roman"/>
          <w:sz w:val="26"/>
          <w:szCs w:val="26"/>
        </w:rPr>
        <w:t xml:space="preserve">Срок регистрации запроса заявителя о предоставлении государственной услуги при письменном обращении в </w:t>
      </w:r>
      <w:r w:rsidR="00AE108F">
        <w:rPr>
          <w:rFonts w:ascii="Times New Roman" w:hAnsi="Times New Roman" w:cs="Times New Roman"/>
          <w:sz w:val="26"/>
          <w:szCs w:val="26"/>
        </w:rPr>
        <w:t>ОСЗН</w:t>
      </w:r>
      <w:r>
        <w:rPr>
          <w:rFonts w:ascii="Times New Roman" w:hAnsi="Times New Roman" w:cs="Times New Roman"/>
          <w:sz w:val="26"/>
          <w:szCs w:val="26"/>
        </w:rPr>
        <w:t xml:space="preserve"> составляет 1 </w:t>
      </w:r>
      <w:r w:rsidRPr="009D062E">
        <w:rPr>
          <w:rFonts w:ascii="Times New Roman" w:hAnsi="Times New Roman" w:cs="Times New Roman"/>
          <w:sz w:val="26"/>
          <w:szCs w:val="26"/>
        </w:rPr>
        <w:t xml:space="preserve">рабочий день. </w:t>
      </w:r>
    </w:p>
    <w:p w:rsidR="00D25483" w:rsidRPr="009D062E" w:rsidRDefault="00D25483" w:rsidP="00D25483">
      <w:pPr>
        <w:autoSpaceDE w:val="0"/>
        <w:autoSpaceDN w:val="0"/>
        <w:adjustRightInd w:val="0"/>
        <w:jc w:val="both"/>
        <w:rPr>
          <w:b/>
          <w:sz w:val="26"/>
          <w:szCs w:val="26"/>
        </w:rPr>
      </w:pPr>
    </w:p>
    <w:p w:rsidR="00D25483" w:rsidRDefault="00D25483" w:rsidP="00D25483">
      <w:pPr>
        <w:autoSpaceDE w:val="0"/>
        <w:autoSpaceDN w:val="0"/>
        <w:adjustRightInd w:val="0"/>
        <w:jc w:val="center"/>
        <w:rPr>
          <w:b/>
          <w:sz w:val="26"/>
          <w:szCs w:val="26"/>
        </w:rPr>
      </w:pPr>
      <w:r>
        <w:rPr>
          <w:b/>
          <w:sz w:val="26"/>
          <w:szCs w:val="26"/>
        </w:rPr>
        <w:t xml:space="preserve">2.14. Требования к помещениям, в которых предоставляется </w:t>
      </w:r>
    </w:p>
    <w:p w:rsidR="00D25483" w:rsidRDefault="00D25483" w:rsidP="00D25483">
      <w:pPr>
        <w:autoSpaceDE w:val="0"/>
        <w:autoSpaceDN w:val="0"/>
        <w:adjustRightInd w:val="0"/>
        <w:jc w:val="center"/>
        <w:rPr>
          <w:b/>
          <w:sz w:val="26"/>
          <w:szCs w:val="26"/>
        </w:rPr>
      </w:pPr>
      <w:r>
        <w:rPr>
          <w:b/>
          <w:sz w:val="26"/>
          <w:szCs w:val="26"/>
        </w:rPr>
        <w:t>государственная услуга, к местам ожидания и приема заявителей, размещению и оформлению информации о порядке предоставления услуги</w:t>
      </w:r>
    </w:p>
    <w:p w:rsidR="005563A8" w:rsidRDefault="00D25483" w:rsidP="005563A8">
      <w:pPr>
        <w:autoSpaceDE w:val="0"/>
        <w:autoSpaceDN w:val="0"/>
        <w:adjustRightInd w:val="0"/>
        <w:ind w:firstLine="709"/>
        <w:contextualSpacing/>
        <w:jc w:val="both"/>
        <w:rPr>
          <w:sz w:val="26"/>
          <w:szCs w:val="26"/>
        </w:rPr>
      </w:pPr>
      <w:r>
        <w:rPr>
          <w:b/>
          <w:sz w:val="26"/>
          <w:szCs w:val="26"/>
        </w:rPr>
        <w:t xml:space="preserve"> </w:t>
      </w:r>
      <w:r w:rsidR="005563A8">
        <w:rPr>
          <w:sz w:val="26"/>
          <w:szCs w:val="26"/>
        </w:rPr>
        <w:t xml:space="preserve">В соответствии с законодательством Российской Федерации о социальной защите инвалидов им обеспечиваются: </w:t>
      </w:r>
    </w:p>
    <w:p w:rsidR="005563A8" w:rsidRDefault="005563A8" w:rsidP="005563A8">
      <w:pPr>
        <w:autoSpaceDE w:val="0"/>
        <w:autoSpaceDN w:val="0"/>
        <w:adjustRightInd w:val="0"/>
        <w:ind w:firstLine="709"/>
        <w:contextualSpacing/>
        <w:jc w:val="both"/>
        <w:rPr>
          <w:sz w:val="26"/>
          <w:szCs w:val="26"/>
        </w:rPr>
      </w:pPr>
      <w:r>
        <w:rPr>
          <w:sz w:val="26"/>
          <w:szCs w:val="26"/>
        </w:rPr>
        <w:t xml:space="preserve">условия беспрепятственного доступа к объекту (зданию, сооружению), в котором она предоставляется, а также для беспрепятственного пользования транспортом, средствами связи и информации; </w:t>
      </w:r>
    </w:p>
    <w:p w:rsidR="005563A8" w:rsidRDefault="005563A8" w:rsidP="005563A8">
      <w:pPr>
        <w:autoSpaceDE w:val="0"/>
        <w:autoSpaceDN w:val="0"/>
        <w:adjustRightInd w:val="0"/>
        <w:ind w:firstLine="709"/>
        <w:contextualSpacing/>
        <w:jc w:val="both"/>
        <w:rPr>
          <w:sz w:val="26"/>
          <w:szCs w:val="26"/>
        </w:rPr>
      </w:pPr>
      <w:r>
        <w:rPr>
          <w:sz w:val="26"/>
          <w:szCs w:val="26"/>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выходы из них, посадки в транспортное средство и высадки из него; </w:t>
      </w:r>
    </w:p>
    <w:p w:rsidR="005563A8" w:rsidRDefault="005563A8" w:rsidP="005563A8">
      <w:pPr>
        <w:autoSpaceDE w:val="0"/>
        <w:autoSpaceDN w:val="0"/>
        <w:adjustRightInd w:val="0"/>
        <w:ind w:firstLine="709"/>
        <w:contextualSpacing/>
        <w:jc w:val="both"/>
        <w:rPr>
          <w:sz w:val="26"/>
          <w:szCs w:val="26"/>
        </w:rPr>
      </w:pPr>
      <w:r>
        <w:rPr>
          <w:sz w:val="26"/>
          <w:szCs w:val="26"/>
        </w:rPr>
        <w:t xml:space="preserve">сопровождение инвалидов, имеющих стойкие расстройства функции зрения и самостоятельного передвижения; </w:t>
      </w:r>
    </w:p>
    <w:p w:rsidR="005563A8" w:rsidRDefault="005563A8" w:rsidP="005563A8">
      <w:pPr>
        <w:autoSpaceDE w:val="0"/>
        <w:autoSpaceDN w:val="0"/>
        <w:adjustRightInd w:val="0"/>
        <w:ind w:firstLine="709"/>
        <w:contextualSpacing/>
        <w:jc w:val="both"/>
        <w:rPr>
          <w:sz w:val="26"/>
          <w:szCs w:val="26"/>
        </w:rPr>
      </w:pPr>
      <w:r>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5563A8" w:rsidRDefault="005563A8" w:rsidP="005563A8">
      <w:pPr>
        <w:autoSpaceDE w:val="0"/>
        <w:autoSpaceDN w:val="0"/>
        <w:adjustRightInd w:val="0"/>
        <w:ind w:firstLine="709"/>
        <w:contextualSpacing/>
        <w:jc w:val="both"/>
        <w:rPr>
          <w:sz w:val="26"/>
          <w:szCs w:val="26"/>
        </w:rPr>
      </w:pPr>
      <w:bookmarkStart w:id="0" w:name="_GoBack"/>
      <w:bookmarkEnd w:id="0"/>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 xml:space="preserve">; </w:t>
      </w:r>
    </w:p>
    <w:p w:rsidR="005563A8" w:rsidRDefault="005563A8" w:rsidP="005563A8">
      <w:pPr>
        <w:autoSpaceDE w:val="0"/>
        <w:autoSpaceDN w:val="0"/>
        <w:adjustRightInd w:val="0"/>
        <w:ind w:firstLine="709"/>
        <w:contextualSpacing/>
        <w:jc w:val="both"/>
        <w:rPr>
          <w:sz w:val="26"/>
          <w:szCs w:val="26"/>
        </w:rPr>
      </w:pPr>
      <w:r>
        <w:rPr>
          <w:sz w:val="26"/>
          <w:szCs w:val="26"/>
        </w:rPr>
        <w:t xml:space="preserve">допуск собаки-проводника на объекты (здания, помещения), в которых предоставляются услуги; </w:t>
      </w:r>
    </w:p>
    <w:p w:rsidR="005563A8" w:rsidRDefault="005563A8" w:rsidP="005563A8">
      <w:pPr>
        <w:autoSpaceDE w:val="0"/>
        <w:autoSpaceDN w:val="0"/>
        <w:adjustRightInd w:val="0"/>
        <w:ind w:firstLine="709"/>
        <w:contextualSpacing/>
        <w:jc w:val="both"/>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5563A8" w:rsidRDefault="005563A8" w:rsidP="005563A8">
      <w:pPr>
        <w:autoSpaceDE w:val="0"/>
        <w:autoSpaceDN w:val="0"/>
        <w:adjustRightInd w:val="0"/>
        <w:ind w:firstLine="709"/>
        <w:contextualSpacing/>
        <w:jc w:val="both"/>
        <w:rPr>
          <w:sz w:val="26"/>
          <w:szCs w:val="26"/>
        </w:rPr>
      </w:pPr>
      <w:r>
        <w:rPr>
          <w:sz w:val="26"/>
          <w:szCs w:val="26"/>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sz w:val="26"/>
          <w:szCs w:val="26"/>
        </w:rPr>
        <w:t>это</w:t>
      </w:r>
      <w:proofErr w:type="gramEnd"/>
      <w:r>
        <w:rPr>
          <w:sz w:val="26"/>
          <w:szCs w:val="26"/>
        </w:rPr>
        <w:t xml:space="preserve"> возможно, обеспечить ее предоставление по месту жительства инвалида или в стационарном режиме.</w:t>
      </w:r>
    </w:p>
    <w:p w:rsidR="00D25483" w:rsidRPr="002F7BEB" w:rsidRDefault="005563A8" w:rsidP="005563A8">
      <w:pPr>
        <w:autoSpaceDE w:val="0"/>
        <w:autoSpaceDN w:val="0"/>
        <w:adjustRightInd w:val="0"/>
        <w:ind w:firstLine="708"/>
        <w:jc w:val="both"/>
        <w:rPr>
          <w:b/>
          <w:sz w:val="26"/>
          <w:szCs w:val="26"/>
        </w:rPr>
      </w:pPr>
      <w:proofErr w:type="gramStart"/>
      <w:r w:rsidRPr="00C06698">
        <w:rPr>
          <w:sz w:val="26"/>
          <w:szCs w:val="26"/>
        </w:rPr>
        <w:lastRenderedPageBreak/>
        <w:t>Порядок обеспечения условий доступности для инвалидов объектов и предоставленных услуг в сфере социальной защиты населения, а также оказания им при этом необходимой помощи определен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предоставления услуг в сфере труда, занятности и социальной защиты населения, а также оказания</w:t>
      </w:r>
      <w:proofErr w:type="gramEnd"/>
      <w:r w:rsidRPr="00C06698">
        <w:rPr>
          <w:sz w:val="26"/>
          <w:szCs w:val="26"/>
        </w:rPr>
        <w:t xml:space="preserve"> им при этом необходимой помощи»</w:t>
      </w:r>
      <w:r>
        <w:rPr>
          <w:sz w:val="26"/>
          <w:szCs w:val="26"/>
        </w:rPr>
        <w:t>.</w:t>
      </w:r>
    </w:p>
    <w:p w:rsidR="00D25483" w:rsidRDefault="00D25483" w:rsidP="00D25483">
      <w:pPr>
        <w:pStyle w:val="5"/>
        <w:keepNext/>
        <w:widowControl w:val="0"/>
        <w:numPr>
          <w:ilvl w:val="4"/>
          <w:numId w:val="0"/>
        </w:numPr>
        <w:spacing w:before="0" w:after="0"/>
        <w:ind w:left="1009" w:hanging="1009"/>
        <w:jc w:val="center"/>
        <w:rPr>
          <w:i w:val="0"/>
        </w:rPr>
      </w:pPr>
      <w:r w:rsidRPr="0010383D">
        <w:rPr>
          <w:i w:val="0"/>
        </w:rPr>
        <w:t>2</w:t>
      </w:r>
      <w:r>
        <w:rPr>
          <w:i w:val="0"/>
        </w:rPr>
        <w:t xml:space="preserve">.14.1. </w:t>
      </w:r>
      <w:r w:rsidRPr="001004C6">
        <w:rPr>
          <w:i w:val="0"/>
        </w:rPr>
        <w:t xml:space="preserve">Требования к </w:t>
      </w:r>
      <w:r>
        <w:rPr>
          <w:i w:val="0"/>
        </w:rPr>
        <w:t xml:space="preserve">помещениям, в которых предоставляется </w:t>
      </w:r>
    </w:p>
    <w:p w:rsidR="00D25483" w:rsidRPr="00245663" w:rsidRDefault="00D25483" w:rsidP="00D25483">
      <w:pPr>
        <w:pStyle w:val="5"/>
        <w:keepNext/>
        <w:widowControl w:val="0"/>
        <w:numPr>
          <w:ilvl w:val="4"/>
          <w:numId w:val="0"/>
        </w:numPr>
        <w:spacing w:before="0" w:after="0"/>
        <w:ind w:left="1009" w:hanging="1009"/>
        <w:jc w:val="center"/>
        <w:rPr>
          <w:i w:val="0"/>
        </w:rPr>
      </w:pPr>
      <w:r>
        <w:rPr>
          <w:i w:val="0"/>
        </w:rPr>
        <w:t xml:space="preserve">государственная услуга </w:t>
      </w:r>
    </w:p>
    <w:p w:rsidR="00D25483"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xml:space="preserve">Здание, в котором расположено </w:t>
      </w:r>
      <w:r w:rsidR="00AE108F">
        <w:rPr>
          <w:rFonts w:ascii="Times New Roman" w:hAnsi="Times New Roman" w:cs="Times New Roman"/>
          <w:sz w:val="26"/>
          <w:szCs w:val="26"/>
        </w:rPr>
        <w:t>ОСЗН</w:t>
      </w:r>
      <w:r>
        <w:rPr>
          <w:rFonts w:ascii="Times New Roman" w:hAnsi="Times New Roman" w:cs="Times New Roman"/>
          <w:sz w:val="26"/>
          <w:szCs w:val="26"/>
        </w:rPr>
        <w:t>,</w:t>
      </w:r>
      <w:r w:rsidRPr="001C7F14">
        <w:rPr>
          <w:rFonts w:ascii="Times New Roman" w:hAnsi="Times New Roman" w:cs="Times New Roman"/>
          <w:sz w:val="26"/>
          <w:szCs w:val="26"/>
        </w:rPr>
        <w:t xml:space="preserve"> должно быть оборудовано входом для свободного доступа заявителей в помещение, в том числе и для инвалидов.</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Pr>
          <w:rFonts w:ascii="Times New Roman" w:hAnsi="Times New Roman" w:cs="Times New Roman"/>
          <w:sz w:val="26"/>
          <w:szCs w:val="26"/>
        </w:rPr>
        <w:t xml:space="preserve">На </w:t>
      </w:r>
      <w:r w:rsidRPr="000726BA">
        <w:rPr>
          <w:rFonts w:ascii="Times New Roman" w:hAnsi="Times New Roman" w:cs="Times New Roman"/>
          <w:sz w:val="26"/>
          <w:szCs w:val="26"/>
        </w:rPr>
        <w:t>вход</w:t>
      </w:r>
      <w:r>
        <w:rPr>
          <w:rFonts w:ascii="Times New Roman" w:hAnsi="Times New Roman" w:cs="Times New Roman"/>
          <w:sz w:val="26"/>
          <w:szCs w:val="26"/>
        </w:rPr>
        <w:t>е</w:t>
      </w:r>
      <w:r w:rsidRPr="000726BA">
        <w:rPr>
          <w:rFonts w:ascii="Times New Roman" w:hAnsi="Times New Roman" w:cs="Times New Roman"/>
          <w:sz w:val="26"/>
          <w:szCs w:val="26"/>
        </w:rPr>
        <w:t xml:space="preserve"> в здание </w:t>
      </w:r>
      <w:r w:rsidR="00AE108F">
        <w:rPr>
          <w:rFonts w:ascii="Times New Roman" w:hAnsi="Times New Roman" w:cs="Times New Roman"/>
          <w:sz w:val="26"/>
          <w:szCs w:val="26"/>
        </w:rPr>
        <w:t>ОСЗН</w:t>
      </w:r>
      <w:r>
        <w:rPr>
          <w:rFonts w:ascii="Times New Roman" w:hAnsi="Times New Roman" w:cs="Times New Roman"/>
          <w:sz w:val="26"/>
          <w:szCs w:val="26"/>
        </w:rPr>
        <w:t xml:space="preserve"> помещается вывеска с наименованием органа исполнительной власти, содержащая</w:t>
      </w:r>
      <w:r w:rsidRPr="001C7F14">
        <w:rPr>
          <w:rFonts w:ascii="Times New Roman" w:hAnsi="Times New Roman" w:cs="Times New Roman"/>
          <w:sz w:val="26"/>
          <w:szCs w:val="26"/>
        </w:rPr>
        <w:t xml:space="preserve"> следующую информацию:</w:t>
      </w:r>
    </w:p>
    <w:p w:rsidR="00D25483" w:rsidRPr="001C7F14" w:rsidRDefault="00D25483" w:rsidP="00D25483">
      <w:pPr>
        <w:tabs>
          <w:tab w:val="left" w:pos="900"/>
        </w:tabs>
        <w:suppressAutoHyphens/>
        <w:ind w:left="360"/>
        <w:jc w:val="both"/>
        <w:rPr>
          <w:sz w:val="26"/>
          <w:szCs w:val="26"/>
        </w:rPr>
      </w:pPr>
      <w:r>
        <w:rPr>
          <w:sz w:val="26"/>
          <w:szCs w:val="26"/>
        </w:rPr>
        <w:t xml:space="preserve">        - </w:t>
      </w:r>
      <w:r w:rsidRPr="001C7F14">
        <w:rPr>
          <w:sz w:val="26"/>
          <w:szCs w:val="26"/>
        </w:rPr>
        <w:t>наименование;</w:t>
      </w:r>
    </w:p>
    <w:p w:rsidR="00D25483" w:rsidRPr="001C7F14" w:rsidRDefault="00D25483" w:rsidP="00D25483">
      <w:pPr>
        <w:tabs>
          <w:tab w:val="left" w:pos="900"/>
        </w:tabs>
        <w:suppressAutoHyphens/>
        <w:jc w:val="both"/>
        <w:rPr>
          <w:sz w:val="26"/>
          <w:szCs w:val="26"/>
        </w:rPr>
      </w:pPr>
      <w:r>
        <w:rPr>
          <w:sz w:val="26"/>
          <w:szCs w:val="26"/>
        </w:rPr>
        <w:t xml:space="preserve">              - </w:t>
      </w:r>
      <w:r w:rsidRPr="001C7F14">
        <w:rPr>
          <w:sz w:val="26"/>
          <w:szCs w:val="26"/>
        </w:rPr>
        <w:t>режим работы.</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xml:space="preserve">В здании </w:t>
      </w:r>
      <w:r w:rsidR="00AE108F">
        <w:rPr>
          <w:rFonts w:ascii="Times New Roman" w:hAnsi="Times New Roman" w:cs="Times New Roman"/>
          <w:sz w:val="26"/>
          <w:szCs w:val="26"/>
        </w:rPr>
        <w:t>ОСЗН</w:t>
      </w:r>
      <w:r w:rsidRPr="001C7F14">
        <w:rPr>
          <w:rFonts w:ascii="Times New Roman" w:hAnsi="Times New Roman" w:cs="Times New Roman"/>
          <w:sz w:val="26"/>
          <w:szCs w:val="26"/>
        </w:rPr>
        <w:t xml:space="preserve"> органи</w:t>
      </w:r>
      <w:r>
        <w:rPr>
          <w:rFonts w:ascii="Times New Roman" w:hAnsi="Times New Roman" w:cs="Times New Roman"/>
          <w:sz w:val="26"/>
          <w:szCs w:val="26"/>
        </w:rPr>
        <w:t>зуются помещения для специалистов, ведущих</w:t>
      </w:r>
      <w:r w:rsidRPr="001C7F14">
        <w:rPr>
          <w:rFonts w:ascii="Times New Roman" w:hAnsi="Times New Roman" w:cs="Times New Roman"/>
          <w:sz w:val="26"/>
          <w:szCs w:val="26"/>
        </w:rPr>
        <w:t xml:space="preserve"> прием заявителей.</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Прием всего комплекта документов, необходимых для предоставления государственной услуги, и выдача до</w:t>
      </w:r>
      <w:r>
        <w:rPr>
          <w:rFonts w:ascii="Times New Roman" w:hAnsi="Times New Roman" w:cs="Times New Roman"/>
          <w:sz w:val="26"/>
          <w:szCs w:val="26"/>
        </w:rPr>
        <w:t>кументов (</w:t>
      </w:r>
      <w:r w:rsidRPr="001C7F14">
        <w:rPr>
          <w:rFonts w:ascii="Times New Roman" w:hAnsi="Times New Roman" w:cs="Times New Roman"/>
          <w:sz w:val="26"/>
          <w:szCs w:val="26"/>
        </w:rPr>
        <w:t>информации</w:t>
      </w:r>
      <w:r>
        <w:rPr>
          <w:rFonts w:ascii="Times New Roman" w:hAnsi="Times New Roman" w:cs="Times New Roman"/>
          <w:sz w:val="26"/>
          <w:szCs w:val="26"/>
        </w:rPr>
        <w:t>)</w:t>
      </w:r>
      <w:r w:rsidRPr="001C7F14">
        <w:rPr>
          <w:rFonts w:ascii="Times New Roman" w:hAnsi="Times New Roman" w:cs="Times New Roman"/>
          <w:sz w:val="26"/>
          <w:szCs w:val="26"/>
        </w:rPr>
        <w:t xml:space="preserve"> по окончании предоставления государственной услуги осуществляется в одном кабинете. </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К</w:t>
      </w:r>
      <w:r>
        <w:rPr>
          <w:rFonts w:ascii="Times New Roman" w:hAnsi="Times New Roman" w:cs="Times New Roman"/>
          <w:sz w:val="26"/>
          <w:szCs w:val="26"/>
        </w:rPr>
        <w:t>аждое рабочее место специалиста</w:t>
      </w:r>
      <w:r w:rsidRPr="001C7F14">
        <w:rPr>
          <w:rFonts w:ascii="Times New Roman" w:hAnsi="Times New Roman" w:cs="Times New Roman"/>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При организации рабочих мест должна быть предусмотрена возможность свобод</w:t>
      </w:r>
      <w:r>
        <w:rPr>
          <w:rFonts w:ascii="Times New Roman" w:hAnsi="Times New Roman" w:cs="Times New Roman"/>
          <w:sz w:val="26"/>
          <w:szCs w:val="26"/>
        </w:rPr>
        <w:t xml:space="preserve">ного входа и выхода </w:t>
      </w:r>
      <w:r w:rsidRPr="001C7F14">
        <w:rPr>
          <w:rFonts w:ascii="Times New Roman" w:hAnsi="Times New Roman" w:cs="Times New Roman"/>
          <w:sz w:val="26"/>
          <w:szCs w:val="26"/>
        </w:rPr>
        <w:t>из помещения при необходимости.</w:t>
      </w:r>
      <w:r w:rsidRPr="00003083">
        <w:rPr>
          <w:b/>
          <w:i/>
          <w:sz w:val="26"/>
          <w:szCs w:val="26"/>
        </w:rPr>
        <w:t xml:space="preserve"> </w:t>
      </w:r>
      <w:r w:rsidRPr="00003083">
        <w:rPr>
          <w:rFonts w:ascii="Times New Roman" w:hAnsi="Times New Roman" w:cs="Times New Roman"/>
          <w:sz w:val="26"/>
          <w:szCs w:val="26"/>
        </w:rPr>
        <w:t>Вход и выход из помещений оборудуются соответствующими указателями.</w:t>
      </w:r>
    </w:p>
    <w:p w:rsidR="00D25483" w:rsidRPr="001C7F14" w:rsidRDefault="00D25483" w:rsidP="00D25483">
      <w:pPr>
        <w:tabs>
          <w:tab w:val="left" w:pos="7938"/>
        </w:tabs>
        <w:ind w:firstLine="900"/>
        <w:jc w:val="both"/>
        <w:rPr>
          <w:sz w:val="26"/>
          <w:szCs w:val="26"/>
        </w:rPr>
      </w:pPr>
      <w:r w:rsidRPr="001C7F14">
        <w:rPr>
          <w:sz w:val="26"/>
          <w:szCs w:val="26"/>
        </w:rPr>
        <w:t>П</w:t>
      </w:r>
      <w:r>
        <w:rPr>
          <w:sz w:val="26"/>
          <w:szCs w:val="26"/>
        </w:rPr>
        <w:t xml:space="preserve">омещения </w:t>
      </w:r>
      <w:r w:rsidRPr="001C7F14">
        <w:rPr>
          <w:sz w:val="26"/>
          <w:szCs w:val="26"/>
        </w:rPr>
        <w:t>оборудуются:</w:t>
      </w:r>
    </w:p>
    <w:p w:rsidR="00D25483" w:rsidRPr="001C7F14" w:rsidRDefault="00D25483" w:rsidP="00D25483">
      <w:pPr>
        <w:tabs>
          <w:tab w:val="left" w:pos="7938"/>
        </w:tabs>
        <w:ind w:firstLine="900"/>
        <w:jc w:val="both"/>
        <w:rPr>
          <w:sz w:val="26"/>
          <w:szCs w:val="26"/>
        </w:rPr>
      </w:pPr>
      <w:r w:rsidRPr="001C7F14">
        <w:rPr>
          <w:sz w:val="26"/>
          <w:szCs w:val="26"/>
        </w:rPr>
        <w:t>- противопожарной системой и средствами пожаротушения;</w:t>
      </w:r>
    </w:p>
    <w:p w:rsidR="00D25483" w:rsidRPr="001C7F14" w:rsidRDefault="00D25483" w:rsidP="00D25483">
      <w:pPr>
        <w:tabs>
          <w:tab w:val="left" w:pos="7938"/>
        </w:tabs>
        <w:ind w:firstLine="900"/>
        <w:jc w:val="both"/>
        <w:rPr>
          <w:sz w:val="26"/>
          <w:szCs w:val="26"/>
        </w:rPr>
      </w:pPr>
      <w:r w:rsidRPr="001C7F14">
        <w:rPr>
          <w:sz w:val="26"/>
          <w:szCs w:val="26"/>
        </w:rPr>
        <w:t>- системой оповещения о возникновении чрезвычайной ситуации.</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xml:space="preserve">При предоставлении услуги в электронном виде в здании </w:t>
      </w:r>
      <w:r>
        <w:rPr>
          <w:rFonts w:ascii="Times New Roman" w:hAnsi="Times New Roman" w:cs="Times New Roman"/>
          <w:sz w:val="26"/>
          <w:szCs w:val="26"/>
        </w:rPr>
        <w:t>Министерства</w:t>
      </w:r>
      <w:r w:rsidRPr="001C7F14">
        <w:rPr>
          <w:rFonts w:ascii="Times New Roman" w:hAnsi="Times New Roman" w:cs="Times New Roman"/>
          <w:sz w:val="26"/>
          <w:szCs w:val="26"/>
        </w:rPr>
        <w:t>, а также в местах общего пользования  организуются помещения, где располагаются специализированные инфо</w:t>
      </w:r>
      <w:r>
        <w:rPr>
          <w:rFonts w:ascii="Times New Roman" w:hAnsi="Times New Roman" w:cs="Times New Roman"/>
          <w:sz w:val="26"/>
          <w:szCs w:val="26"/>
        </w:rPr>
        <w:t xml:space="preserve">рмационные </w:t>
      </w:r>
      <w:r w:rsidRPr="001C7F14">
        <w:rPr>
          <w:rFonts w:ascii="Times New Roman" w:hAnsi="Times New Roman" w:cs="Times New Roman"/>
          <w:sz w:val="26"/>
          <w:szCs w:val="26"/>
        </w:rPr>
        <w:t>киоски.</w:t>
      </w:r>
    </w:p>
    <w:p w:rsidR="00D25483" w:rsidRPr="00003083" w:rsidRDefault="00D25483" w:rsidP="00D25483">
      <w:pPr>
        <w:pStyle w:val="5"/>
        <w:keepNext/>
        <w:widowControl w:val="0"/>
        <w:numPr>
          <w:ilvl w:val="4"/>
          <w:numId w:val="0"/>
        </w:numPr>
        <w:spacing w:before="0" w:after="0"/>
        <w:jc w:val="center"/>
        <w:rPr>
          <w:b w:val="0"/>
          <w:i w:val="0"/>
        </w:rPr>
      </w:pPr>
      <w:r>
        <w:rPr>
          <w:b w:val="0"/>
          <w:i w:val="0"/>
        </w:rPr>
        <w:t xml:space="preserve">     </w:t>
      </w:r>
    </w:p>
    <w:p w:rsidR="00D25483" w:rsidRPr="001004C6" w:rsidRDefault="00D25483" w:rsidP="00D25483">
      <w:pPr>
        <w:pStyle w:val="5"/>
        <w:keepNext/>
        <w:widowControl w:val="0"/>
        <w:numPr>
          <w:ilvl w:val="4"/>
          <w:numId w:val="0"/>
        </w:numPr>
        <w:spacing w:before="120" w:after="120"/>
        <w:ind w:left="1008" w:hanging="1008"/>
        <w:jc w:val="center"/>
        <w:rPr>
          <w:i w:val="0"/>
        </w:rPr>
      </w:pPr>
      <w:r>
        <w:rPr>
          <w:i w:val="0"/>
        </w:rPr>
        <w:t xml:space="preserve">2.14.2. </w:t>
      </w:r>
      <w:r w:rsidRPr="001004C6">
        <w:rPr>
          <w:i w:val="0"/>
        </w:rPr>
        <w:t>Требования к местам для ожидания</w:t>
      </w:r>
      <w:r>
        <w:rPr>
          <w:i w:val="0"/>
        </w:rPr>
        <w:t xml:space="preserve"> и </w:t>
      </w:r>
      <w:r w:rsidRPr="001004C6">
        <w:rPr>
          <w:i w:val="0"/>
        </w:rPr>
        <w:t>приема заявителей</w:t>
      </w:r>
    </w:p>
    <w:p w:rsidR="00D25483" w:rsidRPr="001C7F14" w:rsidRDefault="00D25483" w:rsidP="00D25483">
      <w:pPr>
        <w:tabs>
          <w:tab w:val="left" w:pos="900"/>
        </w:tabs>
        <w:ind w:firstLine="900"/>
        <w:jc w:val="both"/>
        <w:rPr>
          <w:sz w:val="26"/>
          <w:szCs w:val="26"/>
        </w:rPr>
      </w:pPr>
      <w:r>
        <w:rPr>
          <w:sz w:val="26"/>
          <w:szCs w:val="26"/>
        </w:rPr>
        <w:t>Места</w:t>
      </w:r>
      <w:r w:rsidRPr="008363A0">
        <w:rPr>
          <w:sz w:val="26"/>
          <w:szCs w:val="26"/>
        </w:rPr>
        <w:t xml:space="preserve"> для ожидания и приема заявителей</w:t>
      </w:r>
      <w:r w:rsidRPr="001C7F14">
        <w:rPr>
          <w:sz w:val="26"/>
          <w:szCs w:val="26"/>
        </w:rPr>
        <w:t xml:space="preserve"> оборудуются стульями, столами и обеспечиваются </w:t>
      </w:r>
      <w:r>
        <w:rPr>
          <w:sz w:val="26"/>
          <w:szCs w:val="26"/>
        </w:rPr>
        <w:t xml:space="preserve">канцелярскими принадлежностями и </w:t>
      </w:r>
      <w:r w:rsidRPr="001C7F14">
        <w:rPr>
          <w:sz w:val="26"/>
          <w:szCs w:val="26"/>
        </w:rPr>
        <w:t>образцами заполнения документов</w:t>
      </w:r>
      <w:r>
        <w:rPr>
          <w:sz w:val="26"/>
          <w:szCs w:val="26"/>
        </w:rPr>
        <w:t xml:space="preserve">. </w:t>
      </w:r>
      <w:r w:rsidRPr="001C7F14">
        <w:rPr>
          <w:sz w:val="26"/>
          <w:szCs w:val="26"/>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Кабинет приема заявителей</w:t>
      </w:r>
      <w:r w:rsidRPr="00003083">
        <w:rPr>
          <w:rFonts w:ascii="Times New Roman" w:hAnsi="Times New Roman" w:cs="Times New Roman"/>
          <w:sz w:val="26"/>
          <w:szCs w:val="26"/>
        </w:rPr>
        <w:t xml:space="preserve"> </w:t>
      </w:r>
      <w:r>
        <w:rPr>
          <w:rFonts w:ascii="Times New Roman" w:hAnsi="Times New Roman" w:cs="Times New Roman"/>
          <w:sz w:val="26"/>
          <w:szCs w:val="26"/>
        </w:rPr>
        <w:t>должен быть оборудован</w:t>
      </w:r>
      <w:r w:rsidRPr="001C7F14">
        <w:rPr>
          <w:rFonts w:ascii="Times New Roman" w:hAnsi="Times New Roman" w:cs="Times New Roman"/>
          <w:sz w:val="26"/>
          <w:szCs w:val="26"/>
        </w:rPr>
        <w:t xml:space="preserve"> входом для свободного доступа заявителей, в том числе и для инвалидов.</w:t>
      </w:r>
      <w:r w:rsidRPr="00003083">
        <w:rPr>
          <w:rFonts w:ascii="Times New Roman" w:hAnsi="Times New Roman" w:cs="Times New Roman"/>
          <w:sz w:val="26"/>
          <w:szCs w:val="26"/>
        </w:rPr>
        <w:t xml:space="preserve"> </w:t>
      </w:r>
      <w:r>
        <w:rPr>
          <w:rFonts w:ascii="Times New Roman" w:hAnsi="Times New Roman" w:cs="Times New Roman"/>
          <w:sz w:val="26"/>
          <w:szCs w:val="26"/>
        </w:rPr>
        <w:t xml:space="preserve">На </w:t>
      </w:r>
      <w:r w:rsidRPr="000726BA">
        <w:rPr>
          <w:rFonts w:ascii="Times New Roman" w:hAnsi="Times New Roman" w:cs="Times New Roman"/>
          <w:sz w:val="26"/>
          <w:szCs w:val="26"/>
        </w:rPr>
        <w:t>вход</w:t>
      </w:r>
      <w:r>
        <w:rPr>
          <w:rFonts w:ascii="Times New Roman" w:hAnsi="Times New Roman" w:cs="Times New Roman"/>
          <w:sz w:val="26"/>
          <w:szCs w:val="26"/>
        </w:rPr>
        <w:t>е</w:t>
      </w:r>
      <w:r w:rsidRPr="000726BA">
        <w:rPr>
          <w:rFonts w:ascii="Times New Roman" w:hAnsi="Times New Roman" w:cs="Times New Roman"/>
          <w:sz w:val="26"/>
          <w:szCs w:val="26"/>
        </w:rPr>
        <w:t xml:space="preserve"> в </w:t>
      </w:r>
      <w:r>
        <w:rPr>
          <w:rFonts w:ascii="Times New Roman" w:hAnsi="Times New Roman" w:cs="Times New Roman"/>
          <w:sz w:val="26"/>
          <w:szCs w:val="26"/>
        </w:rPr>
        <w:t>кабинет помещается информационная табличка (вывеска</w:t>
      </w:r>
      <w:r w:rsidRPr="001C7F14">
        <w:rPr>
          <w:rFonts w:ascii="Times New Roman" w:hAnsi="Times New Roman" w:cs="Times New Roman"/>
          <w:sz w:val="26"/>
          <w:szCs w:val="26"/>
        </w:rPr>
        <w:t>) с указанием:</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номера кабинета;</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наименования предоставления государственной услуги.</w:t>
      </w:r>
    </w:p>
    <w:p w:rsidR="00D25483" w:rsidRPr="001C7F14" w:rsidRDefault="00D25483" w:rsidP="00D25483">
      <w:pPr>
        <w:tabs>
          <w:tab w:val="left" w:pos="7938"/>
        </w:tabs>
        <w:ind w:firstLine="900"/>
        <w:jc w:val="both"/>
        <w:rPr>
          <w:sz w:val="26"/>
          <w:szCs w:val="26"/>
        </w:rPr>
      </w:pPr>
      <w:r>
        <w:rPr>
          <w:sz w:val="26"/>
          <w:szCs w:val="26"/>
        </w:rPr>
        <w:t xml:space="preserve">Места для ожидания и приема заявителей </w:t>
      </w:r>
      <w:r w:rsidRPr="001C7F14">
        <w:rPr>
          <w:sz w:val="26"/>
          <w:szCs w:val="26"/>
        </w:rPr>
        <w:t>оборудуются:</w:t>
      </w:r>
    </w:p>
    <w:p w:rsidR="00D25483" w:rsidRPr="001C7F14" w:rsidRDefault="00D25483" w:rsidP="00D25483">
      <w:pPr>
        <w:tabs>
          <w:tab w:val="left" w:pos="7938"/>
        </w:tabs>
        <w:ind w:firstLine="900"/>
        <w:jc w:val="both"/>
        <w:rPr>
          <w:sz w:val="26"/>
          <w:szCs w:val="26"/>
        </w:rPr>
      </w:pPr>
      <w:r w:rsidRPr="001C7F14">
        <w:rPr>
          <w:sz w:val="26"/>
          <w:szCs w:val="26"/>
        </w:rPr>
        <w:t>- противопожарной системой и средствами пожаротушения;</w:t>
      </w:r>
    </w:p>
    <w:p w:rsidR="00D25483" w:rsidRPr="001C7F14" w:rsidRDefault="00D25483" w:rsidP="00D25483">
      <w:pPr>
        <w:tabs>
          <w:tab w:val="left" w:pos="7938"/>
        </w:tabs>
        <w:ind w:firstLine="900"/>
        <w:jc w:val="both"/>
        <w:rPr>
          <w:sz w:val="26"/>
          <w:szCs w:val="26"/>
        </w:rPr>
      </w:pPr>
      <w:r w:rsidRPr="001C7F14">
        <w:rPr>
          <w:sz w:val="26"/>
          <w:szCs w:val="26"/>
        </w:rPr>
        <w:t>- системой оповещения о возникновении чрезвычайной ситуации.</w:t>
      </w:r>
    </w:p>
    <w:p w:rsidR="00D25483" w:rsidRPr="001004C6" w:rsidRDefault="00D25483" w:rsidP="00D25483">
      <w:pPr>
        <w:pStyle w:val="5"/>
        <w:keepNext/>
        <w:widowControl w:val="0"/>
        <w:numPr>
          <w:ilvl w:val="4"/>
          <w:numId w:val="0"/>
        </w:numPr>
        <w:spacing w:before="120" w:after="120"/>
        <w:ind w:left="1008" w:hanging="1008"/>
        <w:jc w:val="center"/>
        <w:rPr>
          <w:i w:val="0"/>
        </w:rPr>
      </w:pPr>
      <w:r>
        <w:rPr>
          <w:i w:val="0"/>
        </w:rPr>
        <w:lastRenderedPageBreak/>
        <w:t xml:space="preserve">2.14.3. Требования к </w:t>
      </w:r>
      <w:r w:rsidRPr="007D7C89">
        <w:rPr>
          <w:i w:val="0"/>
        </w:rPr>
        <w:t>размещению и оформлению информации о порядке предоставления услуги</w:t>
      </w:r>
      <w:r>
        <w:rPr>
          <w:i w:val="0"/>
        </w:rPr>
        <w:t xml:space="preserve"> </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информационными стендами;</w:t>
      </w:r>
    </w:p>
    <w:p w:rsidR="00D25483" w:rsidRPr="001C7F14" w:rsidRDefault="00D25483" w:rsidP="00D25483">
      <w:pPr>
        <w:pStyle w:val="ConsPlusNormal"/>
        <w:tabs>
          <w:tab w:val="left" w:pos="7938"/>
        </w:tabs>
        <w:ind w:firstLine="900"/>
        <w:jc w:val="both"/>
        <w:rPr>
          <w:rFonts w:ascii="Times New Roman" w:hAnsi="Times New Roman" w:cs="Times New Roman"/>
          <w:sz w:val="26"/>
          <w:szCs w:val="26"/>
        </w:rPr>
      </w:pPr>
      <w:r w:rsidRPr="001C7F14">
        <w:rPr>
          <w:rFonts w:ascii="Times New Roman" w:hAnsi="Times New Roman" w:cs="Times New Roman"/>
          <w:sz w:val="26"/>
          <w:szCs w:val="26"/>
        </w:rPr>
        <w:t>- стульями и столами для возможности оформления документов;</w:t>
      </w:r>
    </w:p>
    <w:p w:rsidR="00D25483" w:rsidRPr="0040381C" w:rsidRDefault="00D25483" w:rsidP="00D25483">
      <w:pPr>
        <w:ind w:firstLine="900"/>
        <w:jc w:val="both"/>
        <w:rPr>
          <w:sz w:val="26"/>
          <w:szCs w:val="26"/>
        </w:rPr>
      </w:pPr>
      <w:r w:rsidRPr="001C7F14">
        <w:rPr>
          <w:sz w:val="26"/>
          <w:szCs w:val="26"/>
        </w:rPr>
        <w:t>- образцами заявлений</w:t>
      </w:r>
      <w:r>
        <w:rPr>
          <w:sz w:val="26"/>
          <w:szCs w:val="26"/>
        </w:rPr>
        <w:t>.</w:t>
      </w:r>
    </w:p>
    <w:p w:rsidR="00D25483" w:rsidRDefault="00D25483" w:rsidP="00D25483">
      <w:pPr>
        <w:ind w:firstLine="900"/>
        <w:jc w:val="both"/>
        <w:rPr>
          <w:sz w:val="26"/>
          <w:szCs w:val="26"/>
        </w:rPr>
      </w:pPr>
      <w:r w:rsidRPr="00BC19D6">
        <w:rPr>
          <w:sz w:val="26"/>
          <w:szCs w:val="26"/>
        </w:rPr>
        <w:t>На информационных стендах в помещении,</w:t>
      </w:r>
      <w:r>
        <w:rPr>
          <w:sz w:val="26"/>
          <w:szCs w:val="26"/>
        </w:rPr>
        <w:t xml:space="preserve"> где предоставляется государственная услуга, </w:t>
      </w:r>
      <w:r w:rsidRPr="00BC19D6">
        <w:rPr>
          <w:sz w:val="26"/>
          <w:szCs w:val="26"/>
        </w:rPr>
        <w:t xml:space="preserve">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w:t>
      </w:r>
      <w:r>
        <w:rPr>
          <w:sz w:val="26"/>
          <w:szCs w:val="26"/>
        </w:rPr>
        <w:t xml:space="preserve">государственной услуги </w:t>
      </w:r>
      <w:r w:rsidRPr="00BC19D6">
        <w:rPr>
          <w:sz w:val="26"/>
          <w:szCs w:val="26"/>
        </w:rPr>
        <w:t>и требования, предъявляемые к этим документам.</w:t>
      </w:r>
    </w:p>
    <w:p w:rsidR="00AE108F" w:rsidRDefault="00AE108F" w:rsidP="00D25483">
      <w:pPr>
        <w:autoSpaceDE w:val="0"/>
        <w:autoSpaceDN w:val="0"/>
        <w:adjustRightInd w:val="0"/>
        <w:jc w:val="center"/>
        <w:rPr>
          <w:b/>
          <w:sz w:val="26"/>
          <w:szCs w:val="26"/>
        </w:rPr>
      </w:pPr>
    </w:p>
    <w:p w:rsidR="00D25483" w:rsidRDefault="00D25483" w:rsidP="00D25483">
      <w:pPr>
        <w:autoSpaceDE w:val="0"/>
        <w:autoSpaceDN w:val="0"/>
        <w:adjustRightInd w:val="0"/>
        <w:jc w:val="center"/>
        <w:rPr>
          <w:b/>
          <w:sz w:val="26"/>
          <w:szCs w:val="26"/>
        </w:rPr>
      </w:pPr>
      <w:r>
        <w:rPr>
          <w:b/>
          <w:sz w:val="26"/>
          <w:szCs w:val="26"/>
        </w:rPr>
        <w:t>2.15. Показатели доступности и качества государственных услуг</w:t>
      </w:r>
    </w:p>
    <w:p w:rsidR="00D25483" w:rsidRPr="002A44AE" w:rsidRDefault="00D25483" w:rsidP="00D25483">
      <w:pPr>
        <w:ind w:firstLine="900"/>
        <w:jc w:val="both"/>
        <w:rPr>
          <w:sz w:val="26"/>
          <w:szCs w:val="26"/>
        </w:rPr>
      </w:pPr>
      <w:r w:rsidRPr="002A44AE">
        <w:rPr>
          <w:sz w:val="26"/>
          <w:szCs w:val="26"/>
        </w:rPr>
        <w:t>- своевременность</w:t>
      </w:r>
      <w:r>
        <w:rPr>
          <w:sz w:val="26"/>
          <w:szCs w:val="26"/>
        </w:rPr>
        <w:t xml:space="preserve"> получения государственной услуги</w:t>
      </w:r>
      <w:r w:rsidRPr="002A44AE">
        <w:rPr>
          <w:sz w:val="26"/>
          <w:szCs w:val="26"/>
        </w:rPr>
        <w:t>;</w:t>
      </w:r>
    </w:p>
    <w:p w:rsidR="00D25483" w:rsidRDefault="00D25483" w:rsidP="00D25483">
      <w:pPr>
        <w:ind w:firstLine="900"/>
        <w:jc w:val="both"/>
        <w:rPr>
          <w:sz w:val="26"/>
          <w:szCs w:val="26"/>
        </w:rPr>
      </w:pPr>
      <w:r w:rsidRPr="002A44AE">
        <w:rPr>
          <w:sz w:val="26"/>
          <w:szCs w:val="26"/>
        </w:rPr>
        <w:t>- наличие полной, актуальной и достоверной информации о порядке предоставления государственной услуги;</w:t>
      </w:r>
    </w:p>
    <w:p w:rsidR="00D25483" w:rsidRPr="002A44AE" w:rsidRDefault="00D25483" w:rsidP="00D25483">
      <w:pPr>
        <w:ind w:firstLine="900"/>
        <w:jc w:val="both"/>
        <w:rPr>
          <w:sz w:val="26"/>
          <w:szCs w:val="26"/>
        </w:rPr>
      </w:pPr>
      <w:r w:rsidRPr="002A44AE">
        <w:rPr>
          <w:sz w:val="26"/>
          <w:szCs w:val="26"/>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25483" w:rsidRDefault="00D25483" w:rsidP="00D25483">
      <w:pPr>
        <w:ind w:firstLine="900"/>
        <w:jc w:val="both"/>
        <w:rPr>
          <w:sz w:val="26"/>
          <w:szCs w:val="26"/>
        </w:rPr>
      </w:pPr>
      <w:r>
        <w:rPr>
          <w:sz w:val="26"/>
          <w:szCs w:val="26"/>
        </w:rPr>
        <w:t>-</w:t>
      </w:r>
      <w:r w:rsidRPr="00BF202B">
        <w:rPr>
          <w:sz w:val="26"/>
          <w:szCs w:val="26"/>
        </w:rPr>
        <w:t xml:space="preserve"> </w:t>
      </w:r>
      <w:r w:rsidRPr="002A44AE">
        <w:rPr>
          <w:sz w:val="26"/>
          <w:szCs w:val="26"/>
        </w:rPr>
        <w:t xml:space="preserve">возможность досудебного (внесудебного) </w:t>
      </w:r>
      <w:r w:rsidR="00AE108F">
        <w:rPr>
          <w:sz w:val="26"/>
          <w:szCs w:val="26"/>
        </w:rPr>
        <w:t xml:space="preserve">рассмотрения жалоб (претензий) </w:t>
      </w:r>
      <w:r w:rsidRPr="002A44AE">
        <w:rPr>
          <w:sz w:val="26"/>
          <w:szCs w:val="26"/>
        </w:rPr>
        <w:t>в процессе получения государственной услуги</w:t>
      </w:r>
      <w:r>
        <w:rPr>
          <w:sz w:val="26"/>
          <w:szCs w:val="26"/>
        </w:rPr>
        <w:t>.</w:t>
      </w:r>
    </w:p>
    <w:p w:rsidR="00D25483" w:rsidRPr="00E0240A" w:rsidRDefault="00D25483" w:rsidP="00D25483">
      <w:pPr>
        <w:ind w:firstLine="900"/>
        <w:jc w:val="both"/>
        <w:rPr>
          <w:sz w:val="26"/>
          <w:szCs w:val="26"/>
        </w:rPr>
      </w:pPr>
      <w:r w:rsidRPr="00580916">
        <w:rPr>
          <w:sz w:val="26"/>
          <w:szCs w:val="26"/>
        </w:rPr>
        <w:t>Доступность предоставления информации о предоставлении го</w:t>
      </w:r>
      <w:r>
        <w:rPr>
          <w:sz w:val="26"/>
          <w:szCs w:val="26"/>
        </w:rPr>
        <w:t>сударственной услуги составляет:</w:t>
      </w:r>
    </w:p>
    <w:p w:rsidR="00D25483" w:rsidRDefault="00D25483" w:rsidP="00D25483">
      <w:pPr>
        <w:ind w:firstLine="900"/>
        <w:jc w:val="both"/>
        <w:rPr>
          <w:sz w:val="26"/>
          <w:szCs w:val="26"/>
        </w:rPr>
      </w:pPr>
      <w:r>
        <w:rPr>
          <w:sz w:val="26"/>
          <w:szCs w:val="26"/>
        </w:rPr>
        <w:t>- в информационно-телекоммуникационной сети Интернет -</w:t>
      </w:r>
      <w:r w:rsidRPr="00580916">
        <w:rPr>
          <w:sz w:val="26"/>
          <w:szCs w:val="26"/>
        </w:rPr>
        <w:t xml:space="preserve"> 7 дней в неделю, 24 часа в сутки</w:t>
      </w:r>
      <w:r>
        <w:rPr>
          <w:sz w:val="26"/>
          <w:szCs w:val="26"/>
        </w:rPr>
        <w:t xml:space="preserve">; </w:t>
      </w:r>
    </w:p>
    <w:p w:rsidR="00D25483" w:rsidRPr="008406C0" w:rsidRDefault="00D25483" w:rsidP="00D25483">
      <w:pPr>
        <w:pStyle w:val="ConsPlusNormal"/>
        <w:widowControl/>
        <w:ind w:firstLine="900"/>
        <w:rPr>
          <w:rFonts w:ascii="Times New Roman" w:hAnsi="Times New Roman" w:cs="Times New Roman"/>
          <w:sz w:val="26"/>
          <w:szCs w:val="26"/>
          <w:u w:val="single"/>
        </w:rPr>
      </w:pPr>
      <w:r>
        <w:rPr>
          <w:sz w:val="26"/>
          <w:szCs w:val="26"/>
        </w:rPr>
        <w:t xml:space="preserve">- </w:t>
      </w:r>
      <w:r w:rsidRPr="004D4AA0">
        <w:rPr>
          <w:rFonts w:ascii="Times New Roman" w:hAnsi="Times New Roman" w:cs="Times New Roman"/>
          <w:sz w:val="26"/>
          <w:szCs w:val="26"/>
        </w:rPr>
        <w:t xml:space="preserve">непосредственно в </w:t>
      </w:r>
      <w:r w:rsidR="00AE108F">
        <w:rPr>
          <w:rFonts w:ascii="Times New Roman" w:hAnsi="Times New Roman" w:cs="Times New Roman"/>
          <w:sz w:val="26"/>
          <w:szCs w:val="26"/>
        </w:rPr>
        <w:t>ОСЗН</w:t>
      </w:r>
    </w:p>
    <w:p w:rsidR="00D25483" w:rsidRPr="0061646D" w:rsidRDefault="00D25483" w:rsidP="00D25483">
      <w:pPr>
        <w:pStyle w:val="ConsPlusNormal"/>
        <w:widowControl/>
        <w:ind w:firstLine="900"/>
        <w:rPr>
          <w:rFonts w:ascii="Times New Roman" w:hAnsi="Times New Roman" w:cs="Times New Roman"/>
          <w:sz w:val="26"/>
        </w:rPr>
      </w:pPr>
      <w:r w:rsidRPr="008406C0">
        <w:rPr>
          <w:rFonts w:ascii="Times New Roman" w:hAnsi="Times New Roman" w:cs="Times New Roman"/>
          <w:sz w:val="26"/>
        </w:rPr>
        <w:t>Понедельник – четверг:</w:t>
      </w:r>
      <w:r>
        <w:rPr>
          <w:rFonts w:ascii="Times New Roman" w:hAnsi="Times New Roman" w:cs="Times New Roman"/>
          <w:sz w:val="26"/>
        </w:rPr>
        <w:t xml:space="preserve"> с 9-00 до 1</w:t>
      </w:r>
      <w:r w:rsidR="00AE108F">
        <w:rPr>
          <w:rFonts w:ascii="Times New Roman" w:hAnsi="Times New Roman" w:cs="Times New Roman"/>
          <w:sz w:val="26"/>
        </w:rPr>
        <w:t>7</w:t>
      </w:r>
      <w:r>
        <w:rPr>
          <w:rFonts w:ascii="Times New Roman" w:hAnsi="Times New Roman" w:cs="Times New Roman"/>
          <w:sz w:val="26"/>
        </w:rPr>
        <w:t>-15;</w:t>
      </w:r>
    </w:p>
    <w:p w:rsidR="00D25483" w:rsidRPr="0061646D" w:rsidRDefault="00D25483" w:rsidP="00D25483">
      <w:pPr>
        <w:pStyle w:val="ConsPlusNormal"/>
        <w:widowControl/>
        <w:ind w:firstLine="900"/>
        <w:rPr>
          <w:rFonts w:ascii="Times New Roman" w:hAnsi="Times New Roman" w:cs="Times New Roman"/>
          <w:sz w:val="26"/>
        </w:rPr>
      </w:pPr>
      <w:r w:rsidRPr="008406C0">
        <w:rPr>
          <w:rFonts w:ascii="Times New Roman" w:hAnsi="Times New Roman" w:cs="Times New Roman"/>
          <w:sz w:val="26"/>
        </w:rPr>
        <w:t>Пятница:</w:t>
      </w:r>
      <w:r>
        <w:rPr>
          <w:rFonts w:ascii="Times New Roman" w:hAnsi="Times New Roman" w:cs="Times New Roman"/>
          <w:sz w:val="26"/>
        </w:rPr>
        <w:t xml:space="preserve"> с 9-00 до 17-00;</w:t>
      </w:r>
    </w:p>
    <w:p w:rsidR="00D25483" w:rsidRPr="004D4AA0" w:rsidRDefault="00D25483" w:rsidP="00D25483">
      <w:pPr>
        <w:autoSpaceDE w:val="0"/>
        <w:autoSpaceDN w:val="0"/>
        <w:adjustRightInd w:val="0"/>
        <w:ind w:firstLine="900"/>
        <w:jc w:val="both"/>
        <w:rPr>
          <w:sz w:val="26"/>
          <w:szCs w:val="26"/>
        </w:rPr>
      </w:pPr>
      <w:r w:rsidRPr="008406C0">
        <w:rPr>
          <w:sz w:val="26"/>
        </w:rPr>
        <w:t>Обед</w:t>
      </w:r>
      <w:r>
        <w:rPr>
          <w:sz w:val="26"/>
        </w:rPr>
        <w:t>енный перерыв</w:t>
      </w:r>
      <w:r w:rsidRPr="008406C0">
        <w:rPr>
          <w:sz w:val="26"/>
        </w:rPr>
        <w:t xml:space="preserve">: </w:t>
      </w:r>
      <w:r>
        <w:rPr>
          <w:sz w:val="26"/>
        </w:rPr>
        <w:t>с 13-00 до 14-00</w:t>
      </w:r>
      <w:r w:rsidRPr="008406C0">
        <w:rPr>
          <w:sz w:val="26"/>
        </w:rPr>
        <w:t>.</w:t>
      </w:r>
    </w:p>
    <w:p w:rsidR="00D25483" w:rsidRPr="00F50573" w:rsidRDefault="00D25483" w:rsidP="00D25483">
      <w:pPr>
        <w:autoSpaceDE w:val="0"/>
        <w:autoSpaceDN w:val="0"/>
        <w:adjustRightInd w:val="0"/>
        <w:jc w:val="both"/>
        <w:rPr>
          <w:b/>
          <w:sz w:val="26"/>
          <w:szCs w:val="26"/>
        </w:rPr>
      </w:pPr>
    </w:p>
    <w:p w:rsidR="00D25483" w:rsidRPr="00AE108F" w:rsidRDefault="00D25483" w:rsidP="00AE108F">
      <w:pPr>
        <w:pStyle w:val="a9"/>
        <w:numPr>
          <w:ilvl w:val="0"/>
          <w:numId w:val="7"/>
        </w:numPr>
        <w:autoSpaceDE w:val="0"/>
        <w:autoSpaceDN w:val="0"/>
        <w:adjustRightInd w:val="0"/>
        <w:jc w:val="center"/>
        <w:rPr>
          <w:b/>
          <w:sz w:val="26"/>
          <w:szCs w:val="26"/>
        </w:rPr>
      </w:pPr>
      <w:r w:rsidRPr="00AE108F">
        <w:rPr>
          <w:b/>
          <w:sz w:val="26"/>
          <w:szCs w:val="26"/>
        </w:rPr>
        <w:t>Состав, последовательность и сроки выполнения административных процедур, требования к порядку их выполнения</w:t>
      </w:r>
    </w:p>
    <w:p w:rsidR="00D25483" w:rsidRPr="00F930C9" w:rsidRDefault="00D25483" w:rsidP="00D25483">
      <w:pPr>
        <w:autoSpaceDE w:val="0"/>
        <w:autoSpaceDN w:val="0"/>
        <w:adjustRightInd w:val="0"/>
        <w:jc w:val="center"/>
        <w:rPr>
          <w:b/>
          <w:sz w:val="12"/>
          <w:szCs w:val="12"/>
        </w:rPr>
      </w:pPr>
    </w:p>
    <w:p w:rsidR="00D25483" w:rsidRPr="00207CC4" w:rsidRDefault="00D25483" w:rsidP="00D25483">
      <w:pPr>
        <w:pStyle w:val="ConsPlusNormal"/>
        <w:widowControl/>
        <w:tabs>
          <w:tab w:val="left" w:pos="1260"/>
          <w:tab w:val="left" w:pos="1440"/>
          <w:tab w:val="left" w:pos="1620"/>
        </w:tabs>
        <w:ind w:firstLine="900"/>
        <w:jc w:val="both"/>
        <w:rPr>
          <w:rFonts w:ascii="Times New Roman" w:hAnsi="Times New Roman" w:cs="Times New Roman"/>
          <w:sz w:val="26"/>
          <w:szCs w:val="26"/>
        </w:rPr>
      </w:pPr>
      <w:r w:rsidRPr="00207CC4">
        <w:rPr>
          <w:rFonts w:ascii="Times New Roman" w:hAnsi="Times New Roman" w:cs="Times New Roman"/>
          <w:sz w:val="26"/>
          <w:szCs w:val="26"/>
        </w:rPr>
        <w:t xml:space="preserve">Предоставление государственной услуги по </w:t>
      </w:r>
      <w:r>
        <w:rPr>
          <w:rFonts w:ascii="Times New Roman" w:hAnsi="Times New Roman" w:cs="Times New Roman"/>
          <w:sz w:val="26"/>
          <w:szCs w:val="26"/>
        </w:rPr>
        <w:t xml:space="preserve">оказанию материальной помощи </w:t>
      </w:r>
      <w:r w:rsidRPr="00207CC4">
        <w:rPr>
          <w:rFonts w:ascii="Times New Roman" w:hAnsi="Times New Roman" w:cs="Times New Roman"/>
          <w:sz w:val="26"/>
          <w:szCs w:val="26"/>
        </w:rPr>
        <w:t>включает в себя следующие административные процедуры:</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207CC4">
        <w:rPr>
          <w:rFonts w:ascii="Times New Roman" w:hAnsi="Times New Roman" w:cs="Times New Roman"/>
          <w:sz w:val="26"/>
          <w:szCs w:val="26"/>
        </w:rPr>
        <w:t>1) прием</w:t>
      </w:r>
      <w:r>
        <w:rPr>
          <w:rFonts w:ascii="Times New Roman" w:hAnsi="Times New Roman" w:cs="Times New Roman"/>
          <w:sz w:val="26"/>
          <w:szCs w:val="26"/>
        </w:rPr>
        <w:t xml:space="preserve"> и</w:t>
      </w:r>
      <w:r w:rsidRPr="00207CC4">
        <w:rPr>
          <w:rFonts w:ascii="Times New Roman" w:hAnsi="Times New Roman" w:cs="Times New Roman"/>
          <w:sz w:val="26"/>
          <w:szCs w:val="26"/>
        </w:rPr>
        <w:t xml:space="preserve"> проверка представленных </w:t>
      </w:r>
      <w:r>
        <w:rPr>
          <w:rFonts w:ascii="Times New Roman" w:hAnsi="Times New Roman" w:cs="Times New Roman"/>
          <w:sz w:val="26"/>
          <w:szCs w:val="26"/>
        </w:rPr>
        <w:t>заявителем</w:t>
      </w:r>
      <w:r w:rsidRPr="00207CC4">
        <w:rPr>
          <w:rFonts w:ascii="Times New Roman" w:hAnsi="Times New Roman" w:cs="Times New Roman"/>
          <w:sz w:val="26"/>
          <w:szCs w:val="26"/>
        </w:rPr>
        <w:t xml:space="preserve"> документов</w:t>
      </w:r>
      <w:r w:rsidRPr="0040701A">
        <w:rPr>
          <w:rFonts w:ascii="Times New Roman" w:hAnsi="Times New Roman" w:cs="Times New Roman"/>
          <w:sz w:val="26"/>
          <w:szCs w:val="26"/>
        </w:rPr>
        <w:t>;</w:t>
      </w:r>
    </w:p>
    <w:p w:rsidR="00D25483" w:rsidRPr="00926242" w:rsidRDefault="00D25483" w:rsidP="00D25483">
      <w:pPr>
        <w:ind w:right="4" w:firstLine="900"/>
        <w:jc w:val="both"/>
        <w:rPr>
          <w:i/>
          <w:color w:val="FF6600"/>
          <w:sz w:val="26"/>
          <w:szCs w:val="26"/>
        </w:rPr>
      </w:pPr>
      <w:r w:rsidRPr="001217B7">
        <w:rPr>
          <w:i/>
          <w:sz w:val="26"/>
          <w:szCs w:val="26"/>
        </w:rPr>
        <w:t xml:space="preserve">2) </w:t>
      </w:r>
      <w:r w:rsidRPr="0040701A">
        <w:rPr>
          <w:sz w:val="26"/>
          <w:szCs w:val="26"/>
        </w:rP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по инициативе заявителя;</w:t>
      </w:r>
    </w:p>
    <w:p w:rsidR="00D25483" w:rsidRDefault="00D25483" w:rsidP="00D25483">
      <w:pPr>
        <w:pStyle w:val="2"/>
        <w:spacing w:line="240" w:lineRule="auto"/>
        <w:ind w:left="0" w:firstLine="900"/>
        <w:rPr>
          <w:sz w:val="26"/>
          <w:szCs w:val="26"/>
          <w:lang w:val="ru-RU"/>
        </w:rPr>
      </w:pPr>
      <w:r>
        <w:rPr>
          <w:sz w:val="26"/>
          <w:szCs w:val="26"/>
          <w:lang w:val="ru-RU"/>
        </w:rPr>
        <w:t xml:space="preserve">3) </w:t>
      </w:r>
      <w:r w:rsidRPr="00F74811">
        <w:rPr>
          <w:sz w:val="26"/>
          <w:szCs w:val="26"/>
        </w:rPr>
        <w:t>принятие решения о предоставлении (отказе в предоставлении) государственной услуги и  уведомление заявителя о принятом решении;</w:t>
      </w:r>
    </w:p>
    <w:p w:rsidR="00D25483" w:rsidRPr="006E6AE5" w:rsidRDefault="00D25483" w:rsidP="00D25483">
      <w:pPr>
        <w:pStyle w:val="2"/>
        <w:spacing w:line="240" w:lineRule="auto"/>
        <w:ind w:left="0" w:firstLine="900"/>
        <w:rPr>
          <w:sz w:val="26"/>
          <w:szCs w:val="26"/>
          <w:lang w:val="ru-RU"/>
        </w:rPr>
      </w:pPr>
      <w:r w:rsidRPr="006E6AE5">
        <w:rPr>
          <w:sz w:val="26"/>
          <w:szCs w:val="26"/>
          <w:lang w:val="ru-RU"/>
        </w:rPr>
        <w:t>4)</w:t>
      </w:r>
      <w:r w:rsidRPr="006E6AE5">
        <w:rPr>
          <w:sz w:val="26"/>
          <w:szCs w:val="26"/>
        </w:rPr>
        <w:t xml:space="preserve"> подготовка документов на выплату</w:t>
      </w:r>
      <w:r>
        <w:rPr>
          <w:sz w:val="26"/>
          <w:szCs w:val="26"/>
          <w:lang w:val="ru-RU"/>
        </w:rPr>
        <w:t xml:space="preserve"> </w:t>
      </w:r>
      <w:r>
        <w:rPr>
          <w:sz w:val="26"/>
          <w:szCs w:val="26"/>
        </w:rPr>
        <w:t>материальной помощи</w:t>
      </w:r>
      <w:r>
        <w:rPr>
          <w:sz w:val="26"/>
          <w:szCs w:val="26"/>
          <w:lang w:val="ru-RU"/>
        </w:rPr>
        <w:t xml:space="preserve"> и </w:t>
      </w:r>
      <w:r>
        <w:rPr>
          <w:sz w:val="26"/>
          <w:szCs w:val="26"/>
        </w:rPr>
        <w:t>перечислени</w:t>
      </w:r>
      <w:r>
        <w:rPr>
          <w:sz w:val="26"/>
          <w:szCs w:val="26"/>
          <w:lang w:val="ru-RU"/>
        </w:rPr>
        <w:t>е</w:t>
      </w:r>
      <w:r>
        <w:rPr>
          <w:sz w:val="26"/>
          <w:szCs w:val="26"/>
        </w:rPr>
        <w:t xml:space="preserve"> </w:t>
      </w:r>
      <w:r w:rsidRPr="005854CE">
        <w:rPr>
          <w:sz w:val="26"/>
          <w:szCs w:val="26"/>
        </w:rPr>
        <w:t>денежных средств</w:t>
      </w:r>
      <w:r>
        <w:rPr>
          <w:sz w:val="26"/>
          <w:szCs w:val="26"/>
        </w:rPr>
        <w:t xml:space="preserve"> на лицевой счет заявителя в кредитной организации</w:t>
      </w:r>
      <w:r w:rsidRPr="00900E3E">
        <w:rPr>
          <w:b/>
          <w:sz w:val="26"/>
          <w:szCs w:val="26"/>
        </w:rPr>
        <w:t>.</w:t>
      </w:r>
      <w:r w:rsidRPr="006E6AE5">
        <w:rPr>
          <w:sz w:val="26"/>
          <w:szCs w:val="26"/>
        </w:rPr>
        <w:t xml:space="preserve"> </w:t>
      </w:r>
    </w:p>
    <w:p w:rsidR="00D25483" w:rsidRDefault="00D25483" w:rsidP="00D25483">
      <w:pPr>
        <w:pStyle w:val="2"/>
        <w:spacing w:line="240" w:lineRule="auto"/>
        <w:ind w:left="0" w:firstLine="900"/>
        <w:rPr>
          <w:sz w:val="26"/>
          <w:szCs w:val="26"/>
          <w:lang w:val="ru-RU"/>
        </w:rPr>
      </w:pPr>
      <w:r w:rsidRPr="006E6AE5">
        <w:rPr>
          <w:sz w:val="26"/>
          <w:szCs w:val="26"/>
        </w:rPr>
        <w:lastRenderedPageBreak/>
        <w:t xml:space="preserve">Блок – схема исполнения государственной услуги приводится в приложении     </w:t>
      </w:r>
      <w:r>
        <w:rPr>
          <w:sz w:val="26"/>
          <w:szCs w:val="26"/>
        </w:rPr>
        <w:t xml:space="preserve">№ </w:t>
      </w:r>
      <w:r>
        <w:rPr>
          <w:sz w:val="26"/>
          <w:szCs w:val="26"/>
          <w:lang w:val="ru-RU"/>
        </w:rPr>
        <w:t>2</w:t>
      </w:r>
      <w:r w:rsidRPr="006E6AE5">
        <w:rPr>
          <w:sz w:val="26"/>
          <w:szCs w:val="26"/>
        </w:rPr>
        <w:t xml:space="preserve"> к настоящему Административному регламенту. </w:t>
      </w:r>
    </w:p>
    <w:p w:rsidR="00D25483" w:rsidRDefault="00D25483" w:rsidP="00D25483">
      <w:pPr>
        <w:autoSpaceDE w:val="0"/>
        <w:autoSpaceDN w:val="0"/>
        <w:adjustRightInd w:val="0"/>
        <w:jc w:val="center"/>
        <w:rPr>
          <w:b/>
          <w:sz w:val="26"/>
          <w:szCs w:val="26"/>
        </w:rPr>
      </w:pPr>
      <w:r>
        <w:rPr>
          <w:b/>
          <w:sz w:val="26"/>
          <w:szCs w:val="26"/>
        </w:rPr>
        <w:t xml:space="preserve">3.1. Прием и проверка </w:t>
      </w:r>
      <w:r w:rsidRPr="00D16A06">
        <w:rPr>
          <w:b/>
          <w:sz w:val="26"/>
          <w:szCs w:val="26"/>
        </w:rPr>
        <w:t>представленных заявителем документов</w:t>
      </w:r>
    </w:p>
    <w:p w:rsidR="00D25483" w:rsidRPr="001D1A2E" w:rsidRDefault="00D25483" w:rsidP="00D25483">
      <w:pPr>
        <w:autoSpaceDE w:val="0"/>
        <w:autoSpaceDN w:val="0"/>
        <w:adjustRightInd w:val="0"/>
        <w:ind w:firstLine="900"/>
        <w:jc w:val="both"/>
        <w:rPr>
          <w:sz w:val="26"/>
          <w:szCs w:val="26"/>
        </w:rPr>
      </w:pPr>
      <w:r>
        <w:rPr>
          <w:sz w:val="26"/>
          <w:szCs w:val="26"/>
        </w:rPr>
        <w:t xml:space="preserve">Юридическим фактом, инициирующим начало данной административной процедуры, является обращение заявителя </w:t>
      </w:r>
      <w:r w:rsidRPr="00207CC4">
        <w:rPr>
          <w:sz w:val="26"/>
          <w:szCs w:val="26"/>
        </w:rPr>
        <w:t xml:space="preserve">в </w:t>
      </w:r>
      <w:r w:rsidR="00AE108F">
        <w:rPr>
          <w:sz w:val="26"/>
          <w:szCs w:val="26"/>
        </w:rPr>
        <w:t>ОСЗН</w:t>
      </w:r>
      <w:r>
        <w:rPr>
          <w:sz w:val="26"/>
          <w:szCs w:val="26"/>
        </w:rPr>
        <w:t xml:space="preserve"> с документами, указанными </w:t>
      </w:r>
      <w:r w:rsidRPr="0040701A">
        <w:rPr>
          <w:sz w:val="26"/>
          <w:szCs w:val="26"/>
        </w:rPr>
        <w:t>в пункте 2.6, и по его инициативе – в пункте 2.7 Административного</w:t>
      </w:r>
      <w:r>
        <w:rPr>
          <w:sz w:val="26"/>
          <w:szCs w:val="26"/>
        </w:rPr>
        <w:t xml:space="preserve"> регламента.</w:t>
      </w:r>
    </w:p>
    <w:p w:rsidR="00D25483" w:rsidRPr="00207CC4" w:rsidRDefault="00D25483" w:rsidP="00D25483">
      <w:pPr>
        <w:pStyle w:val="ConsPlusNormal"/>
        <w:widowControl/>
        <w:tabs>
          <w:tab w:val="left" w:pos="540"/>
          <w:tab w:val="left" w:pos="900"/>
          <w:tab w:val="left" w:pos="1080"/>
        </w:tabs>
        <w:ind w:firstLine="900"/>
        <w:jc w:val="both"/>
        <w:rPr>
          <w:rFonts w:ascii="Times New Roman" w:hAnsi="Times New Roman" w:cs="Times New Roman"/>
          <w:sz w:val="26"/>
          <w:szCs w:val="26"/>
        </w:rPr>
      </w:pPr>
      <w:r w:rsidRPr="00207CC4">
        <w:rPr>
          <w:rFonts w:ascii="Times New Roman" w:hAnsi="Times New Roman" w:cs="Times New Roman"/>
          <w:sz w:val="26"/>
          <w:szCs w:val="26"/>
        </w:rPr>
        <w:t>Специалист</w:t>
      </w:r>
      <w:r>
        <w:rPr>
          <w:rFonts w:ascii="Times New Roman" w:hAnsi="Times New Roman" w:cs="Times New Roman"/>
          <w:sz w:val="26"/>
          <w:szCs w:val="26"/>
        </w:rPr>
        <w:t xml:space="preserve">ы </w:t>
      </w:r>
      <w:r w:rsidR="00AE108F">
        <w:rPr>
          <w:rFonts w:ascii="Times New Roman" w:hAnsi="Times New Roman" w:cs="Times New Roman"/>
          <w:sz w:val="26"/>
          <w:szCs w:val="26"/>
        </w:rPr>
        <w:t>ОСЗН</w:t>
      </w:r>
      <w:r w:rsidRPr="00207CC4">
        <w:rPr>
          <w:rFonts w:ascii="Times New Roman" w:hAnsi="Times New Roman" w:cs="Times New Roman"/>
          <w:sz w:val="26"/>
          <w:szCs w:val="26"/>
        </w:rPr>
        <w:t xml:space="preserve">, </w:t>
      </w:r>
      <w:r>
        <w:rPr>
          <w:rFonts w:ascii="Times New Roman" w:hAnsi="Times New Roman" w:cs="Times New Roman"/>
          <w:sz w:val="26"/>
          <w:szCs w:val="26"/>
        </w:rPr>
        <w:t>ответственные за подготовку документов по</w:t>
      </w:r>
      <w:r w:rsidRPr="00FB5826">
        <w:rPr>
          <w:rFonts w:ascii="Times New Roman" w:hAnsi="Times New Roman" w:cs="Times New Roman"/>
          <w:sz w:val="26"/>
          <w:szCs w:val="26"/>
        </w:rPr>
        <w:t xml:space="preserve"> </w:t>
      </w:r>
      <w:r>
        <w:rPr>
          <w:rFonts w:ascii="Times New Roman" w:hAnsi="Times New Roman" w:cs="Times New Roman"/>
          <w:sz w:val="26"/>
          <w:szCs w:val="26"/>
        </w:rPr>
        <w:t xml:space="preserve">предоставлению </w:t>
      </w:r>
      <w:r w:rsidRPr="00FB5826">
        <w:rPr>
          <w:rFonts w:ascii="Times New Roman" w:hAnsi="Times New Roman" w:cs="Times New Roman"/>
          <w:sz w:val="26"/>
          <w:szCs w:val="26"/>
        </w:rPr>
        <w:t>государственной услуги</w:t>
      </w:r>
      <w:r>
        <w:rPr>
          <w:rFonts w:ascii="Times New Roman" w:hAnsi="Times New Roman" w:cs="Times New Roman"/>
          <w:sz w:val="26"/>
          <w:szCs w:val="26"/>
        </w:rPr>
        <w:t>, при рассмотрении представленных заявителем документов</w:t>
      </w:r>
      <w:r w:rsidRPr="00207CC4">
        <w:rPr>
          <w:rFonts w:ascii="Times New Roman" w:hAnsi="Times New Roman" w:cs="Times New Roman"/>
          <w:sz w:val="26"/>
          <w:szCs w:val="26"/>
        </w:rPr>
        <w:t>:</w:t>
      </w:r>
    </w:p>
    <w:p w:rsidR="00D25483" w:rsidRPr="0040701A" w:rsidRDefault="00D25483" w:rsidP="00D25483">
      <w:pPr>
        <w:pStyle w:val="ConsPlusNormal"/>
        <w:widowControl/>
        <w:ind w:firstLine="900"/>
        <w:jc w:val="both"/>
        <w:rPr>
          <w:rFonts w:ascii="Times New Roman" w:hAnsi="Times New Roman" w:cs="Times New Roman"/>
          <w:sz w:val="26"/>
          <w:szCs w:val="26"/>
        </w:rPr>
      </w:pPr>
      <w:r>
        <w:rPr>
          <w:rFonts w:ascii="Times New Roman" w:hAnsi="Times New Roman" w:cs="Times New Roman"/>
          <w:sz w:val="26"/>
          <w:szCs w:val="26"/>
        </w:rPr>
        <w:t>- устанавливаю</w:t>
      </w:r>
      <w:r w:rsidRPr="00207CC4">
        <w:rPr>
          <w:rFonts w:ascii="Times New Roman" w:hAnsi="Times New Roman" w:cs="Times New Roman"/>
          <w:sz w:val="26"/>
          <w:szCs w:val="26"/>
        </w:rPr>
        <w:t>т личность заявителя</w:t>
      </w:r>
      <w:r>
        <w:rPr>
          <w:rFonts w:ascii="Times New Roman" w:hAnsi="Times New Roman" w:cs="Times New Roman"/>
          <w:sz w:val="26"/>
          <w:szCs w:val="26"/>
        </w:rPr>
        <w:t xml:space="preserve">, </w:t>
      </w:r>
      <w:r w:rsidRPr="00207CC4">
        <w:rPr>
          <w:rFonts w:ascii="Times New Roman" w:hAnsi="Times New Roman" w:cs="Times New Roman"/>
          <w:sz w:val="26"/>
          <w:szCs w:val="26"/>
        </w:rPr>
        <w:t>предмет обращения</w:t>
      </w:r>
      <w:r>
        <w:rPr>
          <w:rFonts w:ascii="Times New Roman" w:hAnsi="Times New Roman" w:cs="Times New Roman"/>
          <w:sz w:val="26"/>
          <w:szCs w:val="26"/>
        </w:rPr>
        <w:t xml:space="preserve"> и определяет соответствие </w:t>
      </w:r>
      <w:r w:rsidRPr="00207CC4">
        <w:rPr>
          <w:rFonts w:ascii="Times New Roman" w:hAnsi="Times New Roman" w:cs="Times New Roman"/>
          <w:sz w:val="26"/>
          <w:szCs w:val="26"/>
        </w:rPr>
        <w:t>представленных документов</w:t>
      </w:r>
      <w:r>
        <w:rPr>
          <w:rFonts w:ascii="Times New Roman" w:hAnsi="Times New Roman" w:cs="Times New Roman"/>
          <w:sz w:val="26"/>
          <w:szCs w:val="26"/>
        </w:rPr>
        <w:t xml:space="preserve"> перечню, указанному в </w:t>
      </w:r>
      <w:r w:rsidRPr="00E05803">
        <w:rPr>
          <w:rFonts w:ascii="Times New Roman" w:hAnsi="Times New Roman" w:cs="Times New Roman"/>
          <w:sz w:val="26"/>
          <w:szCs w:val="26"/>
        </w:rPr>
        <w:t>Администрат</w:t>
      </w:r>
      <w:r>
        <w:rPr>
          <w:rFonts w:ascii="Times New Roman" w:hAnsi="Times New Roman" w:cs="Times New Roman"/>
          <w:sz w:val="26"/>
          <w:szCs w:val="26"/>
        </w:rPr>
        <w:t xml:space="preserve">ивном регламенте </w:t>
      </w:r>
      <w:r w:rsidRPr="0040701A">
        <w:rPr>
          <w:rFonts w:ascii="Times New Roman" w:hAnsi="Times New Roman" w:cs="Times New Roman"/>
          <w:sz w:val="26"/>
          <w:szCs w:val="26"/>
        </w:rPr>
        <w:t xml:space="preserve">(в случае личного обращения заявителя); </w:t>
      </w:r>
    </w:p>
    <w:p w:rsidR="00D25483" w:rsidRDefault="00D25483" w:rsidP="00D25483">
      <w:pPr>
        <w:pStyle w:val="a3"/>
        <w:tabs>
          <w:tab w:val="left" w:pos="720"/>
          <w:tab w:val="left" w:pos="900"/>
        </w:tabs>
        <w:ind w:firstLine="900"/>
        <w:rPr>
          <w:szCs w:val="26"/>
        </w:rPr>
      </w:pPr>
      <w:r>
        <w:rPr>
          <w:szCs w:val="26"/>
        </w:rPr>
        <w:t>- проверяю</w:t>
      </w:r>
      <w:r w:rsidRPr="00850F5B">
        <w:rPr>
          <w:szCs w:val="26"/>
        </w:rPr>
        <w:t xml:space="preserve">т по базе данных  получателей </w:t>
      </w:r>
      <w:r>
        <w:rPr>
          <w:szCs w:val="26"/>
        </w:rPr>
        <w:t xml:space="preserve">материальной помощи, </w:t>
      </w:r>
      <w:r w:rsidRPr="00850F5B">
        <w:rPr>
          <w:szCs w:val="26"/>
        </w:rPr>
        <w:t>имело ли м</w:t>
      </w:r>
      <w:r>
        <w:rPr>
          <w:szCs w:val="26"/>
        </w:rPr>
        <w:t>есто обращение заявителя ранее.</w:t>
      </w:r>
    </w:p>
    <w:p w:rsidR="00D25483" w:rsidRPr="008709FA" w:rsidRDefault="00D25483" w:rsidP="00D25483">
      <w:pPr>
        <w:pStyle w:val="a3"/>
        <w:tabs>
          <w:tab w:val="left" w:pos="720"/>
          <w:tab w:val="left" w:pos="900"/>
        </w:tabs>
        <w:ind w:firstLine="900"/>
        <w:rPr>
          <w:szCs w:val="26"/>
        </w:rPr>
      </w:pPr>
      <w:r>
        <w:rPr>
          <w:szCs w:val="26"/>
        </w:rPr>
        <w:t>Срок выполнения административного действия – 2 рабочих дня.</w:t>
      </w:r>
    </w:p>
    <w:p w:rsidR="00D25483" w:rsidRPr="0040701A" w:rsidRDefault="00D25483" w:rsidP="00D25483">
      <w:pPr>
        <w:tabs>
          <w:tab w:val="left" w:pos="540"/>
          <w:tab w:val="left" w:pos="900"/>
        </w:tabs>
        <w:autoSpaceDE w:val="0"/>
        <w:autoSpaceDN w:val="0"/>
        <w:adjustRightInd w:val="0"/>
        <w:ind w:firstLine="900"/>
        <w:jc w:val="both"/>
        <w:rPr>
          <w:sz w:val="26"/>
          <w:szCs w:val="26"/>
        </w:rPr>
      </w:pPr>
      <w:r w:rsidRPr="0040701A">
        <w:rPr>
          <w:sz w:val="26"/>
          <w:szCs w:val="26"/>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рассмотрение в комиссию по оказанию материальной помощи. </w:t>
      </w:r>
    </w:p>
    <w:p w:rsidR="00D25483" w:rsidRPr="008232E0" w:rsidRDefault="00D25483" w:rsidP="00D25483">
      <w:pPr>
        <w:tabs>
          <w:tab w:val="left" w:pos="540"/>
        </w:tabs>
        <w:autoSpaceDE w:val="0"/>
        <w:autoSpaceDN w:val="0"/>
        <w:adjustRightInd w:val="0"/>
        <w:ind w:firstLine="900"/>
        <w:jc w:val="both"/>
        <w:rPr>
          <w:color w:val="FF6600"/>
        </w:rPr>
      </w:pPr>
      <w:r w:rsidRPr="008232E0">
        <w:rPr>
          <w:color w:val="FF6600"/>
        </w:rPr>
        <w:t xml:space="preserve">       </w:t>
      </w:r>
    </w:p>
    <w:p w:rsidR="00D25483" w:rsidRPr="0040701A" w:rsidRDefault="00D25483" w:rsidP="00D25483">
      <w:pPr>
        <w:ind w:right="4" w:firstLine="900"/>
        <w:jc w:val="both"/>
        <w:rPr>
          <w:b/>
          <w:sz w:val="26"/>
          <w:szCs w:val="26"/>
        </w:rPr>
      </w:pPr>
      <w:r w:rsidRPr="001B2E75">
        <w:rPr>
          <w:b/>
          <w:sz w:val="26"/>
          <w:szCs w:val="26"/>
        </w:rPr>
        <w:t>3</w:t>
      </w:r>
      <w:r>
        <w:rPr>
          <w:b/>
          <w:sz w:val="26"/>
          <w:szCs w:val="26"/>
        </w:rPr>
        <w:t xml:space="preserve">.2. </w:t>
      </w:r>
      <w:r w:rsidRPr="0040701A">
        <w:rPr>
          <w:b/>
          <w:sz w:val="26"/>
          <w:szCs w:val="26"/>
        </w:rP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по</w:t>
      </w:r>
      <w:r w:rsidRPr="0040701A">
        <w:rPr>
          <w:sz w:val="26"/>
          <w:szCs w:val="26"/>
        </w:rPr>
        <w:t xml:space="preserve"> </w:t>
      </w:r>
      <w:r w:rsidRPr="0040701A">
        <w:rPr>
          <w:b/>
          <w:sz w:val="26"/>
          <w:szCs w:val="26"/>
        </w:rPr>
        <w:t xml:space="preserve">инициативе заявителя </w:t>
      </w:r>
    </w:p>
    <w:p w:rsidR="00D25483" w:rsidRPr="0040701A" w:rsidRDefault="00D25483" w:rsidP="00D25483">
      <w:pPr>
        <w:ind w:right="4" w:firstLine="900"/>
        <w:jc w:val="both"/>
        <w:rPr>
          <w:sz w:val="26"/>
          <w:szCs w:val="26"/>
        </w:rPr>
      </w:pPr>
      <w:proofErr w:type="gramStart"/>
      <w:r w:rsidRPr="0040701A">
        <w:rPr>
          <w:sz w:val="26"/>
          <w:szCs w:val="26"/>
        </w:rPr>
        <w:t>Юридическим фактом, инициирующим начало данной административной процедуры, является непредставление по инициативе заявителя документов, указанных в пункте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Органы).</w:t>
      </w:r>
      <w:proofErr w:type="gramEnd"/>
    </w:p>
    <w:p w:rsidR="00D25483" w:rsidRPr="0040701A" w:rsidRDefault="00D25483" w:rsidP="00D25483">
      <w:pPr>
        <w:ind w:right="4" w:firstLine="900"/>
        <w:jc w:val="both"/>
        <w:rPr>
          <w:sz w:val="26"/>
          <w:szCs w:val="26"/>
        </w:rPr>
      </w:pPr>
      <w:r w:rsidRPr="0040701A">
        <w:rPr>
          <w:sz w:val="26"/>
          <w:szCs w:val="26"/>
        </w:rPr>
        <w:t xml:space="preserve">Специалисты </w:t>
      </w:r>
      <w:r w:rsidR="00AE108F">
        <w:rPr>
          <w:sz w:val="26"/>
          <w:szCs w:val="26"/>
        </w:rPr>
        <w:t>ОСЗН</w:t>
      </w:r>
      <w:r w:rsidRPr="0040701A">
        <w:rPr>
          <w:sz w:val="26"/>
          <w:szCs w:val="26"/>
        </w:rPr>
        <w:t xml:space="preserve"> осуществляют подготовку и направление запроса в Органы, в распоряжении которых находятся документы</w:t>
      </w:r>
      <w:r>
        <w:rPr>
          <w:sz w:val="26"/>
          <w:szCs w:val="26"/>
        </w:rPr>
        <w:t>,</w:t>
      </w:r>
      <w:r w:rsidRPr="0040701A">
        <w:rPr>
          <w:sz w:val="26"/>
          <w:szCs w:val="26"/>
        </w:rPr>
        <w:t xml:space="preserve"> указанные в пункте 2.7 настоящего Административного регламента, необходимые для предоставления государственной услуги.</w:t>
      </w:r>
    </w:p>
    <w:p w:rsidR="00D25483" w:rsidRPr="0040701A" w:rsidRDefault="00D25483" w:rsidP="00D25483">
      <w:pPr>
        <w:ind w:right="4" w:firstLine="900"/>
        <w:jc w:val="both"/>
        <w:rPr>
          <w:sz w:val="26"/>
          <w:szCs w:val="26"/>
        </w:rPr>
      </w:pPr>
      <w:r w:rsidRPr="0040701A">
        <w:rPr>
          <w:sz w:val="26"/>
          <w:szCs w:val="26"/>
        </w:rPr>
        <w:t>Направление запроса осуществляется по каналам системы межведомственного электронного взаимодействия.</w:t>
      </w:r>
    </w:p>
    <w:p w:rsidR="00D25483" w:rsidRPr="0040701A" w:rsidRDefault="00D25483" w:rsidP="00D25483">
      <w:pPr>
        <w:autoSpaceDE w:val="0"/>
        <w:autoSpaceDN w:val="0"/>
        <w:adjustRightInd w:val="0"/>
        <w:ind w:right="4" w:firstLine="900"/>
        <w:jc w:val="both"/>
        <w:rPr>
          <w:sz w:val="26"/>
          <w:szCs w:val="26"/>
        </w:rPr>
      </w:pPr>
      <w:r w:rsidRPr="0040701A">
        <w:rPr>
          <w:sz w:val="26"/>
          <w:szCs w:val="26"/>
        </w:rPr>
        <w:t xml:space="preserve">Максимальный срок подготовки и направления запроса составляет 2 рабочих дня. </w:t>
      </w:r>
    </w:p>
    <w:p w:rsidR="00D25483" w:rsidRPr="0040701A" w:rsidRDefault="00D25483" w:rsidP="00D25483">
      <w:pPr>
        <w:ind w:right="4" w:firstLine="900"/>
        <w:jc w:val="both"/>
        <w:rPr>
          <w:sz w:val="26"/>
          <w:szCs w:val="26"/>
        </w:rPr>
      </w:pPr>
      <w:r w:rsidRPr="0040701A">
        <w:rPr>
          <w:sz w:val="26"/>
          <w:szCs w:val="26"/>
        </w:rPr>
        <w:t>Результатом административной процедуры является получение из Органов запрашиваемых документов либо отказа в их предоставлении.</w:t>
      </w:r>
    </w:p>
    <w:p w:rsidR="00D25483" w:rsidRPr="0040701A" w:rsidRDefault="00D25483" w:rsidP="00D25483">
      <w:pPr>
        <w:tabs>
          <w:tab w:val="left" w:pos="540"/>
          <w:tab w:val="left" w:pos="900"/>
        </w:tabs>
        <w:autoSpaceDE w:val="0"/>
        <w:autoSpaceDN w:val="0"/>
        <w:adjustRightInd w:val="0"/>
        <w:ind w:firstLine="900"/>
        <w:jc w:val="both"/>
        <w:rPr>
          <w:sz w:val="26"/>
          <w:szCs w:val="26"/>
        </w:rPr>
      </w:pPr>
      <w:r w:rsidRPr="0040701A">
        <w:rPr>
          <w:sz w:val="26"/>
          <w:szCs w:val="26"/>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w:t>
      </w:r>
      <w:r w:rsidRPr="0040701A">
        <w:rPr>
          <w:sz w:val="26"/>
          <w:szCs w:val="26"/>
        </w:rPr>
        <w:lastRenderedPageBreak/>
        <w:t xml:space="preserve">представленных документов и передача подготовленных в полном объеме документов на рассмотрение в комиссию по оказанию материальной помощи. </w:t>
      </w:r>
    </w:p>
    <w:p w:rsidR="00D25483" w:rsidRPr="001217B7" w:rsidRDefault="00D25483" w:rsidP="00D25483">
      <w:pPr>
        <w:tabs>
          <w:tab w:val="left" w:pos="540"/>
          <w:tab w:val="left" w:pos="900"/>
        </w:tabs>
        <w:autoSpaceDE w:val="0"/>
        <w:autoSpaceDN w:val="0"/>
        <w:adjustRightInd w:val="0"/>
        <w:ind w:firstLine="900"/>
        <w:jc w:val="both"/>
        <w:rPr>
          <w:i/>
          <w:sz w:val="26"/>
          <w:szCs w:val="26"/>
        </w:rPr>
      </w:pPr>
    </w:p>
    <w:p w:rsidR="00D25483" w:rsidRPr="004029F5" w:rsidRDefault="00D25483" w:rsidP="00D25483">
      <w:pPr>
        <w:tabs>
          <w:tab w:val="left" w:pos="540"/>
          <w:tab w:val="left" w:pos="900"/>
        </w:tabs>
        <w:autoSpaceDE w:val="0"/>
        <w:autoSpaceDN w:val="0"/>
        <w:adjustRightInd w:val="0"/>
        <w:ind w:firstLine="900"/>
        <w:jc w:val="both"/>
        <w:rPr>
          <w:b/>
          <w:sz w:val="26"/>
          <w:szCs w:val="26"/>
        </w:rPr>
      </w:pPr>
      <w:r>
        <w:rPr>
          <w:b/>
          <w:sz w:val="26"/>
          <w:szCs w:val="26"/>
        </w:rPr>
        <w:t>3.3. П</w:t>
      </w:r>
      <w:r w:rsidRPr="004966F3">
        <w:rPr>
          <w:b/>
          <w:sz w:val="26"/>
          <w:szCs w:val="26"/>
        </w:rPr>
        <w:t>ринятие решения о предоставлении (отказе в предоставлении) государственной услуги и  уведомление заявителя о принятом решении</w:t>
      </w:r>
      <w:r>
        <w:rPr>
          <w:b/>
          <w:sz w:val="26"/>
          <w:szCs w:val="26"/>
        </w:rPr>
        <w:t xml:space="preserve"> </w:t>
      </w:r>
    </w:p>
    <w:p w:rsidR="00D25483" w:rsidRDefault="00D25483" w:rsidP="00D25483">
      <w:pPr>
        <w:tabs>
          <w:tab w:val="left" w:pos="540"/>
          <w:tab w:val="left" w:pos="900"/>
        </w:tabs>
        <w:autoSpaceDE w:val="0"/>
        <w:autoSpaceDN w:val="0"/>
        <w:adjustRightInd w:val="0"/>
        <w:ind w:firstLine="900"/>
        <w:jc w:val="both"/>
        <w:rPr>
          <w:sz w:val="26"/>
          <w:szCs w:val="26"/>
        </w:rPr>
      </w:pPr>
      <w:r>
        <w:rPr>
          <w:sz w:val="26"/>
          <w:szCs w:val="26"/>
        </w:rPr>
        <w:t>Юридическим фактом, инициирующим начало данной административной процедуры, является поступление документов</w:t>
      </w:r>
      <w:r w:rsidRPr="00FD688E">
        <w:rPr>
          <w:sz w:val="26"/>
          <w:szCs w:val="26"/>
        </w:rPr>
        <w:t xml:space="preserve"> </w:t>
      </w:r>
      <w:r w:rsidR="00AE108F">
        <w:rPr>
          <w:sz w:val="26"/>
          <w:szCs w:val="26"/>
        </w:rPr>
        <w:t>на рассмотрение в комиссию</w:t>
      </w:r>
      <w:r>
        <w:rPr>
          <w:sz w:val="26"/>
          <w:szCs w:val="26"/>
        </w:rPr>
        <w:t xml:space="preserve"> по оказанию материальной помощи. </w:t>
      </w:r>
    </w:p>
    <w:p w:rsidR="00D25483" w:rsidRDefault="00D25483" w:rsidP="00D25483">
      <w:pPr>
        <w:autoSpaceDE w:val="0"/>
        <w:autoSpaceDN w:val="0"/>
        <w:adjustRightInd w:val="0"/>
        <w:ind w:firstLine="900"/>
        <w:jc w:val="both"/>
        <w:rPr>
          <w:sz w:val="26"/>
          <w:szCs w:val="26"/>
        </w:rPr>
      </w:pPr>
      <w:r>
        <w:rPr>
          <w:sz w:val="26"/>
          <w:szCs w:val="26"/>
        </w:rPr>
        <w:t xml:space="preserve">Специалисты </w:t>
      </w:r>
      <w:r w:rsidR="00AE108F">
        <w:rPr>
          <w:sz w:val="26"/>
          <w:szCs w:val="26"/>
        </w:rPr>
        <w:t>ОСЗН</w:t>
      </w:r>
      <w:r>
        <w:rPr>
          <w:sz w:val="26"/>
          <w:szCs w:val="26"/>
        </w:rPr>
        <w:t>:</w:t>
      </w:r>
    </w:p>
    <w:p w:rsidR="00D25483" w:rsidRPr="0054739B" w:rsidRDefault="00D25483" w:rsidP="00D25483">
      <w:pPr>
        <w:pStyle w:val="ConsPlusNormal"/>
        <w:tabs>
          <w:tab w:val="left" w:pos="900"/>
        </w:tabs>
        <w:ind w:firstLine="900"/>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рассматривают</w:t>
      </w:r>
      <w:r w:rsidRPr="00891611">
        <w:rPr>
          <w:rFonts w:ascii="Times New Roman" w:hAnsi="Times New Roman" w:cs="Times New Roman"/>
          <w:sz w:val="26"/>
          <w:szCs w:val="26"/>
        </w:rPr>
        <w:t xml:space="preserve"> документы </w:t>
      </w:r>
      <w:r>
        <w:rPr>
          <w:rFonts w:ascii="Times New Roman" w:hAnsi="Times New Roman" w:cs="Times New Roman"/>
          <w:sz w:val="26"/>
          <w:szCs w:val="26"/>
        </w:rPr>
        <w:t>на комиссии</w:t>
      </w:r>
      <w:r w:rsidRPr="00891611">
        <w:rPr>
          <w:rFonts w:ascii="Times New Roman" w:hAnsi="Times New Roman" w:cs="Times New Roman"/>
          <w:sz w:val="26"/>
          <w:szCs w:val="26"/>
        </w:rPr>
        <w:t xml:space="preserve"> по оказанию материальной помощи</w:t>
      </w:r>
      <w:r>
        <w:rPr>
          <w:rFonts w:ascii="Times New Roman" w:hAnsi="Times New Roman" w:cs="Times New Roman"/>
          <w:sz w:val="26"/>
          <w:szCs w:val="26"/>
        </w:rPr>
        <w:t>;</w:t>
      </w:r>
    </w:p>
    <w:p w:rsidR="00D25483" w:rsidRDefault="00D25483" w:rsidP="00D25483">
      <w:pPr>
        <w:pStyle w:val="ConsPlusNormal"/>
        <w:widowControl/>
        <w:tabs>
          <w:tab w:val="left" w:pos="540"/>
          <w:tab w:val="left" w:pos="720"/>
        </w:tabs>
        <w:ind w:firstLine="900"/>
        <w:jc w:val="both"/>
        <w:outlineLvl w:val="0"/>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уведомляю</w:t>
      </w:r>
      <w:r w:rsidRPr="001819BB">
        <w:rPr>
          <w:rFonts w:ascii="Times New Roman" w:hAnsi="Times New Roman" w:cs="Times New Roman"/>
          <w:sz w:val="26"/>
          <w:szCs w:val="26"/>
        </w:rPr>
        <w:t xml:space="preserve">т заявителя о принятом </w:t>
      </w:r>
      <w:proofErr w:type="gramStart"/>
      <w:r w:rsidRPr="001819BB">
        <w:rPr>
          <w:rFonts w:ascii="Times New Roman" w:hAnsi="Times New Roman" w:cs="Times New Roman"/>
          <w:sz w:val="26"/>
          <w:szCs w:val="26"/>
        </w:rPr>
        <w:t>решении</w:t>
      </w:r>
      <w:proofErr w:type="gramEnd"/>
      <w:r w:rsidRPr="0054739B">
        <w:rPr>
          <w:sz w:val="26"/>
          <w:szCs w:val="26"/>
        </w:rPr>
        <w:t xml:space="preserve"> </w:t>
      </w:r>
      <w:r>
        <w:rPr>
          <w:rFonts w:ascii="Times New Roman" w:hAnsi="Times New Roman" w:cs="Times New Roman"/>
          <w:sz w:val="26"/>
          <w:szCs w:val="26"/>
        </w:rPr>
        <w:t>об оказании материальной помощи или отказе</w:t>
      </w:r>
      <w:r>
        <w:rPr>
          <w:sz w:val="26"/>
          <w:szCs w:val="26"/>
        </w:rPr>
        <w:t xml:space="preserve"> </w:t>
      </w:r>
      <w:r w:rsidRPr="0054739B">
        <w:rPr>
          <w:rFonts w:ascii="Times New Roman" w:hAnsi="Times New Roman" w:cs="Times New Roman"/>
          <w:sz w:val="26"/>
          <w:szCs w:val="26"/>
        </w:rPr>
        <w:t>в оказании материальной помощи</w:t>
      </w:r>
      <w:r>
        <w:rPr>
          <w:rFonts w:ascii="Times New Roman" w:hAnsi="Times New Roman" w:cs="Times New Roman"/>
          <w:sz w:val="26"/>
          <w:szCs w:val="26"/>
        </w:rPr>
        <w:t xml:space="preserve">; </w:t>
      </w:r>
    </w:p>
    <w:p w:rsidR="00D25483" w:rsidRDefault="00D25483" w:rsidP="00D25483">
      <w:pPr>
        <w:autoSpaceDE w:val="0"/>
        <w:autoSpaceDN w:val="0"/>
        <w:adjustRightInd w:val="0"/>
        <w:ind w:firstLine="900"/>
        <w:jc w:val="both"/>
        <w:rPr>
          <w:sz w:val="26"/>
          <w:szCs w:val="26"/>
        </w:rPr>
      </w:pPr>
      <w:r>
        <w:rPr>
          <w:sz w:val="26"/>
          <w:szCs w:val="26"/>
        </w:rPr>
        <w:t xml:space="preserve">При наличии оснований для отказа в предоставлении государственной услуги специалисты </w:t>
      </w:r>
      <w:r w:rsidR="00AE108F">
        <w:rPr>
          <w:sz w:val="26"/>
          <w:szCs w:val="26"/>
        </w:rPr>
        <w:t>ОСЗН</w:t>
      </w:r>
      <w:r>
        <w:rPr>
          <w:sz w:val="26"/>
          <w:szCs w:val="26"/>
        </w:rPr>
        <w:t xml:space="preserve"> обеспечивают подготовку, согласование и подписание в адрес Заявителя соответствующего уведомления. </w:t>
      </w:r>
    </w:p>
    <w:p w:rsidR="00D25483" w:rsidRDefault="00D25483" w:rsidP="00D25483">
      <w:pPr>
        <w:autoSpaceDE w:val="0"/>
        <w:autoSpaceDN w:val="0"/>
        <w:adjustRightInd w:val="0"/>
        <w:ind w:firstLine="900"/>
        <w:jc w:val="both"/>
        <w:rPr>
          <w:sz w:val="26"/>
          <w:szCs w:val="26"/>
        </w:rPr>
      </w:pPr>
      <w:r w:rsidRPr="001819BB">
        <w:rPr>
          <w:sz w:val="26"/>
          <w:szCs w:val="26"/>
        </w:rPr>
        <w:t>Срок выполнения административного действия – 10</w:t>
      </w:r>
      <w:r>
        <w:rPr>
          <w:sz w:val="26"/>
          <w:szCs w:val="26"/>
        </w:rPr>
        <w:t xml:space="preserve"> рабочих</w:t>
      </w:r>
      <w:r w:rsidRPr="001819BB">
        <w:rPr>
          <w:sz w:val="26"/>
          <w:szCs w:val="26"/>
        </w:rPr>
        <w:t xml:space="preserve"> дней</w:t>
      </w:r>
      <w:r w:rsidRPr="00315EAF">
        <w:rPr>
          <w:sz w:val="26"/>
          <w:szCs w:val="26"/>
        </w:rPr>
        <w:t xml:space="preserve"> </w:t>
      </w:r>
      <w:proofErr w:type="gramStart"/>
      <w:r>
        <w:rPr>
          <w:sz w:val="26"/>
          <w:szCs w:val="26"/>
        </w:rPr>
        <w:t>с даты подачи</w:t>
      </w:r>
      <w:proofErr w:type="gramEnd"/>
      <w:r>
        <w:rPr>
          <w:sz w:val="26"/>
          <w:szCs w:val="26"/>
        </w:rPr>
        <w:t xml:space="preserve"> заявителем необходимых документов в </w:t>
      </w:r>
      <w:r w:rsidR="00AE108F">
        <w:rPr>
          <w:sz w:val="26"/>
          <w:szCs w:val="26"/>
        </w:rPr>
        <w:t>ОСЗН</w:t>
      </w:r>
      <w:r>
        <w:rPr>
          <w:sz w:val="26"/>
          <w:szCs w:val="26"/>
        </w:rPr>
        <w:t>.</w:t>
      </w:r>
    </w:p>
    <w:p w:rsidR="00D25483" w:rsidRDefault="00D25483" w:rsidP="00D25483">
      <w:pPr>
        <w:tabs>
          <w:tab w:val="left" w:pos="540"/>
          <w:tab w:val="left" w:pos="900"/>
        </w:tabs>
        <w:autoSpaceDE w:val="0"/>
        <w:autoSpaceDN w:val="0"/>
        <w:adjustRightInd w:val="0"/>
        <w:ind w:firstLine="900"/>
        <w:jc w:val="both"/>
        <w:rPr>
          <w:b/>
          <w:sz w:val="26"/>
          <w:szCs w:val="26"/>
        </w:rPr>
      </w:pPr>
      <w:r>
        <w:rPr>
          <w:sz w:val="26"/>
          <w:szCs w:val="26"/>
        </w:rPr>
        <w:t xml:space="preserve">Фиксацией результата выполнения административной процедуры </w:t>
      </w:r>
      <w:r w:rsidRPr="00207CC4">
        <w:rPr>
          <w:sz w:val="26"/>
          <w:szCs w:val="26"/>
        </w:rPr>
        <w:t>является</w:t>
      </w:r>
      <w:r>
        <w:rPr>
          <w:sz w:val="26"/>
          <w:szCs w:val="26"/>
        </w:rPr>
        <w:t xml:space="preserve"> уведомление </w:t>
      </w:r>
      <w:r w:rsidRPr="001819BB">
        <w:rPr>
          <w:sz w:val="26"/>
          <w:szCs w:val="26"/>
        </w:rPr>
        <w:t xml:space="preserve">заявителя о принятом </w:t>
      </w:r>
      <w:proofErr w:type="gramStart"/>
      <w:r w:rsidRPr="001819BB">
        <w:rPr>
          <w:sz w:val="26"/>
          <w:szCs w:val="26"/>
        </w:rPr>
        <w:t>решении</w:t>
      </w:r>
      <w:proofErr w:type="gramEnd"/>
      <w:r w:rsidRPr="0054739B">
        <w:rPr>
          <w:sz w:val="26"/>
          <w:szCs w:val="26"/>
        </w:rPr>
        <w:t xml:space="preserve"> </w:t>
      </w:r>
      <w:r>
        <w:rPr>
          <w:sz w:val="26"/>
          <w:szCs w:val="26"/>
        </w:rPr>
        <w:t xml:space="preserve">об оказании материальной помощи или отказе </w:t>
      </w:r>
      <w:r w:rsidRPr="0054739B">
        <w:rPr>
          <w:sz w:val="26"/>
          <w:szCs w:val="26"/>
        </w:rPr>
        <w:t>в оказании материальной помощи</w:t>
      </w:r>
      <w:r>
        <w:rPr>
          <w:sz w:val="26"/>
          <w:szCs w:val="26"/>
        </w:rPr>
        <w:t>.</w:t>
      </w:r>
    </w:p>
    <w:p w:rsidR="00D25483" w:rsidRDefault="00D25483" w:rsidP="00D25483">
      <w:pPr>
        <w:pStyle w:val="ConsPlusNormal"/>
        <w:tabs>
          <w:tab w:val="left" w:pos="720"/>
        </w:tabs>
        <w:ind w:firstLine="900"/>
        <w:jc w:val="both"/>
        <w:rPr>
          <w:rFonts w:ascii="Times New Roman" w:hAnsi="Times New Roman" w:cs="Times New Roman"/>
          <w:sz w:val="26"/>
          <w:szCs w:val="26"/>
        </w:rPr>
      </w:pPr>
    </w:p>
    <w:p w:rsidR="00D25483" w:rsidRDefault="00D25483" w:rsidP="00D25483">
      <w:pPr>
        <w:autoSpaceDE w:val="0"/>
        <w:autoSpaceDN w:val="0"/>
        <w:adjustRightInd w:val="0"/>
        <w:ind w:firstLine="900"/>
        <w:jc w:val="both"/>
        <w:rPr>
          <w:sz w:val="26"/>
          <w:szCs w:val="26"/>
        </w:rPr>
      </w:pPr>
      <w:r w:rsidRPr="009C7F9D">
        <w:rPr>
          <w:b/>
          <w:sz w:val="26"/>
          <w:szCs w:val="26"/>
        </w:rPr>
        <w:t>3.4.</w:t>
      </w:r>
      <w:r>
        <w:rPr>
          <w:sz w:val="26"/>
          <w:szCs w:val="26"/>
        </w:rPr>
        <w:t xml:space="preserve"> </w:t>
      </w:r>
      <w:r w:rsidRPr="009C7F9D">
        <w:rPr>
          <w:b/>
          <w:sz w:val="26"/>
          <w:szCs w:val="26"/>
        </w:rPr>
        <w:t>Подготовка документов на выплату материальной помощи и перечисление денежных средств на лицевой счет заявителя в кредитной организации</w:t>
      </w:r>
      <w:r w:rsidRPr="009C7F9D">
        <w:rPr>
          <w:sz w:val="26"/>
          <w:szCs w:val="26"/>
        </w:rPr>
        <w:t xml:space="preserve"> </w:t>
      </w:r>
    </w:p>
    <w:p w:rsidR="00D25483" w:rsidRDefault="00D25483" w:rsidP="00D25483">
      <w:pPr>
        <w:autoSpaceDE w:val="0"/>
        <w:autoSpaceDN w:val="0"/>
        <w:adjustRightInd w:val="0"/>
        <w:ind w:firstLine="900"/>
        <w:jc w:val="both"/>
        <w:rPr>
          <w:sz w:val="26"/>
          <w:szCs w:val="26"/>
        </w:rPr>
      </w:pPr>
      <w:r>
        <w:rPr>
          <w:sz w:val="26"/>
          <w:szCs w:val="26"/>
        </w:rPr>
        <w:t xml:space="preserve">Юридическим фактом, инициирующим начало данной административной процедуры, является принятие </w:t>
      </w:r>
      <w:r w:rsidRPr="006D2BCC">
        <w:rPr>
          <w:sz w:val="26"/>
          <w:szCs w:val="26"/>
        </w:rPr>
        <w:t>решения об оказании материальной помощи</w:t>
      </w:r>
      <w:r>
        <w:rPr>
          <w:sz w:val="26"/>
          <w:szCs w:val="26"/>
        </w:rPr>
        <w:t>.</w:t>
      </w:r>
    </w:p>
    <w:p w:rsidR="00D25483" w:rsidRPr="006D2BCC" w:rsidRDefault="00D25483" w:rsidP="00D25483">
      <w:pPr>
        <w:autoSpaceDE w:val="0"/>
        <w:autoSpaceDN w:val="0"/>
        <w:adjustRightInd w:val="0"/>
        <w:ind w:firstLine="900"/>
        <w:jc w:val="both"/>
        <w:rPr>
          <w:sz w:val="26"/>
          <w:szCs w:val="26"/>
        </w:rPr>
      </w:pPr>
      <w:r w:rsidRPr="006D2BCC">
        <w:rPr>
          <w:sz w:val="26"/>
          <w:szCs w:val="26"/>
        </w:rPr>
        <w:t xml:space="preserve">Специалисты </w:t>
      </w:r>
      <w:r w:rsidR="00AE108F">
        <w:rPr>
          <w:sz w:val="26"/>
          <w:szCs w:val="26"/>
        </w:rPr>
        <w:t>ОСЗН:</w:t>
      </w:r>
      <w:r w:rsidRPr="006D2BCC">
        <w:rPr>
          <w:sz w:val="26"/>
          <w:szCs w:val="26"/>
        </w:rPr>
        <w:t xml:space="preserve"> </w:t>
      </w:r>
    </w:p>
    <w:p w:rsidR="00D25483" w:rsidRDefault="00D25483" w:rsidP="00D25483">
      <w:pPr>
        <w:autoSpaceDE w:val="0"/>
        <w:autoSpaceDN w:val="0"/>
        <w:adjustRightInd w:val="0"/>
        <w:ind w:firstLine="900"/>
        <w:jc w:val="both"/>
        <w:rPr>
          <w:sz w:val="26"/>
          <w:szCs w:val="26"/>
        </w:rPr>
      </w:pPr>
      <w:r>
        <w:rPr>
          <w:sz w:val="26"/>
          <w:szCs w:val="26"/>
        </w:rPr>
        <w:t xml:space="preserve">- готовят проект </w:t>
      </w:r>
      <w:r w:rsidRPr="001819BB">
        <w:rPr>
          <w:sz w:val="26"/>
          <w:szCs w:val="26"/>
        </w:rPr>
        <w:t>протокол</w:t>
      </w:r>
      <w:r>
        <w:rPr>
          <w:sz w:val="26"/>
          <w:szCs w:val="26"/>
        </w:rPr>
        <w:t>а</w:t>
      </w:r>
      <w:r w:rsidRPr="001819BB">
        <w:rPr>
          <w:sz w:val="26"/>
          <w:szCs w:val="26"/>
        </w:rPr>
        <w:t xml:space="preserve"> заседания комиссии по оказанию материальной помощи</w:t>
      </w:r>
      <w:r>
        <w:rPr>
          <w:sz w:val="26"/>
          <w:szCs w:val="26"/>
        </w:rPr>
        <w:t xml:space="preserve"> и его подписание;</w:t>
      </w:r>
    </w:p>
    <w:p w:rsidR="00D25483" w:rsidRDefault="00D25483" w:rsidP="00D25483">
      <w:pPr>
        <w:autoSpaceDE w:val="0"/>
        <w:autoSpaceDN w:val="0"/>
        <w:adjustRightInd w:val="0"/>
        <w:ind w:firstLine="900"/>
        <w:jc w:val="both"/>
        <w:rPr>
          <w:sz w:val="26"/>
          <w:szCs w:val="26"/>
        </w:rPr>
      </w:pPr>
      <w:r>
        <w:rPr>
          <w:sz w:val="26"/>
          <w:szCs w:val="26"/>
        </w:rPr>
        <w:t xml:space="preserve">- готовят проект </w:t>
      </w:r>
      <w:r w:rsidR="00AE108F">
        <w:rPr>
          <w:sz w:val="26"/>
          <w:szCs w:val="26"/>
        </w:rPr>
        <w:t>постановления</w:t>
      </w:r>
      <w:r>
        <w:rPr>
          <w:sz w:val="26"/>
          <w:szCs w:val="26"/>
        </w:rPr>
        <w:t xml:space="preserve"> </w:t>
      </w:r>
      <w:r w:rsidRPr="001819BB">
        <w:rPr>
          <w:sz w:val="26"/>
          <w:szCs w:val="26"/>
        </w:rPr>
        <w:t>на выплату</w:t>
      </w:r>
      <w:r>
        <w:rPr>
          <w:sz w:val="26"/>
          <w:szCs w:val="26"/>
        </w:rPr>
        <w:t xml:space="preserve"> </w:t>
      </w:r>
      <w:r w:rsidRPr="001819BB">
        <w:rPr>
          <w:sz w:val="26"/>
          <w:szCs w:val="26"/>
        </w:rPr>
        <w:t>оказанной материальной помощи</w:t>
      </w:r>
      <w:r>
        <w:rPr>
          <w:sz w:val="26"/>
          <w:szCs w:val="26"/>
        </w:rPr>
        <w:t xml:space="preserve"> путем перечисления </w:t>
      </w:r>
      <w:r w:rsidRPr="005854CE">
        <w:rPr>
          <w:sz w:val="26"/>
          <w:szCs w:val="26"/>
        </w:rPr>
        <w:t>денежных средств</w:t>
      </w:r>
      <w:r>
        <w:rPr>
          <w:sz w:val="26"/>
          <w:szCs w:val="26"/>
        </w:rPr>
        <w:t xml:space="preserve"> на лицевой счет заявителя в кредитной организации, его</w:t>
      </w:r>
      <w:r w:rsidRPr="00661180">
        <w:rPr>
          <w:sz w:val="26"/>
          <w:szCs w:val="26"/>
        </w:rPr>
        <w:t xml:space="preserve"> </w:t>
      </w:r>
      <w:r>
        <w:rPr>
          <w:sz w:val="26"/>
          <w:szCs w:val="26"/>
        </w:rPr>
        <w:t>согласование и подписание.</w:t>
      </w:r>
      <w:r>
        <w:rPr>
          <w:sz w:val="26"/>
          <w:szCs w:val="26"/>
        </w:rPr>
        <w:tab/>
        <w:t xml:space="preserve">   </w:t>
      </w:r>
    </w:p>
    <w:p w:rsidR="00D25483" w:rsidRDefault="00D25483" w:rsidP="00D25483">
      <w:pPr>
        <w:pStyle w:val="ConsPlusNormal"/>
        <w:widowControl/>
        <w:tabs>
          <w:tab w:val="left" w:pos="540"/>
          <w:tab w:val="left" w:pos="720"/>
        </w:tabs>
        <w:ind w:firstLine="900"/>
        <w:jc w:val="both"/>
        <w:outlineLvl w:val="0"/>
        <w:rPr>
          <w:rFonts w:ascii="Times New Roman" w:hAnsi="Times New Roman" w:cs="Times New Roman"/>
          <w:sz w:val="26"/>
          <w:szCs w:val="26"/>
        </w:rPr>
      </w:pPr>
      <w:r w:rsidRPr="0054739B">
        <w:rPr>
          <w:rFonts w:ascii="Times New Roman" w:hAnsi="Times New Roman" w:cs="Times New Roman"/>
          <w:sz w:val="26"/>
          <w:szCs w:val="26"/>
        </w:rPr>
        <w:t>Результатом выполнения адми</w:t>
      </w:r>
      <w:r>
        <w:rPr>
          <w:rFonts w:ascii="Times New Roman" w:hAnsi="Times New Roman" w:cs="Times New Roman"/>
          <w:sz w:val="26"/>
          <w:szCs w:val="26"/>
        </w:rPr>
        <w:t xml:space="preserve">нистративной процедуры является </w:t>
      </w:r>
      <w:r w:rsidRPr="0054739B">
        <w:rPr>
          <w:rFonts w:ascii="Times New Roman" w:hAnsi="Times New Roman" w:cs="Times New Roman"/>
          <w:sz w:val="26"/>
          <w:szCs w:val="26"/>
        </w:rPr>
        <w:t xml:space="preserve">перечисление денежных средств на лицевой счет заявителя. </w:t>
      </w:r>
      <w:r w:rsidRPr="001819BB">
        <w:rPr>
          <w:rFonts w:ascii="Times New Roman" w:hAnsi="Times New Roman" w:cs="Times New Roman"/>
          <w:sz w:val="26"/>
          <w:szCs w:val="26"/>
        </w:rPr>
        <w:t>Срок выполнения административного действия – 10</w:t>
      </w:r>
      <w:r>
        <w:rPr>
          <w:rFonts w:ascii="Times New Roman" w:hAnsi="Times New Roman" w:cs="Times New Roman"/>
          <w:sz w:val="26"/>
          <w:szCs w:val="26"/>
        </w:rPr>
        <w:t xml:space="preserve"> рабочих </w:t>
      </w:r>
      <w:r w:rsidRPr="001819BB">
        <w:rPr>
          <w:rFonts w:ascii="Times New Roman" w:hAnsi="Times New Roman" w:cs="Times New Roman"/>
          <w:sz w:val="26"/>
          <w:szCs w:val="26"/>
        </w:rPr>
        <w:t>дней</w:t>
      </w:r>
      <w:r>
        <w:rPr>
          <w:sz w:val="26"/>
          <w:szCs w:val="26"/>
        </w:rPr>
        <w:t>.</w:t>
      </w:r>
    </w:p>
    <w:p w:rsidR="00D25483" w:rsidRDefault="00D25483" w:rsidP="00D25483">
      <w:pPr>
        <w:pStyle w:val="ConsPlusNormal"/>
        <w:tabs>
          <w:tab w:val="left" w:pos="720"/>
        </w:tabs>
        <w:ind w:firstLine="900"/>
        <w:jc w:val="both"/>
        <w:rPr>
          <w:rFonts w:ascii="Times New Roman" w:hAnsi="Times New Roman" w:cs="Times New Roman"/>
          <w:sz w:val="26"/>
          <w:szCs w:val="26"/>
        </w:rPr>
      </w:pPr>
      <w:r w:rsidRPr="00F4055E">
        <w:rPr>
          <w:rFonts w:ascii="Times New Roman" w:hAnsi="Times New Roman" w:cs="Times New Roman"/>
          <w:sz w:val="26"/>
          <w:szCs w:val="26"/>
        </w:rPr>
        <w:t>После завершения рассмотрения обращения и оформления ответа заявителю все материалы по обращению</w:t>
      </w:r>
      <w:r>
        <w:rPr>
          <w:rFonts w:ascii="Times New Roman" w:hAnsi="Times New Roman" w:cs="Times New Roman"/>
          <w:sz w:val="26"/>
          <w:szCs w:val="26"/>
        </w:rPr>
        <w:t xml:space="preserve"> </w:t>
      </w:r>
      <w:r w:rsidRPr="00F4055E">
        <w:rPr>
          <w:rFonts w:ascii="Times New Roman" w:hAnsi="Times New Roman" w:cs="Times New Roman"/>
          <w:sz w:val="26"/>
          <w:szCs w:val="26"/>
        </w:rPr>
        <w:t xml:space="preserve">формируются в дело и хранятся в </w:t>
      </w:r>
      <w:r w:rsidR="00AE108F">
        <w:rPr>
          <w:rFonts w:ascii="Times New Roman" w:hAnsi="Times New Roman" w:cs="Times New Roman"/>
          <w:sz w:val="26"/>
          <w:szCs w:val="26"/>
        </w:rPr>
        <w:t>ОСЗН</w:t>
      </w:r>
      <w:r w:rsidRPr="0054739B">
        <w:rPr>
          <w:sz w:val="26"/>
          <w:szCs w:val="26"/>
        </w:rPr>
        <w:t xml:space="preserve"> </w:t>
      </w:r>
      <w:r w:rsidRPr="0054739B">
        <w:rPr>
          <w:rFonts w:ascii="Times New Roman" w:hAnsi="Times New Roman" w:cs="Times New Roman"/>
          <w:sz w:val="26"/>
          <w:szCs w:val="26"/>
        </w:rPr>
        <w:t>в течение 5 лет.</w:t>
      </w:r>
    </w:p>
    <w:p w:rsidR="00D25483" w:rsidRPr="009C7F9D" w:rsidRDefault="00D25483" w:rsidP="00D25483">
      <w:pPr>
        <w:pStyle w:val="ConsPlusNormal"/>
        <w:tabs>
          <w:tab w:val="left" w:pos="720"/>
        </w:tabs>
        <w:ind w:firstLine="0"/>
        <w:jc w:val="both"/>
        <w:rPr>
          <w:rFonts w:ascii="Times New Roman" w:hAnsi="Times New Roman" w:cs="Times New Roman"/>
          <w:b/>
          <w:sz w:val="26"/>
          <w:szCs w:val="26"/>
        </w:rPr>
      </w:pPr>
    </w:p>
    <w:p w:rsidR="00D25483" w:rsidRPr="00AE108F" w:rsidRDefault="00D25483" w:rsidP="00AE108F">
      <w:pPr>
        <w:pStyle w:val="a9"/>
        <w:numPr>
          <w:ilvl w:val="0"/>
          <w:numId w:val="7"/>
        </w:numPr>
        <w:autoSpaceDE w:val="0"/>
        <w:autoSpaceDN w:val="0"/>
        <w:adjustRightInd w:val="0"/>
        <w:jc w:val="center"/>
        <w:rPr>
          <w:b/>
          <w:sz w:val="26"/>
          <w:szCs w:val="26"/>
        </w:rPr>
      </w:pPr>
      <w:r w:rsidRPr="00AE108F">
        <w:rPr>
          <w:b/>
          <w:sz w:val="26"/>
          <w:szCs w:val="26"/>
        </w:rPr>
        <w:t xml:space="preserve">Формы </w:t>
      </w:r>
      <w:proofErr w:type="gramStart"/>
      <w:r w:rsidRPr="00AE108F">
        <w:rPr>
          <w:b/>
          <w:sz w:val="26"/>
          <w:szCs w:val="26"/>
        </w:rPr>
        <w:t>контроля за</w:t>
      </w:r>
      <w:proofErr w:type="gramEnd"/>
      <w:r w:rsidRPr="00AE108F">
        <w:rPr>
          <w:b/>
          <w:sz w:val="26"/>
          <w:szCs w:val="26"/>
        </w:rPr>
        <w:t xml:space="preserve"> предоставлением государственной услуги</w:t>
      </w:r>
    </w:p>
    <w:p w:rsidR="00D25483" w:rsidRDefault="00D25483" w:rsidP="00D25483">
      <w:pPr>
        <w:autoSpaceDE w:val="0"/>
        <w:autoSpaceDN w:val="0"/>
        <w:adjustRightInd w:val="0"/>
        <w:jc w:val="both"/>
        <w:rPr>
          <w:sz w:val="26"/>
          <w:szCs w:val="26"/>
        </w:rPr>
      </w:pPr>
    </w:p>
    <w:p w:rsidR="00D25483" w:rsidRPr="004F29AF" w:rsidRDefault="00D25483" w:rsidP="00D25483">
      <w:pPr>
        <w:autoSpaceDE w:val="0"/>
        <w:ind w:firstLine="900"/>
        <w:jc w:val="both"/>
        <w:rPr>
          <w:b/>
          <w:sz w:val="26"/>
          <w:szCs w:val="26"/>
        </w:rPr>
      </w:pPr>
      <w:r w:rsidRPr="004F29AF">
        <w:rPr>
          <w:b/>
          <w:sz w:val="26"/>
          <w:szCs w:val="26"/>
        </w:rPr>
        <w:t>4.1.</w:t>
      </w:r>
      <w:r>
        <w:rPr>
          <w:sz w:val="26"/>
          <w:szCs w:val="26"/>
        </w:rPr>
        <w:t xml:space="preserve"> </w:t>
      </w:r>
      <w:r>
        <w:rPr>
          <w:b/>
          <w:sz w:val="26"/>
          <w:szCs w:val="26"/>
        </w:rPr>
        <w:t xml:space="preserve">Порядок осуществления текущего </w:t>
      </w:r>
      <w:proofErr w:type="gramStart"/>
      <w:r>
        <w:rPr>
          <w:b/>
          <w:sz w:val="26"/>
          <w:szCs w:val="26"/>
        </w:rPr>
        <w:t>контроля</w:t>
      </w:r>
      <w:r w:rsidRPr="004F29AF">
        <w:rPr>
          <w:b/>
          <w:sz w:val="26"/>
          <w:szCs w:val="26"/>
        </w:rPr>
        <w:t xml:space="preserve"> за</w:t>
      </w:r>
      <w:proofErr w:type="gramEnd"/>
      <w:r w:rsidRPr="004F29AF">
        <w:rPr>
          <w:b/>
          <w:sz w:val="26"/>
          <w:szCs w:val="26"/>
        </w:rPr>
        <w:t xml:space="preserve"> соблю</w:t>
      </w:r>
      <w:r>
        <w:rPr>
          <w:b/>
          <w:sz w:val="26"/>
          <w:szCs w:val="26"/>
        </w:rPr>
        <w:t>дением и исполнением специалистами</w:t>
      </w:r>
      <w:r w:rsidRPr="004F29AF">
        <w:rPr>
          <w:b/>
          <w:sz w:val="26"/>
          <w:szCs w:val="26"/>
        </w:rPr>
        <w:t xml:space="preserve"> </w:t>
      </w:r>
      <w:r w:rsidR="00AE108F">
        <w:rPr>
          <w:b/>
          <w:sz w:val="26"/>
          <w:szCs w:val="26"/>
        </w:rPr>
        <w:t>ОСЗН</w:t>
      </w:r>
      <w:r w:rsidRPr="004F29AF">
        <w:rPr>
          <w:b/>
          <w:sz w:val="26"/>
          <w:szCs w:val="26"/>
        </w:rPr>
        <w:t xml:space="preserve"> положений </w:t>
      </w:r>
      <w:r>
        <w:rPr>
          <w:b/>
          <w:sz w:val="26"/>
          <w:szCs w:val="26"/>
        </w:rPr>
        <w:t>Административного</w:t>
      </w:r>
      <w:r w:rsidRPr="004F29AF">
        <w:rPr>
          <w:b/>
          <w:sz w:val="26"/>
          <w:szCs w:val="26"/>
        </w:rPr>
        <w:t xml:space="preserve"> Регламента</w:t>
      </w:r>
      <w:r>
        <w:rPr>
          <w:b/>
          <w:sz w:val="26"/>
          <w:szCs w:val="26"/>
        </w:rPr>
        <w:t xml:space="preserve"> предоставления государственной услуги</w:t>
      </w:r>
      <w:r w:rsidRPr="004F29AF">
        <w:rPr>
          <w:b/>
          <w:sz w:val="26"/>
          <w:szCs w:val="26"/>
        </w:rPr>
        <w:t xml:space="preserve"> и иных нормативных правовых актов, устанавливающих требования </w:t>
      </w:r>
      <w:r>
        <w:rPr>
          <w:b/>
          <w:sz w:val="26"/>
          <w:szCs w:val="26"/>
        </w:rPr>
        <w:t>к</w:t>
      </w:r>
      <w:r w:rsidRPr="004F29AF">
        <w:rPr>
          <w:b/>
          <w:sz w:val="26"/>
          <w:szCs w:val="26"/>
        </w:rPr>
        <w:t xml:space="preserve"> предоставлению государственной услуги </w:t>
      </w:r>
    </w:p>
    <w:p w:rsidR="00D25483" w:rsidRDefault="00D25483" w:rsidP="00D25483">
      <w:pPr>
        <w:autoSpaceDE w:val="0"/>
        <w:ind w:firstLine="900"/>
        <w:jc w:val="both"/>
        <w:rPr>
          <w:sz w:val="26"/>
          <w:szCs w:val="26"/>
        </w:rPr>
      </w:pPr>
      <w:proofErr w:type="gramStart"/>
      <w:r w:rsidRPr="00545710">
        <w:rPr>
          <w:sz w:val="26"/>
          <w:szCs w:val="26"/>
        </w:rPr>
        <w:t>Текущий контроль за соблю</w:t>
      </w:r>
      <w:r>
        <w:rPr>
          <w:sz w:val="26"/>
          <w:szCs w:val="26"/>
        </w:rPr>
        <w:t xml:space="preserve">дением и исполнением специалистами </w:t>
      </w:r>
      <w:r w:rsidR="00AE108F">
        <w:rPr>
          <w:sz w:val="26"/>
          <w:szCs w:val="26"/>
        </w:rPr>
        <w:t>ОСЗН</w:t>
      </w:r>
      <w:r>
        <w:rPr>
          <w:sz w:val="26"/>
          <w:szCs w:val="26"/>
        </w:rPr>
        <w:t xml:space="preserve"> положений Административного </w:t>
      </w:r>
      <w:r w:rsidRPr="00545710">
        <w:rPr>
          <w:sz w:val="26"/>
          <w:szCs w:val="26"/>
        </w:rPr>
        <w:t>Регламента и иных нормативных правовых актов, устанавливающих</w:t>
      </w:r>
      <w:r>
        <w:rPr>
          <w:sz w:val="26"/>
          <w:szCs w:val="26"/>
        </w:rPr>
        <w:t xml:space="preserve"> требования к</w:t>
      </w:r>
      <w:r w:rsidRPr="00545710">
        <w:rPr>
          <w:sz w:val="26"/>
          <w:szCs w:val="26"/>
        </w:rPr>
        <w:t xml:space="preserve"> предоставлению государственной услуги </w:t>
      </w:r>
      <w:r w:rsidRPr="00545710">
        <w:rPr>
          <w:sz w:val="26"/>
          <w:szCs w:val="26"/>
        </w:rPr>
        <w:lastRenderedPageBreak/>
        <w:t xml:space="preserve">осуществляется вышестоящими должностными лицами </w:t>
      </w:r>
      <w:r w:rsidR="00AE108F">
        <w:rPr>
          <w:sz w:val="26"/>
          <w:szCs w:val="26"/>
        </w:rPr>
        <w:t>ОСЗН</w:t>
      </w:r>
      <w:r w:rsidRPr="00545710">
        <w:rPr>
          <w:sz w:val="26"/>
          <w:szCs w:val="26"/>
        </w:rPr>
        <w:t xml:space="preserve">, ответственными за организацию работы по предоставлению государственной услуги, путем </w:t>
      </w:r>
      <w:r w:rsidRPr="00C447B2">
        <w:rPr>
          <w:sz w:val="26"/>
          <w:szCs w:val="26"/>
        </w:rPr>
        <w:t>проведения проверок соблюдения и исполнения специалистами положений Административного регламента, иных нормативных правовых актов Российской Федер</w:t>
      </w:r>
      <w:r>
        <w:rPr>
          <w:sz w:val="26"/>
          <w:szCs w:val="26"/>
        </w:rPr>
        <w:t>ации и Калужской области</w:t>
      </w:r>
      <w:r w:rsidRPr="00C447B2">
        <w:rPr>
          <w:sz w:val="26"/>
          <w:szCs w:val="26"/>
        </w:rPr>
        <w:t xml:space="preserve">, ответственных за </w:t>
      </w:r>
      <w:r>
        <w:rPr>
          <w:sz w:val="26"/>
          <w:szCs w:val="26"/>
        </w:rPr>
        <w:t>оказание материальной помощи</w:t>
      </w:r>
      <w:r w:rsidRPr="00C447B2">
        <w:rPr>
          <w:sz w:val="26"/>
          <w:szCs w:val="26"/>
        </w:rPr>
        <w:t>.</w:t>
      </w:r>
      <w:proofErr w:type="gramEnd"/>
    </w:p>
    <w:p w:rsidR="00D25483" w:rsidRDefault="00D25483" w:rsidP="00D25483">
      <w:pPr>
        <w:ind w:firstLine="900"/>
        <w:jc w:val="both"/>
        <w:rPr>
          <w:sz w:val="26"/>
          <w:szCs w:val="26"/>
        </w:rPr>
      </w:pPr>
      <w:r w:rsidRPr="005E6877">
        <w:rPr>
          <w:sz w:val="26"/>
          <w:szCs w:val="26"/>
        </w:rPr>
        <w:t>Перечень должностных лиц, осуществляющих текущий контроль, у</w:t>
      </w:r>
      <w:r>
        <w:rPr>
          <w:sz w:val="26"/>
          <w:szCs w:val="26"/>
        </w:rPr>
        <w:t>станавливается приказом министерства.</w:t>
      </w:r>
    </w:p>
    <w:p w:rsidR="00D25483" w:rsidRDefault="00D25483" w:rsidP="00D25483">
      <w:pPr>
        <w:ind w:firstLine="900"/>
        <w:jc w:val="both"/>
        <w:rPr>
          <w:sz w:val="26"/>
          <w:szCs w:val="26"/>
        </w:rPr>
      </w:pPr>
    </w:p>
    <w:p w:rsidR="00D25483" w:rsidRDefault="00D25483" w:rsidP="00D25483">
      <w:pPr>
        <w:ind w:firstLine="900"/>
        <w:jc w:val="both"/>
        <w:rPr>
          <w:b/>
          <w:sz w:val="26"/>
          <w:szCs w:val="26"/>
        </w:rPr>
      </w:pPr>
      <w:r w:rsidRPr="00FD10C2">
        <w:rPr>
          <w:b/>
          <w:sz w:val="26"/>
          <w:szCs w:val="26"/>
        </w:rPr>
        <w:t>4.2. П</w:t>
      </w:r>
      <w:r>
        <w:rPr>
          <w:b/>
          <w:sz w:val="26"/>
          <w:szCs w:val="26"/>
        </w:rPr>
        <w:t>орядок и периодичность осуществления плановых и внеплановых</w:t>
      </w:r>
      <w:r w:rsidRPr="00FD10C2">
        <w:rPr>
          <w:b/>
          <w:sz w:val="26"/>
          <w:szCs w:val="26"/>
        </w:rPr>
        <w:t xml:space="preserve"> </w:t>
      </w:r>
      <w:r>
        <w:rPr>
          <w:b/>
          <w:sz w:val="26"/>
          <w:szCs w:val="26"/>
        </w:rPr>
        <w:t>п</w:t>
      </w:r>
      <w:r w:rsidRPr="00FD10C2">
        <w:rPr>
          <w:b/>
          <w:sz w:val="26"/>
          <w:szCs w:val="26"/>
        </w:rPr>
        <w:t>ровер</w:t>
      </w:r>
      <w:r>
        <w:rPr>
          <w:b/>
          <w:sz w:val="26"/>
          <w:szCs w:val="26"/>
        </w:rPr>
        <w:t>о</w:t>
      </w:r>
      <w:r w:rsidRPr="00FD10C2">
        <w:rPr>
          <w:b/>
          <w:sz w:val="26"/>
          <w:szCs w:val="26"/>
        </w:rPr>
        <w:t>к</w:t>
      </w:r>
      <w:r>
        <w:rPr>
          <w:b/>
          <w:sz w:val="26"/>
          <w:szCs w:val="26"/>
        </w:rPr>
        <w:t xml:space="preserve"> </w:t>
      </w:r>
      <w:r w:rsidRPr="00FD10C2">
        <w:rPr>
          <w:b/>
          <w:sz w:val="26"/>
          <w:szCs w:val="26"/>
        </w:rPr>
        <w:t>полноты и качества предоставления государственной услуги</w:t>
      </w:r>
    </w:p>
    <w:p w:rsidR="00D25483" w:rsidRDefault="00D25483" w:rsidP="00D25483">
      <w:pPr>
        <w:ind w:firstLine="900"/>
        <w:jc w:val="both"/>
        <w:rPr>
          <w:sz w:val="26"/>
          <w:szCs w:val="26"/>
        </w:rPr>
      </w:pPr>
      <w:proofErr w:type="gramStart"/>
      <w:r>
        <w:rPr>
          <w:sz w:val="26"/>
          <w:szCs w:val="26"/>
        </w:rPr>
        <w:t>Контроль за</w:t>
      </w:r>
      <w:proofErr w:type="gramEnd"/>
      <w:r>
        <w:rPr>
          <w:sz w:val="26"/>
          <w:szCs w:val="26"/>
        </w:rPr>
        <w:t xml:space="preserve"> полнотой и качеством</w:t>
      </w:r>
      <w:r w:rsidRPr="00C447B2">
        <w:rPr>
          <w:sz w:val="26"/>
          <w:szCs w:val="26"/>
        </w:rPr>
        <w:t xml:space="preserve"> предоставления</w:t>
      </w:r>
      <w:r>
        <w:rPr>
          <w:sz w:val="26"/>
          <w:szCs w:val="26"/>
        </w:rPr>
        <w:t xml:space="preserve"> </w:t>
      </w:r>
      <w:r w:rsidR="00AE108F">
        <w:rPr>
          <w:sz w:val="26"/>
          <w:szCs w:val="26"/>
        </w:rPr>
        <w:t>ОСЗН</w:t>
      </w:r>
      <w:r w:rsidRPr="00C447B2">
        <w:rPr>
          <w:sz w:val="26"/>
          <w:szCs w:val="26"/>
        </w:rPr>
        <w:t xml:space="preserve"> государственной услуги </w:t>
      </w:r>
      <w:r>
        <w:rPr>
          <w:sz w:val="26"/>
          <w:szCs w:val="26"/>
        </w:rPr>
        <w:t xml:space="preserve">включает в себя проведение </w:t>
      </w:r>
      <w:r w:rsidRPr="00C447B2">
        <w:rPr>
          <w:sz w:val="26"/>
          <w:szCs w:val="26"/>
        </w:rPr>
        <w:t>плановы</w:t>
      </w:r>
      <w:r>
        <w:rPr>
          <w:sz w:val="26"/>
          <w:szCs w:val="26"/>
        </w:rPr>
        <w:t>х</w:t>
      </w:r>
      <w:r w:rsidRPr="00C447B2">
        <w:rPr>
          <w:sz w:val="26"/>
          <w:szCs w:val="26"/>
        </w:rPr>
        <w:t xml:space="preserve"> и </w:t>
      </w:r>
      <w:r w:rsidRPr="000E0C0E">
        <w:rPr>
          <w:sz w:val="26"/>
          <w:szCs w:val="26"/>
        </w:rPr>
        <w:t>внеплановы</w:t>
      </w:r>
      <w:r>
        <w:rPr>
          <w:sz w:val="26"/>
          <w:szCs w:val="26"/>
        </w:rPr>
        <w:t>х</w:t>
      </w:r>
      <w:r w:rsidRPr="00C447B2">
        <w:rPr>
          <w:sz w:val="26"/>
          <w:szCs w:val="26"/>
        </w:rPr>
        <w:t xml:space="preserve"> </w:t>
      </w:r>
      <w:r>
        <w:rPr>
          <w:sz w:val="26"/>
          <w:szCs w:val="26"/>
        </w:rPr>
        <w:t>п</w:t>
      </w:r>
      <w:r w:rsidRPr="00C447B2">
        <w:rPr>
          <w:sz w:val="26"/>
          <w:szCs w:val="26"/>
        </w:rPr>
        <w:t>ровер</w:t>
      </w:r>
      <w:r>
        <w:rPr>
          <w:sz w:val="26"/>
          <w:szCs w:val="26"/>
        </w:rPr>
        <w:t>о</w:t>
      </w:r>
      <w:r w:rsidRPr="00C447B2">
        <w:rPr>
          <w:sz w:val="26"/>
          <w:szCs w:val="26"/>
        </w:rPr>
        <w:t>к</w:t>
      </w:r>
      <w:r>
        <w:rPr>
          <w:sz w:val="26"/>
          <w:szCs w:val="26"/>
        </w:rPr>
        <w:t xml:space="preserve">,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 </w:t>
      </w:r>
      <w:r w:rsidR="00AE108F">
        <w:rPr>
          <w:sz w:val="26"/>
          <w:szCs w:val="26"/>
        </w:rPr>
        <w:t>ОСЗН</w:t>
      </w:r>
      <w:r>
        <w:rPr>
          <w:sz w:val="26"/>
          <w:szCs w:val="26"/>
        </w:rPr>
        <w:t xml:space="preserve">. </w:t>
      </w:r>
    </w:p>
    <w:p w:rsidR="00D25483" w:rsidRDefault="00D25483" w:rsidP="00D25483">
      <w:pPr>
        <w:autoSpaceDE w:val="0"/>
        <w:ind w:firstLine="900"/>
        <w:jc w:val="both"/>
        <w:rPr>
          <w:sz w:val="26"/>
          <w:szCs w:val="26"/>
        </w:rPr>
      </w:pPr>
      <w:r>
        <w:rPr>
          <w:sz w:val="26"/>
          <w:szCs w:val="26"/>
        </w:rPr>
        <w:t xml:space="preserve">Плановые проверки осуществляются в соответствии с годовыми планами работы </w:t>
      </w:r>
      <w:r w:rsidR="00AE108F">
        <w:rPr>
          <w:sz w:val="26"/>
          <w:szCs w:val="26"/>
        </w:rPr>
        <w:t>ОСЗН</w:t>
      </w:r>
      <w:r>
        <w:rPr>
          <w:sz w:val="26"/>
          <w:szCs w:val="26"/>
        </w:rPr>
        <w:t xml:space="preserve"> и проводятся не реже 1 раза в три года.</w:t>
      </w:r>
    </w:p>
    <w:p w:rsidR="00D25483" w:rsidRDefault="00D25483" w:rsidP="00D25483">
      <w:pPr>
        <w:autoSpaceDE w:val="0"/>
        <w:jc w:val="both"/>
        <w:rPr>
          <w:sz w:val="26"/>
          <w:szCs w:val="26"/>
        </w:rPr>
      </w:pPr>
      <w:r>
        <w:rPr>
          <w:sz w:val="26"/>
          <w:szCs w:val="26"/>
        </w:rPr>
        <w:t xml:space="preserve">              </w:t>
      </w:r>
      <w:r w:rsidRPr="002974E6">
        <w:rPr>
          <w:sz w:val="26"/>
          <w:szCs w:val="26"/>
        </w:rPr>
        <w:t xml:space="preserve">Внеплановые проверки проводятся </w:t>
      </w:r>
      <w:r>
        <w:rPr>
          <w:sz w:val="26"/>
          <w:szCs w:val="26"/>
        </w:rPr>
        <w:t xml:space="preserve">при выявлении нарушений по предоставлению государственной услуги или </w:t>
      </w:r>
      <w:r w:rsidRPr="002974E6">
        <w:rPr>
          <w:sz w:val="26"/>
          <w:szCs w:val="26"/>
        </w:rPr>
        <w:t>по конкретному обращению заявителя.</w:t>
      </w:r>
    </w:p>
    <w:p w:rsidR="00D25483" w:rsidRDefault="00D25483" w:rsidP="00D25483">
      <w:pPr>
        <w:autoSpaceDE w:val="0"/>
        <w:ind w:firstLine="900"/>
        <w:jc w:val="both"/>
        <w:rPr>
          <w:sz w:val="26"/>
          <w:szCs w:val="26"/>
        </w:rPr>
      </w:pPr>
      <w:r w:rsidRPr="00C447B2">
        <w:rPr>
          <w:sz w:val="26"/>
          <w:szCs w:val="26"/>
        </w:rPr>
        <w:t>П</w:t>
      </w:r>
      <w:r>
        <w:rPr>
          <w:sz w:val="26"/>
          <w:szCs w:val="26"/>
        </w:rPr>
        <w:t xml:space="preserve">роверки проводятся </w:t>
      </w:r>
      <w:r w:rsidRPr="00C447B2">
        <w:rPr>
          <w:sz w:val="26"/>
          <w:szCs w:val="26"/>
        </w:rPr>
        <w:t xml:space="preserve">на основании </w:t>
      </w:r>
      <w:r>
        <w:rPr>
          <w:sz w:val="26"/>
          <w:szCs w:val="26"/>
        </w:rPr>
        <w:t xml:space="preserve">соответствующих </w:t>
      </w:r>
      <w:r w:rsidRPr="00C447B2">
        <w:rPr>
          <w:sz w:val="26"/>
          <w:szCs w:val="26"/>
        </w:rPr>
        <w:t>правовых актов</w:t>
      </w:r>
      <w:r>
        <w:rPr>
          <w:sz w:val="26"/>
          <w:szCs w:val="26"/>
        </w:rPr>
        <w:t xml:space="preserve"> Министерства с целью выявления и устранения нарушений прав заявителей и привлечения виновных лиц к ответственности.</w:t>
      </w:r>
      <w:r w:rsidRPr="00C447B2">
        <w:rPr>
          <w:sz w:val="26"/>
          <w:szCs w:val="26"/>
        </w:rPr>
        <w:t xml:space="preserve"> </w:t>
      </w:r>
    </w:p>
    <w:p w:rsidR="00D25483" w:rsidRDefault="00D25483" w:rsidP="00D25483">
      <w:pPr>
        <w:autoSpaceDE w:val="0"/>
        <w:ind w:firstLine="900"/>
        <w:jc w:val="both"/>
        <w:rPr>
          <w:sz w:val="26"/>
          <w:szCs w:val="26"/>
        </w:rPr>
      </w:pPr>
      <w:r>
        <w:rPr>
          <w:sz w:val="26"/>
          <w:szCs w:val="26"/>
        </w:rPr>
        <w:t xml:space="preserve">Результаты проверок отражаются отдельной справкой или актом. </w:t>
      </w:r>
    </w:p>
    <w:p w:rsidR="00D25483" w:rsidRDefault="00D25483" w:rsidP="00D25483">
      <w:pPr>
        <w:autoSpaceDE w:val="0"/>
        <w:autoSpaceDN w:val="0"/>
        <w:adjustRightInd w:val="0"/>
        <w:jc w:val="center"/>
        <w:rPr>
          <w:b/>
          <w:sz w:val="26"/>
          <w:szCs w:val="26"/>
        </w:rPr>
      </w:pPr>
      <w:r w:rsidRPr="003126C8">
        <w:rPr>
          <w:b/>
          <w:sz w:val="26"/>
          <w:szCs w:val="26"/>
        </w:rPr>
        <w:t xml:space="preserve">4.3. </w:t>
      </w:r>
      <w:r>
        <w:rPr>
          <w:b/>
          <w:sz w:val="26"/>
          <w:szCs w:val="26"/>
        </w:rPr>
        <w:t xml:space="preserve">Ответственность государственных служащих </w:t>
      </w:r>
      <w:r w:rsidRPr="0040701A">
        <w:rPr>
          <w:b/>
          <w:sz w:val="26"/>
          <w:szCs w:val="26"/>
        </w:rPr>
        <w:t>и иных должностных лиц</w:t>
      </w:r>
    </w:p>
    <w:p w:rsidR="00D25483" w:rsidRPr="003126C8" w:rsidRDefault="00D25483" w:rsidP="00D25483">
      <w:pPr>
        <w:autoSpaceDE w:val="0"/>
        <w:autoSpaceDN w:val="0"/>
        <w:adjustRightInd w:val="0"/>
        <w:jc w:val="center"/>
        <w:rPr>
          <w:b/>
          <w:sz w:val="26"/>
          <w:szCs w:val="26"/>
        </w:rPr>
      </w:pPr>
      <w:r>
        <w:rPr>
          <w:b/>
          <w:sz w:val="26"/>
          <w:szCs w:val="26"/>
        </w:rPr>
        <w:t xml:space="preserve">за решения и действия (бездействие), принимаемые (осуществляемые) в ходе предоставления </w:t>
      </w:r>
      <w:r w:rsidRPr="003126C8">
        <w:rPr>
          <w:b/>
          <w:sz w:val="26"/>
          <w:szCs w:val="26"/>
        </w:rPr>
        <w:t>государственной услуги</w:t>
      </w:r>
    </w:p>
    <w:p w:rsidR="00D25483" w:rsidRDefault="00D25483" w:rsidP="00D25483">
      <w:pPr>
        <w:autoSpaceDE w:val="0"/>
        <w:ind w:firstLine="900"/>
        <w:jc w:val="both"/>
        <w:rPr>
          <w:sz w:val="26"/>
          <w:szCs w:val="26"/>
        </w:rPr>
      </w:pPr>
      <w:r w:rsidRPr="00C447B2">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5483" w:rsidRPr="0040701A" w:rsidRDefault="00D25483" w:rsidP="00D25483">
      <w:pPr>
        <w:autoSpaceDE w:val="0"/>
        <w:autoSpaceDN w:val="0"/>
        <w:adjustRightInd w:val="0"/>
        <w:ind w:firstLine="900"/>
        <w:jc w:val="both"/>
        <w:rPr>
          <w:sz w:val="26"/>
          <w:szCs w:val="26"/>
        </w:rPr>
      </w:pPr>
      <w:r w:rsidRPr="007B4086">
        <w:rPr>
          <w:b/>
          <w:color w:val="FF6600"/>
          <w:sz w:val="26"/>
          <w:szCs w:val="26"/>
        </w:rPr>
        <w:t xml:space="preserve"> </w:t>
      </w:r>
      <w:r w:rsidRPr="00546D6A">
        <w:rPr>
          <w:sz w:val="26"/>
          <w:szCs w:val="26"/>
        </w:rPr>
        <w:t>Государственные служащие</w:t>
      </w:r>
      <w:r>
        <w:rPr>
          <w:b/>
          <w:sz w:val="26"/>
          <w:szCs w:val="26"/>
        </w:rPr>
        <w:t xml:space="preserve"> </w:t>
      </w:r>
      <w:r w:rsidRPr="0040701A">
        <w:rPr>
          <w:sz w:val="26"/>
          <w:szCs w:val="26"/>
        </w:rPr>
        <w:t>и иные должностные лица, ответственные</w:t>
      </w:r>
      <w:r w:rsidRPr="0040701A">
        <w:rPr>
          <w:b/>
          <w:sz w:val="26"/>
          <w:szCs w:val="26"/>
        </w:rPr>
        <w:t xml:space="preserve"> </w:t>
      </w:r>
      <w:r w:rsidRPr="0040701A">
        <w:rPr>
          <w:sz w:val="26"/>
          <w:szCs w:val="26"/>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25483" w:rsidRPr="001D5229" w:rsidRDefault="00D25483" w:rsidP="00D25483">
      <w:pPr>
        <w:autoSpaceDE w:val="0"/>
        <w:autoSpaceDN w:val="0"/>
        <w:adjustRightInd w:val="0"/>
        <w:ind w:firstLine="900"/>
        <w:jc w:val="both"/>
        <w:rPr>
          <w:sz w:val="26"/>
          <w:szCs w:val="26"/>
        </w:rPr>
      </w:pPr>
      <w:r w:rsidRPr="001D5229">
        <w:rPr>
          <w:sz w:val="26"/>
          <w:szCs w:val="26"/>
        </w:rPr>
        <w:t xml:space="preserve">- за выполнение административных действий (административных процедур) в соответствии с </w:t>
      </w:r>
      <w:r>
        <w:rPr>
          <w:sz w:val="26"/>
          <w:szCs w:val="26"/>
        </w:rPr>
        <w:t xml:space="preserve">Административным </w:t>
      </w:r>
      <w:r w:rsidRPr="001D5229">
        <w:rPr>
          <w:sz w:val="26"/>
          <w:szCs w:val="26"/>
        </w:rPr>
        <w:t>регламентом;</w:t>
      </w:r>
    </w:p>
    <w:p w:rsidR="00D25483" w:rsidRPr="001D5229" w:rsidRDefault="00D25483" w:rsidP="00D25483">
      <w:pPr>
        <w:autoSpaceDE w:val="0"/>
        <w:autoSpaceDN w:val="0"/>
        <w:adjustRightInd w:val="0"/>
        <w:ind w:firstLine="900"/>
        <w:jc w:val="both"/>
        <w:rPr>
          <w:sz w:val="26"/>
          <w:szCs w:val="26"/>
        </w:rPr>
      </w:pPr>
      <w:r w:rsidRPr="001D5229">
        <w:rPr>
          <w:sz w:val="26"/>
          <w:szCs w:val="26"/>
        </w:rPr>
        <w:t xml:space="preserve">- за несоблюдение последовательности административных действий (административных процедур) и сроков их выполнения, установленных </w:t>
      </w:r>
      <w:r>
        <w:rPr>
          <w:sz w:val="26"/>
          <w:szCs w:val="26"/>
        </w:rPr>
        <w:t xml:space="preserve">Административным </w:t>
      </w:r>
      <w:r w:rsidRPr="001D5229">
        <w:rPr>
          <w:sz w:val="26"/>
          <w:szCs w:val="26"/>
        </w:rPr>
        <w:t>регламентом;</w:t>
      </w:r>
    </w:p>
    <w:p w:rsidR="00D25483" w:rsidRPr="001D5229" w:rsidRDefault="00D25483" w:rsidP="00D25483">
      <w:pPr>
        <w:autoSpaceDE w:val="0"/>
        <w:autoSpaceDN w:val="0"/>
        <w:adjustRightInd w:val="0"/>
        <w:ind w:firstLine="900"/>
        <w:jc w:val="both"/>
        <w:rPr>
          <w:sz w:val="26"/>
          <w:szCs w:val="26"/>
        </w:rPr>
      </w:pPr>
      <w:r w:rsidRPr="001D5229">
        <w:rPr>
          <w:sz w:val="26"/>
          <w:szCs w:val="26"/>
        </w:rPr>
        <w:t>- за достоверность информации, представляемой в ходе предоставления государственной услуги.</w:t>
      </w:r>
    </w:p>
    <w:p w:rsidR="00D25483" w:rsidRDefault="00D25483" w:rsidP="00D25483">
      <w:pPr>
        <w:autoSpaceDE w:val="0"/>
        <w:autoSpaceDN w:val="0"/>
        <w:adjustRightInd w:val="0"/>
        <w:ind w:firstLine="900"/>
        <w:jc w:val="both"/>
        <w:rPr>
          <w:sz w:val="26"/>
          <w:szCs w:val="26"/>
        </w:rPr>
      </w:pPr>
      <w:r w:rsidRPr="00E7267B">
        <w:rPr>
          <w:sz w:val="26"/>
          <w:szCs w:val="26"/>
        </w:rPr>
        <w:t>Персональная ответственность специалистов закрепляется в их должностных регламентах в соответствии с требованиями законодательства.</w:t>
      </w:r>
    </w:p>
    <w:p w:rsidR="00D25483" w:rsidRPr="00EC3ABA" w:rsidRDefault="00D25483" w:rsidP="00D25483">
      <w:pPr>
        <w:autoSpaceDE w:val="0"/>
        <w:autoSpaceDN w:val="0"/>
        <w:adjustRightInd w:val="0"/>
        <w:ind w:firstLine="900"/>
        <w:jc w:val="both"/>
        <w:rPr>
          <w:b/>
          <w:sz w:val="20"/>
          <w:szCs w:val="20"/>
        </w:rPr>
      </w:pPr>
    </w:p>
    <w:p w:rsidR="00D25483" w:rsidRPr="003126C8" w:rsidRDefault="00D25483" w:rsidP="00D25483">
      <w:pPr>
        <w:autoSpaceDE w:val="0"/>
        <w:autoSpaceDN w:val="0"/>
        <w:adjustRightInd w:val="0"/>
        <w:ind w:firstLine="900"/>
        <w:jc w:val="center"/>
        <w:rPr>
          <w:b/>
          <w:sz w:val="26"/>
          <w:szCs w:val="26"/>
        </w:rPr>
      </w:pPr>
      <w:r>
        <w:rPr>
          <w:b/>
          <w:sz w:val="26"/>
          <w:szCs w:val="26"/>
        </w:rPr>
        <w:t>4.4</w:t>
      </w:r>
      <w:r w:rsidRPr="003126C8">
        <w:rPr>
          <w:b/>
          <w:sz w:val="26"/>
          <w:szCs w:val="26"/>
        </w:rPr>
        <w:t xml:space="preserve">. </w:t>
      </w:r>
      <w:r>
        <w:rPr>
          <w:b/>
          <w:sz w:val="26"/>
          <w:szCs w:val="26"/>
        </w:rPr>
        <w:t xml:space="preserve">Положения, характеризующие требования к порядку и формам </w:t>
      </w:r>
      <w:proofErr w:type="gramStart"/>
      <w:r>
        <w:rPr>
          <w:b/>
          <w:sz w:val="26"/>
          <w:szCs w:val="26"/>
        </w:rPr>
        <w:t>контроля за</w:t>
      </w:r>
      <w:proofErr w:type="gramEnd"/>
      <w:r>
        <w:rPr>
          <w:b/>
          <w:sz w:val="26"/>
          <w:szCs w:val="26"/>
        </w:rPr>
        <w:t xml:space="preserve"> предоставлением </w:t>
      </w:r>
      <w:r w:rsidRPr="003126C8">
        <w:rPr>
          <w:b/>
          <w:sz w:val="26"/>
          <w:szCs w:val="26"/>
        </w:rPr>
        <w:t>государственной услуги</w:t>
      </w:r>
      <w:r>
        <w:rPr>
          <w:b/>
          <w:sz w:val="26"/>
          <w:szCs w:val="26"/>
        </w:rPr>
        <w:t xml:space="preserve"> </w:t>
      </w:r>
    </w:p>
    <w:p w:rsidR="00D25483" w:rsidRDefault="00D25483" w:rsidP="00D25483">
      <w:pPr>
        <w:ind w:firstLine="900"/>
        <w:jc w:val="both"/>
        <w:rPr>
          <w:sz w:val="26"/>
          <w:szCs w:val="26"/>
        </w:rPr>
      </w:pPr>
      <w:proofErr w:type="gramStart"/>
      <w:r>
        <w:rPr>
          <w:sz w:val="26"/>
          <w:szCs w:val="26"/>
        </w:rPr>
        <w:t>Контроль за</w:t>
      </w:r>
      <w:proofErr w:type="gramEnd"/>
      <w:r>
        <w:rPr>
          <w:sz w:val="26"/>
          <w:szCs w:val="26"/>
        </w:rPr>
        <w:t xml:space="preserve"> рассмотрением  своих заявлений и за ходом предоставления го</w:t>
      </w:r>
      <w:r w:rsidRPr="00770629">
        <w:rPr>
          <w:sz w:val="26"/>
          <w:szCs w:val="26"/>
        </w:rPr>
        <w:t>сударственной услуги</w:t>
      </w:r>
      <w:r>
        <w:rPr>
          <w:sz w:val="26"/>
          <w:szCs w:val="26"/>
        </w:rPr>
        <w:t xml:space="preserve"> заявители могут осуществлять на основании полученной в </w:t>
      </w:r>
      <w:r w:rsidR="00AE108F">
        <w:rPr>
          <w:sz w:val="26"/>
          <w:szCs w:val="26"/>
        </w:rPr>
        <w:t>ОСЗН</w:t>
      </w:r>
      <w:r>
        <w:rPr>
          <w:sz w:val="26"/>
          <w:szCs w:val="26"/>
        </w:rPr>
        <w:t xml:space="preserve"> информации путем</w:t>
      </w:r>
      <w:r w:rsidRPr="002665D6">
        <w:rPr>
          <w:sz w:val="26"/>
          <w:szCs w:val="26"/>
        </w:rPr>
        <w:t xml:space="preserve"> </w:t>
      </w:r>
      <w:r>
        <w:rPr>
          <w:sz w:val="26"/>
          <w:szCs w:val="26"/>
        </w:rPr>
        <w:t>индивидуального консультирования:</w:t>
      </w:r>
    </w:p>
    <w:p w:rsidR="00D25483" w:rsidRDefault="00D25483" w:rsidP="00D25483">
      <w:pPr>
        <w:ind w:firstLine="900"/>
        <w:jc w:val="both"/>
        <w:rPr>
          <w:sz w:val="26"/>
          <w:szCs w:val="26"/>
        </w:rPr>
      </w:pPr>
      <w:r>
        <w:rPr>
          <w:sz w:val="26"/>
          <w:szCs w:val="26"/>
        </w:rPr>
        <w:t>- лично;</w:t>
      </w:r>
    </w:p>
    <w:p w:rsidR="00D25483" w:rsidRDefault="00D25483" w:rsidP="00D25483">
      <w:pPr>
        <w:ind w:firstLine="900"/>
        <w:jc w:val="both"/>
        <w:rPr>
          <w:sz w:val="26"/>
          <w:szCs w:val="26"/>
        </w:rPr>
      </w:pPr>
      <w:r>
        <w:rPr>
          <w:sz w:val="26"/>
          <w:szCs w:val="26"/>
        </w:rPr>
        <w:lastRenderedPageBreak/>
        <w:t xml:space="preserve">- </w:t>
      </w:r>
      <w:r w:rsidRPr="00770629">
        <w:rPr>
          <w:sz w:val="26"/>
          <w:szCs w:val="26"/>
        </w:rPr>
        <w:t xml:space="preserve"> </w:t>
      </w:r>
      <w:r>
        <w:rPr>
          <w:sz w:val="26"/>
          <w:szCs w:val="26"/>
        </w:rPr>
        <w:t>по почте (электронной почте);</w:t>
      </w:r>
    </w:p>
    <w:p w:rsidR="00D25483" w:rsidRDefault="00D25483" w:rsidP="00D25483">
      <w:pPr>
        <w:ind w:firstLine="900"/>
        <w:jc w:val="both"/>
        <w:rPr>
          <w:sz w:val="26"/>
          <w:szCs w:val="26"/>
        </w:rPr>
      </w:pPr>
      <w:r>
        <w:rPr>
          <w:sz w:val="26"/>
          <w:szCs w:val="26"/>
        </w:rPr>
        <w:t>- по телефону.</w:t>
      </w:r>
    </w:p>
    <w:p w:rsidR="00D25483" w:rsidRDefault="00D25483" w:rsidP="00D25483">
      <w:pPr>
        <w:ind w:firstLine="900"/>
        <w:jc w:val="both"/>
        <w:rPr>
          <w:sz w:val="26"/>
          <w:szCs w:val="26"/>
        </w:rPr>
      </w:pPr>
      <w:r>
        <w:rPr>
          <w:sz w:val="26"/>
          <w:szCs w:val="26"/>
        </w:rPr>
        <w:t xml:space="preserve">Граждане, их объединения и организации вправе получать информацию о порядке </w:t>
      </w:r>
      <w:r w:rsidRPr="00770629">
        <w:rPr>
          <w:sz w:val="26"/>
          <w:szCs w:val="26"/>
        </w:rPr>
        <w:t>предоставления государственной услуги</w:t>
      </w:r>
      <w:r>
        <w:rPr>
          <w:sz w:val="26"/>
          <w:szCs w:val="26"/>
        </w:rPr>
        <w:t>, а также направлять в Министерство</w:t>
      </w:r>
      <w:r w:rsidRPr="00770629">
        <w:rPr>
          <w:sz w:val="26"/>
          <w:szCs w:val="26"/>
        </w:rPr>
        <w:t xml:space="preserve"> </w:t>
      </w:r>
      <w:r>
        <w:rPr>
          <w:sz w:val="26"/>
          <w:szCs w:val="26"/>
        </w:rPr>
        <w:t xml:space="preserve">замечания и предложения по улучшению </w:t>
      </w:r>
      <w:r w:rsidRPr="00770629">
        <w:rPr>
          <w:sz w:val="26"/>
          <w:szCs w:val="26"/>
        </w:rPr>
        <w:t>качеств</w:t>
      </w:r>
      <w:r>
        <w:rPr>
          <w:sz w:val="26"/>
          <w:szCs w:val="26"/>
        </w:rPr>
        <w:t>а предоставления государственных услуг.</w:t>
      </w:r>
    </w:p>
    <w:p w:rsidR="00D25483" w:rsidRPr="00CE2D0F" w:rsidRDefault="00D25483" w:rsidP="00D25483">
      <w:pPr>
        <w:autoSpaceDE w:val="0"/>
        <w:autoSpaceDN w:val="0"/>
        <w:adjustRightInd w:val="0"/>
        <w:rPr>
          <w:b/>
          <w:sz w:val="26"/>
          <w:szCs w:val="26"/>
        </w:rPr>
      </w:pPr>
    </w:p>
    <w:p w:rsidR="00D25483" w:rsidRDefault="00D25483" w:rsidP="00AE108F">
      <w:pPr>
        <w:numPr>
          <w:ilvl w:val="0"/>
          <w:numId w:val="7"/>
        </w:numPr>
        <w:tabs>
          <w:tab w:val="num" w:pos="360"/>
        </w:tabs>
        <w:autoSpaceDE w:val="0"/>
        <w:autoSpaceDN w:val="0"/>
        <w:adjustRightInd w:val="0"/>
        <w:ind w:left="0" w:firstLine="0"/>
        <w:jc w:val="center"/>
        <w:rPr>
          <w:b/>
          <w:sz w:val="26"/>
          <w:szCs w:val="26"/>
        </w:rPr>
      </w:pPr>
      <w:r>
        <w:rPr>
          <w:b/>
          <w:sz w:val="26"/>
          <w:szCs w:val="26"/>
        </w:rPr>
        <w:t xml:space="preserve">Досудебный (внесудебный) порядок обжалования решений и действий (бездействия) </w:t>
      </w:r>
      <w:r w:rsidR="00AE108F">
        <w:rPr>
          <w:b/>
          <w:sz w:val="26"/>
          <w:szCs w:val="26"/>
        </w:rPr>
        <w:t>ОСЗН</w:t>
      </w:r>
      <w:r>
        <w:rPr>
          <w:b/>
          <w:sz w:val="26"/>
          <w:szCs w:val="26"/>
        </w:rPr>
        <w:t>, а также должностных лиц,</w:t>
      </w:r>
    </w:p>
    <w:p w:rsidR="00D25483" w:rsidRDefault="00D25483" w:rsidP="00D25483">
      <w:pPr>
        <w:autoSpaceDE w:val="0"/>
        <w:autoSpaceDN w:val="0"/>
        <w:adjustRightInd w:val="0"/>
        <w:jc w:val="center"/>
        <w:rPr>
          <w:b/>
          <w:sz w:val="26"/>
          <w:szCs w:val="26"/>
        </w:rPr>
      </w:pPr>
      <w:r>
        <w:rPr>
          <w:b/>
          <w:sz w:val="26"/>
          <w:szCs w:val="26"/>
        </w:rPr>
        <w:t>государственных служащих</w:t>
      </w:r>
    </w:p>
    <w:p w:rsidR="00D25483" w:rsidRPr="00973026" w:rsidRDefault="00D25483" w:rsidP="00D25483">
      <w:pPr>
        <w:autoSpaceDE w:val="0"/>
        <w:autoSpaceDN w:val="0"/>
        <w:adjustRightInd w:val="0"/>
        <w:rPr>
          <w:b/>
          <w:bCs/>
          <w:sz w:val="26"/>
          <w:szCs w:val="26"/>
        </w:rPr>
      </w:pPr>
    </w:p>
    <w:p w:rsidR="00D25483" w:rsidRPr="00415EBC" w:rsidRDefault="00D25483" w:rsidP="00D25483">
      <w:pPr>
        <w:jc w:val="center"/>
        <w:rPr>
          <w:b/>
          <w:sz w:val="26"/>
          <w:szCs w:val="26"/>
        </w:rPr>
      </w:pPr>
      <w:r>
        <w:rPr>
          <w:b/>
          <w:sz w:val="26"/>
          <w:szCs w:val="26"/>
        </w:rPr>
        <w:t>5.1. И</w:t>
      </w:r>
      <w:r w:rsidRPr="00415EBC">
        <w:rPr>
          <w:b/>
          <w:sz w:val="26"/>
          <w:szCs w:val="26"/>
        </w:rPr>
        <w:t>нф</w:t>
      </w:r>
      <w:r>
        <w:rPr>
          <w:b/>
          <w:sz w:val="26"/>
          <w:szCs w:val="26"/>
        </w:rPr>
        <w:t>ормация для</w:t>
      </w:r>
      <w:r>
        <w:rPr>
          <w:bCs/>
          <w:sz w:val="26"/>
          <w:szCs w:val="26"/>
        </w:rPr>
        <w:t xml:space="preserve"> </w:t>
      </w:r>
      <w:r w:rsidRPr="00546D6A">
        <w:rPr>
          <w:b/>
          <w:bCs/>
          <w:sz w:val="26"/>
          <w:szCs w:val="26"/>
        </w:rPr>
        <w:t>заинтересованных лиц</w:t>
      </w:r>
      <w:r w:rsidRPr="001217B7">
        <w:rPr>
          <w:b/>
          <w:i/>
          <w:sz w:val="26"/>
          <w:szCs w:val="26"/>
        </w:rPr>
        <w:t xml:space="preserve"> </w:t>
      </w:r>
      <w:r w:rsidRPr="00415EBC">
        <w:rPr>
          <w:b/>
          <w:sz w:val="26"/>
          <w:szCs w:val="26"/>
        </w:rPr>
        <w:t>об их праве на досудебное (внесудебное) обжалование действий (бездействия) и решений, принятых (осуществляемых) в ходе предос</w:t>
      </w:r>
      <w:r>
        <w:rPr>
          <w:b/>
          <w:sz w:val="26"/>
          <w:szCs w:val="26"/>
        </w:rPr>
        <w:t>тавления государственной услуги</w:t>
      </w:r>
    </w:p>
    <w:p w:rsidR="00D25483" w:rsidRPr="00BC3F0D" w:rsidRDefault="00D25483" w:rsidP="00D25483">
      <w:pPr>
        <w:autoSpaceDE w:val="0"/>
        <w:autoSpaceDN w:val="0"/>
        <w:adjustRightInd w:val="0"/>
        <w:ind w:firstLine="900"/>
        <w:jc w:val="both"/>
        <w:rPr>
          <w:sz w:val="26"/>
          <w:szCs w:val="26"/>
        </w:rPr>
      </w:pPr>
      <w:r w:rsidRPr="00546D6A">
        <w:rPr>
          <w:bCs/>
          <w:sz w:val="26"/>
          <w:szCs w:val="26"/>
        </w:rPr>
        <w:t>Заинтересованные</w:t>
      </w:r>
      <w:r w:rsidRPr="00546D6A">
        <w:rPr>
          <w:b/>
          <w:bCs/>
          <w:sz w:val="26"/>
          <w:szCs w:val="26"/>
        </w:rPr>
        <w:t xml:space="preserve"> </w:t>
      </w:r>
      <w:r w:rsidRPr="00546D6A">
        <w:rPr>
          <w:bCs/>
          <w:sz w:val="26"/>
          <w:szCs w:val="26"/>
        </w:rPr>
        <w:t>лиц</w:t>
      </w:r>
      <w:r>
        <w:rPr>
          <w:sz w:val="26"/>
          <w:szCs w:val="26"/>
        </w:rPr>
        <w:t xml:space="preserve">а </w:t>
      </w:r>
      <w:r w:rsidRPr="00546D6A">
        <w:rPr>
          <w:sz w:val="26"/>
          <w:szCs w:val="26"/>
        </w:rPr>
        <w:t>имеют</w:t>
      </w:r>
      <w:r w:rsidRPr="00BC3F0D">
        <w:rPr>
          <w:sz w:val="26"/>
          <w:szCs w:val="26"/>
        </w:rPr>
        <w:t xml:space="preserve"> право на обжалование д</w:t>
      </w:r>
      <w:r w:rsidRPr="00BC3F0D">
        <w:rPr>
          <w:bCs/>
          <w:sz w:val="26"/>
          <w:szCs w:val="26"/>
        </w:rPr>
        <w:t>ействий (бездействия) и решений, осуществляемых (принятых)</w:t>
      </w:r>
      <w:r>
        <w:rPr>
          <w:bCs/>
          <w:sz w:val="26"/>
          <w:szCs w:val="26"/>
        </w:rPr>
        <w:t xml:space="preserve"> </w:t>
      </w:r>
      <w:r w:rsidR="00AE108F">
        <w:rPr>
          <w:bCs/>
          <w:sz w:val="26"/>
          <w:szCs w:val="26"/>
        </w:rPr>
        <w:t>ОСЗН</w:t>
      </w:r>
      <w:r>
        <w:rPr>
          <w:bCs/>
          <w:sz w:val="26"/>
          <w:szCs w:val="26"/>
        </w:rPr>
        <w:t>, государственными служащими,</w:t>
      </w:r>
      <w:r w:rsidRPr="00BC3F0D">
        <w:rPr>
          <w:bCs/>
          <w:sz w:val="26"/>
          <w:szCs w:val="26"/>
        </w:rPr>
        <w:t xml:space="preserve"> </w:t>
      </w:r>
      <w:r w:rsidRPr="00BC3F0D">
        <w:rPr>
          <w:sz w:val="26"/>
          <w:szCs w:val="26"/>
        </w:rPr>
        <w:t xml:space="preserve">должностными лицами </w:t>
      </w:r>
      <w:r w:rsidRPr="00BC3F0D">
        <w:rPr>
          <w:bCs/>
          <w:sz w:val="26"/>
          <w:szCs w:val="26"/>
        </w:rPr>
        <w:t xml:space="preserve">в ходе </w:t>
      </w:r>
      <w:r>
        <w:rPr>
          <w:bCs/>
          <w:sz w:val="26"/>
          <w:szCs w:val="26"/>
        </w:rPr>
        <w:t>предоставления</w:t>
      </w:r>
      <w:r w:rsidRPr="00BC3F0D">
        <w:rPr>
          <w:bCs/>
          <w:sz w:val="26"/>
          <w:szCs w:val="26"/>
        </w:rPr>
        <w:t xml:space="preserve"> государственной </w:t>
      </w:r>
      <w:r>
        <w:rPr>
          <w:bCs/>
          <w:sz w:val="26"/>
          <w:szCs w:val="26"/>
        </w:rPr>
        <w:t xml:space="preserve">услуги </w:t>
      </w:r>
      <w:r w:rsidRPr="00BC3F0D">
        <w:rPr>
          <w:sz w:val="26"/>
          <w:szCs w:val="26"/>
        </w:rPr>
        <w:t>в досудебном</w:t>
      </w:r>
      <w:r>
        <w:rPr>
          <w:sz w:val="26"/>
          <w:szCs w:val="26"/>
        </w:rPr>
        <w:t xml:space="preserve"> (внесудебном) </w:t>
      </w:r>
      <w:r w:rsidRPr="00BC3F0D">
        <w:rPr>
          <w:sz w:val="26"/>
          <w:szCs w:val="26"/>
        </w:rPr>
        <w:t>порядке.</w:t>
      </w:r>
    </w:p>
    <w:p w:rsidR="00D25483" w:rsidRDefault="00D25483" w:rsidP="00D25483">
      <w:pPr>
        <w:ind w:firstLine="900"/>
        <w:jc w:val="both"/>
        <w:rPr>
          <w:sz w:val="26"/>
          <w:szCs w:val="26"/>
        </w:rPr>
      </w:pPr>
    </w:p>
    <w:p w:rsidR="00D25483" w:rsidRPr="00415EBC" w:rsidRDefault="00D25483" w:rsidP="00D25483">
      <w:pPr>
        <w:ind w:firstLine="900"/>
        <w:jc w:val="center"/>
        <w:rPr>
          <w:b/>
          <w:sz w:val="26"/>
          <w:szCs w:val="26"/>
        </w:rPr>
      </w:pPr>
      <w:r>
        <w:rPr>
          <w:b/>
          <w:sz w:val="26"/>
          <w:szCs w:val="26"/>
        </w:rPr>
        <w:t>5.2. П</w:t>
      </w:r>
      <w:r w:rsidRPr="00415EBC">
        <w:rPr>
          <w:b/>
          <w:sz w:val="26"/>
          <w:szCs w:val="26"/>
        </w:rPr>
        <w:t>редмет досудебно</w:t>
      </w:r>
      <w:r>
        <w:rPr>
          <w:b/>
          <w:sz w:val="26"/>
          <w:szCs w:val="26"/>
        </w:rPr>
        <w:t>го (внесудебного) обжалования</w:t>
      </w:r>
    </w:p>
    <w:p w:rsidR="00D25483" w:rsidRDefault="00D25483" w:rsidP="00D25483">
      <w:pPr>
        <w:pStyle w:val="ConsPlusNormal"/>
        <w:widowControl/>
        <w:ind w:firstLine="540"/>
        <w:jc w:val="both"/>
      </w:pPr>
    </w:p>
    <w:p w:rsidR="00D25483" w:rsidRPr="00321C4F" w:rsidRDefault="00D25483" w:rsidP="00D25483">
      <w:pPr>
        <w:pStyle w:val="ConsPlusNormal"/>
        <w:widowControl/>
        <w:ind w:firstLine="900"/>
        <w:jc w:val="both"/>
        <w:rPr>
          <w:rFonts w:ascii="Times New Roman" w:hAnsi="Times New Roman" w:cs="Times New Roman"/>
          <w:sz w:val="26"/>
          <w:szCs w:val="26"/>
        </w:rPr>
      </w:pPr>
      <w:r w:rsidRPr="00321C4F">
        <w:rPr>
          <w:rFonts w:ascii="Times New Roman" w:hAnsi="Times New Roman" w:cs="Times New Roman"/>
          <w:sz w:val="26"/>
          <w:szCs w:val="26"/>
        </w:rPr>
        <w:t xml:space="preserve">Заявитель может обратиться с </w:t>
      </w:r>
      <w:proofErr w:type="gramStart"/>
      <w:r w:rsidRPr="00321C4F">
        <w:rPr>
          <w:rFonts w:ascii="Times New Roman" w:hAnsi="Times New Roman" w:cs="Times New Roman"/>
          <w:sz w:val="26"/>
          <w:szCs w:val="26"/>
        </w:rPr>
        <w:t>жалобой</w:t>
      </w:r>
      <w:proofErr w:type="gramEnd"/>
      <w:r w:rsidRPr="00321C4F">
        <w:rPr>
          <w:rFonts w:ascii="Times New Roman" w:hAnsi="Times New Roman" w:cs="Times New Roman"/>
          <w:sz w:val="26"/>
          <w:szCs w:val="26"/>
        </w:rPr>
        <w:t xml:space="preserve"> в том числе в следующих случаях:</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1) нарушение срока регистрации запроса заявителя о предоставлении государственной услуги;</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2) нарушение срока предоставления государственной услуги;</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D25483" w:rsidRPr="0040701A" w:rsidRDefault="00D25483" w:rsidP="00D25483">
      <w:pPr>
        <w:pStyle w:val="ConsPlusNormal"/>
        <w:widowControl/>
        <w:ind w:firstLine="900"/>
        <w:jc w:val="both"/>
        <w:rPr>
          <w:rFonts w:ascii="Times New Roman" w:hAnsi="Times New Roman" w:cs="Times New Roman"/>
          <w:sz w:val="26"/>
          <w:szCs w:val="26"/>
        </w:rPr>
      </w:pPr>
      <w:proofErr w:type="gramStart"/>
      <w:r w:rsidRPr="0040701A">
        <w:rPr>
          <w:rFonts w:ascii="Times New Roman" w:hAnsi="Times New Roman" w:cs="Times New Roman"/>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D25483" w:rsidRPr="0040701A" w:rsidRDefault="00D25483" w:rsidP="00D25483">
      <w:pPr>
        <w:pStyle w:val="ConsPlusNormal"/>
        <w:widowControl/>
        <w:ind w:firstLine="900"/>
        <w:jc w:val="both"/>
        <w:rPr>
          <w:rFonts w:ascii="Times New Roman" w:hAnsi="Times New Roman" w:cs="Times New Roman"/>
          <w:sz w:val="26"/>
          <w:szCs w:val="26"/>
        </w:rPr>
      </w:pPr>
      <w:r w:rsidRPr="0040701A">
        <w:rPr>
          <w:rFonts w:ascii="Times New Roman" w:hAnsi="Times New Roman" w:cs="Times New Roman"/>
          <w:sz w:val="26"/>
          <w:szCs w:val="26"/>
        </w:rPr>
        <w:t>7) отказ Министерства или специалистов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25483" w:rsidRPr="0040701A" w:rsidRDefault="00D25483" w:rsidP="00D25483">
      <w:pPr>
        <w:tabs>
          <w:tab w:val="left" w:pos="0"/>
        </w:tabs>
        <w:ind w:firstLine="900"/>
        <w:jc w:val="center"/>
        <w:rPr>
          <w:b/>
          <w:sz w:val="26"/>
          <w:szCs w:val="26"/>
        </w:rPr>
      </w:pPr>
    </w:p>
    <w:p w:rsidR="00D25483" w:rsidRDefault="00D25483" w:rsidP="00D25483">
      <w:pPr>
        <w:tabs>
          <w:tab w:val="left" w:pos="0"/>
        </w:tabs>
        <w:jc w:val="center"/>
        <w:rPr>
          <w:b/>
          <w:sz w:val="26"/>
          <w:szCs w:val="26"/>
        </w:rPr>
      </w:pPr>
      <w:r>
        <w:rPr>
          <w:b/>
          <w:sz w:val="26"/>
          <w:szCs w:val="26"/>
        </w:rPr>
        <w:t>5.3. И</w:t>
      </w:r>
      <w:r w:rsidRPr="00415EBC">
        <w:rPr>
          <w:b/>
          <w:sz w:val="26"/>
          <w:szCs w:val="26"/>
        </w:rPr>
        <w:t>счерпывающий перечень оснований для отказа в рассмотрении</w:t>
      </w:r>
    </w:p>
    <w:p w:rsidR="00D25483" w:rsidRDefault="00D25483" w:rsidP="00D25483">
      <w:pPr>
        <w:tabs>
          <w:tab w:val="left" w:pos="480"/>
        </w:tabs>
        <w:ind w:left="120" w:right="4" w:firstLine="720"/>
        <w:jc w:val="center"/>
      </w:pPr>
      <w:r w:rsidRPr="00415EBC">
        <w:rPr>
          <w:b/>
          <w:sz w:val="26"/>
          <w:szCs w:val="26"/>
        </w:rPr>
        <w:t xml:space="preserve">жалобы (претензии) либо </w:t>
      </w:r>
      <w:r>
        <w:rPr>
          <w:b/>
          <w:sz w:val="26"/>
          <w:szCs w:val="26"/>
        </w:rPr>
        <w:t>приостановления ее рассмотрения</w:t>
      </w:r>
    </w:p>
    <w:p w:rsidR="00D25483" w:rsidRPr="008C2345" w:rsidRDefault="00D25483" w:rsidP="00D25483">
      <w:pPr>
        <w:autoSpaceDE w:val="0"/>
        <w:autoSpaceDN w:val="0"/>
        <w:adjustRightInd w:val="0"/>
        <w:ind w:firstLine="900"/>
        <w:jc w:val="both"/>
        <w:rPr>
          <w:sz w:val="26"/>
          <w:szCs w:val="26"/>
        </w:rPr>
      </w:pPr>
      <w:r w:rsidRPr="008C2345">
        <w:rPr>
          <w:sz w:val="26"/>
          <w:szCs w:val="26"/>
        </w:rPr>
        <w:t xml:space="preserve">Основаниями для отказа в рассмотрении </w:t>
      </w:r>
      <w:r>
        <w:rPr>
          <w:sz w:val="26"/>
          <w:szCs w:val="26"/>
        </w:rPr>
        <w:t xml:space="preserve">жалобы (претензии) либо </w:t>
      </w:r>
      <w:r w:rsidRPr="008C2345">
        <w:rPr>
          <w:sz w:val="26"/>
          <w:szCs w:val="26"/>
        </w:rPr>
        <w:t>приостановления ее рассмотрения</w:t>
      </w:r>
      <w:r>
        <w:rPr>
          <w:sz w:val="26"/>
          <w:szCs w:val="26"/>
        </w:rPr>
        <w:t xml:space="preserve"> являются случаи, предусмотренные статьей 11 Федерального закона от 02.05.2006</w:t>
      </w:r>
      <w:r w:rsidRPr="0040701A">
        <w:rPr>
          <w:sz w:val="26"/>
          <w:szCs w:val="26"/>
        </w:rPr>
        <w:t xml:space="preserve"> № </w:t>
      </w:r>
      <w:r>
        <w:rPr>
          <w:sz w:val="26"/>
          <w:szCs w:val="26"/>
        </w:rPr>
        <w:t>59</w:t>
      </w:r>
      <w:r w:rsidRPr="0040701A">
        <w:rPr>
          <w:sz w:val="26"/>
          <w:szCs w:val="26"/>
        </w:rPr>
        <w:t>-ФЗ  «О</w:t>
      </w:r>
      <w:r>
        <w:rPr>
          <w:sz w:val="26"/>
          <w:szCs w:val="26"/>
        </w:rPr>
        <w:t xml:space="preserve"> порядке рассмотрения обращений граждан Российской Федерации».</w:t>
      </w:r>
    </w:p>
    <w:p w:rsidR="00D25483" w:rsidRDefault="00D25483" w:rsidP="00D25483">
      <w:pPr>
        <w:jc w:val="both"/>
        <w:rPr>
          <w:sz w:val="26"/>
          <w:szCs w:val="26"/>
        </w:rPr>
      </w:pPr>
    </w:p>
    <w:p w:rsidR="00D25483" w:rsidRPr="00415EBC" w:rsidRDefault="00D25483" w:rsidP="00D25483">
      <w:pPr>
        <w:jc w:val="center"/>
        <w:rPr>
          <w:b/>
          <w:sz w:val="26"/>
          <w:szCs w:val="26"/>
        </w:rPr>
      </w:pPr>
      <w:r>
        <w:rPr>
          <w:b/>
          <w:sz w:val="26"/>
          <w:szCs w:val="26"/>
        </w:rPr>
        <w:t>5.4. О</w:t>
      </w:r>
      <w:r w:rsidRPr="00415EBC">
        <w:rPr>
          <w:b/>
          <w:sz w:val="26"/>
          <w:szCs w:val="26"/>
        </w:rPr>
        <w:t>снования для начала процедуры досудеб</w:t>
      </w:r>
      <w:r>
        <w:rPr>
          <w:b/>
          <w:sz w:val="26"/>
          <w:szCs w:val="26"/>
        </w:rPr>
        <w:t>ного (внесудебного) обжалования</w:t>
      </w:r>
    </w:p>
    <w:p w:rsidR="00D25483" w:rsidRDefault="00D25483" w:rsidP="00D25483">
      <w:pPr>
        <w:pStyle w:val="ConsPlusNormal"/>
        <w:widowControl/>
        <w:ind w:firstLine="900"/>
        <w:jc w:val="both"/>
        <w:rPr>
          <w:rFonts w:ascii="Times New Roman" w:hAnsi="Times New Roman" w:cs="Times New Roman"/>
          <w:sz w:val="26"/>
          <w:szCs w:val="26"/>
        </w:rPr>
      </w:pPr>
      <w:proofErr w:type="gramStart"/>
      <w:r>
        <w:rPr>
          <w:rFonts w:ascii="Times New Roman" w:hAnsi="Times New Roman" w:cs="Times New Roman"/>
          <w:sz w:val="26"/>
          <w:szCs w:val="26"/>
        </w:rPr>
        <w:t>Основанием для начала процедуры</w:t>
      </w:r>
      <w:r w:rsidRPr="000D50C6">
        <w:rPr>
          <w:b/>
          <w:sz w:val="26"/>
          <w:szCs w:val="26"/>
        </w:rPr>
        <w:t xml:space="preserve"> </w:t>
      </w:r>
      <w:r w:rsidRPr="000D50C6">
        <w:rPr>
          <w:rFonts w:ascii="Times New Roman" w:hAnsi="Times New Roman" w:cs="Times New Roman"/>
          <w:sz w:val="26"/>
          <w:szCs w:val="26"/>
        </w:rPr>
        <w:t>досудебного (внесудебного) обжалования</w:t>
      </w:r>
      <w:r>
        <w:rPr>
          <w:rFonts w:ascii="Times New Roman" w:hAnsi="Times New Roman" w:cs="Times New Roman"/>
          <w:sz w:val="26"/>
          <w:szCs w:val="26"/>
        </w:rPr>
        <w:t xml:space="preserve"> является поступление ж</w:t>
      </w:r>
      <w:r w:rsidRPr="001F45B3">
        <w:rPr>
          <w:rFonts w:ascii="Times New Roman" w:hAnsi="Times New Roman" w:cs="Times New Roman"/>
          <w:sz w:val="26"/>
          <w:szCs w:val="26"/>
        </w:rPr>
        <w:t>алоб</w:t>
      </w:r>
      <w:r>
        <w:rPr>
          <w:rFonts w:ascii="Times New Roman" w:hAnsi="Times New Roman" w:cs="Times New Roman"/>
          <w:sz w:val="26"/>
          <w:szCs w:val="26"/>
        </w:rPr>
        <w:t xml:space="preserve">ы (претензии) на действия (бездействие) и </w:t>
      </w:r>
      <w:r w:rsidRPr="001F45B3">
        <w:rPr>
          <w:rFonts w:ascii="Times New Roman" w:hAnsi="Times New Roman" w:cs="Times New Roman"/>
          <w:sz w:val="26"/>
          <w:szCs w:val="26"/>
        </w:rPr>
        <w:t>решения, принятые</w:t>
      </w:r>
      <w:r>
        <w:rPr>
          <w:rFonts w:ascii="Times New Roman" w:hAnsi="Times New Roman" w:cs="Times New Roman"/>
          <w:sz w:val="26"/>
          <w:szCs w:val="26"/>
        </w:rPr>
        <w:t xml:space="preserve"> (осуществляемые) в ходе предоставления </w:t>
      </w:r>
      <w:r w:rsidRPr="001F45B3">
        <w:rPr>
          <w:rFonts w:ascii="Times New Roman" w:hAnsi="Times New Roman" w:cs="Times New Roman"/>
          <w:sz w:val="26"/>
          <w:szCs w:val="26"/>
        </w:rPr>
        <w:t>государ</w:t>
      </w:r>
      <w:r>
        <w:rPr>
          <w:rFonts w:ascii="Times New Roman" w:hAnsi="Times New Roman" w:cs="Times New Roman"/>
          <w:sz w:val="26"/>
          <w:szCs w:val="26"/>
        </w:rPr>
        <w:t>ственной</w:t>
      </w:r>
      <w:r w:rsidRPr="001F45B3">
        <w:rPr>
          <w:rFonts w:ascii="Times New Roman" w:hAnsi="Times New Roman" w:cs="Times New Roman"/>
          <w:sz w:val="26"/>
          <w:szCs w:val="26"/>
        </w:rPr>
        <w:t xml:space="preserve"> услуг</w:t>
      </w:r>
      <w:r>
        <w:rPr>
          <w:rFonts w:ascii="Times New Roman" w:hAnsi="Times New Roman" w:cs="Times New Roman"/>
          <w:sz w:val="26"/>
          <w:szCs w:val="26"/>
        </w:rPr>
        <w:t>и.</w:t>
      </w:r>
      <w:proofErr w:type="gramEnd"/>
    </w:p>
    <w:p w:rsidR="00D25483" w:rsidRPr="005C4B7C" w:rsidRDefault="00D25483" w:rsidP="00D25483">
      <w:pPr>
        <w:jc w:val="both"/>
        <w:rPr>
          <w:sz w:val="26"/>
          <w:szCs w:val="26"/>
        </w:rPr>
      </w:pPr>
    </w:p>
    <w:p w:rsidR="00D25483" w:rsidRPr="00525E9F" w:rsidRDefault="00D25483" w:rsidP="00D25483">
      <w:pPr>
        <w:ind w:firstLine="567"/>
        <w:jc w:val="center"/>
        <w:rPr>
          <w:sz w:val="26"/>
          <w:szCs w:val="26"/>
        </w:rPr>
      </w:pPr>
      <w:r>
        <w:rPr>
          <w:b/>
          <w:sz w:val="26"/>
          <w:szCs w:val="26"/>
        </w:rPr>
        <w:t xml:space="preserve">5.5. Права </w:t>
      </w:r>
      <w:r w:rsidRPr="0040701A">
        <w:rPr>
          <w:b/>
          <w:sz w:val="26"/>
          <w:szCs w:val="26"/>
        </w:rPr>
        <w:t>за</w:t>
      </w:r>
      <w:r>
        <w:rPr>
          <w:b/>
          <w:sz w:val="26"/>
          <w:szCs w:val="26"/>
        </w:rPr>
        <w:t xml:space="preserve">интересованных лиц </w:t>
      </w:r>
      <w:r w:rsidRPr="00525E9F">
        <w:rPr>
          <w:b/>
          <w:sz w:val="26"/>
          <w:szCs w:val="26"/>
        </w:rPr>
        <w:t xml:space="preserve">на получение информации и документов, </w:t>
      </w:r>
      <w:r>
        <w:rPr>
          <w:b/>
          <w:sz w:val="26"/>
          <w:szCs w:val="26"/>
        </w:rPr>
        <w:t xml:space="preserve">     </w:t>
      </w:r>
      <w:r w:rsidRPr="00525E9F">
        <w:rPr>
          <w:b/>
          <w:sz w:val="26"/>
          <w:szCs w:val="26"/>
        </w:rPr>
        <w:t>необходимых для обоснования и рассмотрения жалобы (претензии)</w:t>
      </w:r>
    </w:p>
    <w:p w:rsidR="00D25483" w:rsidRPr="005C4B7C" w:rsidRDefault="00D25483" w:rsidP="00D25483">
      <w:pPr>
        <w:ind w:firstLine="900"/>
        <w:jc w:val="both"/>
        <w:rPr>
          <w:sz w:val="26"/>
          <w:szCs w:val="26"/>
        </w:rPr>
      </w:pPr>
      <w:r>
        <w:rPr>
          <w:sz w:val="26"/>
          <w:szCs w:val="26"/>
        </w:rPr>
        <w:t xml:space="preserve">При рассмотрении </w:t>
      </w:r>
      <w:r w:rsidRPr="0040701A">
        <w:rPr>
          <w:sz w:val="26"/>
          <w:szCs w:val="26"/>
        </w:rPr>
        <w:t>жалобы (претензии)</w:t>
      </w:r>
      <w:r w:rsidRPr="005C4B7C">
        <w:rPr>
          <w:sz w:val="26"/>
          <w:szCs w:val="26"/>
        </w:rPr>
        <w:t xml:space="preserve"> заявитель имеет право:</w:t>
      </w:r>
    </w:p>
    <w:p w:rsidR="00D25483" w:rsidRPr="005C4B7C" w:rsidRDefault="00D25483" w:rsidP="00D25483">
      <w:pPr>
        <w:numPr>
          <w:ilvl w:val="0"/>
          <w:numId w:val="5"/>
        </w:numPr>
        <w:tabs>
          <w:tab w:val="clear" w:pos="284"/>
          <w:tab w:val="num" w:pos="0"/>
        </w:tabs>
        <w:ind w:firstLine="900"/>
        <w:jc w:val="both"/>
        <w:rPr>
          <w:sz w:val="26"/>
          <w:szCs w:val="26"/>
        </w:rPr>
      </w:pPr>
      <w:r w:rsidRPr="005C4B7C">
        <w:rPr>
          <w:sz w:val="26"/>
          <w:szCs w:val="26"/>
        </w:rPr>
        <w:t>получать информацию и документы, необходимые для обоснования и рассмотрения жалобы (претензии).</w:t>
      </w:r>
    </w:p>
    <w:p w:rsidR="00D25483" w:rsidRPr="005C4B7C" w:rsidRDefault="00D25483" w:rsidP="00D25483">
      <w:pPr>
        <w:numPr>
          <w:ilvl w:val="0"/>
          <w:numId w:val="5"/>
        </w:numPr>
        <w:tabs>
          <w:tab w:val="clear" w:pos="284"/>
          <w:tab w:val="num" w:pos="0"/>
        </w:tabs>
        <w:ind w:firstLine="900"/>
        <w:jc w:val="both"/>
        <w:rPr>
          <w:sz w:val="26"/>
          <w:szCs w:val="26"/>
        </w:rPr>
      </w:pPr>
      <w:r w:rsidRPr="005C4B7C">
        <w:rPr>
          <w:sz w:val="26"/>
          <w:szCs w:val="26"/>
        </w:rPr>
        <w:t>представлять дополнительные документы и материалы либо обращаться с просьбой об их истребовании;</w:t>
      </w:r>
    </w:p>
    <w:p w:rsidR="00D25483" w:rsidRDefault="00D25483" w:rsidP="00D25483">
      <w:pPr>
        <w:numPr>
          <w:ilvl w:val="0"/>
          <w:numId w:val="5"/>
        </w:numPr>
        <w:tabs>
          <w:tab w:val="clear" w:pos="284"/>
          <w:tab w:val="num" w:pos="0"/>
        </w:tabs>
        <w:ind w:firstLine="900"/>
        <w:jc w:val="both"/>
        <w:rPr>
          <w:sz w:val="26"/>
          <w:szCs w:val="26"/>
        </w:rPr>
      </w:pPr>
      <w:r w:rsidRPr="005C4B7C">
        <w:rPr>
          <w:sz w:val="26"/>
          <w:szCs w:val="26"/>
        </w:rPr>
        <w:t xml:space="preserve">знакомиться с документами и материалами, касающимися рассмотрения </w:t>
      </w:r>
      <w:r w:rsidRPr="0040701A">
        <w:rPr>
          <w:sz w:val="26"/>
          <w:szCs w:val="26"/>
        </w:rPr>
        <w:t>жалобы (претензии)</w:t>
      </w:r>
      <w:r w:rsidRPr="001217B7">
        <w:rPr>
          <w:i/>
          <w:sz w:val="26"/>
          <w:szCs w:val="26"/>
        </w:rPr>
        <w:t>,</w:t>
      </w:r>
      <w:r w:rsidRPr="005C4B7C">
        <w:rPr>
          <w:sz w:val="26"/>
          <w:szCs w:val="26"/>
        </w:rPr>
        <w:t xml:space="preserve">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25483" w:rsidRPr="005C4B7C" w:rsidRDefault="00D25483" w:rsidP="00D25483">
      <w:pPr>
        <w:jc w:val="both"/>
        <w:rPr>
          <w:sz w:val="26"/>
          <w:szCs w:val="26"/>
        </w:rPr>
      </w:pPr>
    </w:p>
    <w:p w:rsidR="00D25483" w:rsidRPr="00525E9F" w:rsidRDefault="00D25483" w:rsidP="00D25483">
      <w:pPr>
        <w:jc w:val="center"/>
        <w:rPr>
          <w:b/>
          <w:sz w:val="26"/>
          <w:szCs w:val="26"/>
        </w:rPr>
      </w:pPr>
      <w:r>
        <w:rPr>
          <w:b/>
          <w:sz w:val="26"/>
          <w:szCs w:val="26"/>
        </w:rPr>
        <w:t>5.6. О</w:t>
      </w:r>
      <w:r w:rsidRPr="00525E9F">
        <w:rPr>
          <w:b/>
          <w:sz w:val="26"/>
          <w:szCs w:val="26"/>
        </w:rPr>
        <w:t>рганы государственной власти и должностные лица, которым может быть адресована жалоба (претензия) заявителя в д</w:t>
      </w:r>
      <w:r>
        <w:rPr>
          <w:b/>
          <w:sz w:val="26"/>
          <w:szCs w:val="26"/>
        </w:rPr>
        <w:t>осудебном (внесудебном) порядке</w:t>
      </w:r>
    </w:p>
    <w:p w:rsidR="00D25483" w:rsidRPr="00375BAA" w:rsidRDefault="00D25483" w:rsidP="00D25483">
      <w:pPr>
        <w:ind w:firstLine="900"/>
        <w:jc w:val="both"/>
        <w:rPr>
          <w:sz w:val="26"/>
          <w:szCs w:val="26"/>
        </w:rPr>
      </w:pPr>
      <w:r w:rsidRPr="00375BAA">
        <w:rPr>
          <w:sz w:val="26"/>
          <w:szCs w:val="26"/>
        </w:rPr>
        <w:t>Заявитель может сообщить о нарушении своих прав и законных интересов, обратившись с жалобой</w:t>
      </w:r>
      <w:r>
        <w:rPr>
          <w:sz w:val="26"/>
          <w:szCs w:val="26"/>
        </w:rPr>
        <w:t xml:space="preserve"> (претензией) </w:t>
      </w:r>
      <w:r w:rsidRPr="00375BAA">
        <w:rPr>
          <w:sz w:val="26"/>
          <w:szCs w:val="26"/>
        </w:rPr>
        <w:t>на действия либо решения:</w:t>
      </w:r>
    </w:p>
    <w:p w:rsidR="00D25483" w:rsidRPr="00375BAA" w:rsidRDefault="00D25483" w:rsidP="00D25483">
      <w:pPr>
        <w:ind w:firstLine="900"/>
        <w:jc w:val="both"/>
        <w:rPr>
          <w:sz w:val="26"/>
          <w:szCs w:val="26"/>
        </w:rPr>
      </w:pPr>
      <w:r>
        <w:rPr>
          <w:sz w:val="26"/>
          <w:szCs w:val="26"/>
        </w:rPr>
        <w:t>- специалистов</w:t>
      </w:r>
      <w:r w:rsidRPr="00375BAA">
        <w:rPr>
          <w:sz w:val="26"/>
          <w:szCs w:val="26"/>
        </w:rPr>
        <w:t xml:space="preserve"> – </w:t>
      </w:r>
      <w:r w:rsidR="00AE108F">
        <w:rPr>
          <w:sz w:val="26"/>
          <w:szCs w:val="26"/>
        </w:rPr>
        <w:t>к Заведующей ОСЗН</w:t>
      </w:r>
      <w:r w:rsidRPr="00375BAA">
        <w:rPr>
          <w:sz w:val="26"/>
          <w:szCs w:val="26"/>
        </w:rPr>
        <w:t xml:space="preserve">; </w:t>
      </w:r>
    </w:p>
    <w:p w:rsidR="00D25483" w:rsidRDefault="00D25483" w:rsidP="00D25483">
      <w:pPr>
        <w:ind w:firstLine="900"/>
        <w:jc w:val="both"/>
        <w:rPr>
          <w:sz w:val="26"/>
          <w:szCs w:val="26"/>
        </w:rPr>
      </w:pPr>
      <w:r>
        <w:rPr>
          <w:sz w:val="26"/>
          <w:szCs w:val="26"/>
        </w:rPr>
        <w:t xml:space="preserve">- </w:t>
      </w:r>
      <w:r w:rsidR="00AE108F">
        <w:rPr>
          <w:sz w:val="26"/>
          <w:szCs w:val="26"/>
        </w:rPr>
        <w:t>заведующей</w:t>
      </w:r>
      <w:r w:rsidRPr="00375BAA">
        <w:rPr>
          <w:sz w:val="26"/>
          <w:szCs w:val="26"/>
        </w:rPr>
        <w:t xml:space="preserve"> – к</w:t>
      </w:r>
      <w:r>
        <w:rPr>
          <w:sz w:val="26"/>
          <w:szCs w:val="26"/>
        </w:rPr>
        <w:t xml:space="preserve"> </w:t>
      </w:r>
      <w:r w:rsidR="00AE108F">
        <w:rPr>
          <w:sz w:val="26"/>
          <w:szCs w:val="26"/>
        </w:rPr>
        <w:t>руководителю органа местного самоуправления</w:t>
      </w:r>
      <w:r w:rsidRPr="00375BAA">
        <w:rPr>
          <w:sz w:val="26"/>
          <w:szCs w:val="26"/>
        </w:rPr>
        <w:t>.</w:t>
      </w:r>
    </w:p>
    <w:p w:rsidR="00D25483" w:rsidRPr="00A21E50" w:rsidRDefault="00D25483" w:rsidP="00D25483">
      <w:pPr>
        <w:ind w:firstLine="900"/>
        <w:jc w:val="both"/>
        <w:rPr>
          <w:sz w:val="26"/>
          <w:szCs w:val="26"/>
        </w:rPr>
      </w:pPr>
    </w:p>
    <w:p w:rsidR="00D25483" w:rsidRPr="00C67B32" w:rsidRDefault="00D25483" w:rsidP="00D25483">
      <w:pPr>
        <w:ind w:firstLine="708"/>
        <w:jc w:val="center"/>
        <w:rPr>
          <w:b/>
          <w:sz w:val="26"/>
          <w:szCs w:val="26"/>
        </w:rPr>
      </w:pPr>
      <w:r>
        <w:rPr>
          <w:b/>
          <w:sz w:val="26"/>
          <w:szCs w:val="26"/>
        </w:rPr>
        <w:t>5.7. С</w:t>
      </w:r>
      <w:r w:rsidRPr="00C67B32">
        <w:rPr>
          <w:b/>
          <w:sz w:val="26"/>
          <w:szCs w:val="26"/>
        </w:rPr>
        <w:t xml:space="preserve">роки </w:t>
      </w:r>
      <w:r>
        <w:rPr>
          <w:b/>
          <w:sz w:val="26"/>
          <w:szCs w:val="26"/>
        </w:rPr>
        <w:t>рассмотрения жалобы (претензии)</w:t>
      </w:r>
    </w:p>
    <w:p w:rsidR="00D25483" w:rsidRDefault="00D25483" w:rsidP="00D25483">
      <w:pPr>
        <w:tabs>
          <w:tab w:val="left" w:pos="480"/>
        </w:tabs>
        <w:ind w:left="120" w:right="4" w:firstLine="720"/>
        <w:jc w:val="both"/>
        <w:rPr>
          <w:sz w:val="26"/>
          <w:szCs w:val="26"/>
        </w:rPr>
      </w:pPr>
      <w:r w:rsidRPr="005D0228">
        <w:rPr>
          <w:sz w:val="26"/>
          <w:szCs w:val="26"/>
        </w:rPr>
        <w:t>Жалоба (претенз</w:t>
      </w:r>
      <w:r>
        <w:rPr>
          <w:sz w:val="26"/>
          <w:szCs w:val="26"/>
        </w:rPr>
        <w:t>ия) рассматривается в течение 15</w:t>
      </w:r>
      <w:r w:rsidRPr="005D0228">
        <w:rPr>
          <w:sz w:val="26"/>
          <w:szCs w:val="26"/>
        </w:rPr>
        <w:t xml:space="preserve"> рабочих дней со дня ее регистрации, </w:t>
      </w:r>
      <w:r w:rsidRPr="0040701A">
        <w:rPr>
          <w:sz w:val="26"/>
          <w:szCs w:val="26"/>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sz w:val="26"/>
          <w:szCs w:val="26"/>
        </w:rPr>
        <w:t xml:space="preserve">. </w:t>
      </w:r>
    </w:p>
    <w:p w:rsidR="00D25483" w:rsidRPr="001217B7" w:rsidRDefault="00D25483" w:rsidP="00D25483">
      <w:pPr>
        <w:tabs>
          <w:tab w:val="left" w:pos="480"/>
        </w:tabs>
        <w:ind w:left="120" w:right="4" w:firstLine="720"/>
        <w:jc w:val="both"/>
        <w:rPr>
          <w:i/>
          <w:sz w:val="26"/>
          <w:szCs w:val="26"/>
        </w:rPr>
      </w:pPr>
    </w:p>
    <w:p w:rsidR="00D25483" w:rsidRDefault="00D25483" w:rsidP="00D25483">
      <w:pPr>
        <w:ind w:firstLine="567"/>
        <w:jc w:val="center"/>
        <w:rPr>
          <w:b/>
          <w:sz w:val="26"/>
          <w:szCs w:val="26"/>
        </w:rPr>
      </w:pPr>
      <w:r>
        <w:rPr>
          <w:b/>
          <w:sz w:val="26"/>
          <w:szCs w:val="26"/>
        </w:rPr>
        <w:t>5.8. Р</w:t>
      </w:r>
      <w:r w:rsidRPr="00CB78A5">
        <w:rPr>
          <w:b/>
          <w:sz w:val="26"/>
          <w:szCs w:val="26"/>
        </w:rPr>
        <w:t xml:space="preserve">езультат досудебного (внесудебного) обжалования применительно </w:t>
      </w:r>
    </w:p>
    <w:p w:rsidR="00D25483" w:rsidRPr="00CB78A5" w:rsidRDefault="00D25483" w:rsidP="00D25483">
      <w:pPr>
        <w:ind w:firstLine="567"/>
        <w:jc w:val="center"/>
        <w:rPr>
          <w:b/>
          <w:sz w:val="26"/>
          <w:szCs w:val="26"/>
        </w:rPr>
      </w:pPr>
      <w:r w:rsidRPr="00CB78A5">
        <w:rPr>
          <w:b/>
          <w:sz w:val="26"/>
          <w:szCs w:val="26"/>
        </w:rPr>
        <w:t>к каждой проце</w:t>
      </w:r>
      <w:r>
        <w:rPr>
          <w:b/>
          <w:sz w:val="26"/>
          <w:szCs w:val="26"/>
        </w:rPr>
        <w:t>дуре либо инстанции обжалования</w:t>
      </w:r>
    </w:p>
    <w:p w:rsidR="00D25483" w:rsidRPr="000C388C" w:rsidRDefault="00D25483" w:rsidP="00D25483">
      <w:pPr>
        <w:ind w:firstLine="900"/>
        <w:jc w:val="both"/>
        <w:rPr>
          <w:sz w:val="26"/>
          <w:szCs w:val="26"/>
        </w:rPr>
      </w:pPr>
      <w:r>
        <w:rPr>
          <w:sz w:val="26"/>
          <w:szCs w:val="26"/>
        </w:rPr>
        <w:t xml:space="preserve">5.8.1. </w:t>
      </w:r>
      <w:r w:rsidRPr="000C388C">
        <w:rPr>
          <w:sz w:val="26"/>
          <w:szCs w:val="26"/>
        </w:rPr>
        <w:t>Результатом досудебного (внесудебного) обжалования являются:</w:t>
      </w:r>
    </w:p>
    <w:p w:rsidR="00D25483" w:rsidRPr="000C388C" w:rsidRDefault="00D25483" w:rsidP="00D25483">
      <w:pPr>
        <w:ind w:firstLine="900"/>
        <w:jc w:val="both"/>
        <w:rPr>
          <w:sz w:val="26"/>
          <w:szCs w:val="26"/>
        </w:rPr>
      </w:pPr>
      <w:r w:rsidRPr="000C388C">
        <w:rPr>
          <w:sz w:val="26"/>
          <w:szCs w:val="26"/>
        </w:rPr>
        <w:t xml:space="preserve">- </w:t>
      </w:r>
      <w:r>
        <w:rPr>
          <w:sz w:val="26"/>
          <w:szCs w:val="26"/>
        </w:rPr>
        <w:t xml:space="preserve">признание жалобы обоснованной и </w:t>
      </w:r>
      <w:r w:rsidRPr="000C388C">
        <w:rPr>
          <w:sz w:val="26"/>
          <w:szCs w:val="26"/>
        </w:rPr>
        <w:t>устранение выявленных нарушений, привлечение к ответственности в соответствии с законодательством Российской Федерации должностного лица, ответст</w:t>
      </w:r>
      <w:r>
        <w:rPr>
          <w:sz w:val="26"/>
          <w:szCs w:val="26"/>
        </w:rPr>
        <w:t>венного за доказанные нарушения</w:t>
      </w:r>
      <w:r w:rsidRPr="000C388C">
        <w:rPr>
          <w:sz w:val="26"/>
          <w:szCs w:val="26"/>
        </w:rPr>
        <w:t>;</w:t>
      </w:r>
    </w:p>
    <w:p w:rsidR="00D25483" w:rsidRPr="000C388C" w:rsidRDefault="00D25483" w:rsidP="00D25483">
      <w:pPr>
        <w:ind w:firstLine="900"/>
        <w:jc w:val="both"/>
        <w:rPr>
          <w:sz w:val="26"/>
          <w:szCs w:val="26"/>
        </w:rPr>
      </w:pPr>
      <w:r w:rsidRPr="000C388C">
        <w:rPr>
          <w:sz w:val="26"/>
          <w:szCs w:val="26"/>
        </w:rPr>
        <w:t>- признание жалобы необоснованной.</w:t>
      </w:r>
    </w:p>
    <w:p w:rsidR="00D25483" w:rsidRDefault="00D25483" w:rsidP="00D25483">
      <w:pPr>
        <w:ind w:firstLine="900"/>
        <w:jc w:val="both"/>
        <w:rPr>
          <w:sz w:val="26"/>
          <w:szCs w:val="26"/>
        </w:rPr>
      </w:pPr>
      <w:r>
        <w:rPr>
          <w:sz w:val="26"/>
          <w:szCs w:val="26"/>
        </w:rPr>
        <w:t>Не позднее дня, следующего за днем принятия решения, указанного в п. 5.8.1 Административного регламента, заинтересованному лицу в письменной (электронной)</w:t>
      </w:r>
      <w:r w:rsidRPr="000C388C">
        <w:rPr>
          <w:sz w:val="26"/>
          <w:szCs w:val="26"/>
        </w:rPr>
        <w:t xml:space="preserve"> </w:t>
      </w:r>
      <w:r>
        <w:rPr>
          <w:sz w:val="26"/>
          <w:szCs w:val="26"/>
        </w:rPr>
        <w:t>форме направляется</w:t>
      </w:r>
      <w:r w:rsidRPr="000C388C">
        <w:rPr>
          <w:sz w:val="26"/>
          <w:szCs w:val="26"/>
        </w:rPr>
        <w:t xml:space="preserve"> </w:t>
      </w:r>
      <w:r>
        <w:rPr>
          <w:sz w:val="26"/>
          <w:szCs w:val="26"/>
        </w:rPr>
        <w:t xml:space="preserve">мотивированный ответ о результатах </w:t>
      </w:r>
      <w:r w:rsidRPr="000C388C">
        <w:rPr>
          <w:sz w:val="26"/>
          <w:szCs w:val="26"/>
        </w:rPr>
        <w:t>рассмотрения жалобы</w:t>
      </w:r>
      <w:r>
        <w:rPr>
          <w:sz w:val="26"/>
          <w:szCs w:val="26"/>
        </w:rPr>
        <w:t xml:space="preserve"> (претензии).</w:t>
      </w:r>
    </w:p>
    <w:p w:rsidR="007679D4" w:rsidRDefault="007679D4">
      <w:pPr>
        <w:spacing w:after="200" w:line="276" w:lineRule="auto"/>
        <w:rPr>
          <w:sz w:val="26"/>
          <w:szCs w:val="26"/>
        </w:rPr>
      </w:pPr>
      <w:r>
        <w:rPr>
          <w:sz w:val="26"/>
          <w:szCs w:val="26"/>
        </w:rPr>
        <w:br w:type="page"/>
      </w:r>
    </w:p>
    <w:tbl>
      <w:tblPr>
        <w:tblW w:w="0" w:type="auto"/>
        <w:tblLook w:val="01E0" w:firstRow="1" w:lastRow="1" w:firstColumn="1" w:lastColumn="1" w:noHBand="0" w:noVBand="0"/>
      </w:tblPr>
      <w:tblGrid>
        <w:gridCol w:w="3190"/>
        <w:gridCol w:w="2318"/>
        <w:gridCol w:w="4062"/>
      </w:tblGrid>
      <w:tr w:rsidR="007679D4" w:rsidTr="009A392E">
        <w:tc>
          <w:tcPr>
            <w:tcW w:w="3190" w:type="dxa"/>
          </w:tcPr>
          <w:p w:rsidR="007679D4" w:rsidRPr="00B71FA5" w:rsidRDefault="007679D4" w:rsidP="009A392E">
            <w:pPr>
              <w:pStyle w:val="ConsPlusNormal"/>
              <w:widowControl/>
              <w:ind w:firstLine="0"/>
              <w:rPr>
                <w:rFonts w:ascii="Times New Roman" w:hAnsi="Times New Roman" w:cs="Times New Roman"/>
                <w:b/>
                <w:bCs/>
                <w:sz w:val="26"/>
                <w:szCs w:val="26"/>
              </w:rPr>
            </w:pPr>
          </w:p>
        </w:tc>
        <w:tc>
          <w:tcPr>
            <w:tcW w:w="2318" w:type="dxa"/>
          </w:tcPr>
          <w:p w:rsidR="007679D4" w:rsidRPr="00B71FA5" w:rsidRDefault="007679D4" w:rsidP="009A392E">
            <w:pPr>
              <w:pStyle w:val="ConsPlusNormal"/>
              <w:widowControl/>
              <w:ind w:firstLine="0"/>
              <w:rPr>
                <w:rFonts w:ascii="Times New Roman" w:hAnsi="Times New Roman" w:cs="Times New Roman"/>
                <w:b/>
                <w:bCs/>
                <w:sz w:val="26"/>
                <w:szCs w:val="26"/>
              </w:rPr>
            </w:pPr>
          </w:p>
        </w:tc>
        <w:tc>
          <w:tcPr>
            <w:tcW w:w="4062" w:type="dxa"/>
          </w:tcPr>
          <w:p w:rsidR="007679D4" w:rsidRPr="00482721" w:rsidRDefault="007679D4" w:rsidP="009A392E">
            <w:pPr>
              <w:pStyle w:val="ConsPlusNormal"/>
              <w:widowControl/>
              <w:ind w:firstLine="0"/>
              <w:rPr>
                <w:rFonts w:ascii="Times New Roman" w:hAnsi="Times New Roman" w:cs="Times New Roman"/>
                <w:sz w:val="18"/>
                <w:szCs w:val="18"/>
              </w:rPr>
            </w:pPr>
            <w:r w:rsidRPr="00482721">
              <w:rPr>
                <w:rFonts w:ascii="Times New Roman" w:hAnsi="Times New Roman" w:cs="Times New Roman"/>
                <w:sz w:val="18"/>
                <w:szCs w:val="18"/>
              </w:rPr>
              <w:t>Приложение № 1</w:t>
            </w:r>
          </w:p>
          <w:p w:rsidR="007679D4" w:rsidRPr="00482721" w:rsidRDefault="007679D4" w:rsidP="009A392E">
            <w:pPr>
              <w:rPr>
                <w:b/>
                <w:bCs/>
                <w:sz w:val="18"/>
                <w:szCs w:val="18"/>
              </w:rPr>
            </w:pPr>
            <w:r w:rsidRPr="00482721">
              <w:rPr>
                <w:sz w:val="18"/>
                <w:szCs w:val="18"/>
              </w:rPr>
              <w:t xml:space="preserve">к  </w:t>
            </w:r>
            <w:r>
              <w:rPr>
                <w:sz w:val="18"/>
                <w:szCs w:val="18"/>
              </w:rPr>
              <w:t>Административному</w:t>
            </w:r>
            <w:r w:rsidRPr="00482721">
              <w:rPr>
                <w:sz w:val="18"/>
                <w:szCs w:val="18"/>
              </w:rPr>
              <w:t xml:space="preserve"> регламенту  предоставления государственной услуги </w:t>
            </w:r>
            <w:r w:rsidRPr="00482721">
              <w:rPr>
                <w:b/>
                <w:bCs/>
                <w:sz w:val="18"/>
                <w:szCs w:val="18"/>
              </w:rPr>
              <w:t>«</w:t>
            </w:r>
            <w:r>
              <w:rPr>
                <w:b/>
                <w:bCs/>
                <w:sz w:val="18"/>
                <w:szCs w:val="18"/>
              </w:rPr>
              <w:t>Оказание материальной помощи отдельным категориям лиц</w:t>
            </w:r>
            <w:r w:rsidRPr="00482721">
              <w:rPr>
                <w:b/>
                <w:bCs/>
                <w:sz w:val="18"/>
                <w:szCs w:val="18"/>
              </w:rPr>
              <w:t>»</w:t>
            </w:r>
          </w:p>
          <w:p w:rsidR="007679D4" w:rsidRPr="00B71FA5" w:rsidRDefault="007679D4" w:rsidP="009A392E">
            <w:pPr>
              <w:pStyle w:val="ConsPlusNormal"/>
              <w:widowControl/>
              <w:ind w:firstLine="0"/>
              <w:rPr>
                <w:rFonts w:ascii="Times New Roman" w:hAnsi="Times New Roman" w:cs="Times New Roman"/>
                <w:b/>
                <w:bCs/>
                <w:sz w:val="26"/>
                <w:szCs w:val="26"/>
              </w:rPr>
            </w:pPr>
          </w:p>
        </w:tc>
      </w:tr>
    </w:tbl>
    <w:p w:rsidR="007679D4" w:rsidRPr="000E495C" w:rsidRDefault="007679D4" w:rsidP="007679D4">
      <w:pPr>
        <w:pStyle w:val="ConsPlusNormal"/>
        <w:widowControl/>
        <w:ind w:firstLine="0"/>
        <w:jc w:val="center"/>
        <w:rPr>
          <w:rFonts w:ascii="Times New Roman" w:hAnsi="Times New Roman" w:cs="Times New Roman"/>
          <w:sz w:val="24"/>
          <w:szCs w:val="24"/>
        </w:rPr>
      </w:pPr>
    </w:p>
    <w:p w:rsidR="007679D4" w:rsidRPr="000E495C" w:rsidRDefault="007679D4" w:rsidP="007679D4">
      <w:pPr>
        <w:pStyle w:val="ConsPlusNormal"/>
        <w:widowControl/>
        <w:ind w:firstLine="0"/>
        <w:jc w:val="center"/>
        <w:rPr>
          <w:rFonts w:ascii="Times New Roman" w:hAnsi="Times New Roman" w:cs="Times New Roman"/>
          <w:b/>
          <w:bCs/>
          <w:sz w:val="24"/>
          <w:szCs w:val="24"/>
        </w:rPr>
      </w:pPr>
      <w:r w:rsidRPr="000E495C">
        <w:rPr>
          <w:rFonts w:ascii="Times New Roman" w:hAnsi="Times New Roman" w:cs="Times New Roman"/>
          <w:b/>
          <w:bCs/>
          <w:sz w:val="24"/>
          <w:szCs w:val="24"/>
        </w:rPr>
        <w:t xml:space="preserve">СВЕДЕНИЯ  </w:t>
      </w:r>
    </w:p>
    <w:p w:rsidR="007679D4" w:rsidRPr="000E495C" w:rsidRDefault="007679D4" w:rsidP="007679D4">
      <w:pPr>
        <w:pStyle w:val="ConsPlusNormal"/>
        <w:widowControl/>
        <w:ind w:firstLine="0"/>
        <w:jc w:val="center"/>
        <w:rPr>
          <w:rFonts w:ascii="Times New Roman" w:hAnsi="Times New Roman" w:cs="Times New Roman"/>
          <w:b/>
          <w:bCs/>
          <w:sz w:val="24"/>
          <w:szCs w:val="24"/>
        </w:rPr>
      </w:pPr>
      <w:r w:rsidRPr="000E495C">
        <w:rPr>
          <w:rFonts w:ascii="Times New Roman" w:hAnsi="Times New Roman" w:cs="Times New Roman"/>
          <w:b/>
          <w:bCs/>
          <w:sz w:val="24"/>
          <w:szCs w:val="24"/>
        </w:rPr>
        <w:t xml:space="preserve">об органе местного самоуправления Калужской области, </w:t>
      </w:r>
    </w:p>
    <w:p w:rsidR="007679D4" w:rsidRPr="000E495C" w:rsidRDefault="007679D4" w:rsidP="007679D4">
      <w:pPr>
        <w:pStyle w:val="ConsPlusNormal"/>
        <w:widowControl/>
        <w:ind w:firstLine="0"/>
        <w:jc w:val="center"/>
        <w:rPr>
          <w:rFonts w:ascii="Times New Roman" w:hAnsi="Times New Roman" w:cs="Times New Roman"/>
          <w:b/>
          <w:bCs/>
          <w:sz w:val="24"/>
          <w:szCs w:val="24"/>
        </w:rPr>
      </w:pPr>
      <w:proofErr w:type="gramStart"/>
      <w:r w:rsidRPr="000E495C">
        <w:rPr>
          <w:rFonts w:ascii="Times New Roman" w:hAnsi="Times New Roman" w:cs="Times New Roman"/>
          <w:b/>
          <w:bCs/>
          <w:sz w:val="24"/>
          <w:szCs w:val="24"/>
        </w:rPr>
        <w:t>которому</w:t>
      </w:r>
      <w:proofErr w:type="gramEnd"/>
      <w:r w:rsidRPr="000E495C">
        <w:rPr>
          <w:rFonts w:ascii="Times New Roman" w:hAnsi="Times New Roman" w:cs="Times New Roman"/>
          <w:b/>
          <w:bCs/>
          <w:sz w:val="24"/>
          <w:szCs w:val="24"/>
        </w:rPr>
        <w:t xml:space="preserve"> переданы государственных полномочий по организации отдыха и оздоровления детей</w:t>
      </w:r>
    </w:p>
    <w:p w:rsidR="007679D4" w:rsidRPr="000E495C" w:rsidRDefault="007679D4" w:rsidP="007679D4">
      <w:pPr>
        <w:pStyle w:val="ConsPlusNormal"/>
        <w:widowControl/>
        <w:ind w:firstLine="0"/>
        <w:jc w:val="center"/>
        <w:rPr>
          <w:rFonts w:ascii="Times New Roman" w:hAnsi="Times New Roman" w:cs="Times New Roman"/>
          <w:b/>
          <w:bCs/>
          <w:sz w:val="24"/>
          <w:szCs w:val="24"/>
        </w:rPr>
      </w:pPr>
    </w:p>
    <w:tbl>
      <w:tblPr>
        <w:tblW w:w="0" w:type="auto"/>
        <w:tblLayout w:type="fixed"/>
        <w:tblCellMar>
          <w:left w:w="70" w:type="dxa"/>
          <w:right w:w="70" w:type="dxa"/>
        </w:tblCellMar>
        <w:tblLook w:val="0000" w:firstRow="0" w:lastRow="0" w:firstColumn="0" w:lastColumn="0" w:noHBand="0" w:noVBand="0"/>
      </w:tblPr>
      <w:tblGrid>
        <w:gridCol w:w="8640"/>
      </w:tblGrid>
      <w:tr w:rsidR="007679D4" w:rsidRPr="000E495C" w:rsidTr="009A392E">
        <w:trPr>
          <w:cantSplit/>
          <w:trHeight w:val="240"/>
        </w:trPr>
        <w:tc>
          <w:tcPr>
            <w:tcW w:w="8640" w:type="dxa"/>
          </w:tcPr>
          <w:p w:rsidR="007679D4" w:rsidRPr="000E495C" w:rsidRDefault="007679D4" w:rsidP="007679D4">
            <w:pPr>
              <w:pStyle w:val="ConsPlusNormal"/>
              <w:widowControl/>
              <w:numPr>
                <w:ilvl w:val="0"/>
                <w:numId w:val="8"/>
              </w:numPr>
              <w:tabs>
                <w:tab w:val="clear" w:pos="360"/>
                <w:tab w:val="num" w:pos="830"/>
              </w:tabs>
              <w:ind w:left="830" w:firstLine="0"/>
              <w:rPr>
                <w:rFonts w:ascii="Times New Roman" w:hAnsi="Times New Roman" w:cs="Times New Roman"/>
                <w:sz w:val="24"/>
                <w:szCs w:val="24"/>
              </w:rPr>
            </w:pPr>
            <w:r w:rsidRPr="000E495C">
              <w:rPr>
                <w:rFonts w:ascii="Times New Roman" w:hAnsi="Times New Roman" w:cs="Times New Roman"/>
                <w:sz w:val="24"/>
                <w:szCs w:val="24"/>
              </w:rPr>
              <w:t>Наименование:</w:t>
            </w:r>
          </w:p>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sidRPr="000E495C">
              <w:rPr>
                <w:rFonts w:ascii="Times New Roman" w:hAnsi="Times New Roman" w:cs="Times New Roman"/>
                <w:sz w:val="24"/>
                <w:szCs w:val="24"/>
              </w:rPr>
              <w:t>Отдел социальной защиты населения администрации (исполнительно-распорядительного органа) муниципального района «Ферзиковский район»</w:t>
            </w:r>
          </w:p>
        </w:tc>
      </w:tr>
      <w:tr w:rsidR="007679D4" w:rsidRPr="000E495C" w:rsidTr="009A392E">
        <w:trPr>
          <w:cantSplit/>
          <w:trHeight w:val="240"/>
        </w:trPr>
        <w:tc>
          <w:tcPr>
            <w:tcW w:w="8640" w:type="dxa"/>
          </w:tcPr>
          <w:p w:rsidR="007679D4" w:rsidRPr="000E495C" w:rsidRDefault="007679D4" w:rsidP="007679D4">
            <w:pPr>
              <w:pStyle w:val="ConsPlusNormal"/>
              <w:widowControl/>
              <w:numPr>
                <w:ilvl w:val="0"/>
                <w:numId w:val="8"/>
              </w:numPr>
              <w:tabs>
                <w:tab w:val="clear" w:pos="360"/>
                <w:tab w:val="num" w:pos="830"/>
              </w:tabs>
              <w:ind w:left="830" w:firstLine="0"/>
              <w:rPr>
                <w:rFonts w:ascii="Times New Roman" w:hAnsi="Times New Roman" w:cs="Times New Roman"/>
                <w:sz w:val="24"/>
                <w:szCs w:val="24"/>
              </w:rPr>
            </w:pPr>
            <w:r w:rsidRPr="000E495C">
              <w:rPr>
                <w:rFonts w:ascii="Times New Roman" w:hAnsi="Times New Roman" w:cs="Times New Roman"/>
                <w:sz w:val="24"/>
                <w:szCs w:val="24"/>
              </w:rPr>
              <w:t xml:space="preserve">Адрес: </w:t>
            </w:r>
          </w:p>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Pr>
                <w:rFonts w:ascii="Times New Roman" w:hAnsi="Times New Roman" w:cs="Times New Roman"/>
                <w:sz w:val="24"/>
                <w:szCs w:val="24"/>
              </w:rPr>
              <w:t>Калужская обл., п. Ферзиково, ул. Карпова, д. 25</w:t>
            </w:r>
          </w:p>
        </w:tc>
      </w:tr>
      <w:tr w:rsidR="007679D4" w:rsidRPr="000E495C" w:rsidTr="009A392E">
        <w:trPr>
          <w:cantSplit/>
          <w:trHeight w:val="360"/>
        </w:trPr>
        <w:tc>
          <w:tcPr>
            <w:tcW w:w="8640" w:type="dxa"/>
          </w:tcPr>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sidRPr="000E495C">
              <w:rPr>
                <w:rFonts w:ascii="Times New Roman" w:hAnsi="Times New Roman" w:cs="Times New Roman"/>
                <w:sz w:val="24"/>
                <w:szCs w:val="24"/>
              </w:rPr>
              <w:t xml:space="preserve">3. Контактные телефоны: </w:t>
            </w:r>
          </w:p>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Pr>
                <w:rFonts w:ascii="Times New Roman" w:hAnsi="Times New Roman" w:cs="Times New Roman"/>
                <w:sz w:val="24"/>
                <w:szCs w:val="24"/>
              </w:rPr>
              <w:t>8 484 37 31 140</w:t>
            </w:r>
            <w:r w:rsidRPr="000E495C">
              <w:rPr>
                <w:rFonts w:ascii="Times New Roman" w:hAnsi="Times New Roman" w:cs="Times New Roman"/>
                <w:sz w:val="24"/>
                <w:szCs w:val="24"/>
              </w:rPr>
              <w:br/>
              <w:t xml:space="preserve">тел/факс </w:t>
            </w:r>
            <w:r>
              <w:rPr>
                <w:rFonts w:ascii="Times New Roman" w:hAnsi="Times New Roman" w:cs="Times New Roman"/>
                <w:sz w:val="24"/>
                <w:szCs w:val="24"/>
              </w:rPr>
              <w:t xml:space="preserve">8 484 37 31 140 </w:t>
            </w:r>
          </w:p>
        </w:tc>
      </w:tr>
      <w:tr w:rsidR="007679D4" w:rsidRPr="000E495C" w:rsidTr="009A392E">
        <w:trPr>
          <w:cantSplit/>
          <w:trHeight w:val="240"/>
        </w:trPr>
        <w:tc>
          <w:tcPr>
            <w:tcW w:w="8640" w:type="dxa"/>
          </w:tcPr>
          <w:p w:rsidR="007679D4" w:rsidRPr="000E495C" w:rsidRDefault="007679D4" w:rsidP="009A392E">
            <w:pPr>
              <w:tabs>
                <w:tab w:val="num" w:pos="830"/>
              </w:tabs>
              <w:ind w:left="830"/>
            </w:pPr>
            <w:r w:rsidRPr="000E495C">
              <w:t xml:space="preserve">4. Адрес электронной почты: </w:t>
            </w:r>
          </w:p>
          <w:p w:rsidR="007679D4" w:rsidRPr="003C267A" w:rsidRDefault="007679D4" w:rsidP="009A392E">
            <w:pPr>
              <w:tabs>
                <w:tab w:val="num" w:pos="830"/>
              </w:tabs>
              <w:ind w:left="830"/>
              <w:rPr>
                <w:color w:val="000000"/>
              </w:rPr>
            </w:pPr>
            <w:proofErr w:type="spellStart"/>
            <w:r>
              <w:rPr>
                <w:color w:val="000000"/>
                <w:lang w:val="en-US"/>
              </w:rPr>
              <w:t>kat</w:t>
            </w:r>
            <w:proofErr w:type="spellEnd"/>
            <w:r w:rsidRPr="003C267A">
              <w:rPr>
                <w:color w:val="000000"/>
              </w:rPr>
              <w:t>3200@</w:t>
            </w:r>
            <w:proofErr w:type="spellStart"/>
            <w:r>
              <w:rPr>
                <w:color w:val="000000"/>
                <w:lang w:val="en-US"/>
              </w:rPr>
              <w:t>yandex</w:t>
            </w:r>
            <w:proofErr w:type="spellEnd"/>
            <w:r w:rsidRPr="003C267A">
              <w:rPr>
                <w:color w:val="000000"/>
              </w:rPr>
              <w:t>.</w:t>
            </w:r>
            <w:proofErr w:type="spellStart"/>
            <w:r>
              <w:rPr>
                <w:color w:val="000000"/>
                <w:lang w:val="en-US"/>
              </w:rPr>
              <w:t>ru</w:t>
            </w:r>
            <w:proofErr w:type="spellEnd"/>
          </w:p>
        </w:tc>
      </w:tr>
      <w:tr w:rsidR="007679D4" w:rsidRPr="000E495C" w:rsidTr="009A392E">
        <w:trPr>
          <w:cantSplit/>
          <w:trHeight w:val="360"/>
        </w:trPr>
        <w:tc>
          <w:tcPr>
            <w:tcW w:w="8640" w:type="dxa"/>
          </w:tcPr>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sidRPr="000E495C">
              <w:rPr>
                <w:rFonts w:ascii="Times New Roman" w:hAnsi="Times New Roman" w:cs="Times New Roman"/>
                <w:sz w:val="24"/>
                <w:szCs w:val="24"/>
              </w:rPr>
              <w:t xml:space="preserve">5. Фамилия, имя, отчество руководителя и контактные телефоны:                             </w:t>
            </w:r>
            <w:r w:rsidRPr="000E495C">
              <w:rPr>
                <w:rFonts w:ascii="Times New Roman" w:hAnsi="Times New Roman" w:cs="Times New Roman"/>
                <w:sz w:val="24"/>
                <w:szCs w:val="24"/>
              </w:rPr>
              <w:br/>
            </w:r>
            <w:r>
              <w:rPr>
                <w:rFonts w:ascii="Times New Roman" w:hAnsi="Times New Roman" w:cs="Times New Roman"/>
                <w:sz w:val="24"/>
                <w:szCs w:val="24"/>
              </w:rPr>
              <w:t xml:space="preserve">Заведующая ОСЗН Чистякова Наталья Ивановна </w:t>
            </w:r>
          </w:p>
          <w:p w:rsidR="007679D4" w:rsidRPr="000E495C" w:rsidRDefault="007679D4" w:rsidP="009A392E">
            <w:pPr>
              <w:pStyle w:val="ConsPlusNormal"/>
              <w:widowControl/>
              <w:tabs>
                <w:tab w:val="num" w:pos="830"/>
              </w:tabs>
              <w:ind w:left="830" w:firstLine="0"/>
              <w:rPr>
                <w:rFonts w:ascii="Times New Roman" w:hAnsi="Times New Roman" w:cs="Times New Roman"/>
                <w:sz w:val="24"/>
                <w:szCs w:val="24"/>
              </w:rPr>
            </w:pPr>
            <w:r>
              <w:rPr>
                <w:rFonts w:ascii="Times New Roman" w:hAnsi="Times New Roman" w:cs="Times New Roman"/>
                <w:sz w:val="24"/>
                <w:szCs w:val="24"/>
              </w:rPr>
              <w:t>8 484 37 31 151</w:t>
            </w:r>
          </w:p>
        </w:tc>
      </w:tr>
      <w:tr w:rsidR="007679D4" w:rsidRPr="000E495C" w:rsidTr="009A392E">
        <w:trPr>
          <w:cantSplit/>
          <w:trHeight w:val="840"/>
        </w:trPr>
        <w:tc>
          <w:tcPr>
            <w:tcW w:w="8640" w:type="dxa"/>
          </w:tcPr>
          <w:p w:rsidR="007679D4" w:rsidRDefault="007679D4" w:rsidP="009A392E">
            <w:pPr>
              <w:pStyle w:val="ConsPlusNormal"/>
              <w:widowControl/>
              <w:tabs>
                <w:tab w:val="num" w:pos="-70"/>
              </w:tabs>
              <w:ind w:firstLine="830"/>
              <w:rPr>
                <w:rFonts w:ascii="Times New Roman" w:hAnsi="Times New Roman" w:cs="Times New Roman"/>
                <w:sz w:val="24"/>
                <w:szCs w:val="24"/>
              </w:rPr>
            </w:pPr>
            <w:r w:rsidRPr="000E495C">
              <w:rPr>
                <w:rFonts w:ascii="Times New Roman" w:hAnsi="Times New Roman" w:cs="Times New Roman"/>
                <w:sz w:val="24"/>
                <w:szCs w:val="24"/>
              </w:rPr>
              <w:t>6. Фамилия, имя, отчество специалиста, ответственного за предоставление государственной услуги</w:t>
            </w:r>
          </w:p>
          <w:p w:rsidR="007679D4" w:rsidRPr="000E495C" w:rsidRDefault="007679D4" w:rsidP="009A392E">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 xml:space="preserve">Инспектор </w:t>
            </w:r>
            <w:proofErr w:type="spellStart"/>
            <w:r>
              <w:rPr>
                <w:rFonts w:ascii="Times New Roman" w:hAnsi="Times New Roman" w:cs="Times New Roman"/>
                <w:sz w:val="24"/>
                <w:szCs w:val="24"/>
              </w:rPr>
              <w:t>Шаврова</w:t>
            </w:r>
            <w:proofErr w:type="spellEnd"/>
            <w:r>
              <w:rPr>
                <w:rFonts w:ascii="Times New Roman" w:hAnsi="Times New Roman" w:cs="Times New Roman"/>
                <w:sz w:val="24"/>
                <w:szCs w:val="24"/>
              </w:rPr>
              <w:t xml:space="preserve"> Любовь Михайловна </w:t>
            </w:r>
          </w:p>
        </w:tc>
      </w:tr>
      <w:tr w:rsidR="007679D4" w:rsidRPr="000E495C" w:rsidTr="009A392E">
        <w:trPr>
          <w:cantSplit/>
          <w:trHeight w:val="840"/>
        </w:trPr>
        <w:tc>
          <w:tcPr>
            <w:tcW w:w="8640" w:type="dxa"/>
          </w:tcPr>
          <w:p w:rsidR="007679D4" w:rsidRPr="000E495C" w:rsidRDefault="007679D4" w:rsidP="009A392E">
            <w:pPr>
              <w:pStyle w:val="ConsPlusNormal"/>
              <w:widowControl/>
              <w:tabs>
                <w:tab w:val="num" w:pos="-70"/>
              </w:tabs>
              <w:ind w:firstLine="830"/>
              <w:rPr>
                <w:rFonts w:ascii="Times New Roman" w:hAnsi="Times New Roman" w:cs="Times New Roman"/>
                <w:sz w:val="24"/>
                <w:szCs w:val="24"/>
              </w:rPr>
            </w:pPr>
            <w:r w:rsidRPr="000E495C">
              <w:rPr>
                <w:rFonts w:ascii="Times New Roman" w:hAnsi="Times New Roman" w:cs="Times New Roman"/>
                <w:sz w:val="24"/>
                <w:szCs w:val="24"/>
              </w:rPr>
              <w:t>7. Контакты, адрес электронной почты:</w:t>
            </w:r>
          </w:p>
          <w:p w:rsidR="007679D4" w:rsidRDefault="007679D4" w:rsidP="009A392E">
            <w:pPr>
              <w:pStyle w:val="ConsPlusNormal"/>
              <w:widowControl/>
              <w:tabs>
                <w:tab w:val="num" w:pos="-70"/>
              </w:tabs>
              <w:ind w:firstLine="830"/>
              <w:rPr>
                <w:rFonts w:ascii="Times New Roman" w:hAnsi="Times New Roman" w:cs="Times New Roman"/>
                <w:sz w:val="24"/>
                <w:szCs w:val="24"/>
              </w:rPr>
            </w:pPr>
            <w:r>
              <w:rPr>
                <w:rFonts w:ascii="Times New Roman" w:hAnsi="Times New Roman" w:cs="Times New Roman"/>
                <w:sz w:val="24"/>
                <w:szCs w:val="24"/>
              </w:rPr>
              <w:t>Тел.: 8 484 37 31 140</w:t>
            </w:r>
          </w:p>
          <w:p w:rsidR="007679D4" w:rsidRPr="000E495C" w:rsidRDefault="007679D4" w:rsidP="009A392E">
            <w:pPr>
              <w:pStyle w:val="ConsPlusNormal"/>
              <w:widowControl/>
              <w:tabs>
                <w:tab w:val="num" w:pos="-70"/>
              </w:tabs>
              <w:ind w:firstLine="830"/>
              <w:rPr>
                <w:rFonts w:ascii="Times New Roman" w:hAnsi="Times New Roman" w:cs="Times New Roman"/>
                <w:sz w:val="24"/>
                <w:szCs w:val="24"/>
              </w:rPr>
            </w:pPr>
            <w:r w:rsidRPr="000E495C">
              <w:rPr>
                <w:rFonts w:ascii="Times New Roman" w:hAnsi="Times New Roman" w:cs="Times New Roman"/>
                <w:color w:val="000000"/>
                <w:sz w:val="24"/>
                <w:szCs w:val="24"/>
                <w:lang w:val="en-US"/>
              </w:rPr>
              <w:t>kat3200@yandex.ru</w:t>
            </w:r>
          </w:p>
        </w:tc>
      </w:tr>
      <w:tr w:rsidR="007679D4" w:rsidRPr="000E495C" w:rsidTr="009A392E">
        <w:trPr>
          <w:cantSplit/>
          <w:trHeight w:val="840"/>
        </w:trPr>
        <w:tc>
          <w:tcPr>
            <w:tcW w:w="8640" w:type="dxa"/>
          </w:tcPr>
          <w:p w:rsidR="007679D4" w:rsidRDefault="007679D4" w:rsidP="009A392E">
            <w:pPr>
              <w:pStyle w:val="ConsPlusNormal"/>
              <w:widowControl/>
              <w:tabs>
                <w:tab w:val="num" w:pos="-70"/>
              </w:tabs>
              <w:ind w:firstLine="830"/>
              <w:jc w:val="both"/>
              <w:rPr>
                <w:rFonts w:ascii="Times New Roman" w:hAnsi="Times New Roman" w:cs="Times New Roman"/>
                <w:sz w:val="24"/>
                <w:szCs w:val="24"/>
              </w:rPr>
            </w:pPr>
            <w:r w:rsidRPr="000E495C">
              <w:rPr>
                <w:rFonts w:ascii="Times New Roman" w:hAnsi="Times New Roman" w:cs="Times New Roman"/>
                <w:sz w:val="24"/>
                <w:szCs w:val="24"/>
              </w:rPr>
              <w:t>8. График приема граждан:</w:t>
            </w:r>
          </w:p>
          <w:p w:rsidR="007679D4" w:rsidRDefault="007679D4" w:rsidP="009A392E">
            <w:pPr>
              <w:pStyle w:val="ConsPlusNormal"/>
              <w:widowControl/>
              <w:tabs>
                <w:tab w:val="num" w:pos="-70"/>
              </w:tabs>
              <w:ind w:firstLine="830"/>
              <w:jc w:val="both"/>
              <w:rPr>
                <w:rFonts w:ascii="Times New Roman" w:hAnsi="Times New Roman" w:cs="Times New Roman"/>
                <w:sz w:val="24"/>
                <w:szCs w:val="24"/>
              </w:rPr>
            </w:pPr>
            <w:r>
              <w:rPr>
                <w:rFonts w:ascii="Times New Roman" w:hAnsi="Times New Roman" w:cs="Times New Roman"/>
                <w:sz w:val="24"/>
                <w:szCs w:val="24"/>
              </w:rPr>
              <w:t>Понедельник – четверг с 9.00 до 17.15 часов</w:t>
            </w:r>
          </w:p>
          <w:p w:rsidR="007679D4" w:rsidRDefault="007679D4" w:rsidP="009A392E">
            <w:pPr>
              <w:pStyle w:val="ConsPlusNormal"/>
              <w:widowControl/>
              <w:tabs>
                <w:tab w:val="num" w:pos="-70"/>
              </w:tabs>
              <w:ind w:firstLine="830"/>
              <w:jc w:val="both"/>
              <w:rPr>
                <w:rFonts w:ascii="Times New Roman" w:hAnsi="Times New Roman" w:cs="Times New Roman"/>
                <w:sz w:val="24"/>
                <w:szCs w:val="24"/>
              </w:rPr>
            </w:pPr>
            <w:r>
              <w:rPr>
                <w:rFonts w:ascii="Times New Roman" w:hAnsi="Times New Roman" w:cs="Times New Roman"/>
                <w:sz w:val="24"/>
                <w:szCs w:val="24"/>
              </w:rPr>
              <w:t>Обед с 13.00 по 14.00 часов</w:t>
            </w:r>
          </w:p>
          <w:p w:rsidR="007679D4" w:rsidRDefault="007679D4" w:rsidP="009A392E">
            <w:pPr>
              <w:pStyle w:val="ConsPlusNormal"/>
              <w:widowControl/>
              <w:tabs>
                <w:tab w:val="num" w:pos="-70"/>
              </w:tabs>
              <w:ind w:firstLine="830"/>
              <w:jc w:val="both"/>
              <w:rPr>
                <w:rFonts w:ascii="Times New Roman" w:hAnsi="Times New Roman" w:cs="Times New Roman"/>
                <w:sz w:val="24"/>
                <w:szCs w:val="24"/>
              </w:rPr>
            </w:pPr>
            <w:r>
              <w:rPr>
                <w:rFonts w:ascii="Times New Roman" w:hAnsi="Times New Roman" w:cs="Times New Roman"/>
                <w:sz w:val="24"/>
                <w:szCs w:val="24"/>
              </w:rPr>
              <w:t>Среда – не приемный день</w:t>
            </w:r>
          </w:p>
          <w:p w:rsidR="007679D4" w:rsidRPr="000E495C" w:rsidRDefault="007679D4" w:rsidP="009A392E">
            <w:pPr>
              <w:pStyle w:val="ConsPlusNormal"/>
              <w:widowControl/>
              <w:tabs>
                <w:tab w:val="num" w:pos="-70"/>
              </w:tabs>
              <w:ind w:firstLine="830"/>
              <w:jc w:val="both"/>
              <w:rPr>
                <w:rFonts w:ascii="Times New Roman" w:hAnsi="Times New Roman" w:cs="Times New Roman"/>
                <w:sz w:val="24"/>
                <w:szCs w:val="24"/>
              </w:rPr>
            </w:pPr>
            <w:r>
              <w:rPr>
                <w:rFonts w:ascii="Times New Roman" w:hAnsi="Times New Roman" w:cs="Times New Roman"/>
                <w:sz w:val="24"/>
                <w:szCs w:val="24"/>
              </w:rPr>
              <w:t>Пятница с 9.00 до 17.00 часов</w:t>
            </w:r>
          </w:p>
        </w:tc>
      </w:tr>
      <w:tr w:rsidR="007679D4" w:rsidRPr="000E495C" w:rsidTr="009A392E">
        <w:trPr>
          <w:cantSplit/>
          <w:trHeight w:val="840"/>
        </w:trPr>
        <w:tc>
          <w:tcPr>
            <w:tcW w:w="8640" w:type="dxa"/>
          </w:tcPr>
          <w:p w:rsidR="007679D4" w:rsidRPr="000E495C" w:rsidRDefault="007679D4" w:rsidP="009A392E">
            <w:pPr>
              <w:pStyle w:val="ConsPlusNormal"/>
              <w:widowControl/>
              <w:tabs>
                <w:tab w:val="num" w:pos="-70"/>
              </w:tabs>
              <w:ind w:firstLine="830"/>
              <w:jc w:val="both"/>
              <w:rPr>
                <w:rFonts w:ascii="Times New Roman" w:hAnsi="Times New Roman" w:cs="Times New Roman"/>
                <w:sz w:val="24"/>
                <w:szCs w:val="24"/>
              </w:rPr>
            </w:pPr>
            <w:r w:rsidRPr="000E495C">
              <w:rPr>
                <w:rFonts w:ascii="Times New Roman" w:hAnsi="Times New Roman" w:cs="Times New Roman"/>
                <w:sz w:val="24"/>
                <w:szCs w:val="24"/>
              </w:rPr>
              <w:t xml:space="preserve">9. Структурное подразделение министерства </w:t>
            </w:r>
            <w:r w:rsidR="005563A8">
              <w:rPr>
                <w:rFonts w:ascii="Times New Roman" w:hAnsi="Times New Roman" w:cs="Times New Roman"/>
                <w:sz w:val="24"/>
                <w:szCs w:val="24"/>
              </w:rPr>
              <w:t>труда и социальной защиты</w:t>
            </w:r>
            <w:r w:rsidRPr="000E495C">
              <w:rPr>
                <w:rFonts w:ascii="Times New Roman" w:hAnsi="Times New Roman" w:cs="Times New Roman"/>
                <w:sz w:val="24"/>
                <w:szCs w:val="24"/>
              </w:rPr>
              <w:t xml:space="preserve"> Калужской области, осуществляющее </w:t>
            </w:r>
            <w:proofErr w:type="gramStart"/>
            <w:r w:rsidRPr="000E495C">
              <w:rPr>
                <w:rFonts w:ascii="Times New Roman" w:hAnsi="Times New Roman" w:cs="Times New Roman"/>
                <w:sz w:val="24"/>
                <w:szCs w:val="24"/>
              </w:rPr>
              <w:t>контроль за</w:t>
            </w:r>
            <w:proofErr w:type="gramEnd"/>
            <w:r w:rsidRPr="000E495C">
              <w:rPr>
                <w:rFonts w:ascii="Times New Roman" w:hAnsi="Times New Roman" w:cs="Times New Roman"/>
                <w:sz w:val="24"/>
                <w:szCs w:val="24"/>
              </w:rPr>
              <w:t xml:space="preserve"> предоставлением государственной услуги – управление демографической и семейной политики.</w:t>
            </w:r>
          </w:p>
          <w:p w:rsidR="007679D4" w:rsidRPr="000E495C" w:rsidRDefault="007679D4" w:rsidP="009A392E">
            <w:pPr>
              <w:pStyle w:val="ConsPlusNormal"/>
              <w:widowControl/>
              <w:tabs>
                <w:tab w:val="num" w:pos="-70"/>
              </w:tabs>
              <w:ind w:firstLine="650"/>
              <w:jc w:val="both"/>
              <w:rPr>
                <w:rFonts w:ascii="Times New Roman" w:hAnsi="Times New Roman" w:cs="Times New Roman"/>
                <w:sz w:val="24"/>
                <w:szCs w:val="24"/>
              </w:rPr>
            </w:pPr>
            <w:r w:rsidRPr="000E495C">
              <w:rPr>
                <w:rFonts w:ascii="Times New Roman" w:hAnsi="Times New Roman" w:cs="Times New Roman"/>
                <w:sz w:val="24"/>
                <w:szCs w:val="24"/>
              </w:rPr>
              <w:t>Руководитель: начальник управления демографической и семейной политики – Касаткина Марина Игоревна,</w:t>
            </w:r>
          </w:p>
          <w:p w:rsidR="007679D4" w:rsidRPr="000E495C" w:rsidRDefault="007679D4" w:rsidP="009A392E">
            <w:pPr>
              <w:pStyle w:val="ConsPlusNormal"/>
              <w:widowControl/>
              <w:tabs>
                <w:tab w:val="num" w:pos="-70"/>
              </w:tabs>
              <w:ind w:firstLine="0"/>
              <w:jc w:val="both"/>
              <w:rPr>
                <w:rFonts w:ascii="Times New Roman" w:hAnsi="Times New Roman" w:cs="Times New Roman"/>
                <w:sz w:val="24"/>
                <w:szCs w:val="24"/>
              </w:rPr>
            </w:pPr>
            <w:r w:rsidRPr="000E495C">
              <w:rPr>
                <w:rFonts w:ascii="Times New Roman" w:hAnsi="Times New Roman" w:cs="Times New Roman"/>
                <w:sz w:val="24"/>
                <w:szCs w:val="24"/>
              </w:rPr>
              <w:t>(8-4842) 71-91-41</w:t>
            </w:r>
          </w:p>
          <w:p w:rsidR="007679D4" w:rsidRPr="000E495C" w:rsidRDefault="007679D4" w:rsidP="009A392E">
            <w:pPr>
              <w:tabs>
                <w:tab w:val="num" w:pos="-70"/>
              </w:tabs>
              <w:ind w:firstLine="650"/>
              <w:jc w:val="both"/>
            </w:pPr>
            <w:r w:rsidRPr="000E495C">
              <w:t>Начальник отдела демографического развития - Семина Юлия Викторовна – 71-91-79,тел./факс:71-91-65</w:t>
            </w:r>
          </w:p>
          <w:p w:rsidR="007679D4" w:rsidRPr="000E495C" w:rsidRDefault="007679D4" w:rsidP="009A392E">
            <w:pPr>
              <w:tabs>
                <w:tab w:val="num" w:pos="-70"/>
              </w:tabs>
              <w:jc w:val="both"/>
              <w:rPr>
                <w:b/>
                <w:bCs/>
              </w:rPr>
            </w:pPr>
            <w:r w:rsidRPr="000E495C">
              <w:t>Адрес электронной почты:</w:t>
            </w:r>
            <w:r w:rsidRPr="000E495C">
              <w:rPr>
                <w:b/>
                <w:bCs/>
              </w:rPr>
              <w:t xml:space="preserve"> </w:t>
            </w:r>
            <w:hyperlink r:id="rId10" w:history="1">
              <w:r w:rsidRPr="000E495C">
                <w:rPr>
                  <w:rStyle w:val="a7"/>
                  <w:b/>
                  <w:bCs/>
                  <w:lang w:val="en-US"/>
                </w:rPr>
                <w:t>seminauv</w:t>
              </w:r>
              <w:r w:rsidRPr="000E495C">
                <w:rPr>
                  <w:rStyle w:val="a7"/>
                  <w:b/>
                  <w:bCs/>
                </w:rPr>
                <w:t>@</w:t>
              </w:r>
              <w:r w:rsidRPr="000E495C">
                <w:rPr>
                  <w:rStyle w:val="a7"/>
                  <w:b/>
                  <w:bCs/>
                  <w:lang w:val="en-US"/>
                </w:rPr>
                <w:t>adm</w:t>
              </w:r>
              <w:r w:rsidRPr="000E495C">
                <w:rPr>
                  <w:rStyle w:val="a7"/>
                  <w:b/>
                  <w:bCs/>
                </w:rPr>
                <w:t>.</w:t>
              </w:r>
              <w:r w:rsidRPr="000E495C">
                <w:rPr>
                  <w:rStyle w:val="a7"/>
                  <w:b/>
                  <w:bCs/>
                  <w:lang w:val="en-US"/>
                </w:rPr>
                <w:t>kaluga</w:t>
              </w:r>
              <w:r w:rsidRPr="000E495C">
                <w:rPr>
                  <w:rStyle w:val="a7"/>
                  <w:b/>
                  <w:bCs/>
                </w:rPr>
                <w:t>.</w:t>
              </w:r>
              <w:r w:rsidRPr="000E495C">
                <w:rPr>
                  <w:rStyle w:val="a7"/>
                  <w:b/>
                  <w:bCs/>
                  <w:lang w:val="en-US"/>
                </w:rPr>
                <w:t>ru</w:t>
              </w:r>
            </w:hyperlink>
          </w:p>
          <w:p w:rsidR="007679D4" w:rsidRPr="000E495C" w:rsidRDefault="007679D4" w:rsidP="009A392E">
            <w:pPr>
              <w:tabs>
                <w:tab w:val="num" w:pos="-70"/>
              </w:tabs>
              <w:jc w:val="both"/>
            </w:pPr>
          </w:p>
        </w:tc>
      </w:tr>
      <w:tr w:rsidR="007679D4" w:rsidRPr="000E495C" w:rsidTr="009A392E">
        <w:trPr>
          <w:cantSplit/>
          <w:trHeight w:val="840"/>
        </w:trPr>
        <w:tc>
          <w:tcPr>
            <w:tcW w:w="8640" w:type="dxa"/>
          </w:tcPr>
          <w:p w:rsidR="007679D4" w:rsidRPr="000E495C" w:rsidRDefault="007679D4" w:rsidP="009A392E">
            <w:pPr>
              <w:pStyle w:val="ConsPlusNormal"/>
              <w:widowControl/>
              <w:tabs>
                <w:tab w:val="num" w:pos="-70"/>
              </w:tabs>
              <w:ind w:firstLine="830"/>
              <w:rPr>
                <w:rFonts w:ascii="Times New Roman" w:hAnsi="Times New Roman" w:cs="Times New Roman"/>
                <w:sz w:val="24"/>
                <w:szCs w:val="24"/>
              </w:rPr>
            </w:pPr>
            <w:r w:rsidRPr="000E495C">
              <w:rPr>
                <w:rFonts w:ascii="Times New Roman" w:hAnsi="Times New Roman" w:cs="Times New Roman"/>
                <w:sz w:val="24"/>
                <w:szCs w:val="24"/>
              </w:rPr>
              <w:t>10. Время работы Министерства:</w:t>
            </w:r>
          </w:p>
          <w:p w:rsidR="007679D4" w:rsidRPr="000E495C" w:rsidRDefault="007679D4" w:rsidP="009A392E">
            <w:pPr>
              <w:pStyle w:val="ConsPlusNormal"/>
              <w:widowControl/>
              <w:tabs>
                <w:tab w:val="num" w:pos="-70"/>
              </w:tabs>
              <w:ind w:firstLine="0"/>
              <w:rPr>
                <w:rFonts w:ascii="Times New Roman" w:hAnsi="Times New Roman" w:cs="Times New Roman"/>
                <w:sz w:val="24"/>
                <w:szCs w:val="24"/>
              </w:rPr>
            </w:pPr>
            <w:r w:rsidRPr="000E495C">
              <w:rPr>
                <w:rFonts w:ascii="Times New Roman" w:hAnsi="Times New Roman" w:cs="Times New Roman"/>
                <w:sz w:val="24"/>
                <w:szCs w:val="24"/>
              </w:rPr>
              <w:t>Понедельник – четверг с 9.00 до 18.15 часов</w:t>
            </w:r>
          </w:p>
          <w:p w:rsidR="007679D4" w:rsidRPr="000E495C" w:rsidRDefault="007679D4" w:rsidP="009A392E">
            <w:pPr>
              <w:pStyle w:val="ConsPlusNormal"/>
              <w:widowControl/>
              <w:tabs>
                <w:tab w:val="num" w:pos="-70"/>
              </w:tabs>
              <w:ind w:firstLine="0"/>
              <w:rPr>
                <w:rFonts w:ascii="Times New Roman" w:hAnsi="Times New Roman" w:cs="Times New Roman"/>
                <w:sz w:val="24"/>
                <w:szCs w:val="24"/>
              </w:rPr>
            </w:pPr>
            <w:r w:rsidRPr="000E495C">
              <w:rPr>
                <w:rFonts w:ascii="Times New Roman" w:hAnsi="Times New Roman" w:cs="Times New Roman"/>
                <w:sz w:val="24"/>
                <w:szCs w:val="24"/>
              </w:rPr>
              <w:t>Пятница – с 9.00 до 17.00 часов</w:t>
            </w:r>
          </w:p>
          <w:p w:rsidR="007679D4" w:rsidRPr="000E495C" w:rsidRDefault="007679D4" w:rsidP="009A392E">
            <w:pPr>
              <w:pStyle w:val="ConsPlusNormal"/>
              <w:widowControl/>
              <w:tabs>
                <w:tab w:val="num" w:pos="-70"/>
              </w:tabs>
              <w:ind w:firstLine="0"/>
              <w:rPr>
                <w:rFonts w:ascii="Times New Roman" w:hAnsi="Times New Roman" w:cs="Times New Roman"/>
                <w:sz w:val="24"/>
                <w:szCs w:val="24"/>
              </w:rPr>
            </w:pPr>
            <w:r w:rsidRPr="000E495C">
              <w:rPr>
                <w:rFonts w:ascii="Times New Roman" w:hAnsi="Times New Roman" w:cs="Times New Roman"/>
                <w:sz w:val="24"/>
                <w:szCs w:val="24"/>
              </w:rPr>
              <w:t>Обед – с 13.00 до 14.00 часов</w:t>
            </w:r>
          </w:p>
        </w:tc>
      </w:tr>
    </w:tbl>
    <w:p w:rsidR="007679D4" w:rsidRDefault="007679D4" w:rsidP="003C11CD">
      <w:pPr>
        <w:autoSpaceDE w:val="0"/>
        <w:autoSpaceDN w:val="0"/>
        <w:adjustRightInd w:val="0"/>
        <w:ind w:firstLine="900"/>
        <w:jc w:val="both"/>
        <w:rPr>
          <w:sz w:val="26"/>
          <w:szCs w:val="26"/>
        </w:rPr>
      </w:pPr>
    </w:p>
    <w:p w:rsidR="007679D4" w:rsidRPr="007679D4" w:rsidRDefault="007679D4" w:rsidP="007679D4">
      <w:pPr>
        <w:autoSpaceDE w:val="0"/>
        <w:autoSpaceDN w:val="0"/>
        <w:adjustRightInd w:val="0"/>
        <w:jc w:val="center"/>
        <w:outlineLvl w:val="1"/>
        <w:rPr>
          <w:b/>
          <w:sz w:val="18"/>
        </w:rPr>
      </w:pPr>
      <w:r>
        <w:rPr>
          <w:sz w:val="26"/>
          <w:szCs w:val="26"/>
        </w:rPr>
        <w:br w:type="page"/>
      </w:r>
      <w:r w:rsidRPr="007679D4">
        <w:rPr>
          <w:b/>
          <w:sz w:val="20"/>
          <w:szCs w:val="26"/>
        </w:rPr>
        <w:lastRenderedPageBreak/>
        <w:t xml:space="preserve">                                                                                                                 </w:t>
      </w:r>
      <w:r w:rsidRPr="007679D4">
        <w:rPr>
          <w:b/>
          <w:sz w:val="18"/>
        </w:rPr>
        <w:t xml:space="preserve">Приложение № 2 </w:t>
      </w:r>
    </w:p>
    <w:p w:rsidR="007679D4" w:rsidRPr="007679D4" w:rsidRDefault="007679D4" w:rsidP="007679D4">
      <w:pPr>
        <w:autoSpaceDE w:val="0"/>
        <w:autoSpaceDN w:val="0"/>
        <w:adjustRightInd w:val="0"/>
        <w:jc w:val="right"/>
        <w:rPr>
          <w:sz w:val="18"/>
        </w:rPr>
      </w:pPr>
      <w:r w:rsidRPr="007679D4">
        <w:rPr>
          <w:sz w:val="18"/>
        </w:rPr>
        <w:t xml:space="preserve">к Административному регламенту </w:t>
      </w:r>
    </w:p>
    <w:p w:rsidR="007679D4" w:rsidRPr="007679D4" w:rsidRDefault="007679D4" w:rsidP="007679D4">
      <w:pPr>
        <w:autoSpaceDE w:val="0"/>
        <w:autoSpaceDN w:val="0"/>
        <w:adjustRightInd w:val="0"/>
        <w:jc w:val="right"/>
        <w:rPr>
          <w:sz w:val="18"/>
        </w:rPr>
      </w:pPr>
      <w:r w:rsidRPr="007679D4">
        <w:rPr>
          <w:sz w:val="18"/>
        </w:rPr>
        <w:t>администрации (исполнительно-распорядительного органа)</w:t>
      </w:r>
    </w:p>
    <w:p w:rsidR="007679D4" w:rsidRPr="007679D4" w:rsidRDefault="007679D4" w:rsidP="007679D4">
      <w:pPr>
        <w:autoSpaceDE w:val="0"/>
        <w:autoSpaceDN w:val="0"/>
        <w:adjustRightInd w:val="0"/>
        <w:jc w:val="right"/>
        <w:rPr>
          <w:sz w:val="18"/>
        </w:rPr>
      </w:pPr>
      <w:r w:rsidRPr="007679D4">
        <w:rPr>
          <w:sz w:val="18"/>
        </w:rPr>
        <w:t>муниципального района «Ферзиковский район»</w:t>
      </w:r>
    </w:p>
    <w:p w:rsidR="007679D4" w:rsidRPr="007679D4" w:rsidRDefault="007679D4" w:rsidP="007679D4">
      <w:pPr>
        <w:pStyle w:val="ConsPlusTitle"/>
        <w:widowControl/>
        <w:jc w:val="right"/>
        <w:rPr>
          <w:rFonts w:ascii="Times New Roman" w:hAnsi="Times New Roman" w:cs="Times New Roman"/>
          <w:b w:val="0"/>
          <w:szCs w:val="26"/>
        </w:rPr>
      </w:pPr>
      <w:r w:rsidRPr="007679D4">
        <w:rPr>
          <w:rFonts w:ascii="Times New Roman" w:hAnsi="Times New Roman" w:cs="Times New Roman"/>
          <w:b w:val="0"/>
          <w:sz w:val="18"/>
          <w:szCs w:val="24"/>
        </w:rPr>
        <w:t>«Оказание материальной помощи отдельным категориям лиц»</w:t>
      </w:r>
    </w:p>
    <w:p w:rsidR="007679D4" w:rsidRDefault="007679D4" w:rsidP="007679D4">
      <w:pPr>
        <w:autoSpaceDE w:val="0"/>
        <w:autoSpaceDN w:val="0"/>
        <w:adjustRightInd w:val="0"/>
        <w:jc w:val="center"/>
        <w:rPr>
          <w:b/>
          <w:bCs/>
        </w:rPr>
      </w:pPr>
    </w:p>
    <w:p w:rsidR="007679D4" w:rsidRPr="00266875" w:rsidRDefault="007679D4" w:rsidP="007679D4">
      <w:pPr>
        <w:autoSpaceDE w:val="0"/>
        <w:autoSpaceDN w:val="0"/>
        <w:adjustRightInd w:val="0"/>
        <w:jc w:val="center"/>
        <w:rPr>
          <w:b/>
          <w:bCs/>
          <w:sz w:val="26"/>
          <w:szCs w:val="26"/>
        </w:rPr>
      </w:pPr>
      <w:r w:rsidRPr="00266875">
        <w:rPr>
          <w:b/>
          <w:bCs/>
          <w:sz w:val="26"/>
          <w:szCs w:val="26"/>
        </w:rPr>
        <w:t>АКТ</w:t>
      </w:r>
    </w:p>
    <w:p w:rsidR="007679D4" w:rsidRDefault="007679D4" w:rsidP="007679D4">
      <w:pPr>
        <w:autoSpaceDE w:val="0"/>
        <w:autoSpaceDN w:val="0"/>
        <w:adjustRightInd w:val="0"/>
        <w:jc w:val="center"/>
        <w:rPr>
          <w:b/>
          <w:sz w:val="26"/>
          <w:szCs w:val="26"/>
        </w:rPr>
      </w:pPr>
      <w:r w:rsidRPr="00E23248">
        <w:rPr>
          <w:b/>
          <w:bCs/>
          <w:sz w:val="26"/>
          <w:szCs w:val="26"/>
        </w:rPr>
        <w:t>обследования</w:t>
      </w:r>
      <w:r>
        <w:rPr>
          <w:b/>
          <w:bCs/>
        </w:rPr>
        <w:t xml:space="preserve"> </w:t>
      </w:r>
      <w:r w:rsidRPr="008A4BEF">
        <w:rPr>
          <w:b/>
          <w:sz w:val="26"/>
          <w:szCs w:val="26"/>
        </w:rPr>
        <w:t>материально-бытовых и жилищных условий</w:t>
      </w:r>
      <w:r>
        <w:rPr>
          <w:b/>
          <w:sz w:val="26"/>
          <w:szCs w:val="26"/>
        </w:rPr>
        <w:t xml:space="preserve">, </w:t>
      </w:r>
      <w:proofErr w:type="gramStart"/>
      <w:r>
        <w:rPr>
          <w:b/>
          <w:sz w:val="26"/>
          <w:szCs w:val="26"/>
        </w:rPr>
        <w:t>подтверждающий</w:t>
      </w:r>
      <w:proofErr w:type="gramEnd"/>
    </w:p>
    <w:p w:rsidR="007679D4" w:rsidRDefault="007679D4" w:rsidP="007679D4">
      <w:pPr>
        <w:autoSpaceDE w:val="0"/>
        <w:autoSpaceDN w:val="0"/>
        <w:adjustRightInd w:val="0"/>
        <w:jc w:val="center"/>
        <w:rPr>
          <w:b/>
          <w:bCs/>
        </w:rPr>
      </w:pPr>
      <w:r>
        <w:rPr>
          <w:b/>
          <w:sz w:val="26"/>
          <w:szCs w:val="26"/>
        </w:rPr>
        <w:t>трудную жизненную ситуацию</w:t>
      </w:r>
      <w:r>
        <w:rPr>
          <w:sz w:val="26"/>
          <w:szCs w:val="26"/>
        </w:rPr>
        <w:t xml:space="preserve"> </w:t>
      </w:r>
      <w:r w:rsidRPr="00E23248">
        <w:rPr>
          <w:b/>
          <w:bCs/>
          <w:sz w:val="26"/>
          <w:szCs w:val="26"/>
        </w:rPr>
        <w:t>заявителя</w:t>
      </w:r>
    </w:p>
    <w:p w:rsidR="007679D4" w:rsidRDefault="007679D4" w:rsidP="007679D4">
      <w:pPr>
        <w:autoSpaceDE w:val="0"/>
        <w:autoSpaceDN w:val="0"/>
        <w:adjustRightInd w:val="0"/>
        <w:rPr>
          <w:b/>
          <w:bCs/>
        </w:rPr>
      </w:pPr>
    </w:p>
    <w:p w:rsidR="007679D4" w:rsidRPr="008A4BEF" w:rsidRDefault="007679D4" w:rsidP="007679D4">
      <w:pPr>
        <w:autoSpaceDE w:val="0"/>
        <w:autoSpaceDN w:val="0"/>
        <w:adjustRightInd w:val="0"/>
        <w:jc w:val="right"/>
        <w:rPr>
          <w:b/>
          <w:bCs/>
        </w:rPr>
      </w:pPr>
      <w:r>
        <w:rPr>
          <w:b/>
          <w:bCs/>
        </w:rPr>
        <w:t xml:space="preserve">                                                                              от « ____»_________________ 20____ года                                                </w:t>
      </w:r>
    </w:p>
    <w:p w:rsidR="007679D4" w:rsidRDefault="007679D4" w:rsidP="007679D4">
      <w:pPr>
        <w:autoSpaceDE w:val="0"/>
        <w:autoSpaceDN w:val="0"/>
        <w:adjustRightInd w:val="0"/>
        <w:jc w:val="center"/>
        <w:rPr>
          <w:b/>
          <w:bCs/>
        </w:rPr>
      </w:pPr>
    </w:p>
    <w:p w:rsidR="007679D4" w:rsidRPr="002A38A7" w:rsidRDefault="007679D4" w:rsidP="007679D4">
      <w:pPr>
        <w:autoSpaceDE w:val="0"/>
        <w:autoSpaceDN w:val="0"/>
        <w:adjustRightInd w:val="0"/>
        <w:jc w:val="center"/>
        <w:rPr>
          <w:b/>
          <w:bCs/>
        </w:rPr>
      </w:pPr>
    </w:p>
    <w:p w:rsidR="007679D4" w:rsidRPr="002E215D" w:rsidRDefault="007679D4" w:rsidP="007679D4">
      <w:pPr>
        <w:autoSpaceDE w:val="0"/>
        <w:autoSpaceDN w:val="0"/>
        <w:adjustRightInd w:val="0"/>
      </w:pPr>
      <w:r w:rsidRPr="007B3832">
        <w:t>1.</w:t>
      </w:r>
      <w:r>
        <w:t xml:space="preserve"> </w:t>
      </w:r>
      <w:r w:rsidRPr="007B3832">
        <w:t>Ф</w:t>
      </w:r>
      <w:r>
        <w:t xml:space="preserve">амилия______________________ </w:t>
      </w:r>
      <w:r w:rsidRPr="007B3832">
        <w:t>имя_______</w:t>
      </w:r>
      <w:r>
        <w:t>___</w:t>
      </w:r>
      <w:r w:rsidRPr="007B3832">
        <w:t>__</w:t>
      </w:r>
      <w:r>
        <w:t>_</w:t>
      </w:r>
      <w:r w:rsidRPr="007B3832">
        <w:t xml:space="preserve"> отчество___________________</w:t>
      </w:r>
      <w:r w:rsidRPr="008B6583">
        <w:t>___</w:t>
      </w:r>
      <w:r>
        <w:t>_</w:t>
      </w:r>
    </w:p>
    <w:p w:rsidR="007679D4" w:rsidRPr="002E215D" w:rsidRDefault="007679D4" w:rsidP="007679D4">
      <w:pPr>
        <w:autoSpaceDE w:val="0"/>
        <w:autoSpaceDN w:val="0"/>
        <w:adjustRightInd w:val="0"/>
        <w:jc w:val="both"/>
      </w:pPr>
      <w:r w:rsidRPr="007B3832">
        <w:t>2.Дата рождения</w:t>
      </w:r>
      <w:r>
        <w:t>___________________________</w:t>
      </w:r>
      <w:r w:rsidRPr="007B3832">
        <w:t>телефон______________________</w:t>
      </w:r>
      <w:r w:rsidRPr="008B6583">
        <w:t>__</w:t>
      </w:r>
      <w:r>
        <w:t>_______</w:t>
      </w:r>
    </w:p>
    <w:p w:rsidR="007679D4" w:rsidRPr="002E215D" w:rsidRDefault="007679D4" w:rsidP="007679D4">
      <w:pPr>
        <w:autoSpaceDE w:val="0"/>
        <w:autoSpaceDN w:val="0"/>
        <w:adjustRightInd w:val="0"/>
        <w:jc w:val="both"/>
      </w:pPr>
      <w:r w:rsidRPr="007B3832">
        <w:t>3.</w:t>
      </w:r>
      <w:r>
        <w:t xml:space="preserve"> Регистрация</w:t>
      </w:r>
      <w:r w:rsidRPr="007B3832">
        <w:t xml:space="preserve"> по месту жительства_____________________________________________</w:t>
      </w:r>
      <w:r>
        <w:t>____</w:t>
      </w:r>
    </w:p>
    <w:p w:rsidR="007679D4" w:rsidRDefault="007679D4" w:rsidP="007679D4">
      <w:pPr>
        <w:autoSpaceDE w:val="0"/>
        <w:autoSpaceDN w:val="0"/>
        <w:adjustRightInd w:val="0"/>
        <w:jc w:val="both"/>
      </w:pPr>
      <w:r>
        <w:t>4. Адрес фактического проживания_________________________________________________</w:t>
      </w:r>
    </w:p>
    <w:p w:rsidR="007679D4" w:rsidRPr="00DB313B" w:rsidRDefault="007679D4" w:rsidP="007679D4">
      <w:pPr>
        <w:autoSpaceDE w:val="0"/>
        <w:autoSpaceDN w:val="0"/>
        <w:adjustRightInd w:val="0"/>
        <w:jc w:val="both"/>
      </w:pPr>
      <w:r>
        <w:t>5. М</w:t>
      </w:r>
      <w:r w:rsidRPr="007B3832">
        <w:t>есто работы___________________</w:t>
      </w:r>
      <w:r w:rsidRPr="008B6583">
        <w:t>__</w:t>
      </w:r>
      <w:r>
        <w:t>_____________________________________________</w:t>
      </w:r>
    </w:p>
    <w:p w:rsidR="007679D4" w:rsidRPr="008B6583" w:rsidRDefault="007679D4" w:rsidP="007679D4">
      <w:pPr>
        <w:autoSpaceDE w:val="0"/>
        <w:autoSpaceDN w:val="0"/>
        <w:adjustRightInd w:val="0"/>
      </w:pPr>
      <w:r>
        <w:t>5</w:t>
      </w:r>
      <w:r w:rsidRPr="007B3832">
        <w:t>.</w:t>
      </w:r>
      <w:r>
        <w:t xml:space="preserve"> </w:t>
      </w:r>
      <w:r w:rsidRPr="007B3832">
        <w:t>Группа инвалидности</w:t>
      </w:r>
      <w:r>
        <w:t xml:space="preserve"> (при наличии)</w:t>
      </w:r>
      <w:r w:rsidRPr="008B6583">
        <w:t xml:space="preserve"> </w:t>
      </w:r>
      <w:r w:rsidRPr="007B3832">
        <w:t>_________</w:t>
      </w:r>
      <w:r>
        <w:t>_____________________________________</w:t>
      </w:r>
      <w:r w:rsidRPr="008B6583">
        <w:t xml:space="preserve"> </w:t>
      </w:r>
    </w:p>
    <w:p w:rsidR="007679D4" w:rsidRPr="00DB313B" w:rsidRDefault="007679D4" w:rsidP="007679D4">
      <w:pPr>
        <w:autoSpaceDE w:val="0"/>
        <w:autoSpaceDN w:val="0"/>
        <w:adjustRightInd w:val="0"/>
        <w:jc w:val="both"/>
      </w:pPr>
      <w:r>
        <w:t xml:space="preserve">6. </w:t>
      </w:r>
      <w:r w:rsidRPr="007B3832">
        <w:t>Состав семьи: ______________________________</w:t>
      </w:r>
      <w:r>
        <w:t>___________________________________</w:t>
      </w:r>
    </w:p>
    <w:p w:rsidR="007679D4" w:rsidRPr="003C0985" w:rsidRDefault="007679D4" w:rsidP="007679D4">
      <w:pPr>
        <w:autoSpaceDE w:val="0"/>
        <w:autoSpaceDN w:val="0"/>
        <w:adjustRightInd w:val="0"/>
        <w:jc w:val="both"/>
      </w:pPr>
      <w:r w:rsidRPr="007B3832">
        <w:t>_______</w:t>
      </w:r>
      <w:r>
        <w:t>_________________________________________________________________________________________________________________________________________________________</w:t>
      </w:r>
    </w:p>
    <w:p w:rsidR="007679D4" w:rsidRPr="003C0985" w:rsidRDefault="007679D4" w:rsidP="007679D4">
      <w:pPr>
        <w:autoSpaceDE w:val="0"/>
        <w:autoSpaceDN w:val="0"/>
        <w:adjustRightInd w:val="0"/>
        <w:jc w:val="both"/>
      </w:pPr>
      <w:r w:rsidRPr="007B3832">
        <w:t>____________________________________________________________________________________________</w:t>
      </w:r>
      <w:r>
        <w:t>____________________________________________________________________</w:t>
      </w:r>
    </w:p>
    <w:p w:rsidR="007679D4" w:rsidRPr="003C0985" w:rsidRDefault="007679D4" w:rsidP="007679D4">
      <w:pPr>
        <w:autoSpaceDE w:val="0"/>
        <w:autoSpaceDN w:val="0"/>
        <w:adjustRightInd w:val="0"/>
        <w:jc w:val="both"/>
      </w:pPr>
      <w:r w:rsidRPr="007B3832">
        <w:t>_____________________________________________</w:t>
      </w:r>
      <w:r w:rsidRPr="00AC35C8">
        <w:t>_</w:t>
      </w:r>
      <w:r>
        <w:t>__________________________________</w:t>
      </w:r>
    </w:p>
    <w:p w:rsidR="007679D4" w:rsidRPr="00DB313B" w:rsidRDefault="007679D4" w:rsidP="007679D4">
      <w:pPr>
        <w:autoSpaceDE w:val="0"/>
        <w:autoSpaceDN w:val="0"/>
        <w:adjustRightInd w:val="0"/>
        <w:jc w:val="both"/>
      </w:pPr>
      <w:r>
        <w:t>7. Социальная характеристика семьи________________________________________________</w:t>
      </w:r>
    </w:p>
    <w:p w:rsidR="007679D4" w:rsidRDefault="007679D4" w:rsidP="007679D4">
      <w:pPr>
        <w:autoSpaceDE w:val="0"/>
        <w:autoSpaceDN w:val="0"/>
        <w:adjustRightInd w:val="0"/>
        <w:jc w:val="both"/>
        <w:rPr>
          <w:b/>
          <w:bCs/>
        </w:rPr>
      </w:pPr>
      <w:r>
        <w:rPr>
          <w:b/>
          <w:bCs/>
        </w:rPr>
        <w:t>________________________________________________________________________________</w:t>
      </w:r>
    </w:p>
    <w:p w:rsidR="007679D4" w:rsidRPr="00DB313B" w:rsidRDefault="007679D4" w:rsidP="007679D4">
      <w:pPr>
        <w:autoSpaceDE w:val="0"/>
        <w:autoSpaceDN w:val="0"/>
        <w:adjustRightInd w:val="0"/>
        <w:jc w:val="both"/>
        <w:rPr>
          <w:b/>
          <w:bCs/>
        </w:rPr>
      </w:pPr>
      <w:r>
        <w:rPr>
          <w:b/>
          <w:bCs/>
        </w:rPr>
        <w:t>________________________________________________________________________________</w:t>
      </w:r>
    </w:p>
    <w:p w:rsidR="007679D4" w:rsidRPr="00266875" w:rsidRDefault="007679D4" w:rsidP="007679D4">
      <w:pPr>
        <w:autoSpaceDE w:val="0"/>
        <w:autoSpaceDN w:val="0"/>
        <w:adjustRightInd w:val="0"/>
        <w:jc w:val="both"/>
      </w:pPr>
      <w:r>
        <w:t>8</w:t>
      </w:r>
      <w:r w:rsidRPr="007B3832">
        <w:t>.</w:t>
      </w:r>
      <w:r>
        <w:t xml:space="preserve"> Краткая характеристика жилья (отдельная квартира, в общежитии, </w:t>
      </w:r>
      <w:r w:rsidRPr="007B3832">
        <w:t>частный дом</w:t>
      </w:r>
      <w:r>
        <w:t xml:space="preserve"> и т.д.</w:t>
      </w:r>
      <w:r w:rsidRPr="007B3832">
        <w:t>)</w:t>
      </w:r>
      <w:r>
        <w:t>, жилье принадлежит______________________________________________________________</w:t>
      </w:r>
    </w:p>
    <w:p w:rsidR="007679D4" w:rsidRPr="00DB313B" w:rsidRDefault="007679D4" w:rsidP="007679D4">
      <w:pPr>
        <w:autoSpaceDE w:val="0"/>
        <w:autoSpaceDN w:val="0"/>
        <w:adjustRightInd w:val="0"/>
        <w:jc w:val="both"/>
      </w:pPr>
      <w:r>
        <w:t>________________________________________________________________________________</w:t>
      </w:r>
    </w:p>
    <w:p w:rsidR="007679D4" w:rsidRDefault="007679D4" w:rsidP="007679D4">
      <w:pPr>
        <w:autoSpaceDE w:val="0"/>
        <w:autoSpaceDN w:val="0"/>
        <w:adjustRightInd w:val="0"/>
        <w:jc w:val="both"/>
      </w:pPr>
      <w:r>
        <w:t>9</w:t>
      </w:r>
      <w:r w:rsidRPr="007B3832">
        <w:t>.</w:t>
      </w:r>
      <w:r>
        <w:t xml:space="preserve"> Благоустройство жилья</w:t>
      </w:r>
      <w:r w:rsidRPr="007B3832">
        <w:t>: ______________________</w:t>
      </w:r>
      <w:r>
        <w:t>___________________________________</w:t>
      </w:r>
    </w:p>
    <w:p w:rsidR="007679D4" w:rsidRPr="00266875" w:rsidRDefault="007679D4" w:rsidP="007679D4">
      <w:pPr>
        <w:autoSpaceDE w:val="0"/>
        <w:autoSpaceDN w:val="0"/>
        <w:adjustRightInd w:val="0"/>
        <w:jc w:val="both"/>
      </w:pPr>
      <w:r>
        <w:t>________________________________________________________________________________</w:t>
      </w:r>
    </w:p>
    <w:p w:rsidR="007679D4" w:rsidRPr="007B3832" w:rsidRDefault="007679D4" w:rsidP="007679D4">
      <w:pPr>
        <w:autoSpaceDE w:val="0"/>
        <w:autoSpaceDN w:val="0"/>
        <w:adjustRightInd w:val="0"/>
        <w:jc w:val="both"/>
      </w:pPr>
      <w:r w:rsidRPr="007B3832">
        <w:t>(указать наличие центрального отопления, водопровода, горячей воды, канализации и т.д.)</w:t>
      </w:r>
    </w:p>
    <w:p w:rsidR="007679D4" w:rsidRDefault="007679D4" w:rsidP="007679D4">
      <w:pPr>
        <w:autoSpaceDE w:val="0"/>
        <w:autoSpaceDN w:val="0"/>
        <w:adjustRightInd w:val="0"/>
      </w:pPr>
      <w:r>
        <w:t>10</w:t>
      </w:r>
      <w:r w:rsidRPr="007B3832">
        <w:t>.</w:t>
      </w:r>
      <w:r>
        <w:t xml:space="preserve"> </w:t>
      </w:r>
      <w:r w:rsidRPr="007B3832">
        <w:t>С</w:t>
      </w:r>
      <w:r>
        <w:t>ведения о наличии трудной жизненной ситуации</w:t>
      </w:r>
    </w:p>
    <w:p w:rsidR="007679D4" w:rsidRPr="00AC35C8" w:rsidRDefault="007679D4" w:rsidP="007679D4">
      <w:pPr>
        <w:autoSpaceDE w:val="0"/>
        <w:autoSpaceDN w:val="0"/>
        <w:adjustRightInd w:val="0"/>
      </w:pPr>
      <w:r>
        <w:t>_______________________________________________________________________________________________________________________________________________________________________________________________________________________________________________</w:t>
      </w:r>
    </w:p>
    <w:p w:rsidR="007679D4" w:rsidRPr="00266875" w:rsidRDefault="007679D4" w:rsidP="007679D4">
      <w:pPr>
        <w:autoSpaceDE w:val="0"/>
        <w:autoSpaceDN w:val="0"/>
        <w:adjustRightInd w:val="0"/>
        <w:jc w:val="both"/>
      </w:pPr>
      <w:r w:rsidRPr="00266875">
        <w:rPr>
          <w:bCs/>
        </w:rPr>
        <w:t>11. Заключение комиссии по итогам обследования:</w:t>
      </w:r>
      <w:r w:rsidRPr="007B3832">
        <w:rPr>
          <w:b/>
          <w:bCs/>
        </w:rPr>
        <w:t xml:space="preserve"> </w:t>
      </w:r>
      <w:r w:rsidRPr="007B3832">
        <w:t>_____________________________</w:t>
      </w:r>
      <w:r w:rsidRPr="002F6C41">
        <w:t>__</w:t>
      </w:r>
      <w:r>
        <w:t>____</w:t>
      </w:r>
    </w:p>
    <w:p w:rsidR="007679D4" w:rsidRPr="00266875" w:rsidRDefault="007679D4" w:rsidP="007679D4">
      <w:pPr>
        <w:autoSpaceDE w:val="0"/>
        <w:autoSpaceDN w:val="0"/>
        <w:adjustRightInd w:val="0"/>
        <w:jc w:val="both"/>
      </w:pPr>
      <w:r>
        <w:t>________________________________________________________________________________________________________________________________________________________________</w:t>
      </w:r>
    </w:p>
    <w:p w:rsidR="007679D4" w:rsidRPr="007B3832" w:rsidRDefault="007679D4" w:rsidP="007679D4">
      <w:pPr>
        <w:autoSpaceDE w:val="0"/>
        <w:autoSpaceDN w:val="0"/>
        <w:adjustRightInd w:val="0"/>
        <w:jc w:val="both"/>
        <w:rPr>
          <w:b/>
          <w:bCs/>
        </w:rPr>
      </w:pPr>
      <w:r w:rsidRPr="007B3832">
        <w:t>_____________________________________________________</w:t>
      </w:r>
      <w:r>
        <w:t>___________________________</w:t>
      </w:r>
      <w:r w:rsidRPr="007B3832">
        <w:rPr>
          <w:b/>
          <w:bCs/>
        </w:rPr>
        <w:t>Должности и подписи лиц, проводивших обследование:</w:t>
      </w:r>
    </w:p>
    <w:p w:rsidR="007679D4" w:rsidRPr="00E77D5F" w:rsidRDefault="007679D4" w:rsidP="007679D4">
      <w:pPr>
        <w:autoSpaceDE w:val="0"/>
        <w:autoSpaceDN w:val="0"/>
        <w:adjustRightInd w:val="0"/>
        <w:jc w:val="both"/>
      </w:pPr>
      <w:r>
        <w:t>______________________</w:t>
      </w:r>
      <w:r w:rsidRPr="007B3832">
        <w:t xml:space="preserve">______________________ </w:t>
      </w:r>
      <w:r w:rsidRPr="00E77D5F">
        <w:t xml:space="preserve">        </w:t>
      </w:r>
      <w:r>
        <w:t xml:space="preserve">              </w:t>
      </w:r>
      <w:r w:rsidRPr="007B3832">
        <w:t>________________</w:t>
      </w:r>
      <w:r w:rsidRPr="00E77D5F">
        <w:t>_</w:t>
      </w:r>
      <w:r w:rsidRPr="007B3832">
        <w:t>_</w:t>
      </w:r>
      <w:r w:rsidRPr="00E77D5F">
        <w:t>____</w:t>
      </w:r>
    </w:p>
    <w:p w:rsidR="007679D4" w:rsidRPr="007B3832" w:rsidRDefault="007679D4" w:rsidP="007679D4">
      <w:pPr>
        <w:autoSpaceDE w:val="0"/>
        <w:autoSpaceDN w:val="0"/>
        <w:adjustRightInd w:val="0"/>
        <w:jc w:val="both"/>
      </w:pPr>
      <w:r w:rsidRPr="00E77D5F">
        <w:t xml:space="preserve">            </w:t>
      </w:r>
      <w:r w:rsidRPr="007B3832">
        <w:t xml:space="preserve">(должность) </w:t>
      </w:r>
      <w:r w:rsidRPr="00E77D5F">
        <w:t xml:space="preserve">                                  </w:t>
      </w:r>
      <w:r w:rsidRPr="007B3832">
        <w:t xml:space="preserve">(подпись) </w:t>
      </w:r>
      <w:r w:rsidRPr="00E77D5F">
        <w:t xml:space="preserve">                           </w:t>
      </w:r>
      <w:r w:rsidRPr="007B3832">
        <w:t>(расшифровка подписи)</w:t>
      </w:r>
    </w:p>
    <w:p w:rsidR="007679D4" w:rsidRPr="00E77D5F" w:rsidRDefault="007679D4" w:rsidP="007679D4">
      <w:pPr>
        <w:autoSpaceDE w:val="0"/>
        <w:autoSpaceDN w:val="0"/>
        <w:adjustRightInd w:val="0"/>
        <w:jc w:val="both"/>
      </w:pPr>
      <w:r>
        <w:t>_____________________</w:t>
      </w:r>
      <w:r w:rsidRPr="007B3832">
        <w:t xml:space="preserve">_______________________ </w:t>
      </w:r>
      <w:r w:rsidRPr="00E77D5F">
        <w:t xml:space="preserve">       </w:t>
      </w:r>
      <w:r>
        <w:t xml:space="preserve">              </w:t>
      </w:r>
      <w:r w:rsidRPr="00E77D5F">
        <w:t xml:space="preserve"> </w:t>
      </w:r>
      <w:r w:rsidRPr="007B3832">
        <w:t>_________________</w:t>
      </w:r>
      <w:r w:rsidRPr="00E77D5F">
        <w:t>_____</w:t>
      </w:r>
    </w:p>
    <w:p w:rsidR="007679D4" w:rsidRPr="007B3832" w:rsidRDefault="007679D4" w:rsidP="007679D4">
      <w:pPr>
        <w:autoSpaceDE w:val="0"/>
        <w:autoSpaceDN w:val="0"/>
        <w:adjustRightInd w:val="0"/>
        <w:jc w:val="both"/>
      </w:pPr>
      <w:r w:rsidRPr="00E77D5F">
        <w:t xml:space="preserve">            </w:t>
      </w:r>
      <w:r w:rsidRPr="007B3832">
        <w:t xml:space="preserve">(должность) </w:t>
      </w:r>
      <w:r w:rsidRPr="00E77D5F">
        <w:t xml:space="preserve">                                  </w:t>
      </w:r>
      <w:r w:rsidRPr="007B3832">
        <w:t xml:space="preserve">(подпись) </w:t>
      </w:r>
      <w:r w:rsidRPr="00E77D5F">
        <w:t xml:space="preserve">            </w:t>
      </w:r>
      <w:r>
        <w:t xml:space="preserve"> </w:t>
      </w:r>
      <w:r w:rsidRPr="00E77D5F">
        <w:t xml:space="preserve">               </w:t>
      </w:r>
      <w:r w:rsidRPr="007B3832">
        <w:t>(расшифровка подписи)</w:t>
      </w:r>
    </w:p>
    <w:p w:rsidR="007679D4" w:rsidRPr="00AC35C8" w:rsidRDefault="007679D4" w:rsidP="007679D4">
      <w:pPr>
        <w:autoSpaceDE w:val="0"/>
        <w:autoSpaceDN w:val="0"/>
        <w:adjustRightInd w:val="0"/>
        <w:jc w:val="both"/>
      </w:pPr>
      <w:r>
        <w:t>______________________</w:t>
      </w:r>
      <w:r w:rsidRPr="007B3832">
        <w:t xml:space="preserve">_______________________ </w:t>
      </w:r>
      <w:r w:rsidRPr="00E77D5F">
        <w:t xml:space="preserve">       </w:t>
      </w:r>
      <w:r>
        <w:t xml:space="preserve">            </w:t>
      </w:r>
      <w:r w:rsidRPr="00E77D5F">
        <w:t xml:space="preserve"> </w:t>
      </w:r>
      <w:r w:rsidRPr="007B3832">
        <w:t>________________</w:t>
      </w:r>
      <w:r w:rsidRPr="00AC35C8">
        <w:t>______</w:t>
      </w:r>
    </w:p>
    <w:p w:rsidR="007679D4" w:rsidRPr="007B3832" w:rsidRDefault="007679D4" w:rsidP="007679D4">
      <w:pPr>
        <w:autoSpaceDE w:val="0"/>
        <w:autoSpaceDN w:val="0"/>
        <w:adjustRightInd w:val="0"/>
        <w:jc w:val="both"/>
      </w:pPr>
      <w:r w:rsidRPr="00E77D5F">
        <w:t xml:space="preserve">            </w:t>
      </w:r>
      <w:r>
        <w:t xml:space="preserve">(должность)                       </w:t>
      </w:r>
      <w:r w:rsidRPr="00AC35C8">
        <w:t xml:space="preserve">            </w:t>
      </w:r>
      <w:r>
        <w:t xml:space="preserve">(подпись) </w:t>
      </w:r>
      <w:r w:rsidRPr="00AC35C8">
        <w:t xml:space="preserve">                           </w:t>
      </w:r>
      <w:r>
        <w:t>(ра</w:t>
      </w:r>
      <w:r w:rsidRPr="007B3832">
        <w:t>сшифровка подписи)</w:t>
      </w:r>
    </w:p>
    <w:p w:rsidR="007679D4" w:rsidRDefault="007679D4" w:rsidP="007679D4">
      <w:pPr>
        <w:autoSpaceDE w:val="0"/>
        <w:autoSpaceDN w:val="0"/>
        <w:adjustRightInd w:val="0"/>
        <w:jc w:val="both"/>
      </w:pPr>
    </w:p>
    <w:p w:rsidR="007679D4" w:rsidRDefault="007679D4" w:rsidP="007679D4">
      <w:pPr>
        <w:autoSpaceDE w:val="0"/>
        <w:autoSpaceDN w:val="0"/>
        <w:adjustRightInd w:val="0"/>
        <w:jc w:val="both"/>
        <w:rPr>
          <w:b/>
        </w:rPr>
      </w:pPr>
      <w:r>
        <w:rPr>
          <w:b/>
        </w:rPr>
        <w:t>Заявитель:</w:t>
      </w:r>
    </w:p>
    <w:p w:rsidR="007679D4" w:rsidRDefault="007679D4" w:rsidP="007679D4">
      <w:pPr>
        <w:autoSpaceDE w:val="0"/>
        <w:autoSpaceDN w:val="0"/>
        <w:adjustRightInd w:val="0"/>
        <w:jc w:val="both"/>
        <w:sectPr w:rsidR="007679D4" w:rsidSect="00AE108F">
          <w:pgSz w:w="11906" w:h="16838"/>
          <w:pgMar w:top="1134" w:right="567" w:bottom="1134" w:left="1701" w:header="709" w:footer="709" w:gutter="0"/>
          <w:cols w:space="708"/>
          <w:docGrid w:linePitch="360"/>
        </w:sectPr>
      </w:pPr>
      <w:r w:rsidRPr="007B3832">
        <w:t xml:space="preserve">_______________________ </w:t>
      </w:r>
      <w:r w:rsidRPr="00E77D5F">
        <w:t xml:space="preserve">        </w:t>
      </w:r>
      <w:r w:rsidRPr="007B3832">
        <w:t>________________</w:t>
      </w:r>
      <w:r w:rsidRPr="003A0CBE">
        <w:t>______</w:t>
      </w:r>
      <w:r>
        <w:t xml:space="preserve">  (подпись) </w:t>
      </w:r>
      <w:r w:rsidRPr="003A0CBE">
        <w:t xml:space="preserve">                           </w:t>
      </w:r>
      <w:r>
        <w:t>(ра</w:t>
      </w:r>
      <w:r w:rsidRPr="007B3832">
        <w:t>сшифровка подписи)</w:t>
      </w:r>
    </w:p>
    <w:p w:rsidR="007679D4" w:rsidRPr="007679D4" w:rsidRDefault="007679D4" w:rsidP="007679D4">
      <w:pPr>
        <w:autoSpaceDE w:val="0"/>
        <w:autoSpaceDN w:val="0"/>
        <w:adjustRightInd w:val="0"/>
        <w:jc w:val="right"/>
        <w:outlineLvl w:val="1"/>
        <w:rPr>
          <w:b/>
          <w:sz w:val="16"/>
        </w:rPr>
      </w:pPr>
      <w:r w:rsidRPr="007679D4">
        <w:rPr>
          <w:b/>
          <w:sz w:val="16"/>
        </w:rPr>
        <w:lastRenderedPageBreak/>
        <w:t>Приложение № 3</w:t>
      </w:r>
    </w:p>
    <w:p w:rsidR="007679D4" w:rsidRPr="007679D4" w:rsidRDefault="007679D4" w:rsidP="007679D4">
      <w:pPr>
        <w:autoSpaceDE w:val="0"/>
        <w:autoSpaceDN w:val="0"/>
        <w:adjustRightInd w:val="0"/>
        <w:jc w:val="right"/>
        <w:rPr>
          <w:sz w:val="16"/>
        </w:rPr>
      </w:pPr>
      <w:r w:rsidRPr="007679D4">
        <w:rPr>
          <w:sz w:val="16"/>
        </w:rPr>
        <w:t xml:space="preserve">к Административному регламенту </w:t>
      </w:r>
    </w:p>
    <w:p w:rsidR="007679D4" w:rsidRPr="007679D4" w:rsidRDefault="007679D4" w:rsidP="007679D4">
      <w:pPr>
        <w:autoSpaceDE w:val="0"/>
        <w:autoSpaceDN w:val="0"/>
        <w:adjustRightInd w:val="0"/>
        <w:jc w:val="right"/>
        <w:rPr>
          <w:sz w:val="16"/>
        </w:rPr>
      </w:pPr>
      <w:r w:rsidRPr="007679D4">
        <w:rPr>
          <w:sz w:val="16"/>
        </w:rPr>
        <w:t xml:space="preserve">администрации (исполнительно-распорядительного органа) </w:t>
      </w:r>
    </w:p>
    <w:p w:rsidR="007679D4" w:rsidRPr="007679D4" w:rsidRDefault="007679D4" w:rsidP="007679D4">
      <w:pPr>
        <w:autoSpaceDE w:val="0"/>
        <w:autoSpaceDN w:val="0"/>
        <w:adjustRightInd w:val="0"/>
        <w:jc w:val="right"/>
        <w:rPr>
          <w:sz w:val="16"/>
        </w:rPr>
      </w:pPr>
      <w:r w:rsidRPr="007679D4">
        <w:rPr>
          <w:sz w:val="16"/>
        </w:rPr>
        <w:t>муниципального района «Ферзиковский район»</w:t>
      </w:r>
    </w:p>
    <w:p w:rsidR="007679D4" w:rsidRPr="007679D4" w:rsidRDefault="007679D4" w:rsidP="007679D4">
      <w:pPr>
        <w:pStyle w:val="ConsPlusTitle"/>
        <w:widowControl/>
        <w:jc w:val="right"/>
        <w:rPr>
          <w:rFonts w:ascii="Times New Roman" w:hAnsi="Times New Roman" w:cs="Times New Roman"/>
          <w:b w:val="0"/>
          <w:sz w:val="16"/>
          <w:szCs w:val="24"/>
        </w:rPr>
      </w:pPr>
      <w:r w:rsidRPr="007679D4">
        <w:rPr>
          <w:rFonts w:ascii="Times New Roman" w:hAnsi="Times New Roman" w:cs="Times New Roman"/>
          <w:sz w:val="16"/>
          <w:szCs w:val="24"/>
        </w:rPr>
        <w:t xml:space="preserve"> </w:t>
      </w:r>
      <w:r w:rsidRPr="007679D4">
        <w:rPr>
          <w:rFonts w:ascii="Times New Roman" w:hAnsi="Times New Roman" w:cs="Times New Roman"/>
          <w:b w:val="0"/>
          <w:sz w:val="16"/>
          <w:szCs w:val="24"/>
        </w:rPr>
        <w:t>«Оказание материальной помощи отдельным категориям лиц»</w:t>
      </w:r>
    </w:p>
    <w:p w:rsidR="007679D4" w:rsidRDefault="007679D4" w:rsidP="007679D4">
      <w:pPr>
        <w:autoSpaceDE w:val="0"/>
        <w:autoSpaceDN w:val="0"/>
        <w:adjustRightInd w:val="0"/>
        <w:jc w:val="both"/>
      </w:pPr>
    </w:p>
    <w:p w:rsidR="007679D4" w:rsidRDefault="007679D4" w:rsidP="007679D4">
      <w:pPr>
        <w:autoSpaceDE w:val="0"/>
        <w:autoSpaceDN w:val="0"/>
        <w:adjustRightInd w:val="0"/>
        <w:jc w:val="center"/>
        <w:outlineLvl w:val="1"/>
        <w:rPr>
          <w:b/>
          <w:sz w:val="26"/>
          <w:szCs w:val="26"/>
        </w:rPr>
      </w:pPr>
      <w:r>
        <w:rPr>
          <w:b/>
          <w:sz w:val="26"/>
          <w:szCs w:val="26"/>
        </w:rPr>
        <w:t>Блок - схема предоставления</w:t>
      </w:r>
      <w:r w:rsidRPr="00834A00">
        <w:rPr>
          <w:b/>
          <w:sz w:val="26"/>
          <w:szCs w:val="26"/>
        </w:rPr>
        <w:t xml:space="preserve"> государс</w:t>
      </w:r>
      <w:r>
        <w:rPr>
          <w:b/>
          <w:sz w:val="26"/>
          <w:szCs w:val="26"/>
        </w:rPr>
        <w:t>твенной услуги</w:t>
      </w:r>
    </w:p>
    <w:p w:rsidR="007679D4" w:rsidRDefault="007679D4" w:rsidP="007679D4">
      <w:pPr>
        <w:autoSpaceDE w:val="0"/>
        <w:autoSpaceDN w:val="0"/>
        <w:adjustRightInd w:val="0"/>
        <w:jc w:val="center"/>
        <w:outlineLvl w:val="1"/>
        <w:rPr>
          <w:b/>
          <w:sz w:val="26"/>
          <w:szCs w:val="26"/>
        </w:rPr>
      </w:pPr>
    </w:p>
    <w:p w:rsidR="007679D4" w:rsidRDefault="007679D4" w:rsidP="007679D4"/>
    <w:p w:rsidR="007679D4" w:rsidRDefault="007679D4" w:rsidP="007679D4">
      <w:r>
        <w:rPr>
          <w:noProof/>
        </w:rPr>
        <mc:AlternateContent>
          <mc:Choice Requires="wps">
            <w:drawing>
              <wp:anchor distT="0" distB="0" distL="114300" distR="114300" simplePos="0" relativeHeight="251661312" behindDoc="0" locked="0" layoutInCell="1" allowOverlap="1" wp14:anchorId="152923DE" wp14:editId="6651B80A">
                <wp:simplePos x="0" y="0"/>
                <wp:positionH relativeFrom="column">
                  <wp:posOffset>1371600</wp:posOffset>
                </wp:positionH>
                <wp:positionV relativeFrom="paragraph">
                  <wp:posOffset>1773555</wp:posOffset>
                </wp:positionV>
                <wp:extent cx="3886200" cy="457200"/>
                <wp:effectExtent l="13335" t="79375" r="72390"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572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Пр</w:t>
                            </w:r>
                            <w:r>
                              <w:t>ием и проверка специалистом</w:t>
                            </w:r>
                            <w:r w:rsidRPr="009E6C44">
                              <w:t xml:space="preserve"> </w:t>
                            </w:r>
                            <w:r>
                              <w:t>Министерства</w:t>
                            </w:r>
                            <w:r w:rsidRPr="00792024">
                              <w:t xml:space="preserve">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108pt;margin-top:139.65pt;width:3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" fillcolor="#cfc">
                <v:fill rotate="t" focus="100%" type="gradient"/>
                <v:shadow on="t" color="#9c0" opacity=".5" offset="6pt,-6pt"/>
                <v:textbox>
                  <w:txbxContent>
                    <w:p w:rsidR="007679D4" w:rsidRPr="00792024" w:rsidRDefault="007679D4" w:rsidP="007679D4">
                      <w:pPr>
                        <w:jc w:val="center"/>
                      </w:pPr>
                      <w:r w:rsidRPr="00792024">
                        <w:t>Пр</w:t>
                      </w:r>
                      <w:r>
                        <w:t>ием и проверка специалистом</w:t>
                      </w:r>
                      <w:r w:rsidRPr="009E6C44">
                        <w:t xml:space="preserve"> </w:t>
                      </w:r>
                      <w:r>
                        <w:t>Министерства</w:t>
                      </w:r>
                      <w:r w:rsidRPr="00792024">
                        <w:t xml:space="preserve"> заявления и документов</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80E40E8" wp14:editId="05DCE5FE">
                <wp:simplePos x="0" y="0"/>
                <wp:positionH relativeFrom="column">
                  <wp:posOffset>3886200</wp:posOffset>
                </wp:positionH>
                <wp:positionV relativeFrom="paragraph">
                  <wp:posOffset>2573655</wp:posOffset>
                </wp:positionV>
                <wp:extent cx="2628900" cy="685800"/>
                <wp:effectExtent l="13335" t="79375" r="7239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Заявителем представлены документы, не соответствующие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margin-left:306pt;margin-top:202.65pt;width:207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" fillcolor="#cfc">
                <v:fill rotate="t" focus="100%" type="gradient"/>
                <v:shadow on="t" color="#9c0" opacity=".5" offset="6pt,-6pt"/>
                <v:textbox>
                  <w:txbxContent>
                    <w:p w:rsidR="007679D4" w:rsidRPr="00792024" w:rsidRDefault="007679D4" w:rsidP="007679D4">
                      <w:pPr>
                        <w:jc w:val="center"/>
                      </w:pPr>
                      <w:r w:rsidRPr="00792024">
                        <w:t>Заявителем представлены документы, не соответствующие требованиям</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066FEF5C" wp14:editId="0F3E44BD">
                <wp:simplePos x="0" y="0"/>
                <wp:positionH relativeFrom="column">
                  <wp:posOffset>5029200</wp:posOffset>
                </wp:positionH>
                <wp:positionV relativeFrom="paragraph">
                  <wp:posOffset>6345555</wp:posOffset>
                </wp:positionV>
                <wp:extent cx="0" cy="342900"/>
                <wp:effectExtent l="60960" t="12700" r="5334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9.65pt" to="396pt,5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">
                <v:stroke endarrow="block"/>
              </v:line>
            </w:pict>
          </mc:Fallback>
        </mc:AlternateContent>
      </w:r>
      <w:r>
        <w:rPr>
          <w:noProof/>
        </w:rPr>
        <mc:AlternateContent>
          <mc:Choice Requires="wps">
            <w:drawing>
              <wp:anchor distT="0" distB="0" distL="114300" distR="114300" simplePos="0" relativeHeight="251682816" behindDoc="0" locked="0" layoutInCell="1" allowOverlap="1" wp14:anchorId="62DFAF7F" wp14:editId="3A5C74C0">
                <wp:simplePos x="0" y="0"/>
                <wp:positionH relativeFrom="column">
                  <wp:posOffset>4343400</wp:posOffset>
                </wp:positionH>
                <wp:positionV relativeFrom="paragraph">
                  <wp:posOffset>5545455</wp:posOffset>
                </wp:positionV>
                <wp:extent cx="685800" cy="342900"/>
                <wp:effectExtent l="13335" t="12700" r="43815" b="539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36.65pt" to="396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5J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07F7CCE2" wp14:editId="487BB97E">
                <wp:simplePos x="0" y="0"/>
                <wp:positionH relativeFrom="column">
                  <wp:posOffset>3543300</wp:posOffset>
                </wp:positionH>
                <wp:positionV relativeFrom="paragraph">
                  <wp:posOffset>5545455</wp:posOffset>
                </wp:positionV>
                <wp:extent cx="800100" cy="342900"/>
                <wp:effectExtent l="32385" t="12700" r="5715" b="539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36.65pt" to="342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">
                <v:stroke endarrow="block"/>
              </v:line>
            </w:pict>
          </mc:Fallback>
        </mc:AlternateContent>
      </w:r>
      <w:r>
        <w:rPr>
          <w:noProof/>
        </w:rPr>
        <mc:AlternateContent>
          <mc:Choice Requires="wps">
            <w:drawing>
              <wp:anchor distT="0" distB="0" distL="114300" distR="114300" simplePos="0" relativeHeight="251680768" behindDoc="0" locked="0" layoutInCell="1" allowOverlap="1" wp14:anchorId="4D87E3E0" wp14:editId="713DDEB1">
                <wp:simplePos x="0" y="0"/>
                <wp:positionH relativeFrom="column">
                  <wp:posOffset>4343400</wp:posOffset>
                </wp:positionH>
                <wp:positionV relativeFrom="paragraph">
                  <wp:posOffset>4288155</wp:posOffset>
                </wp:positionV>
                <wp:extent cx="114300" cy="342900"/>
                <wp:effectExtent l="60960" t="12700" r="5715" b="349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37.65pt" to="351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6D950FBA" wp14:editId="0A895446">
                <wp:simplePos x="0" y="0"/>
                <wp:positionH relativeFrom="column">
                  <wp:posOffset>5257800</wp:posOffset>
                </wp:positionH>
                <wp:positionV relativeFrom="paragraph">
                  <wp:posOffset>3259455</wp:posOffset>
                </wp:positionV>
                <wp:extent cx="685800" cy="342900"/>
                <wp:effectExtent l="13335" t="12700" r="43815" b="539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56.65pt" to="468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LD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5172C517" wp14:editId="3AFFDE05">
                <wp:simplePos x="0" y="0"/>
                <wp:positionH relativeFrom="column">
                  <wp:posOffset>4457700</wp:posOffset>
                </wp:positionH>
                <wp:positionV relativeFrom="paragraph">
                  <wp:posOffset>3259455</wp:posOffset>
                </wp:positionV>
                <wp:extent cx="800100" cy="342900"/>
                <wp:effectExtent l="32385" t="12700" r="5715" b="539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56.65pt" to="414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">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04F5376B" wp14:editId="4E5BAFEE">
                <wp:simplePos x="0" y="0"/>
                <wp:positionH relativeFrom="column">
                  <wp:posOffset>1371600</wp:posOffset>
                </wp:positionH>
                <wp:positionV relativeFrom="paragraph">
                  <wp:posOffset>3259455</wp:posOffset>
                </wp:positionV>
                <wp:extent cx="0" cy="685800"/>
                <wp:effectExtent l="60960" t="12700" r="53340" b="158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6.65pt" to="108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8r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2E790FCF" wp14:editId="75604393">
                <wp:simplePos x="0" y="0"/>
                <wp:positionH relativeFrom="column">
                  <wp:posOffset>0</wp:posOffset>
                </wp:positionH>
                <wp:positionV relativeFrom="paragraph">
                  <wp:posOffset>3945255</wp:posOffset>
                </wp:positionV>
                <wp:extent cx="2628900" cy="914400"/>
                <wp:effectExtent l="13335" t="79375" r="72390"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Default="007679D4" w:rsidP="007679D4">
                            <w:pPr>
                              <w:jc w:val="center"/>
                              <w:rPr>
                                <w:sz w:val="26"/>
                                <w:szCs w:val="26"/>
                              </w:rPr>
                            </w:pPr>
                          </w:p>
                          <w:p w:rsidR="007679D4" w:rsidRPr="009E6C44" w:rsidRDefault="007679D4" w:rsidP="007679D4">
                            <w:pPr>
                              <w:jc w:val="center"/>
                            </w:pPr>
                            <w:r>
                              <w:t>Рассмотрение документов на заседании комиссии по оказанию материальной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margin-left:0;margin-top:310.65pt;width:207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" fillcolor="#cfc">
                <v:fill rotate="t" focus="100%" type="gradient"/>
                <v:shadow on="t" color="#9c0" opacity=".5" offset="6pt,-6pt"/>
                <v:textbox>
                  <w:txbxContent>
                    <w:p w:rsidR="007679D4" w:rsidRDefault="007679D4" w:rsidP="007679D4">
                      <w:pPr>
                        <w:jc w:val="center"/>
                        <w:rPr>
                          <w:sz w:val="26"/>
                          <w:szCs w:val="26"/>
                        </w:rPr>
                      </w:pPr>
                    </w:p>
                    <w:p w:rsidR="007679D4" w:rsidRPr="009E6C44" w:rsidRDefault="007679D4" w:rsidP="007679D4">
                      <w:pPr>
                        <w:jc w:val="center"/>
                      </w:pPr>
                      <w:r>
                        <w:t>Рассмотрение документов на заседании комиссии по оказанию материальной помощи</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90D5445" wp14:editId="5F6683E7">
                <wp:simplePos x="0" y="0"/>
                <wp:positionH relativeFrom="column">
                  <wp:posOffset>3771900</wp:posOffset>
                </wp:positionH>
                <wp:positionV relativeFrom="paragraph">
                  <wp:posOffset>3602355</wp:posOffset>
                </wp:positionV>
                <wp:extent cx="1257300" cy="685800"/>
                <wp:effectExtent l="13335" t="79375" r="72390"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Отсутствие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margin-left:297pt;margin-top:283.65pt;width:99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" fillcolor="#cfc">
                <v:fill rotate="t" focus="100%" type="gradient"/>
                <v:shadow on="t" color="#9c0" opacity=".5" offset="6pt,-6pt"/>
                <v:textbox>
                  <w:txbxContent>
                    <w:p w:rsidR="007679D4" w:rsidRPr="00792024" w:rsidRDefault="007679D4" w:rsidP="007679D4">
                      <w:pPr>
                        <w:jc w:val="center"/>
                      </w:pPr>
                      <w:r w:rsidRPr="00792024">
                        <w:t>Отсутствие необходимых документов</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ADF0E87" wp14:editId="5A3D5A89">
                <wp:simplePos x="0" y="0"/>
                <wp:positionH relativeFrom="column">
                  <wp:posOffset>0</wp:posOffset>
                </wp:positionH>
                <wp:positionV relativeFrom="paragraph">
                  <wp:posOffset>2573655</wp:posOffset>
                </wp:positionV>
                <wp:extent cx="2628900" cy="685800"/>
                <wp:effectExtent l="13335" t="79375" r="7239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Заявителем представлены документы, соответствующие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0;margin-top:202.65pt;width:20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" fillcolor="#cfc">
                <v:fill rotate="t" focus="100%" type="gradient"/>
                <v:shadow on="t" color="#9c0" opacity=".5" offset="6pt,-6pt"/>
                <v:textbox>
                  <w:txbxContent>
                    <w:p w:rsidR="007679D4" w:rsidRPr="00792024" w:rsidRDefault="007679D4" w:rsidP="007679D4">
                      <w:pPr>
                        <w:jc w:val="center"/>
                      </w:pPr>
                      <w:r w:rsidRPr="00792024">
                        <w:t>Заявителем представлены документы, соответствующие требованиям</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EC71F98" wp14:editId="381404A7">
                <wp:simplePos x="0" y="0"/>
                <wp:positionH relativeFrom="column">
                  <wp:posOffset>3314700</wp:posOffset>
                </wp:positionH>
                <wp:positionV relativeFrom="paragraph">
                  <wp:posOffset>2230755</wp:posOffset>
                </wp:positionV>
                <wp:extent cx="1828800" cy="342900"/>
                <wp:effectExtent l="13335" t="12700" r="24765" b="539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5.65pt" to="40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73034CDD" wp14:editId="60A89E17">
                <wp:simplePos x="0" y="0"/>
                <wp:positionH relativeFrom="column">
                  <wp:posOffset>1371600</wp:posOffset>
                </wp:positionH>
                <wp:positionV relativeFrom="paragraph">
                  <wp:posOffset>2230755</wp:posOffset>
                </wp:positionV>
                <wp:extent cx="1943100" cy="342900"/>
                <wp:effectExtent l="22860" t="12700" r="5715" b="539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5.65pt" to="261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3FC5B019" wp14:editId="1E017D76">
                <wp:simplePos x="0" y="0"/>
                <wp:positionH relativeFrom="column">
                  <wp:posOffset>3314700</wp:posOffset>
                </wp:positionH>
                <wp:positionV relativeFrom="paragraph">
                  <wp:posOffset>1316355</wp:posOffset>
                </wp:positionV>
                <wp:extent cx="0" cy="457200"/>
                <wp:effectExtent l="60960" t="12700" r="53340" b="158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3.65pt" to="261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3A36CB32" wp14:editId="631E00E6">
                <wp:simplePos x="0" y="0"/>
                <wp:positionH relativeFrom="column">
                  <wp:posOffset>1371600</wp:posOffset>
                </wp:positionH>
                <wp:positionV relativeFrom="paragraph">
                  <wp:posOffset>973455</wp:posOffset>
                </wp:positionV>
                <wp:extent cx="3886200" cy="342900"/>
                <wp:effectExtent l="13335" t="79375" r="7239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Сбор документов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margin-left:108pt;margin-top:76.65pt;width:30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" fillcolor="#cfc">
                <v:fill rotate="t" focus="100%" type="gradient"/>
                <v:shadow on="t" color="#9c0" opacity=".5" offset="6pt,-6pt"/>
                <v:textbox>
                  <w:txbxContent>
                    <w:p w:rsidR="007679D4" w:rsidRPr="00792024" w:rsidRDefault="007679D4" w:rsidP="007679D4">
                      <w:pPr>
                        <w:jc w:val="center"/>
                      </w:pPr>
                      <w:r w:rsidRPr="00792024">
                        <w:t>Сбор документов заявителем</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1155930" wp14:editId="7B0B53E9">
                <wp:simplePos x="0" y="0"/>
                <wp:positionH relativeFrom="column">
                  <wp:posOffset>1371600</wp:posOffset>
                </wp:positionH>
                <wp:positionV relativeFrom="paragraph">
                  <wp:posOffset>0</wp:posOffset>
                </wp:positionV>
                <wp:extent cx="3886200" cy="516255"/>
                <wp:effectExtent l="13335" t="77470" r="72390" b="63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16255"/>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92024" w:rsidRDefault="007679D4" w:rsidP="007679D4">
                            <w:pPr>
                              <w:jc w:val="center"/>
                            </w:pPr>
                            <w:r w:rsidRPr="00792024">
                              <w:t>Информирование и консультирование о порядке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margin-left:108pt;margin-top:0;width:306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" fillcolor="#cfc">
                <v:fill rotate="t" focus="100%" type="gradient"/>
                <v:shadow on="t" color="#9c0" opacity=".5" offset="6pt,-6pt"/>
                <v:textbox>
                  <w:txbxContent>
                    <w:p w:rsidR="007679D4" w:rsidRPr="00792024" w:rsidRDefault="007679D4" w:rsidP="007679D4">
                      <w:pPr>
                        <w:jc w:val="center"/>
                      </w:pPr>
                      <w:r w:rsidRPr="00792024">
                        <w:t>Информирование и консультирование о порядке предоставления государственной услуги</w:t>
                      </w:r>
                    </w:p>
                  </w:txbxContent>
                </v:textbox>
              </v:rect>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62336" behindDoc="0" locked="0" layoutInCell="1" allowOverlap="1" wp14:anchorId="7C9F0ACD" wp14:editId="7C6E4FBB">
                <wp:simplePos x="0" y="0"/>
                <wp:positionH relativeFrom="column">
                  <wp:posOffset>3314700</wp:posOffset>
                </wp:positionH>
                <wp:positionV relativeFrom="paragraph">
                  <wp:posOffset>67945</wp:posOffset>
                </wp:positionV>
                <wp:extent cx="0" cy="457200"/>
                <wp:effectExtent l="60960" t="5715" r="53340"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35pt" to="26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">
                <v:stroke endarrow="block"/>
              </v:line>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69504" behindDoc="0" locked="0" layoutInCell="1" allowOverlap="1" wp14:anchorId="2EF5C37A" wp14:editId="2558F39E">
                <wp:simplePos x="0" y="0"/>
                <wp:positionH relativeFrom="column">
                  <wp:posOffset>5257800</wp:posOffset>
                </wp:positionH>
                <wp:positionV relativeFrom="paragraph">
                  <wp:posOffset>76200</wp:posOffset>
                </wp:positionV>
                <wp:extent cx="1371600" cy="1485900"/>
                <wp:effectExtent l="13335" t="78740" r="7239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859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2B706E" w:rsidRDefault="007679D4" w:rsidP="007679D4">
                            <w:pPr>
                              <w:jc w:val="center"/>
                              <w:rPr>
                                <w:szCs w:val="26"/>
                              </w:rPr>
                            </w:pPr>
                            <w:r>
                              <w:rPr>
                                <w:szCs w:val="26"/>
                              </w:rPr>
                              <w:t>Отсутствие права на предоставление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414pt;margin-top:6pt;width:108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" fillcolor="#cfc">
                <v:fill rotate="t" focus="100%" type="gradient"/>
                <v:shadow on="t" color="#9c0" opacity=".5" offset="6pt,-6pt"/>
                <v:textbox>
                  <w:txbxContent>
                    <w:p w:rsidR="007679D4" w:rsidRPr="002B706E" w:rsidRDefault="007679D4" w:rsidP="007679D4">
                      <w:pPr>
                        <w:jc w:val="center"/>
                        <w:rPr>
                          <w:szCs w:val="26"/>
                        </w:rPr>
                      </w:pPr>
                      <w:r>
                        <w:rPr>
                          <w:szCs w:val="26"/>
                        </w:rPr>
                        <w:t>Отсутствие права на предоставление государственной услуги</w:t>
                      </w:r>
                    </w:p>
                  </w:txbxContent>
                </v:textbox>
              </v:rect>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85888" behindDoc="0" locked="0" layoutInCell="1" allowOverlap="1" wp14:anchorId="6086B523" wp14:editId="2ADFD728">
                <wp:simplePos x="0" y="0"/>
                <wp:positionH relativeFrom="column">
                  <wp:posOffset>2628900</wp:posOffset>
                </wp:positionH>
                <wp:positionV relativeFrom="paragraph">
                  <wp:posOffset>50800</wp:posOffset>
                </wp:positionV>
                <wp:extent cx="457200" cy="1714500"/>
                <wp:effectExtent l="60960" t="31750" r="5715"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pt" to="2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">
                <v:stroke endarrow="block"/>
              </v:line>
            </w:pict>
          </mc:Fallback>
        </mc:AlternateContent>
      </w: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70528" behindDoc="0" locked="0" layoutInCell="1" allowOverlap="1" wp14:anchorId="684DF265" wp14:editId="1158F6DE">
                <wp:simplePos x="0" y="0"/>
                <wp:positionH relativeFrom="column">
                  <wp:posOffset>3314700</wp:posOffset>
                </wp:positionH>
                <wp:positionV relativeFrom="paragraph">
                  <wp:posOffset>89535</wp:posOffset>
                </wp:positionV>
                <wp:extent cx="1828800" cy="914400"/>
                <wp:effectExtent l="13335" t="79375" r="7239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Уведомление заявителя о предоставлении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261pt;margin-top:7.05pt;width:2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" fillcolor="#cfc">
                <v:fill rotate="t" focus="100%" type="gradient"/>
                <v:shadow on="t" color="#9c0" opacity=".5" offset="6pt,-6pt"/>
                <v:textbox>
                  <w:txbxContent>
                    <w:p w:rsidR="007679D4" w:rsidRPr="00727DC9" w:rsidRDefault="007679D4" w:rsidP="007679D4">
                      <w:pPr>
                        <w:jc w:val="center"/>
                      </w:pPr>
                      <w:r w:rsidRPr="00727DC9">
                        <w:t>Уведомление заявителя о предоставлении недостающих документов</w:t>
                      </w:r>
                    </w:p>
                  </w:txbxContent>
                </v:textbox>
              </v:rect>
            </w:pict>
          </mc:Fallback>
        </mc:AlternateContent>
      </w:r>
    </w:p>
    <w:p w:rsidR="007679D4" w:rsidRDefault="007679D4" w:rsidP="007679D4">
      <w:pPr>
        <w:autoSpaceDE w:val="0"/>
        <w:autoSpaceDN w:val="0"/>
        <w:adjustRightInd w:val="0"/>
        <w:jc w:val="right"/>
        <w:outlineLvl w:val="1"/>
        <w:rPr>
          <w:b/>
          <w:sz w:val="26"/>
          <w:szCs w:val="26"/>
        </w:rPr>
      </w:pPr>
      <w:r>
        <w:rPr>
          <w:b/>
          <w:noProof/>
          <w:sz w:val="26"/>
          <w:szCs w:val="26"/>
        </w:rPr>
        <mc:AlternateContent>
          <mc:Choice Requires="wps">
            <w:drawing>
              <wp:anchor distT="0" distB="0" distL="114300" distR="114300" simplePos="0" relativeHeight="251686912" behindDoc="0" locked="0" layoutInCell="1" allowOverlap="1" wp14:anchorId="1D0364E3" wp14:editId="264221D2">
                <wp:simplePos x="0" y="0"/>
                <wp:positionH relativeFrom="column">
                  <wp:posOffset>1371600</wp:posOffset>
                </wp:positionH>
                <wp:positionV relativeFrom="paragraph">
                  <wp:posOffset>128270</wp:posOffset>
                </wp:positionV>
                <wp:extent cx="685800" cy="800100"/>
                <wp:effectExtent l="13335" t="12700" r="53340" b="444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pt" to="162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">
                <v:stroke endarrow="block"/>
              </v:line>
            </w:pict>
          </mc:Fallback>
        </mc:AlternateContent>
      </w: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84864" behindDoc="0" locked="0" layoutInCell="1" allowOverlap="1" wp14:anchorId="52184875" wp14:editId="08A0A22C">
                <wp:simplePos x="0" y="0"/>
                <wp:positionH relativeFrom="column">
                  <wp:posOffset>5943600</wp:posOffset>
                </wp:positionH>
                <wp:positionV relativeFrom="paragraph">
                  <wp:posOffset>167005</wp:posOffset>
                </wp:positionV>
                <wp:extent cx="0" cy="1600200"/>
                <wp:effectExtent l="60960" t="12700" r="53340"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3.15pt" to="468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">
                <v:stroke endarrow="block"/>
              </v:line>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75648" behindDoc="0" locked="0" layoutInCell="1" allowOverlap="1" wp14:anchorId="157A3A85" wp14:editId="0D23AD34">
                <wp:simplePos x="0" y="0"/>
                <wp:positionH relativeFrom="column">
                  <wp:posOffset>-342900</wp:posOffset>
                </wp:positionH>
                <wp:positionV relativeFrom="paragraph">
                  <wp:posOffset>168910</wp:posOffset>
                </wp:positionV>
                <wp:extent cx="1485900" cy="1143000"/>
                <wp:effectExtent l="13335" t="79375" r="7239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Предоставление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27pt;margin-top:13.3pt;width:117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" fillcolor="#cfc">
                <v:fill rotate="t" focus="100%" type="gradient"/>
                <v:shadow on="t" color="#9c0" opacity=".5" offset="6pt,-6pt"/>
                <v:textbox>
                  <w:txbxContent>
                    <w:p w:rsidR="007679D4" w:rsidRPr="00727DC9" w:rsidRDefault="007679D4" w:rsidP="007679D4">
                      <w:pPr>
                        <w:jc w:val="center"/>
                      </w:pPr>
                      <w:r w:rsidRPr="00727DC9">
                        <w:t>Предоставление государственной услуги</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CB84FCD" wp14:editId="35DA2FE2">
                <wp:simplePos x="0" y="0"/>
                <wp:positionH relativeFrom="column">
                  <wp:posOffset>1371600</wp:posOffset>
                </wp:positionH>
                <wp:positionV relativeFrom="paragraph">
                  <wp:posOffset>168910</wp:posOffset>
                </wp:positionV>
                <wp:extent cx="1485900" cy="1143000"/>
                <wp:effectExtent l="13335" t="79375" r="72390"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Подготовка решения для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108pt;margin-top:13.3pt;width:117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" fillcolor="#cfc">
                <v:fill rotate="t" focus="100%" type="gradient"/>
                <v:shadow on="t" color="#9c0" opacity=".5" offset="6pt,-6pt"/>
                <v:textbox>
                  <w:txbxContent>
                    <w:p w:rsidR="007679D4" w:rsidRPr="00727DC9" w:rsidRDefault="007679D4" w:rsidP="007679D4">
                      <w:pPr>
                        <w:jc w:val="center"/>
                      </w:pPr>
                      <w:r w:rsidRPr="00727DC9">
                        <w:t>Подготовка решения для предоставления государственной услуги</w:t>
                      </w:r>
                    </w:p>
                  </w:txbxContent>
                </v:textbox>
              </v:rect>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71552" behindDoc="0" locked="0" layoutInCell="1" allowOverlap="1" wp14:anchorId="0E6BC4BA" wp14:editId="5766BBF5">
                <wp:simplePos x="0" y="0"/>
                <wp:positionH relativeFrom="column">
                  <wp:posOffset>3086100</wp:posOffset>
                </wp:positionH>
                <wp:positionV relativeFrom="paragraph">
                  <wp:posOffset>17780</wp:posOffset>
                </wp:positionV>
                <wp:extent cx="1257300" cy="457200"/>
                <wp:effectExtent l="13335" t="79375" r="7239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Документы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left:0;text-align:left;margin-left:243pt;margin-top:1.4pt;width:9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" fillcolor="#cfc">
                <v:fill rotate="t" focus="100%" type="gradient"/>
                <v:shadow on="t" color="#9c0" opacity=".5" offset="6pt,-6pt"/>
                <v:textbox>
                  <w:txbxContent>
                    <w:p w:rsidR="007679D4" w:rsidRPr="00727DC9" w:rsidRDefault="007679D4" w:rsidP="007679D4">
                      <w:pPr>
                        <w:jc w:val="center"/>
                      </w:pPr>
                      <w:r w:rsidRPr="00727DC9">
                        <w:t>Документы представлены</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B457C2D" wp14:editId="53B9797A">
                <wp:simplePos x="0" y="0"/>
                <wp:positionH relativeFrom="column">
                  <wp:posOffset>4457700</wp:posOffset>
                </wp:positionH>
                <wp:positionV relativeFrom="paragraph">
                  <wp:posOffset>17780</wp:posOffset>
                </wp:positionV>
                <wp:extent cx="1257300" cy="457200"/>
                <wp:effectExtent l="13335" t="79375" r="7239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8" style="position:absolute;left:0;text-align:left;margin-left:351pt;margin-top:1.4pt;width: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" fillcolor="#cfc">
                <v:fill rotate="t" focus="100%" type="gradient"/>
                <v:shadow on="t" color="#9c0" opacity=".5" offset="6pt,-6pt"/>
                <v:textbox>
                  <w:txbxContent>
                    <w:p w:rsidR="007679D4" w:rsidRPr="00727DC9" w:rsidRDefault="007679D4" w:rsidP="007679D4">
                      <w:pPr>
                        <w:jc w:val="center"/>
                      </w:pPr>
                      <w:r w:rsidRPr="00727DC9">
                        <w:t>Документы не представлены</w:t>
                      </w:r>
                    </w:p>
                  </w:txbxContent>
                </v:textbox>
              </v:rect>
            </w:pict>
          </mc:Fallback>
        </mc:AlternateContent>
      </w:r>
    </w:p>
    <w:p w:rsidR="007679D4" w:rsidRDefault="007679D4" w:rsidP="007679D4">
      <w:pPr>
        <w:autoSpaceDE w:val="0"/>
        <w:autoSpaceDN w:val="0"/>
        <w:adjustRightInd w:val="0"/>
        <w:jc w:val="right"/>
        <w:outlineLvl w:val="1"/>
        <w:rPr>
          <w:b/>
          <w:sz w:val="26"/>
          <w:szCs w:val="26"/>
        </w:rPr>
      </w:pPr>
      <w:r>
        <w:rPr>
          <w:b/>
          <w:noProof/>
          <w:sz w:val="26"/>
          <w:szCs w:val="26"/>
        </w:rPr>
        <mc:AlternateContent>
          <mc:Choice Requires="wps">
            <w:drawing>
              <wp:anchor distT="0" distB="0" distL="114300" distR="114300" simplePos="0" relativeHeight="251687936" behindDoc="0" locked="0" layoutInCell="1" allowOverlap="1" wp14:anchorId="0D7620D4" wp14:editId="07D620E3">
                <wp:simplePos x="0" y="0"/>
                <wp:positionH relativeFrom="column">
                  <wp:posOffset>1143000</wp:posOffset>
                </wp:positionH>
                <wp:positionV relativeFrom="paragraph">
                  <wp:posOffset>170815</wp:posOffset>
                </wp:positionV>
                <wp:extent cx="228600" cy="0"/>
                <wp:effectExtent l="22860" t="60325" r="5715" b="539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45pt" to="1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">
                <v:stroke endarrow="block"/>
              </v:line>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r>
        <w:rPr>
          <w:noProof/>
        </w:rPr>
        <mc:AlternateContent>
          <mc:Choice Requires="wps">
            <w:drawing>
              <wp:anchor distT="0" distB="0" distL="114300" distR="114300" simplePos="0" relativeHeight="251673600" behindDoc="0" locked="0" layoutInCell="1" allowOverlap="1" wp14:anchorId="3CB85CF6" wp14:editId="07D32190">
                <wp:simplePos x="0" y="0"/>
                <wp:positionH relativeFrom="column">
                  <wp:posOffset>4229100</wp:posOffset>
                </wp:positionH>
                <wp:positionV relativeFrom="paragraph">
                  <wp:posOffset>58420</wp:posOffset>
                </wp:positionV>
                <wp:extent cx="2057400" cy="914400"/>
                <wp:effectExtent l="13335" t="79375" r="7239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gradFill rotWithShape="1">
                          <a:gsLst>
                            <a:gs pos="0">
                              <a:srgbClr val="CCFFCC"/>
                            </a:gs>
                            <a:gs pos="100000">
                              <a:srgbClr val="CCFFCC">
                                <a:gamma/>
                                <a:tint val="0"/>
                                <a:invGamma/>
                              </a:srgbClr>
                            </a:gs>
                          </a:gsLst>
                          <a:lin ang="5400000" scaled="1"/>
                        </a:gradFill>
                        <a:ln w="9525">
                          <a:solidFill>
                            <a:srgbClr val="000000"/>
                          </a:solidFill>
                          <a:miter lim="800000"/>
                          <a:headEnd/>
                          <a:tailEnd/>
                        </a:ln>
                        <a:effectLst>
                          <a:outerShdw dist="107763" dir="18900000" algn="ctr" rotWithShape="0">
                            <a:srgbClr val="99CC00">
                              <a:alpha val="50000"/>
                            </a:srgbClr>
                          </a:outerShdw>
                        </a:effectLst>
                      </wps:spPr>
                      <wps:txbx>
                        <w:txbxContent>
                          <w:p w:rsidR="007679D4" w:rsidRPr="00727DC9" w:rsidRDefault="007679D4" w:rsidP="007679D4">
                            <w:pPr>
                              <w:jc w:val="center"/>
                            </w:pPr>
                            <w:r w:rsidRPr="00727DC9">
                              <w:t>Подготовка уведомления</w:t>
                            </w:r>
                          </w:p>
                          <w:p w:rsidR="007679D4" w:rsidRPr="00727DC9" w:rsidRDefault="007679D4" w:rsidP="007679D4">
                            <w:pPr>
                              <w:jc w:val="center"/>
                            </w:pPr>
                            <w:r w:rsidRPr="00727DC9">
                              <w:t xml:space="preserve"> об отказе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left:0;text-align:left;margin-left:333pt;margin-top:4.6pt;width:162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" fillcolor="#cfc">
                <v:fill rotate="t" focus="100%" type="gradient"/>
                <v:shadow on="t" color="#9c0" opacity=".5" offset="6pt,-6pt"/>
                <v:textbox>
                  <w:txbxContent>
                    <w:p w:rsidR="007679D4" w:rsidRPr="00727DC9" w:rsidRDefault="007679D4" w:rsidP="007679D4">
                      <w:pPr>
                        <w:jc w:val="center"/>
                      </w:pPr>
                      <w:r w:rsidRPr="00727DC9">
                        <w:t>Подготовка уведомления</w:t>
                      </w:r>
                    </w:p>
                    <w:p w:rsidR="007679D4" w:rsidRPr="00727DC9" w:rsidRDefault="007679D4" w:rsidP="007679D4">
                      <w:pPr>
                        <w:jc w:val="center"/>
                      </w:pPr>
                      <w:r w:rsidRPr="00727DC9">
                        <w:t xml:space="preserve"> об отказе в предоставлении государственной услуги</w:t>
                      </w:r>
                    </w:p>
                  </w:txbxContent>
                </v:textbox>
              </v:rect>
            </w:pict>
          </mc:Fallback>
        </mc:AlternateContent>
      </w:r>
    </w:p>
    <w:p w:rsidR="007679D4" w:rsidRDefault="007679D4" w:rsidP="007679D4">
      <w:pPr>
        <w:autoSpaceDE w:val="0"/>
        <w:autoSpaceDN w:val="0"/>
        <w:adjustRightInd w:val="0"/>
        <w:jc w:val="right"/>
        <w:outlineLvl w:val="1"/>
        <w:rPr>
          <w:b/>
          <w:sz w:val="26"/>
          <w:szCs w:val="26"/>
        </w:rPr>
      </w:pPr>
    </w:p>
    <w:p w:rsidR="007679D4" w:rsidRDefault="007679D4" w:rsidP="007679D4">
      <w:pPr>
        <w:autoSpaceDE w:val="0"/>
        <w:autoSpaceDN w:val="0"/>
        <w:adjustRightInd w:val="0"/>
        <w:jc w:val="right"/>
        <w:outlineLvl w:val="1"/>
        <w:rPr>
          <w:b/>
          <w:sz w:val="26"/>
          <w:szCs w:val="26"/>
        </w:rPr>
      </w:pPr>
    </w:p>
    <w:p w:rsidR="007679D4" w:rsidRDefault="007679D4" w:rsidP="007679D4">
      <w:pPr>
        <w:pStyle w:val="ConsPlusNormal"/>
        <w:widowControl/>
        <w:ind w:firstLine="0"/>
        <w:outlineLvl w:val="0"/>
        <w:rPr>
          <w:rFonts w:ascii="Times New Roman" w:hAnsi="Times New Roman" w:cs="Times New Roman"/>
          <w:b/>
          <w:sz w:val="26"/>
          <w:szCs w:val="26"/>
        </w:rPr>
      </w:pPr>
    </w:p>
    <w:p w:rsidR="007679D4" w:rsidRDefault="007679D4" w:rsidP="007679D4"/>
    <w:p w:rsidR="007679D4" w:rsidRDefault="007679D4" w:rsidP="007679D4">
      <w:pPr>
        <w:autoSpaceDE w:val="0"/>
        <w:autoSpaceDN w:val="0"/>
        <w:adjustRightInd w:val="0"/>
        <w:jc w:val="both"/>
      </w:pPr>
    </w:p>
    <w:sectPr w:rsidR="007679D4" w:rsidSect="007679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BB3B06"/>
    <w:multiLevelType w:val="hybridMultilevel"/>
    <w:tmpl w:val="365A937C"/>
    <w:lvl w:ilvl="0" w:tplc="C1E4BD36">
      <w:start w:val="3"/>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3C414CE1"/>
    <w:multiLevelType w:val="hybridMultilevel"/>
    <w:tmpl w:val="DCD8EE50"/>
    <w:lvl w:ilvl="0" w:tplc="90660C4C">
      <w:start w:val="1"/>
      <w:numFmt w:val="upperRoman"/>
      <w:lvlText w:val="%1."/>
      <w:lvlJc w:val="left"/>
      <w:pPr>
        <w:tabs>
          <w:tab w:val="num" w:pos="2138"/>
        </w:tabs>
        <w:ind w:left="2138"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0E3AC4"/>
    <w:multiLevelType w:val="multilevel"/>
    <w:tmpl w:val="053E63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4FE36BD7"/>
    <w:multiLevelType w:val="multilevel"/>
    <w:tmpl w:val="209A3130"/>
    <w:lvl w:ilvl="0">
      <w:start w:val="2"/>
      <w:numFmt w:val="decimal"/>
      <w:lvlText w:val="%1."/>
      <w:lvlJc w:val="left"/>
      <w:pPr>
        <w:tabs>
          <w:tab w:val="num" w:pos="528"/>
        </w:tabs>
        <w:ind w:left="528" w:hanging="528"/>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A8424C"/>
    <w:multiLevelType w:val="multilevel"/>
    <w:tmpl w:val="61A0B38C"/>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47"/>
    <w:rsid w:val="00000078"/>
    <w:rsid w:val="00005D6B"/>
    <w:rsid w:val="000169C2"/>
    <w:rsid w:val="000332E2"/>
    <w:rsid w:val="000447EA"/>
    <w:rsid w:val="00051351"/>
    <w:rsid w:val="000627E1"/>
    <w:rsid w:val="0006297F"/>
    <w:rsid w:val="0006468B"/>
    <w:rsid w:val="0007002B"/>
    <w:rsid w:val="00072060"/>
    <w:rsid w:val="000737F5"/>
    <w:rsid w:val="00083386"/>
    <w:rsid w:val="00086AA2"/>
    <w:rsid w:val="00094677"/>
    <w:rsid w:val="000A10A2"/>
    <w:rsid w:val="000A2D5A"/>
    <w:rsid w:val="000A2FFB"/>
    <w:rsid w:val="000A475D"/>
    <w:rsid w:val="000A4B3B"/>
    <w:rsid w:val="000B1CCE"/>
    <w:rsid w:val="000B1FC9"/>
    <w:rsid w:val="000C6688"/>
    <w:rsid w:val="000C6D63"/>
    <w:rsid w:val="000C76B1"/>
    <w:rsid w:val="000D1799"/>
    <w:rsid w:val="000D38F7"/>
    <w:rsid w:val="000D4A6F"/>
    <w:rsid w:val="000E2724"/>
    <w:rsid w:val="000F59CC"/>
    <w:rsid w:val="000F6DA7"/>
    <w:rsid w:val="00102E94"/>
    <w:rsid w:val="001161BE"/>
    <w:rsid w:val="00130362"/>
    <w:rsid w:val="00132E9B"/>
    <w:rsid w:val="0014505D"/>
    <w:rsid w:val="00151B03"/>
    <w:rsid w:val="00153BBF"/>
    <w:rsid w:val="0016469E"/>
    <w:rsid w:val="0016721C"/>
    <w:rsid w:val="001723CE"/>
    <w:rsid w:val="001739C4"/>
    <w:rsid w:val="00175F69"/>
    <w:rsid w:val="0019122D"/>
    <w:rsid w:val="001A46F3"/>
    <w:rsid w:val="001A4EC1"/>
    <w:rsid w:val="001A5AA9"/>
    <w:rsid w:val="001A7DE0"/>
    <w:rsid w:val="001B03F1"/>
    <w:rsid w:val="001B7118"/>
    <w:rsid w:val="001B7DD9"/>
    <w:rsid w:val="001C70C3"/>
    <w:rsid w:val="001D27E8"/>
    <w:rsid w:val="001D4877"/>
    <w:rsid w:val="001D4EEA"/>
    <w:rsid w:val="001E12F1"/>
    <w:rsid w:val="001F0102"/>
    <w:rsid w:val="001F14E7"/>
    <w:rsid w:val="00205E63"/>
    <w:rsid w:val="00214E9A"/>
    <w:rsid w:val="00222FD3"/>
    <w:rsid w:val="00224AD1"/>
    <w:rsid w:val="002342BD"/>
    <w:rsid w:val="00245060"/>
    <w:rsid w:val="00252B17"/>
    <w:rsid w:val="0027562F"/>
    <w:rsid w:val="00275AD2"/>
    <w:rsid w:val="00280127"/>
    <w:rsid w:val="00284D4E"/>
    <w:rsid w:val="002871BB"/>
    <w:rsid w:val="00290187"/>
    <w:rsid w:val="002A528E"/>
    <w:rsid w:val="002A775F"/>
    <w:rsid w:val="002B15C6"/>
    <w:rsid w:val="002B4204"/>
    <w:rsid w:val="002B6C6D"/>
    <w:rsid w:val="002C0397"/>
    <w:rsid w:val="002C057A"/>
    <w:rsid w:val="002C260F"/>
    <w:rsid w:val="002C4E17"/>
    <w:rsid w:val="002E10C1"/>
    <w:rsid w:val="00303292"/>
    <w:rsid w:val="00303B3E"/>
    <w:rsid w:val="00305184"/>
    <w:rsid w:val="0030556C"/>
    <w:rsid w:val="003100E6"/>
    <w:rsid w:val="00310CBB"/>
    <w:rsid w:val="00320EBC"/>
    <w:rsid w:val="0033435B"/>
    <w:rsid w:val="00335525"/>
    <w:rsid w:val="00342F0F"/>
    <w:rsid w:val="0034635C"/>
    <w:rsid w:val="00346523"/>
    <w:rsid w:val="003634A4"/>
    <w:rsid w:val="003649FA"/>
    <w:rsid w:val="003650AF"/>
    <w:rsid w:val="003703E6"/>
    <w:rsid w:val="00371078"/>
    <w:rsid w:val="00385454"/>
    <w:rsid w:val="00391000"/>
    <w:rsid w:val="00393E94"/>
    <w:rsid w:val="003A5107"/>
    <w:rsid w:val="003A54AA"/>
    <w:rsid w:val="003A77F4"/>
    <w:rsid w:val="003B2A5E"/>
    <w:rsid w:val="003B2EB2"/>
    <w:rsid w:val="003B6423"/>
    <w:rsid w:val="003C0EF5"/>
    <w:rsid w:val="003C11CD"/>
    <w:rsid w:val="003C2627"/>
    <w:rsid w:val="003C2A7E"/>
    <w:rsid w:val="003C3AC0"/>
    <w:rsid w:val="003C4128"/>
    <w:rsid w:val="003E18B1"/>
    <w:rsid w:val="003F1052"/>
    <w:rsid w:val="003F24FC"/>
    <w:rsid w:val="00406C5E"/>
    <w:rsid w:val="00411C7D"/>
    <w:rsid w:val="004120F4"/>
    <w:rsid w:val="00414FBF"/>
    <w:rsid w:val="00415A01"/>
    <w:rsid w:val="00416064"/>
    <w:rsid w:val="0042068A"/>
    <w:rsid w:val="00421B9A"/>
    <w:rsid w:val="00424998"/>
    <w:rsid w:val="00433007"/>
    <w:rsid w:val="0043492C"/>
    <w:rsid w:val="00440A56"/>
    <w:rsid w:val="004463BF"/>
    <w:rsid w:val="004502C7"/>
    <w:rsid w:val="00450452"/>
    <w:rsid w:val="004547B6"/>
    <w:rsid w:val="00456FDB"/>
    <w:rsid w:val="00460585"/>
    <w:rsid w:val="00460D07"/>
    <w:rsid w:val="00465CAF"/>
    <w:rsid w:val="00471E2E"/>
    <w:rsid w:val="00487409"/>
    <w:rsid w:val="004A7C2F"/>
    <w:rsid w:val="004B01B8"/>
    <w:rsid w:val="004B29CC"/>
    <w:rsid w:val="004B549A"/>
    <w:rsid w:val="004B593D"/>
    <w:rsid w:val="004B75C2"/>
    <w:rsid w:val="004D7372"/>
    <w:rsid w:val="004D73E3"/>
    <w:rsid w:val="004E63C7"/>
    <w:rsid w:val="004F488E"/>
    <w:rsid w:val="004F4D6E"/>
    <w:rsid w:val="004F61D2"/>
    <w:rsid w:val="00505D39"/>
    <w:rsid w:val="00506454"/>
    <w:rsid w:val="0051035D"/>
    <w:rsid w:val="0051146A"/>
    <w:rsid w:val="00512483"/>
    <w:rsid w:val="00537AC3"/>
    <w:rsid w:val="00542674"/>
    <w:rsid w:val="00547107"/>
    <w:rsid w:val="0054795F"/>
    <w:rsid w:val="00552103"/>
    <w:rsid w:val="005563A8"/>
    <w:rsid w:val="00564A3F"/>
    <w:rsid w:val="0056686C"/>
    <w:rsid w:val="00566F77"/>
    <w:rsid w:val="00587E10"/>
    <w:rsid w:val="00592CF3"/>
    <w:rsid w:val="0059471A"/>
    <w:rsid w:val="005A70D5"/>
    <w:rsid w:val="005B27DA"/>
    <w:rsid w:val="005B47E8"/>
    <w:rsid w:val="005B7C88"/>
    <w:rsid w:val="005C39A9"/>
    <w:rsid w:val="005C51BF"/>
    <w:rsid w:val="005C6810"/>
    <w:rsid w:val="005E71CC"/>
    <w:rsid w:val="00604F4C"/>
    <w:rsid w:val="00605BDA"/>
    <w:rsid w:val="006067A5"/>
    <w:rsid w:val="006076B5"/>
    <w:rsid w:val="00614122"/>
    <w:rsid w:val="00630AA7"/>
    <w:rsid w:val="00636EF6"/>
    <w:rsid w:val="00642894"/>
    <w:rsid w:val="00655C58"/>
    <w:rsid w:val="00663563"/>
    <w:rsid w:val="00667149"/>
    <w:rsid w:val="006676CD"/>
    <w:rsid w:val="00670270"/>
    <w:rsid w:val="00694F4A"/>
    <w:rsid w:val="006A5C9E"/>
    <w:rsid w:val="006A7128"/>
    <w:rsid w:val="006B597D"/>
    <w:rsid w:val="006C235B"/>
    <w:rsid w:val="006D63C9"/>
    <w:rsid w:val="006D6A11"/>
    <w:rsid w:val="006E2DA9"/>
    <w:rsid w:val="006E3727"/>
    <w:rsid w:val="006F074F"/>
    <w:rsid w:val="006F2341"/>
    <w:rsid w:val="006F27F5"/>
    <w:rsid w:val="006F3F00"/>
    <w:rsid w:val="006F476F"/>
    <w:rsid w:val="006F4F59"/>
    <w:rsid w:val="006F6E43"/>
    <w:rsid w:val="00703F17"/>
    <w:rsid w:val="00711201"/>
    <w:rsid w:val="00715AC8"/>
    <w:rsid w:val="00715D01"/>
    <w:rsid w:val="00717F7D"/>
    <w:rsid w:val="00724ECE"/>
    <w:rsid w:val="007279C4"/>
    <w:rsid w:val="00731109"/>
    <w:rsid w:val="00733425"/>
    <w:rsid w:val="007401DC"/>
    <w:rsid w:val="0074695A"/>
    <w:rsid w:val="0076017D"/>
    <w:rsid w:val="00760D8E"/>
    <w:rsid w:val="00766F68"/>
    <w:rsid w:val="007679D4"/>
    <w:rsid w:val="0077022D"/>
    <w:rsid w:val="00772E54"/>
    <w:rsid w:val="007763C9"/>
    <w:rsid w:val="00780A63"/>
    <w:rsid w:val="007836B0"/>
    <w:rsid w:val="007853C6"/>
    <w:rsid w:val="00785BBA"/>
    <w:rsid w:val="007864A4"/>
    <w:rsid w:val="00787EB8"/>
    <w:rsid w:val="00792658"/>
    <w:rsid w:val="00792EED"/>
    <w:rsid w:val="00796091"/>
    <w:rsid w:val="007A42FF"/>
    <w:rsid w:val="007B02A3"/>
    <w:rsid w:val="007B2B0B"/>
    <w:rsid w:val="007B2CE2"/>
    <w:rsid w:val="007B7186"/>
    <w:rsid w:val="007D1810"/>
    <w:rsid w:val="007D2CE5"/>
    <w:rsid w:val="007D7EE1"/>
    <w:rsid w:val="007F278E"/>
    <w:rsid w:val="007F5032"/>
    <w:rsid w:val="00802C5C"/>
    <w:rsid w:val="0080416B"/>
    <w:rsid w:val="00816DE0"/>
    <w:rsid w:val="00822C10"/>
    <w:rsid w:val="00826BD6"/>
    <w:rsid w:val="00826BF7"/>
    <w:rsid w:val="00832C1E"/>
    <w:rsid w:val="0083669A"/>
    <w:rsid w:val="00837472"/>
    <w:rsid w:val="0084437E"/>
    <w:rsid w:val="00847923"/>
    <w:rsid w:val="00852FCD"/>
    <w:rsid w:val="00856193"/>
    <w:rsid w:val="00856DFD"/>
    <w:rsid w:val="00857089"/>
    <w:rsid w:val="008907BB"/>
    <w:rsid w:val="00892F94"/>
    <w:rsid w:val="0089640F"/>
    <w:rsid w:val="00896A4C"/>
    <w:rsid w:val="008A2A7F"/>
    <w:rsid w:val="008A3540"/>
    <w:rsid w:val="008A565C"/>
    <w:rsid w:val="008B3526"/>
    <w:rsid w:val="008B79D6"/>
    <w:rsid w:val="008C333D"/>
    <w:rsid w:val="008D4B58"/>
    <w:rsid w:val="008E389E"/>
    <w:rsid w:val="008E55CB"/>
    <w:rsid w:val="008E570C"/>
    <w:rsid w:val="008F4EF1"/>
    <w:rsid w:val="008F6A0C"/>
    <w:rsid w:val="008F6D48"/>
    <w:rsid w:val="0091287C"/>
    <w:rsid w:val="00915C1F"/>
    <w:rsid w:val="00923D5A"/>
    <w:rsid w:val="00925427"/>
    <w:rsid w:val="00931ABB"/>
    <w:rsid w:val="0094202E"/>
    <w:rsid w:val="0096210B"/>
    <w:rsid w:val="00970D09"/>
    <w:rsid w:val="00975359"/>
    <w:rsid w:val="0099053B"/>
    <w:rsid w:val="00995214"/>
    <w:rsid w:val="009A0033"/>
    <w:rsid w:val="009A2490"/>
    <w:rsid w:val="009A3701"/>
    <w:rsid w:val="009A64DE"/>
    <w:rsid w:val="009B2D84"/>
    <w:rsid w:val="009B3C5B"/>
    <w:rsid w:val="009B4422"/>
    <w:rsid w:val="009B7379"/>
    <w:rsid w:val="009C0565"/>
    <w:rsid w:val="009C086F"/>
    <w:rsid w:val="009C5E7A"/>
    <w:rsid w:val="009D26CB"/>
    <w:rsid w:val="009E1392"/>
    <w:rsid w:val="009E2208"/>
    <w:rsid w:val="009E3C14"/>
    <w:rsid w:val="009E62BC"/>
    <w:rsid w:val="009E78FE"/>
    <w:rsid w:val="009F02E4"/>
    <w:rsid w:val="009F3EF3"/>
    <w:rsid w:val="009F5862"/>
    <w:rsid w:val="00A11252"/>
    <w:rsid w:val="00A1421A"/>
    <w:rsid w:val="00A21691"/>
    <w:rsid w:val="00A2739E"/>
    <w:rsid w:val="00A42D13"/>
    <w:rsid w:val="00A501E3"/>
    <w:rsid w:val="00A53107"/>
    <w:rsid w:val="00A56E6D"/>
    <w:rsid w:val="00A63053"/>
    <w:rsid w:val="00A6389E"/>
    <w:rsid w:val="00A655E9"/>
    <w:rsid w:val="00A72A20"/>
    <w:rsid w:val="00A75266"/>
    <w:rsid w:val="00A87089"/>
    <w:rsid w:val="00AB2989"/>
    <w:rsid w:val="00AB533B"/>
    <w:rsid w:val="00AB5D53"/>
    <w:rsid w:val="00AB73E1"/>
    <w:rsid w:val="00AD0726"/>
    <w:rsid w:val="00AD0C84"/>
    <w:rsid w:val="00AD564C"/>
    <w:rsid w:val="00AE0DC2"/>
    <w:rsid w:val="00AE108F"/>
    <w:rsid w:val="00AF06B3"/>
    <w:rsid w:val="00AF63E4"/>
    <w:rsid w:val="00B02D81"/>
    <w:rsid w:val="00B10D26"/>
    <w:rsid w:val="00B111E9"/>
    <w:rsid w:val="00B12D78"/>
    <w:rsid w:val="00B13A26"/>
    <w:rsid w:val="00B24B3C"/>
    <w:rsid w:val="00B42080"/>
    <w:rsid w:val="00B42768"/>
    <w:rsid w:val="00B42E75"/>
    <w:rsid w:val="00B46892"/>
    <w:rsid w:val="00B53162"/>
    <w:rsid w:val="00B5749E"/>
    <w:rsid w:val="00B65AE6"/>
    <w:rsid w:val="00B7303D"/>
    <w:rsid w:val="00B7427F"/>
    <w:rsid w:val="00B810CF"/>
    <w:rsid w:val="00B91C30"/>
    <w:rsid w:val="00B93DF2"/>
    <w:rsid w:val="00B9722F"/>
    <w:rsid w:val="00BB23FD"/>
    <w:rsid w:val="00BB2460"/>
    <w:rsid w:val="00BB7CFB"/>
    <w:rsid w:val="00BC4201"/>
    <w:rsid w:val="00BD2BE5"/>
    <w:rsid w:val="00BD3695"/>
    <w:rsid w:val="00BD6C24"/>
    <w:rsid w:val="00BE336C"/>
    <w:rsid w:val="00BF3626"/>
    <w:rsid w:val="00BF6857"/>
    <w:rsid w:val="00C06130"/>
    <w:rsid w:val="00C074B8"/>
    <w:rsid w:val="00C14B8A"/>
    <w:rsid w:val="00C150B4"/>
    <w:rsid w:val="00C151BA"/>
    <w:rsid w:val="00C22BCB"/>
    <w:rsid w:val="00C24EBB"/>
    <w:rsid w:val="00C27209"/>
    <w:rsid w:val="00C32C15"/>
    <w:rsid w:val="00C32FC3"/>
    <w:rsid w:val="00C41C23"/>
    <w:rsid w:val="00C420E8"/>
    <w:rsid w:val="00C42919"/>
    <w:rsid w:val="00C440B7"/>
    <w:rsid w:val="00C45777"/>
    <w:rsid w:val="00C51810"/>
    <w:rsid w:val="00C60474"/>
    <w:rsid w:val="00C63E8F"/>
    <w:rsid w:val="00C64C8C"/>
    <w:rsid w:val="00C66B92"/>
    <w:rsid w:val="00C84362"/>
    <w:rsid w:val="00C92430"/>
    <w:rsid w:val="00CA29B3"/>
    <w:rsid w:val="00CA3835"/>
    <w:rsid w:val="00CB0D85"/>
    <w:rsid w:val="00CC16B5"/>
    <w:rsid w:val="00CC6012"/>
    <w:rsid w:val="00CD3937"/>
    <w:rsid w:val="00CE149F"/>
    <w:rsid w:val="00CE4121"/>
    <w:rsid w:val="00CE41F6"/>
    <w:rsid w:val="00D0699E"/>
    <w:rsid w:val="00D12C6F"/>
    <w:rsid w:val="00D16045"/>
    <w:rsid w:val="00D222F5"/>
    <w:rsid w:val="00D223CD"/>
    <w:rsid w:val="00D25483"/>
    <w:rsid w:val="00D25E86"/>
    <w:rsid w:val="00D3586F"/>
    <w:rsid w:val="00D4203D"/>
    <w:rsid w:val="00D529F1"/>
    <w:rsid w:val="00D55263"/>
    <w:rsid w:val="00D56511"/>
    <w:rsid w:val="00D62B94"/>
    <w:rsid w:val="00D66CAB"/>
    <w:rsid w:val="00D67E90"/>
    <w:rsid w:val="00D71977"/>
    <w:rsid w:val="00D76FBF"/>
    <w:rsid w:val="00D776AE"/>
    <w:rsid w:val="00D77F98"/>
    <w:rsid w:val="00D841E8"/>
    <w:rsid w:val="00D9379F"/>
    <w:rsid w:val="00DA2596"/>
    <w:rsid w:val="00DA7CEC"/>
    <w:rsid w:val="00DB427C"/>
    <w:rsid w:val="00DB45AB"/>
    <w:rsid w:val="00DB47A7"/>
    <w:rsid w:val="00DC10F0"/>
    <w:rsid w:val="00DC24D0"/>
    <w:rsid w:val="00DC2B84"/>
    <w:rsid w:val="00DD24BF"/>
    <w:rsid w:val="00DD5018"/>
    <w:rsid w:val="00DD5ED2"/>
    <w:rsid w:val="00DD74BF"/>
    <w:rsid w:val="00DF060F"/>
    <w:rsid w:val="00DF097A"/>
    <w:rsid w:val="00DF4247"/>
    <w:rsid w:val="00DF50E0"/>
    <w:rsid w:val="00DF6388"/>
    <w:rsid w:val="00DF68BA"/>
    <w:rsid w:val="00E04608"/>
    <w:rsid w:val="00E10032"/>
    <w:rsid w:val="00E11E25"/>
    <w:rsid w:val="00E140AD"/>
    <w:rsid w:val="00E168EB"/>
    <w:rsid w:val="00E50465"/>
    <w:rsid w:val="00E551A1"/>
    <w:rsid w:val="00E635A2"/>
    <w:rsid w:val="00E700BD"/>
    <w:rsid w:val="00E70841"/>
    <w:rsid w:val="00E81C8F"/>
    <w:rsid w:val="00E87244"/>
    <w:rsid w:val="00EA24AF"/>
    <w:rsid w:val="00EB267C"/>
    <w:rsid w:val="00EB5A9D"/>
    <w:rsid w:val="00EB6481"/>
    <w:rsid w:val="00EB7F3A"/>
    <w:rsid w:val="00EC69EE"/>
    <w:rsid w:val="00EF1231"/>
    <w:rsid w:val="00F048DB"/>
    <w:rsid w:val="00F072CC"/>
    <w:rsid w:val="00F07A54"/>
    <w:rsid w:val="00F13E0F"/>
    <w:rsid w:val="00F145CF"/>
    <w:rsid w:val="00F21215"/>
    <w:rsid w:val="00F2420B"/>
    <w:rsid w:val="00F26756"/>
    <w:rsid w:val="00F279AC"/>
    <w:rsid w:val="00F309ED"/>
    <w:rsid w:val="00F40DC5"/>
    <w:rsid w:val="00F4355F"/>
    <w:rsid w:val="00F52738"/>
    <w:rsid w:val="00F57418"/>
    <w:rsid w:val="00F6016D"/>
    <w:rsid w:val="00F750D5"/>
    <w:rsid w:val="00F756AB"/>
    <w:rsid w:val="00F77046"/>
    <w:rsid w:val="00F832EC"/>
    <w:rsid w:val="00F84461"/>
    <w:rsid w:val="00F8541D"/>
    <w:rsid w:val="00F95ACA"/>
    <w:rsid w:val="00F965AA"/>
    <w:rsid w:val="00FA0F58"/>
    <w:rsid w:val="00FA7D8D"/>
    <w:rsid w:val="00FB5934"/>
    <w:rsid w:val="00FC0343"/>
    <w:rsid w:val="00FD250E"/>
    <w:rsid w:val="00FD6F5A"/>
    <w:rsid w:val="00FE1112"/>
    <w:rsid w:val="00FE3562"/>
    <w:rsid w:val="00FE3A6B"/>
    <w:rsid w:val="00FE71CE"/>
    <w:rsid w:val="00FF4968"/>
    <w:rsid w:val="00FF65E2"/>
    <w:rsid w:val="00FF7288"/>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C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254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11CD"/>
    <w:pPr>
      <w:jc w:val="both"/>
    </w:pPr>
    <w:rPr>
      <w:sz w:val="26"/>
    </w:rPr>
  </w:style>
  <w:style w:type="character" w:customStyle="1" w:styleId="a4">
    <w:name w:val="Основной текст Знак"/>
    <w:basedOn w:val="a0"/>
    <w:link w:val="a3"/>
    <w:rsid w:val="003C11CD"/>
    <w:rPr>
      <w:rFonts w:ascii="Times New Roman" w:eastAsia="Times New Roman" w:hAnsi="Times New Roman" w:cs="Times New Roman"/>
      <w:sz w:val="26"/>
      <w:szCs w:val="24"/>
      <w:lang w:eastAsia="ru-RU"/>
    </w:rPr>
  </w:style>
  <w:style w:type="table" w:styleId="a5">
    <w:name w:val="Table Grid"/>
    <w:basedOn w:val="a1"/>
    <w:rsid w:val="003C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Знак Знак Знак Знак Знак"/>
    <w:basedOn w:val="a"/>
    <w:rsid w:val="003C11C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3C11C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rsid w:val="003C11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rsid w:val="00D25483"/>
    <w:rPr>
      <w:color w:val="0000FF"/>
      <w:u w:val="single"/>
    </w:rPr>
  </w:style>
  <w:style w:type="character" w:customStyle="1" w:styleId="50">
    <w:name w:val="Заголовок 5 Знак"/>
    <w:basedOn w:val="a0"/>
    <w:link w:val="5"/>
    <w:rsid w:val="00D25483"/>
    <w:rPr>
      <w:rFonts w:ascii="Times New Roman" w:eastAsia="Times New Roman" w:hAnsi="Times New Roman" w:cs="Times New Roman"/>
      <w:b/>
      <w:bCs/>
      <w:i/>
      <w:iCs/>
      <w:sz w:val="26"/>
      <w:szCs w:val="26"/>
      <w:lang w:eastAsia="ru-RU"/>
    </w:rPr>
  </w:style>
  <w:style w:type="paragraph" w:customStyle="1" w:styleId="2">
    <w:name w:val="Абзац списка2"/>
    <w:basedOn w:val="a"/>
    <w:link w:val="a8"/>
    <w:rsid w:val="00D25483"/>
    <w:pPr>
      <w:spacing w:after="200" w:line="276" w:lineRule="auto"/>
      <w:ind w:left="720"/>
      <w:contextualSpacing/>
      <w:jc w:val="both"/>
    </w:pPr>
    <w:rPr>
      <w:rFonts w:eastAsia="Calibri"/>
      <w:sz w:val="22"/>
      <w:szCs w:val="22"/>
      <w:lang w:val="x-none" w:eastAsia="x-none"/>
    </w:rPr>
  </w:style>
  <w:style w:type="character" w:customStyle="1" w:styleId="a8">
    <w:name w:val="Абзац списка Знак"/>
    <w:link w:val="2"/>
    <w:locked/>
    <w:rsid w:val="00D25483"/>
    <w:rPr>
      <w:rFonts w:ascii="Times New Roman" w:eastAsia="Calibri" w:hAnsi="Times New Roman" w:cs="Times New Roman"/>
      <w:lang w:val="x-none" w:eastAsia="x-none"/>
    </w:rPr>
  </w:style>
  <w:style w:type="paragraph" w:styleId="a9">
    <w:name w:val="List Paragraph"/>
    <w:basedOn w:val="a"/>
    <w:uiPriority w:val="34"/>
    <w:qFormat/>
    <w:rsid w:val="00AE1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C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254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11CD"/>
    <w:pPr>
      <w:jc w:val="both"/>
    </w:pPr>
    <w:rPr>
      <w:sz w:val="26"/>
    </w:rPr>
  </w:style>
  <w:style w:type="character" w:customStyle="1" w:styleId="a4">
    <w:name w:val="Основной текст Знак"/>
    <w:basedOn w:val="a0"/>
    <w:link w:val="a3"/>
    <w:rsid w:val="003C11CD"/>
    <w:rPr>
      <w:rFonts w:ascii="Times New Roman" w:eastAsia="Times New Roman" w:hAnsi="Times New Roman" w:cs="Times New Roman"/>
      <w:sz w:val="26"/>
      <w:szCs w:val="24"/>
      <w:lang w:eastAsia="ru-RU"/>
    </w:rPr>
  </w:style>
  <w:style w:type="table" w:styleId="a5">
    <w:name w:val="Table Grid"/>
    <w:basedOn w:val="a1"/>
    <w:rsid w:val="003C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Знак Знак Знак Знак Знак"/>
    <w:basedOn w:val="a"/>
    <w:rsid w:val="003C11C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3C11C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rsid w:val="003C11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rsid w:val="00D25483"/>
    <w:rPr>
      <w:color w:val="0000FF"/>
      <w:u w:val="single"/>
    </w:rPr>
  </w:style>
  <w:style w:type="character" w:customStyle="1" w:styleId="50">
    <w:name w:val="Заголовок 5 Знак"/>
    <w:basedOn w:val="a0"/>
    <w:link w:val="5"/>
    <w:rsid w:val="00D25483"/>
    <w:rPr>
      <w:rFonts w:ascii="Times New Roman" w:eastAsia="Times New Roman" w:hAnsi="Times New Roman" w:cs="Times New Roman"/>
      <w:b/>
      <w:bCs/>
      <w:i/>
      <w:iCs/>
      <w:sz w:val="26"/>
      <w:szCs w:val="26"/>
      <w:lang w:eastAsia="ru-RU"/>
    </w:rPr>
  </w:style>
  <w:style w:type="paragraph" w:customStyle="1" w:styleId="2">
    <w:name w:val="Абзац списка2"/>
    <w:basedOn w:val="a"/>
    <w:link w:val="a8"/>
    <w:rsid w:val="00D25483"/>
    <w:pPr>
      <w:spacing w:after="200" w:line="276" w:lineRule="auto"/>
      <w:ind w:left="720"/>
      <w:contextualSpacing/>
      <w:jc w:val="both"/>
    </w:pPr>
    <w:rPr>
      <w:rFonts w:eastAsia="Calibri"/>
      <w:sz w:val="22"/>
      <w:szCs w:val="22"/>
      <w:lang w:val="x-none" w:eastAsia="x-none"/>
    </w:rPr>
  </w:style>
  <w:style w:type="character" w:customStyle="1" w:styleId="a8">
    <w:name w:val="Абзац списка Знак"/>
    <w:link w:val="2"/>
    <w:locked/>
    <w:rsid w:val="00D25483"/>
    <w:rPr>
      <w:rFonts w:ascii="Times New Roman" w:eastAsia="Calibri" w:hAnsi="Times New Roman" w:cs="Times New Roman"/>
      <w:lang w:val="x-none" w:eastAsia="x-none"/>
    </w:rPr>
  </w:style>
  <w:style w:type="paragraph" w:styleId="a9">
    <w:name w:val="List Paragraph"/>
    <w:basedOn w:val="a"/>
    <w:uiPriority w:val="34"/>
    <w:qFormat/>
    <w:rsid w:val="00AE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hovsk.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minauv@adm.kaluga.ru" TargetMode="External"/><Relationship Id="rId4" Type="http://schemas.openxmlformats.org/officeDocument/2006/relationships/settings" Target="settings.xml"/><Relationship Id="rId9" Type="http://schemas.openxmlformats.org/officeDocument/2006/relationships/hyperlink" Target="http://www.admoblkaluga.ru/sub/se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6720</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9</cp:revision>
  <dcterms:created xsi:type="dcterms:W3CDTF">2014-11-18T11:27:00Z</dcterms:created>
  <dcterms:modified xsi:type="dcterms:W3CDTF">2016-04-22T07:08:00Z</dcterms:modified>
</cp:coreProperties>
</file>