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56" w:rsidRDefault="002C2E56" w:rsidP="002D2F8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1D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45E36B" wp14:editId="0732324D">
            <wp:simplePos x="0" y="0"/>
            <wp:positionH relativeFrom="column">
              <wp:posOffset>2777490</wp:posOffset>
            </wp:positionH>
            <wp:positionV relativeFrom="paragraph">
              <wp:posOffset>47625</wp:posOffset>
            </wp:positionV>
            <wp:extent cx="538480" cy="67056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E56" w:rsidRDefault="002C2E56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56" w:rsidRDefault="002C2E56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BC7">
        <w:rPr>
          <w:rFonts w:ascii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(исполнительно-распорядительный орган)</w:t>
      </w:r>
      <w:r w:rsidRPr="00277B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Ферзиковский район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421AC" w:rsidRPr="007875A0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875A0">
        <w:rPr>
          <w:rFonts w:ascii="Times New Roman" w:hAnsi="Times New Roman" w:cs="Times New Roman"/>
          <w:b/>
          <w:sz w:val="36"/>
          <w:szCs w:val="28"/>
        </w:rPr>
        <w:t xml:space="preserve">Калужской области </w:t>
      </w: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25B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2C2E56" w:rsidRDefault="00455EAC" w:rsidP="00455E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C2E56" w:rsidRPr="002C2E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 </w:t>
            </w:r>
            <w:r w:rsidR="0094518C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2C2E56" w:rsidRPr="002C2E56">
              <w:rPr>
                <w:rFonts w:ascii="Times New Roman" w:hAnsi="Times New Roman" w:cs="Times New Roman"/>
                <w:sz w:val="24"/>
                <w:szCs w:val="24"/>
              </w:rPr>
              <w:t xml:space="preserve"> 2017 года</w:t>
            </w:r>
          </w:p>
        </w:tc>
        <w:tc>
          <w:tcPr>
            <w:tcW w:w="4786" w:type="dxa"/>
          </w:tcPr>
          <w:p w:rsidR="008421AC" w:rsidRPr="002C2E56" w:rsidRDefault="002C2E56" w:rsidP="00455E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55EAC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</w:tbl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421A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Ферзиково</w:t>
      </w: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8421AC" w:rsidRDefault="008421AC" w:rsidP="003665B6">
            <w:pPr>
              <w:spacing w:after="1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утверждении </w:t>
            </w:r>
            <w:r w:rsidR="003665B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21AC">
              <w:rPr>
                <w:rFonts w:ascii="Times New Roman" w:hAnsi="Times New Roman" w:cs="Times New Roman"/>
                <w:b/>
                <w:sz w:val="24"/>
                <w:szCs w:val="24"/>
              </w:rPr>
              <w:t>дминистративного регламента предоставления муниципальной услуги «</w:t>
            </w:r>
            <w:r w:rsidR="00EE44C0">
              <w:rPr>
                <w:rFonts w:ascii="Times New Roman" w:hAnsi="Times New Roman" w:cs="Times New Roman"/>
                <w:b/>
                <w:sz w:val="24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собственности</w:t>
            </w:r>
            <w:r w:rsidR="00215108">
              <w:rPr>
                <w:rFonts w:ascii="Times New Roman" w:hAnsi="Times New Roman" w:cs="Times New Roman"/>
                <w:b/>
                <w:sz w:val="24"/>
              </w:rPr>
              <w:t xml:space="preserve"> 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421AC" w:rsidRDefault="008421AC" w:rsidP="00906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5E" w:rsidRDefault="003C6A5E" w:rsidP="0084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21AC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№210-ФЗ «Об организации предоставления государственных и муниципальных услуг»</w:t>
      </w:r>
      <w:r w:rsidR="003D1DE2">
        <w:rPr>
          <w:rFonts w:ascii="Times New Roman" w:hAnsi="Times New Roman" w:cs="Times New Roman"/>
          <w:sz w:val="26"/>
          <w:szCs w:val="26"/>
        </w:rPr>
        <w:t xml:space="preserve"> и Порядком разработки и утверждения административных регламентов предоставления администрацией (исполнительно-распорядительным органом) муниципального района «Ферзиковский район» муниципальных услуг, утвержденным Постановлением администрации (исполнительно-распорядительн</w:t>
      </w:r>
      <w:r w:rsidR="001C7B01">
        <w:rPr>
          <w:rFonts w:ascii="Times New Roman" w:hAnsi="Times New Roman" w:cs="Times New Roman"/>
          <w:sz w:val="26"/>
          <w:szCs w:val="26"/>
        </w:rPr>
        <w:t>ого</w:t>
      </w:r>
      <w:r w:rsidR="003D1DE2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1C7B01">
        <w:rPr>
          <w:rFonts w:ascii="Times New Roman" w:hAnsi="Times New Roman" w:cs="Times New Roman"/>
          <w:sz w:val="26"/>
          <w:szCs w:val="26"/>
        </w:rPr>
        <w:t>а</w:t>
      </w:r>
      <w:r w:rsidR="003D1DE2">
        <w:rPr>
          <w:rFonts w:ascii="Times New Roman" w:hAnsi="Times New Roman" w:cs="Times New Roman"/>
          <w:sz w:val="26"/>
          <w:szCs w:val="26"/>
        </w:rPr>
        <w:t>) муниципального района «Ферзиковский район» от 28</w:t>
      </w:r>
      <w:r w:rsidR="001B6B33">
        <w:rPr>
          <w:rFonts w:ascii="Times New Roman" w:hAnsi="Times New Roman" w:cs="Times New Roman"/>
          <w:sz w:val="26"/>
          <w:szCs w:val="26"/>
        </w:rPr>
        <w:t>.11.</w:t>
      </w:r>
      <w:r w:rsidR="003D1DE2">
        <w:rPr>
          <w:rFonts w:ascii="Times New Roman" w:hAnsi="Times New Roman" w:cs="Times New Roman"/>
          <w:sz w:val="26"/>
          <w:szCs w:val="26"/>
        </w:rPr>
        <w:t>2011</w:t>
      </w:r>
      <w:r w:rsidR="001B6B33">
        <w:rPr>
          <w:rFonts w:ascii="Times New Roman" w:hAnsi="Times New Roman" w:cs="Times New Roman"/>
          <w:sz w:val="26"/>
          <w:szCs w:val="26"/>
        </w:rPr>
        <w:t xml:space="preserve"> </w:t>
      </w:r>
      <w:r w:rsidR="003D1DE2">
        <w:rPr>
          <w:rFonts w:ascii="Times New Roman" w:hAnsi="Times New Roman" w:cs="Times New Roman"/>
          <w:sz w:val="26"/>
          <w:szCs w:val="26"/>
        </w:rPr>
        <w:t>№534</w:t>
      </w:r>
      <w:r w:rsidRPr="008421AC">
        <w:rPr>
          <w:rFonts w:ascii="Times New Roman" w:hAnsi="Times New Roman" w:cs="Times New Roman"/>
          <w:sz w:val="26"/>
          <w:szCs w:val="26"/>
        </w:rPr>
        <w:t xml:space="preserve"> </w:t>
      </w:r>
      <w:r w:rsidRPr="000B25BF">
        <w:rPr>
          <w:rFonts w:ascii="Times New Roman" w:hAnsi="Times New Roman" w:cs="Times New Roman"/>
          <w:sz w:val="26"/>
          <w:szCs w:val="26"/>
        </w:rPr>
        <w:t xml:space="preserve">администрация (исполнительно-распорядительный орган) </w:t>
      </w:r>
      <w:r w:rsidR="003D1DE2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Pr="000B25BF">
        <w:rPr>
          <w:rFonts w:ascii="Times New Roman" w:hAnsi="Times New Roman" w:cs="Times New Roman"/>
          <w:sz w:val="26"/>
          <w:szCs w:val="26"/>
        </w:rPr>
        <w:t xml:space="preserve"> «</w:t>
      </w:r>
      <w:r w:rsidR="00584B7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Pr="000B25BF">
        <w:rPr>
          <w:rFonts w:ascii="Times New Roman" w:hAnsi="Times New Roman" w:cs="Times New Roman"/>
          <w:sz w:val="26"/>
          <w:szCs w:val="26"/>
        </w:rPr>
        <w:t xml:space="preserve">» </w:t>
      </w:r>
      <w:r w:rsidRPr="000B25BF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Pr="000B25BF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8421AC" w:rsidRDefault="008421AC" w:rsidP="001C7B01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421AC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Pr="008421AC">
        <w:rPr>
          <w:rFonts w:ascii="Times New Roman" w:hAnsi="Times New Roman" w:cs="Times New Roman"/>
          <w:sz w:val="26"/>
          <w:szCs w:val="26"/>
        </w:rPr>
        <w:t>дминистративный регламент предоставления муниципальной услуги «</w:t>
      </w:r>
      <w:r w:rsidR="00322388" w:rsidRPr="00322388">
        <w:rPr>
          <w:rFonts w:ascii="Times New Roman" w:hAnsi="Times New Roman" w:cs="Times New Roman"/>
          <w:sz w:val="26"/>
          <w:szCs w:val="26"/>
        </w:rPr>
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собственности</w:t>
      </w:r>
      <w:r w:rsidR="00215108" w:rsidRPr="00215108">
        <w:rPr>
          <w:rFonts w:ascii="Times New Roman" w:hAnsi="Times New Roman" w:cs="Times New Roman"/>
          <w:b/>
          <w:sz w:val="24"/>
        </w:rPr>
        <w:t xml:space="preserve"> </w:t>
      </w:r>
      <w:r w:rsidR="00215108" w:rsidRPr="00215108">
        <w:rPr>
          <w:rFonts w:ascii="Times New Roman" w:hAnsi="Times New Roman" w:cs="Times New Roman"/>
          <w:sz w:val="26"/>
          <w:szCs w:val="26"/>
        </w:rPr>
        <w:t>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</w:t>
      </w:r>
      <w:r w:rsidRPr="008421AC">
        <w:rPr>
          <w:rFonts w:ascii="Times New Roman" w:hAnsi="Times New Roman" w:cs="Times New Roman"/>
          <w:sz w:val="26"/>
          <w:szCs w:val="26"/>
        </w:rPr>
        <w:t>»</w:t>
      </w:r>
      <w:r w:rsidR="00584B7B">
        <w:rPr>
          <w:rFonts w:ascii="Times New Roman" w:hAnsi="Times New Roman" w:cs="Times New Roman"/>
          <w:sz w:val="26"/>
          <w:szCs w:val="26"/>
        </w:rPr>
        <w:t xml:space="preserve"> (</w:t>
      </w:r>
      <w:r w:rsidRPr="008421AC">
        <w:rPr>
          <w:rFonts w:ascii="Times New Roman" w:hAnsi="Times New Roman" w:cs="Times New Roman"/>
          <w:sz w:val="26"/>
          <w:szCs w:val="26"/>
        </w:rPr>
        <w:t>прил</w:t>
      </w:r>
      <w:r w:rsidR="00584B7B">
        <w:rPr>
          <w:rFonts w:ascii="Times New Roman" w:hAnsi="Times New Roman" w:cs="Times New Roman"/>
          <w:sz w:val="26"/>
          <w:szCs w:val="26"/>
        </w:rPr>
        <w:t>агается)</w:t>
      </w:r>
      <w:r w:rsidRPr="008421AC">
        <w:rPr>
          <w:rFonts w:ascii="Times New Roman" w:hAnsi="Times New Roman" w:cs="Times New Roman"/>
          <w:sz w:val="26"/>
          <w:szCs w:val="26"/>
        </w:rPr>
        <w:t>.</w:t>
      </w:r>
    </w:p>
    <w:p w:rsidR="008421AC" w:rsidRPr="000B25BF" w:rsidRDefault="00F04F18" w:rsidP="001C7B01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8421AC" w:rsidRPr="000B25B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</w:t>
      </w:r>
      <w:r w:rsidR="008421AC">
        <w:rPr>
          <w:rFonts w:ascii="Times New Roman" w:hAnsi="Times New Roman" w:cs="Times New Roman"/>
          <w:sz w:val="26"/>
          <w:szCs w:val="26"/>
        </w:rPr>
        <w:t xml:space="preserve">ть на </w:t>
      </w:r>
      <w:r w:rsidR="00584B7B">
        <w:rPr>
          <w:rFonts w:ascii="Times New Roman" w:hAnsi="Times New Roman" w:cs="Times New Roman"/>
          <w:sz w:val="26"/>
          <w:szCs w:val="26"/>
        </w:rPr>
        <w:t xml:space="preserve">заместителя </w:t>
      </w:r>
      <w:r w:rsidR="008421AC">
        <w:rPr>
          <w:rFonts w:ascii="Times New Roman" w:hAnsi="Times New Roman" w:cs="Times New Roman"/>
          <w:sz w:val="26"/>
          <w:szCs w:val="26"/>
        </w:rPr>
        <w:t>Г</w:t>
      </w:r>
      <w:r w:rsidR="008421AC" w:rsidRPr="000B25BF">
        <w:rPr>
          <w:rFonts w:ascii="Times New Roman" w:hAnsi="Times New Roman" w:cs="Times New Roman"/>
          <w:sz w:val="26"/>
          <w:szCs w:val="26"/>
        </w:rPr>
        <w:t>лав</w:t>
      </w:r>
      <w:r w:rsidR="00584B7B">
        <w:rPr>
          <w:rFonts w:ascii="Times New Roman" w:hAnsi="Times New Roman" w:cs="Times New Roman"/>
          <w:sz w:val="26"/>
          <w:szCs w:val="26"/>
        </w:rPr>
        <w:t>ы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584B7B">
        <w:rPr>
          <w:rFonts w:ascii="Times New Roman" w:hAnsi="Times New Roman" w:cs="Times New Roman"/>
          <w:sz w:val="26"/>
          <w:szCs w:val="26"/>
        </w:rPr>
        <w:t xml:space="preserve">муниципального района «Ферзиковский район» по экономике, финансам и муниципальному хозяйству Д.С. </w:t>
      </w:r>
      <w:proofErr w:type="spellStart"/>
      <w:r w:rsidR="00584B7B">
        <w:rPr>
          <w:rFonts w:ascii="Times New Roman" w:hAnsi="Times New Roman" w:cs="Times New Roman"/>
          <w:sz w:val="26"/>
          <w:szCs w:val="26"/>
        </w:rPr>
        <w:t>Рябкова</w:t>
      </w:r>
      <w:proofErr w:type="spellEnd"/>
      <w:r w:rsidR="008421AC" w:rsidRPr="000B25BF">
        <w:rPr>
          <w:rFonts w:ascii="Times New Roman" w:hAnsi="Times New Roman" w:cs="Times New Roman"/>
          <w:sz w:val="26"/>
          <w:szCs w:val="26"/>
        </w:rPr>
        <w:t>.</w:t>
      </w:r>
    </w:p>
    <w:p w:rsidR="002C2E56" w:rsidRDefault="008421AC" w:rsidP="001C7B01">
      <w:pPr>
        <w:spacing w:after="0"/>
        <w:ind w:firstLine="851"/>
        <w:rPr>
          <w:rFonts w:ascii="Times New Roman" w:hAnsi="Times New Roman" w:cs="Times New Roman"/>
          <w:sz w:val="26"/>
          <w:szCs w:val="26"/>
        </w:rPr>
      </w:pPr>
      <w:r w:rsidRPr="000B25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969FD" w:rsidRPr="000B25BF" w:rsidRDefault="00C969FD" w:rsidP="001C7B01">
      <w:pPr>
        <w:spacing w:after="0"/>
        <w:ind w:firstLine="851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FD1240" w:rsidRDefault="008421AC" w:rsidP="007C4DD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Глав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администрации 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Ферзиковский район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8421AC" w:rsidRDefault="008421AC" w:rsidP="001C7B01">
            <w:pPr>
              <w:ind w:firstLine="851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84B7B" w:rsidRDefault="00584B7B" w:rsidP="001C7B01">
            <w:pPr>
              <w:ind w:firstLine="851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421AC" w:rsidRPr="00FD1240" w:rsidRDefault="00584B7B" w:rsidP="001C7B01">
            <w:pPr>
              <w:ind w:firstLine="851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Серяков</w:t>
            </w:r>
          </w:p>
        </w:tc>
      </w:tr>
    </w:tbl>
    <w:p w:rsidR="001776EC" w:rsidRDefault="001776EC" w:rsidP="001C7B01">
      <w:pPr>
        <w:ind w:firstLine="851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1169" w:rsidTr="00906091">
        <w:tc>
          <w:tcPr>
            <w:tcW w:w="4785" w:type="dxa"/>
          </w:tcPr>
          <w:p w:rsidR="005E1169" w:rsidRDefault="005E1169" w:rsidP="001C7B01">
            <w:pPr>
              <w:spacing w:before="240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E1169" w:rsidRDefault="005E1169" w:rsidP="001C7B01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5E1169" w:rsidRPr="004D225E" w:rsidRDefault="005E1169" w:rsidP="001C7B01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</w:t>
            </w:r>
          </w:p>
          <w:p w:rsidR="002C2E56" w:rsidRDefault="002C2E56" w:rsidP="001C7B01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(исполнительно-распорядительного органа) </w:t>
            </w:r>
            <w:r w:rsidR="00AF0D45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1169" w:rsidRDefault="005E1169" w:rsidP="001C7B01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C2E56">
              <w:rPr>
                <w:rFonts w:ascii="Times New Roman" w:hAnsi="Times New Roman" w:cs="Times New Roman"/>
                <w:sz w:val="24"/>
                <w:szCs w:val="24"/>
              </w:rPr>
              <w:t xml:space="preserve">Ферзиковский </w:t>
            </w:r>
            <w:r w:rsidR="00AF0D4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1169" w:rsidRDefault="005E1169" w:rsidP="00761608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2C2E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6160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2C2E5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64357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2C2E56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E56">
              <w:rPr>
                <w:rFonts w:ascii="Times New Roman" w:hAnsi="Times New Roman" w:cs="Times New Roman"/>
                <w:sz w:val="24"/>
                <w:szCs w:val="24"/>
              </w:rPr>
              <w:t>года №</w:t>
            </w:r>
            <w:r w:rsidR="0076160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bookmarkStart w:id="0" w:name="_GoBack"/>
            <w:bookmarkEnd w:id="0"/>
          </w:p>
        </w:tc>
      </w:tr>
    </w:tbl>
    <w:p w:rsidR="008421AC" w:rsidRPr="008421AC" w:rsidRDefault="008421AC" w:rsidP="001C7B0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421AC" w:rsidRPr="00A11BC0" w:rsidRDefault="008421AC" w:rsidP="001C7B01">
      <w:pPr>
        <w:spacing w:after="0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>АДМИНИСТРАТИВНЫЙ РЕГЛАМЕНТ</w:t>
      </w:r>
    </w:p>
    <w:p w:rsidR="008421AC" w:rsidRPr="00A11BC0" w:rsidRDefault="008421AC" w:rsidP="001C7B01">
      <w:pPr>
        <w:spacing w:after="0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</w:t>
      </w:r>
    </w:p>
    <w:p w:rsidR="008421AC" w:rsidRPr="00A11BC0" w:rsidRDefault="008421AC" w:rsidP="001C7B01">
      <w:pPr>
        <w:spacing w:after="0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>«</w:t>
      </w:r>
      <w:r w:rsidR="00215108" w:rsidRPr="00A11BC0">
        <w:rPr>
          <w:rFonts w:ascii="Times New Roman" w:hAnsi="Times New Roman" w:cs="Times New Roman"/>
          <w:b/>
          <w:sz w:val="26"/>
          <w:szCs w:val="26"/>
        </w:rPr>
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собственности</w:t>
      </w:r>
      <w:r w:rsidR="002E6511" w:rsidRPr="00A11BC0">
        <w:rPr>
          <w:rFonts w:ascii="Times New Roman" w:hAnsi="Times New Roman" w:cs="Times New Roman"/>
          <w:b/>
          <w:sz w:val="26"/>
          <w:szCs w:val="26"/>
        </w:rPr>
        <w:t xml:space="preserve"> 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</w:t>
      </w:r>
      <w:r w:rsidRPr="00A11BC0">
        <w:rPr>
          <w:rFonts w:ascii="Times New Roman" w:hAnsi="Times New Roman" w:cs="Times New Roman"/>
          <w:b/>
          <w:sz w:val="26"/>
          <w:szCs w:val="26"/>
        </w:rPr>
        <w:t>»</w:t>
      </w:r>
    </w:p>
    <w:p w:rsidR="008421AC" w:rsidRPr="00A11BC0" w:rsidRDefault="008421AC" w:rsidP="001C7B01">
      <w:pPr>
        <w:spacing w:after="0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77CD" w:rsidRPr="00A11BC0" w:rsidRDefault="008421AC" w:rsidP="001C7B01">
      <w:pPr>
        <w:pStyle w:val="a4"/>
        <w:numPr>
          <w:ilvl w:val="0"/>
          <w:numId w:val="1"/>
        </w:num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5E1169" w:rsidRPr="00A11BC0" w:rsidRDefault="008421AC" w:rsidP="001C7B01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11BC0"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 «</w:t>
      </w:r>
      <w:r w:rsidR="00215108" w:rsidRPr="00A11BC0">
        <w:rPr>
          <w:rFonts w:ascii="Times New Roman" w:hAnsi="Times New Roman" w:cs="Times New Roman"/>
          <w:sz w:val="26"/>
          <w:szCs w:val="26"/>
        </w:rPr>
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собственности</w:t>
      </w:r>
      <w:r w:rsidR="002E6511" w:rsidRPr="00A11BC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6511" w:rsidRPr="00A11BC0">
        <w:rPr>
          <w:rFonts w:ascii="Times New Roman" w:hAnsi="Times New Roman" w:cs="Times New Roman"/>
          <w:sz w:val="26"/>
          <w:szCs w:val="26"/>
        </w:rPr>
        <w:t>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</w:t>
      </w:r>
      <w:r w:rsidRPr="00A11BC0">
        <w:rPr>
          <w:rFonts w:ascii="Times New Roman" w:hAnsi="Times New Roman" w:cs="Times New Roman"/>
          <w:sz w:val="26"/>
          <w:szCs w:val="26"/>
        </w:rPr>
        <w:t>» (далее — муниципальная услуга) разработан в целях повышения качества исполнения и доступности результатов предоставления муниципальной услуги, создания комфортных условий для заявителей, устанавливает стандарт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предоставления муниципальной услуги, состав, последовательность и сроки выполнения административных процедур, требования к порядку их выполнения.</w:t>
      </w:r>
    </w:p>
    <w:p w:rsidR="005E1169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1.2. Муниципальная услуга включает в себя рассмотрение вопросов и принятие решений о </w:t>
      </w:r>
      <w:r w:rsidR="00215108" w:rsidRPr="00A11BC0">
        <w:rPr>
          <w:rFonts w:ascii="Times New Roman" w:hAnsi="Times New Roman" w:cs="Times New Roman"/>
          <w:sz w:val="26"/>
          <w:szCs w:val="26"/>
        </w:rPr>
        <w:t>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собственности</w:t>
      </w:r>
      <w:r w:rsidR="002E6511" w:rsidRPr="00A11BC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6511" w:rsidRPr="00A11BC0">
        <w:rPr>
          <w:rFonts w:ascii="Times New Roman" w:hAnsi="Times New Roman" w:cs="Times New Roman"/>
          <w:sz w:val="26"/>
          <w:szCs w:val="26"/>
        </w:rPr>
        <w:t>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</w:t>
      </w:r>
      <w:r w:rsidRPr="00A11BC0">
        <w:rPr>
          <w:rFonts w:ascii="Times New Roman" w:hAnsi="Times New Roman" w:cs="Times New Roman"/>
          <w:sz w:val="26"/>
          <w:szCs w:val="26"/>
        </w:rPr>
        <w:t>.</w:t>
      </w:r>
    </w:p>
    <w:p w:rsidR="005E1169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1.3. Получателями муниципальной услуги являются физические лица, либо их представители, наделенные полномочиями в порядке, установленном законодательством Российской Федерации, выступать от их имени при взаимодействии с уполномоченным органом при предоставлении муниципальной услуги.</w:t>
      </w:r>
    </w:p>
    <w:p w:rsidR="005E1169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1.4. </w:t>
      </w:r>
      <w:r w:rsidR="003C6A5E" w:rsidRPr="00A11BC0">
        <w:rPr>
          <w:rFonts w:ascii="Times New Roman" w:hAnsi="Times New Roman" w:cs="Times New Roman"/>
          <w:sz w:val="26"/>
          <w:szCs w:val="26"/>
        </w:rPr>
        <w:t xml:space="preserve">Муниципальная услуга предоставляется </w:t>
      </w:r>
      <w:r w:rsidR="007875A0">
        <w:rPr>
          <w:rFonts w:ascii="Times New Roman" w:hAnsi="Times New Roman" w:cs="Times New Roman"/>
          <w:sz w:val="26"/>
          <w:szCs w:val="26"/>
        </w:rPr>
        <w:t>а</w:t>
      </w:r>
      <w:r w:rsidR="003C6A5E" w:rsidRPr="00A11BC0">
        <w:rPr>
          <w:rFonts w:ascii="Times New Roman" w:hAnsi="Times New Roman" w:cs="Times New Roman"/>
          <w:sz w:val="26"/>
          <w:szCs w:val="26"/>
        </w:rPr>
        <w:t xml:space="preserve">дминистрацией (исполнительно-распорядительным органом) муниципального района «Ферзиковский район» (далее – </w:t>
      </w:r>
      <w:r w:rsidR="007875A0">
        <w:rPr>
          <w:rFonts w:ascii="Times New Roman" w:hAnsi="Times New Roman" w:cs="Times New Roman"/>
          <w:sz w:val="26"/>
          <w:szCs w:val="26"/>
        </w:rPr>
        <w:t>а</w:t>
      </w:r>
      <w:r w:rsidR="003C6A5E" w:rsidRPr="00A11BC0">
        <w:rPr>
          <w:rFonts w:ascii="Times New Roman" w:hAnsi="Times New Roman" w:cs="Times New Roman"/>
          <w:sz w:val="26"/>
          <w:szCs w:val="26"/>
        </w:rPr>
        <w:t>дминистрация)</w:t>
      </w:r>
      <w:r w:rsidRPr="00A11BC0">
        <w:rPr>
          <w:rFonts w:ascii="Times New Roman" w:hAnsi="Times New Roman" w:cs="Times New Roman"/>
          <w:sz w:val="26"/>
          <w:szCs w:val="26"/>
        </w:rPr>
        <w:t>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1.5. </w:t>
      </w:r>
      <w:r w:rsidR="003C6A5E" w:rsidRPr="00A11BC0">
        <w:rPr>
          <w:rFonts w:ascii="Times New Roman" w:hAnsi="Times New Roman" w:cs="Times New Roman"/>
          <w:sz w:val="26"/>
          <w:szCs w:val="26"/>
        </w:rPr>
        <w:t xml:space="preserve">Консультации (справки) о предоставлении муниципальной услуги предоставляются ответственными исполнителями </w:t>
      </w:r>
      <w:proofErr w:type="gramStart"/>
      <w:r w:rsidR="007875A0">
        <w:rPr>
          <w:rFonts w:ascii="Times New Roman" w:hAnsi="Times New Roman" w:cs="Times New Roman"/>
          <w:sz w:val="26"/>
          <w:szCs w:val="26"/>
        </w:rPr>
        <w:t>а</w:t>
      </w:r>
      <w:r w:rsidR="003C6A5E" w:rsidRPr="00A11BC0">
        <w:rPr>
          <w:rFonts w:ascii="Times New Roman" w:hAnsi="Times New Roman" w:cs="Times New Roman"/>
          <w:sz w:val="26"/>
          <w:szCs w:val="26"/>
        </w:rPr>
        <w:t>дминистрации</w:t>
      </w:r>
      <w:proofErr w:type="gramEnd"/>
      <w:r w:rsidR="003C6A5E" w:rsidRPr="00A11BC0">
        <w:rPr>
          <w:rFonts w:ascii="Times New Roman" w:hAnsi="Times New Roman" w:cs="Times New Roman"/>
          <w:sz w:val="26"/>
          <w:szCs w:val="26"/>
        </w:rPr>
        <w:t xml:space="preserve"> в должностные обязанности которых входит прием заявлений на оформление прав на земельные участки.</w:t>
      </w:r>
      <w:r w:rsidR="005E1169" w:rsidRPr="00A11BC0">
        <w:rPr>
          <w:rFonts w:ascii="Times New Roman" w:hAnsi="Times New Roman" w:cs="Times New Roman"/>
          <w:sz w:val="26"/>
          <w:szCs w:val="26"/>
        </w:rPr>
        <w:t>.</w:t>
      </w:r>
    </w:p>
    <w:p w:rsidR="002C2E56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1.6. Исполнителем муниципальной услуги является 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 «Ферзиковский район» (далее – Отдел).</w:t>
      </w:r>
    </w:p>
    <w:p w:rsidR="003C6A5E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lastRenderedPageBreak/>
        <w:t>Адрес и график и предоставления муниципальной услуги.</w:t>
      </w:r>
    </w:p>
    <w:p w:rsidR="003C6A5E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Юридический и почтовый адрес: Калужская область, Ферзиковский район, п. Ферзиково, ул. Карпова, д. 25.</w:t>
      </w:r>
    </w:p>
    <w:p w:rsidR="003C6A5E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Контактный телефон: 8(48437)32719; тел./факс 32719</w:t>
      </w:r>
    </w:p>
    <w:p w:rsidR="003C6A5E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График работы: понедельник - четверг с 08.00 до 16.15, пятница – с 08.00 до 16.00, перерыв на обед с 13.00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14.00.</w:t>
      </w:r>
    </w:p>
    <w:p w:rsidR="003C6A5E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Выходные дни: суббота, воскресенье, нерабочие праздничные дни. </w:t>
      </w:r>
    </w:p>
    <w:p w:rsidR="003C6A5E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Адрес электронной почты администрации:</w:t>
      </w:r>
      <w:r w:rsidR="001C7B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1BC0">
        <w:rPr>
          <w:rFonts w:ascii="Times New Roman" w:hAnsi="Times New Roman" w:cs="Times New Roman"/>
          <w:sz w:val="26"/>
          <w:szCs w:val="26"/>
          <w:lang w:val="en-US"/>
        </w:rPr>
        <w:t>aferzik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Pr="00A11BC0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A11BC0">
        <w:rPr>
          <w:rFonts w:ascii="Times New Roman" w:hAnsi="Times New Roman" w:cs="Times New Roman"/>
          <w:sz w:val="26"/>
          <w:szCs w:val="26"/>
          <w:lang w:val="en-US"/>
        </w:rPr>
        <w:t>kaluga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A11BC0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C6A5E" w:rsidRPr="00A11BC0" w:rsidRDefault="003C6A5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Официальный сайт в сети Интернет: </w:t>
      </w:r>
      <w:r w:rsidRPr="00A11BC0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11BC0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A11BC0">
        <w:rPr>
          <w:rFonts w:ascii="Times New Roman" w:hAnsi="Times New Roman" w:cs="Times New Roman"/>
          <w:sz w:val="26"/>
          <w:szCs w:val="26"/>
          <w:lang w:val="en-US"/>
        </w:rPr>
        <w:t>admferzik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A11BC0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>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1.7. Индивидуальное консультирование производит</w:t>
      </w:r>
      <w:r w:rsidR="005E1169" w:rsidRPr="00A11BC0">
        <w:rPr>
          <w:rFonts w:ascii="Times New Roman" w:hAnsi="Times New Roman" w:cs="Times New Roman"/>
          <w:sz w:val="26"/>
          <w:szCs w:val="26"/>
        </w:rPr>
        <w:t>ся в устной и письменной форме.</w:t>
      </w:r>
    </w:p>
    <w:p w:rsidR="002C2E56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Индивидуальное устное консультирование по процедуре предоставления муниципальной услуги осуществляется ответственны</w:t>
      </w:r>
      <w:r w:rsidR="005E1169" w:rsidRPr="00A11BC0">
        <w:rPr>
          <w:rFonts w:ascii="Times New Roman" w:hAnsi="Times New Roman" w:cs="Times New Roman"/>
          <w:sz w:val="26"/>
          <w:szCs w:val="26"/>
        </w:rPr>
        <w:t xml:space="preserve">ми исполнителями </w:t>
      </w:r>
      <w:r w:rsidR="007875A0">
        <w:rPr>
          <w:rFonts w:ascii="Times New Roman" w:hAnsi="Times New Roman" w:cs="Times New Roman"/>
          <w:sz w:val="26"/>
          <w:szCs w:val="26"/>
        </w:rPr>
        <w:t>а</w:t>
      </w:r>
      <w:r w:rsidR="005E1169" w:rsidRPr="00A11BC0">
        <w:rPr>
          <w:rFonts w:ascii="Times New Roman" w:hAnsi="Times New Roman" w:cs="Times New Roman"/>
          <w:sz w:val="26"/>
          <w:szCs w:val="26"/>
        </w:rPr>
        <w:t>дминистрации:</w:t>
      </w:r>
      <w:r w:rsidR="002C2E56" w:rsidRPr="00A11BC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21AC" w:rsidRPr="00A11BC0" w:rsidRDefault="005E1169" w:rsidP="00C969F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 личному обращению;</w:t>
      </w:r>
    </w:p>
    <w:p w:rsidR="008421AC" w:rsidRPr="00A11BC0" w:rsidRDefault="005E1169" w:rsidP="00C969F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 письменному обращению;</w:t>
      </w:r>
    </w:p>
    <w:p w:rsidR="008421AC" w:rsidRPr="00A11BC0" w:rsidRDefault="005E1169" w:rsidP="00C969FD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 телефону;</w:t>
      </w:r>
    </w:p>
    <w:p w:rsidR="008421AC" w:rsidRPr="00A11BC0" w:rsidRDefault="005E1169" w:rsidP="00C969FD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 электронной почте.</w:t>
      </w:r>
    </w:p>
    <w:p w:rsidR="008421AC" w:rsidRPr="00A11BC0" w:rsidRDefault="008421AC" w:rsidP="00C969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1.8. Консультации предоставляются по с</w:t>
      </w:r>
      <w:r w:rsidR="005E1169" w:rsidRPr="00A11BC0">
        <w:rPr>
          <w:rFonts w:ascii="Times New Roman" w:hAnsi="Times New Roman" w:cs="Times New Roman"/>
          <w:sz w:val="26"/>
          <w:szCs w:val="26"/>
        </w:rPr>
        <w:t>ледующим вопросам:</w:t>
      </w:r>
    </w:p>
    <w:p w:rsidR="008421AC" w:rsidRPr="00A11BC0" w:rsidRDefault="008421AC" w:rsidP="00C969FD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перечень документов необходимых для предо</w:t>
      </w:r>
      <w:r w:rsidR="005E1169" w:rsidRPr="00A11BC0">
        <w:rPr>
          <w:rFonts w:ascii="Times New Roman" w:hAnsi="Times New Roman" w:cs="Times New Roman"/>
          <w:sz w:val="26"/>
          <w:szCs w:val="26"/>
        </w:rPr>
        <w:t>ставления муниципальной услуги;</w:t>
      </w:r>
    </w:p>
    <w:p w:rsidR="008421AC" w:rsidRPr="00A11BC0" w:rsidRDefault="008421AC" w:rsidP="00C969FD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требования к докум</w:t>
      </w:r>
      <w:r w:rsidR="005E1169" w:rsidRPr="00A11BC0">
        <w:rPr>
          <w:rFonts w:ascii="Times New Roman" w:hAnsi="Times New Roman" w:cs="Times New Roman"/>
          <w:sz w:val="26"/>
          <w:szCs w:val="26"/>
        </w:rPr>
        <w:t>ентам, прилагаемым к заявлению;</w:t>
      </w:r>
    </w:p>
    <w:p w:rsidR="008421AC" w:rsidRPr="00A11BC0" w:rsidRDefault="008421AC" w:rsidP="00C969FD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вр</w:t>
      </w:r>
      <w:r w:rsidR="005E1169" w:rsidRPr="00A11BC0">
        <w:rPr>
          <w:rFonts w:ascii="Times New Roman" w:hAnsi="Times New Roman" w:cs="Times New Roman"/>
          <w:sz w:val="26"/>
          <w:szCs w:val="26"/>
        </w:rPr>
        <w:t>емя приема и выдачи документов;</w:t>
      </w:r>
    </w:p>
    <w:p w:rsidR="008421AC" w:rsidRPr="00A11BC0" w:rsidRDefault="008421AC" w:rsidP="00C969FD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сроки и</w:t>
      </w:r>
      <w:r w:rsidR="005E1169" w:rsidRPr="00A11BC0">
        <w:rPr>
          <w:rFonts w:ascii="Times New Roman" w:hAnsi="Times New Roman" w:cs="Times New Roman"/>
          <w:sz w:val="26"/>
          <w:szCs w:val="26"/>
        </w:rPr>
        <w:t>сполнения муниципальной услуги;</w:t>
      </w:r>
    </w:p>
    <w:p w:rsidR="008421AC" w:rsidRPr="00A11BC0" w:rsidRDefault="008421AC" w:rsidP="00C969FD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порядок обжалования действий (бездействия) и решений, принимаемых в ходе и</w:t>
      </w:r>
      <w:r w:rsidR="005E1169" w:rsidRPr="00A11BC0">
        <w:rPr>
          <w:rFonts w:ascii="Times New Roman" w:hAnsi="Times New Roman" w:cs="Times New Roman"/>
          <w:sz w:val="26"/>
          <w:szCs w:val="26"/>
        </w:rPr>
        <w:t>сполнения муниципальной услуги.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1.9. Индивидуальное письменное консультирование осуществляется при письменном обращении заинтересованного лица в </w:t>
      </w:r>
      <w:r w:rsidR="007875A0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 xml:space="preserve">дминистрацию. Письменный ответ подписывается </w:t>
      </w:r>
      <w:r w:rsidR="007875A0">
        <w:rPr>
          <w:rFonts w:ascii="Times New Roman" w:hAnsi="Times New Roman" w:cs="Times New Roman"/>
          <w:sz w:val="26"/>
          <w:szCs w:val="26"/>
        </w:rPr>
        <w:t>Г</w:t>
      </w:r>
      <w:r w:rsidRPr="00A11BC0">
        <w:rPr>
          <w:rFonts w:ascii="Times New Roman" w:hAnsi="Times New Roman" w:cs="Times New Roman"/>
          <w:sz w:val="26"/>
          <w:szCs w:val="26"/>
        </w:rPr>
        <w:t xml:space="preserve">лавой </w:t>
      </w:r>
      <w:r w:rsidR="007875A0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>дминистрации.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 30 д</w:t>
      </w:r>
      <w:r w:rsidR="005E1169" w:rsidRPr="00A11BC0">
        <w:rPr>
          <w:rFonts w:ascii="Times New Roman" w:hAnsi="Times New Roman" w:cs="Times New Roman"/>
          <w:sz w:val="26"/>
          <w:szCs w:val="26"/>
        </w:rPr>
        <w:t xml:space="preserve">ней со дня поступления </w:t>
      </w:r>
      <w:r w:rsidR="00C177CD" w:rsidRPr="00A11BC0">
        <w:rPr>
          <w:rFonts w:ascii="Times New Roman" w:hAnsi="Times New Roman" w:cs="Times New Roman"/>
          <w:sz w:val="26"/>
          <w:szCs w:val="26"/>
        </w:rPr>
        <w:t>обращения.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1.10. С момента приема заявления заявитель имеет право на получение сведений о ходе исполнения муниципальной услуги по телефону, посредством электрон</w:t>
      </w:r>
      <w:r w:rsidR="005E1169" w:rsidRPr="00A11BC0">
        <w:rPr>
          <w:rFonts w:ascii="Times New Roman" w:hAnsi="Times New Roman" w:cs="Times New Roman"/>
          <w:sz w:val="26"/>
          <w:szCs w:val="26"/>
        </w:rPr>
        <w:t>ной почты или на личном приеме.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1.11. При ответах на телефонные звонки ответственные исполнители </w:t>
      </w:r>
      <w:r w:rsidR="003C6A5E" w:rsidRPr="00A11BC0">
        <w:rPr>
          <w:rFonts w:ascii="Times New Roman" w:hAnsi="Times New Roman" w:cs="Times New Roman"/>
          <w:sz w:val="26"/>
          <w:szCs w:val="26"/>
        </w:rPr>
        <w:t xml:space="preserve">Отдела </w:t>
      </w:r>
      <w:r w:rsidRPr="00A11BC0">
        <w:rPr>
          <w:rFonts w:ascii="Times New Roman" w:hAnsi="Times New Roman" w:cs="Times New Roman"/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</w:t>
      </w:r>
      <w:r w:rsidR="005E1169" w:rsidRPr="00A11BC0">
        <w:rPr>
          <w:rFonts w:ascii="Times New Roman" w:hAnsi="Times New Roman" w:cs="Times New Roman"/>
          <w:sz w:val="26"/>
          <w:szCs w:val="26"/>
        </w:rPr>
        <w:t>, принявшего телефонный звонок.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1.12. Рекомендуемое время для конс</w:t>
      </w:r>
      <w:r w:rsidR="005E1169" w:rsidRPr="00A11BC0">
        <w:rPr>
          <w:rFonts w:ascii="Times New Roman" w:hAnsi="Times New Roman" w:cs="Times New Roman"/>
          <w:sz w:val="26"/>
          <w:szCs w:val="26"/>
        </w:rPr>
        <w:t>ультации по телефону — 5 минут.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1.13. 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</w:t>
      </w:r>
      <w:r w:rsidR="005E1169" w:rsidRPr="00A11BC0">
        <w:rPr>
          <w:rFonts w:ascii="Times New Roman" w:hAnsi="Times New Roman" w:cs="Times New Roman"/>
          <w:sz w:val="26"/>
          <w:szCs w:val="26"/>
        </w:rPr>
        <w:t>рому можно получить информацию.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1.14. 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</w:t>
      </w:r>
      <w:r w:rsidR="005E1169" w:rsidRPr="00A11BC0">
        <w:rPr>
          <w:rFonts w:ascii="Times New Roman" w:hAnsi="Times New Roman" w:cs="Times New Roman"/>
          <w:sz w:val="26"/>
          <w:szCs w:val="26"/>
        </w:rPr>
        <w:t>а на другой телефонный аппарат.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lastRenderedPageBreak/>
        <w:t>1.15. Одновременное консультирование по телефону и п</w:t>
      </w:r>
      <w:r w:rsidR="005E1169" w:rsidRPr="00A11BC0">
        <w:rPr>
          <w:rFonts w:ascii="Times New Roman" w:hAnsi="Times New Roman" w:cs="Times New Roman"/>
          <w:sz w:val="26"/>
          <w:szCs w:val="26"/>
        </w:rPr>
        <w:t>рием документов не допускается.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1.16. Публичное письменное информирование осуществляется путем публикации информационных материалов в СМИ, информационных стендах, а также на официальном сай</w:t>
      </w:r>
      <w:r w:rsidR="005E1169" w:rsidRPr="00A11BC0">
        <w:rPr>
          <w:rFonts w:ascii="Times New Roman" w:hAnsi="Times New Roman" w:cs="Times New Roman"/>
          <w:sz w:val="26"/>
          <w:szCs w:val="26"/>
        </w:rPr>
        <w:t xml:space="preserve">те </w:t>
      </w:r>
      <w:r w:rsidR="007875A0">
        <w:rPr>
          <w:rFonts w:ascii="Times New Roman" w:hAnsi="Times New Roman" w:cs="Times New Roman"/>
          <w:sz w:val="26"/>
          <w:szCs w:val="26"/>
        </w:rPr>
        <w:t>а</w:t>
      </w:r>
      <w:r w:rsidR="005E1169" w:rsidRPr="00A11BC0">
        <w:rPr>
          <w:rFonts w:ascii="Times New Roman" w:hAnsi="Times New Roman" w:cs="Times New Roman"/>
          <w:sz w:val="26"/>
          <w:szCs w:val="26"/>
        </w:rPr>
        <w:t>дминистрации</w:t>
      </w:r>
      <w:r w:rsidR="00CA3EA7" w:rsidRPr="00A11BC0">
        <w:rPr>
          <w:rFonts w:ascii="Times New Roman" w:hAnsi="Times New Roman" w:cs="Times New Roman"/>
          <w:sz w:val="26"/>
          <w:szCs w:val="26"/>
        </w:rPr>
        <w:t>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A11BC0" w:rsidRDefault="008421AC" w:rsidP="001C7B0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>2. Стандарт предоставления муниципальной услуги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2.1. Наименование муниципальной услуги: «</w:t>
      </w:r>
      <w:r w:rsidR="002E6511" w:rsidRPr="00A11BC0">
        <w:rPr>
          <w:rFonts w:ascii="Times New Roman" w:hAnsi="Times New Roman" w:cs="Times New Roman"/>
          <w:sz w:val="26"/>
          <w:szCs w:val="26"/>
        </w:rPr>
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собственности</w:t>
      </w:r>
      <w:r w:rsidR="002E6511" w:rsidRPr="00A11BC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6511" w:rsidRPr="00A11BC0">
        <w:rPr>
          <w:rFonts w:ascii="Times New Roman" w:hAnsi="Times New Roman" w:cs="Times New Roman"/>
          <w:sz w:val="26"/>
          <w:szCs w:val="26"/>
        </w:rPr>
        <w:t>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</w:t>
      </w:r>
      <w:r w:rsidRPr="00A11BC0">
        <w:rPr>
          <w:rFonts w:ascii="Times New Roman" w:hAnsi="Times New Roman" w:cs="Times New Roman"/>
          <w:sz w:val="26"/>
          <w:szCs w:val="26"/>
        </w:rPr>
        <w:t>».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2.2. Наименование органа, предоставляющего муниципальную услугу – </w:t>
      </w:r>
      <w:r w:rsidR="004A7EBC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CA3EA7" w:rsidRPr="00A11BC0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="00C177CD" w:rsidRPr="00A11BC0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A11BC0">
        <w:rPr>
          <w:rFonts w:ascii="Times New Roman" w:hAnsi="Times New Roman" w:cs="Times New Roman"/>
          <w:sz w:val="26"/>
          <w:szCs w:val="26"/>
        </w:rPr>
        <w:t xml:space="preserve"> «</w:t>
      </w:r>
      <w:r w:rsidR="00C177CD" w:rsidRPr="00A11BC0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A11BC0">
        <w:rPr>
          <w:rFonts w:ascii="Times New Roman" w:hAnsi="Times New Roman" w:cs="Times New Roman"/>
          <w:sz w:val="26"/>
          <w:szCs w:val="26"/>
        </w:rPr>
        <w:t>»</w:t>
      </w:r>
      <w:r w:rsidRPr="00A11BC0">
        <w:rPr>
          <w:rFonts w:ascii="Times New Roman" w:hAnsi="Times New Roman" w:cs="Times New Roman"/>
          <w:sz w:val="26"/>
          <w:szCs w:val="26"/>
        </w:rPr>
        <w:t>.</w:t>
      </w:r>
    </w:p>
    <w:p w:rsidR="002C2E56" w:rsidRPr="00A11BC0" w:rsidRDefault="001776E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2.3. </w:t>
      </w:r>
      <w:r w:rsidR="008421AC" w:rsidRPr="00A11BC0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являются:</w:t>
      </w:r>
    </w:p>
    <w:p w:rsidR="002C2E56" w:rsidRPr="00A11BC0" w:rsidRDefault="00BF4ED0" w:rsidP="001C7B01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решение об утверждении схемы расположения земельного участка и направляет это решение с приложением указанной схемы заявителю;</w:t>
      </w:r>
    </w:p>
    <w:p w:rsidR="002C2E56" w:rsidRPr="00A11BC0" w:rsidRDefault="00DD0C27" w:rsidP="001C7B01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подготовка  проекта соглашения о перераспределении земельных участков заявителю для подписания;</w:t>
      </w:r>
    </w:p>
    <w:p w:rsidR="00BF4ED0" w:rsidRPr="00A11BC0" w:rsidRDefault="00BF4ED0" w:rsidP="001C7B01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решение об отказе в заключени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 при наличии оснований.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2.4. Срок предоставления муниципальной услуги.</w:t>
      </w:r>
    </w:p>
    <w:p w:rsidR="00566814" w:rsidRPr="00A11BC0" w:rsidRDefault="008421AC" w:rsidP="001C7B01">
      <w:pPr>
        <w:spacing w:after="1" w:line="240" w:lineRule="atLeast"/>
        <w:ind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2.4.1. </w:t>
      </w:r>
      <w:r w:rsidR="00566814" w:rsidRPr="00A11BC0">
        <w:rPr>
          <w:rFonts w:ascii="Times New Roman" w:hAnsi="Times New Roman" w:cs="Times New Roman"/>
          <w:sz w:val="26"/>
          <w:szCs w:val="26"/>
        </w:rPr>
        <w:t xml:space="preserve">Срок возврата заявителю заявления, если оно не соответствует требованиям </w:t>
      </w:r>
      <w:hyperlink r:id="rId8" w:history="1">
        <w:r w:rsidR="00566814"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пункта 2</w:t>
        </w:r>
      </w:hyperlink>
      <w:r w:rsidR="00566814" w:rsidRPr="00A11BC0">
        <w:rPr>
          <w:rFonts w:ascii="Times New Roman" w:hAnsi="Times New Roman" w:cs="Times New Roman"/>
          <w:sz w:val="26"/>
          <w:szCs w:val="26"/>
        </w:rPr>
        <w:t xml:space="preserve"> статьи 39.29 Земельного кодекса Российской Федерации, подано в иной орган или к заявлению не приложены документы, предусмотренные </w:t>
      </w:r>
      <w:hyperlink r:id="rId9" w:history="1">
        <w:r w:rsidR="00566814"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пунктом 3</w:t>
        </w:r>
      </w:hyperlink>
      <w:r w:rsidR="00566814" w:rsidRPr="00A11BC0">
        <w:rPr>
          <w:rFonts w:ascii="Times New Roman" w:hAnsi="Times New Roman" w:cs="Times New Roman"/>
          <w:sz w:val="26"/>
          <w:szCs w:val="26"/>
        </w:rPr>
        <w:t xml:space="preserve"> статьи </w:t>
      </w:r>
      <w:r w:rsidR="009C33EE" w:rsidRPr="00A11BC0">
        <w:rPr>
          <w:rFonts w:ascii="Times New Roman" w:hAnsi="Times New Roman" w:cs="Times New Roman"/>
          <w:sz w:val="26"/>
          <w:szCs w:val="26"/>
        </w:rPr>
        <w:t xml:space="preserve">39.29 Земельного кодекса Российской Федерации </w:t>
      </w:r>
      <w:r w:rsidR="00566814" w:rsidRPr="00A11BC0">
        <w:rPr>
          <w:rFonts w:ascii="Times New Roman" w:hAnsi="Times New Roman" w:cs="Times New Roman"/>
          <w:sz w:val="26"/>
          <w:szCs w:val="26"/>
        </w:rPr>
        <w:t xml:space="preserve">– 10 дней со дня поступления заявления. </w:t>
      </w:r>
    </w:p>
    <w:p w:rsidR="008421AC" w:rsidRPr="00A11BC0" w:rsidRDefault="00E64E9D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2.4.2. С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рок принятия решения </w:t>
      </w:r>
      <w:r w:rsidR="009C33EE" w:rsidRPr="00A11BC0">
        <w:rPr>
          <w:rFonts w:ascii="Times New Roman" w:hAnsi="Times New Roman" w:cs="Times New Roman"/>
          <w:sz w:val="26"/>
          <w:szCs w:val="26"/>
        </w:rPr>
        <w:t xml:space="preserve">об утверждении схемы расположения земельного участка и направляет это решение с приложением указанной схемы заявителю – </w:t>
      </w:r>
      <w:r w:rsidR="008421AC" w:rsidRPr="00A11BC0">
        <w:rPr>
          <w:rFonts w:ascii="Times New Roman" w:hAnsi="Times New Roman" w:cs="Times New Roman"/>
          <w:sz w:val="26"/>
          <w:szCs w:val="26"/>
        </w:rPr>
        <w:t>30 дней со дня поступления заявления.</w:t>
      </w:r>
    </w:p>
    <w:p w:rsidR="008421AC" w:rsidRPr="00A11BC0" w:rsidRDefault="009C33EE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2.4.3. 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Срок направления заявителю решения об отказе </w:t>
      </w:r>
      <w:r w:rsidRPr="00A11BC0">
        <w:rPr>
          <w:rFonts w:ascii="Times New Roman" w:hAnsi="Times New Roman" w:cs="Times New Roman"/>
          <w:sz w:val="26"/>
          <w:szCs w:val="26"/>
        </w:rPr>
        <w:t>в заключени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 при наличии оснований, предусмотренных </w:t>
      </w:r>
      <w:hyperlink r:id="rId10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пунктом 9</w:t>
        </w:r>
      </w:hyperlink>
      <w:r w:rsidRPr="00A11BC0">
        <w:rPr>
          <w:color w:val="0000FF"/>
          <w:sz w:val="26"/>
          <w:szCs w:val="26"/>
        </w:rPr>
        <w:t xml:space="preserve"> </w:t>
      </w:r>
      <w:r w:rsidRPr="00A11BC0">
        <w:rPr>
          <w:rFonts w:ascii="Times New Roman" w:hAnsi="Times New Roman" w:cs="Times New Roman"/>
          <w:sz w:val="26"/>
          <w:szCs w:val="26"/>
        </w:rPr>
        <w:t xml:space="preserve">статьи 39.29 Земельного кодекса Российской Федерации – </w:t>
      </w:r>
      <w:r w:rsidR="008421AC" w:rsidRPr="00A11BC0">
        <w:rPr>
          <w:rFonts w:ascii="Times New Roman" w:hAnsi="Times New Roman" w:cs="Times New Roman"/>
          <w:sz w:val="26"/>
          <w:szCs w:val="26"/>
        </w:rPr>
        <w:t>30 дней со дня поступления заявления.</w:t>
      </w:r>
    </w:p>
    <w:p w:rsidR="00CA3780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2.5. Правовыми основаниями для предоставления муниципальной услуги являются: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Федерации;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Земельный кодекс Российской Федерации;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Федеральный закон от 18.06.2001 №78-ФЗ «О землеустройстве»;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Федеральный закон от 25.10.2001 №137-ФЗ «О введении в действие Земельного кодекса Российской Федерации»;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Федеральный закон от 24.07.2007 №221-ФЗ «О </w:t>
      </w:r>
      <w:r w:rsidR="00BA72FF">
        <w:rPr>
          <w:rFonts w:ascii="Times New Roman" w:hAnsi="Times New Roman" w:cs="Times New Roman"/>
          <w:sz w:val="26"/>
          <w:szCs w:val="26"/>
        </w:rPr>
        <w:t>кадастровой деятельности</w:t>
      </w:r>
      <w:r w:rsidRPr="00A11BC0">
        <w:rPr>
          <w:rFonts w:ascii="Times New Roman" w:hAnsi="Times New Roman" w:cs="Times New Roman"/>
          <w:sz w:val="26"/>
          <w:szCs w:val="26"/>
        </w:rPr>
        <w:t>»;</w:t>
      </w:r>
    </w:p>
    <w:p w:rsidR="00CA3780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D3136B" w:rsidRPr="00A11BC0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A11BC0">
        <w:rPr>
          <w:rFonts w:ascii="Times New Roman" w:hAnsi="Times New Roman" w:cs="Times New Roman"/>
          <w:sz w:val="26"/>
          <w:szCs w:val="26"/>
        </w:rPr>
        <w:t xml:space="preserve"> «</w:t>
      </w:r>
      <w:r w:rsidR="00D3136B" w:rsidRPr="00A11BC0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A11BC0">
        <w:rPr>
          <w:rFonts w:ascii="Times New Roman" w:hAnsi="Times New Roman" w:cs="Times New Roman"/>
          <w:sz w:val="26"/>
          <w:szCs w:val="26"/>
        </w:rPr>
        <w:t>»</w:t>
      </w:r>
      <w:r w:rsidRPr="00A11BC0">
        <w:rPr>
          <w:rFonts w:ascii="Times New Roman" w:hAnsi="Times New Roman" w:cs="Times New Roman"/>
          <w:sz w:val="26"/>
          <w:szCs w:val="26"/>
        </w:rPr>
        <w:t>;</w:t>
      </w:r>
    </w:p>
    <w:p w:rsidR="008421AC" w:rsidRPr="00A11BC0" w:rsidRDefault="008421AC" w:rsidP="001C7B01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иные законы и нормативные правовые акты Российской Федерации, </w:t>
      </w:r>
      <w:r w:rsidR="00CA3EA7" w:rsidRPr="00A11BC0">
        <w:rPr>
          <w:rFonts w:ascii="Times New Roman" w:hAnsi="Times New Roman" w:cs="Times New Roman"/>
          <w:sz w:val="26"/>
          <w:szCs w:val="26"/>
        </w:rPr>
        <w:t>Калужс</w:t>
      </w:r>
      <w:r w:rsidRPr="00A11BC0">
        <w:rPr>
          <w:rFonts w:ascii="Times New Roman" w:hAnsi="Times New Roman" w:cs="Times New Roman"/>
          <w:sz w:val="26"/>
          <w:szCs w:val="26"/>
        </w:rPr>
        <w:t>кой области, муниципальные правовые акты.</w:t>
      </w:r>
    </w:p>
    <w:p w:rsidR="00826F83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lastRenderedPageBreak/>
        <w:t>2.6. Перечень необходимых для оказания муниципальной услуги документов:</w:t>
      </w:r>
    </w:p>
    <w:p w:rsidR="00826F83" w:rsidRPr="00A11BC0" w:rsidRDefault="001937B1" w:rsidP="001C7B01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копии правоустанавливающих или </w:t>
      </w:r>
      <w:proofErr w:type="spellStart"/>
      <w:r w:rsidRPr="00A11BC0">
        <w:rPr>
          <w:rFonts w:ascii="Times New Roman" w:hAnsi="Times New Roman" w:cs="Times New Roman"/>
          <w:sz w:val="26"/>
          <w:szCs w:val="26"/>
        </w:rPr>
        <w:t>правоудостоверяющих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 xml:space="preserve"> документов на земельный участок, принадлежащий заявителю, в случае, если право собственности не зарегистрировано в Едином государственном реестре недвижимости;</w:t>
      </w:r>
    </w:p>
    <w:p w:rsidR="00826F83" w:rsidRPr="00A11BC0" w:rsidRDefault="001937B1" w:rsidP="001C7B01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схема расположения земельного участка в случае, если отсутствует проект межевания территории, в границах которой осуществляется перераспределение земельных участков;</w:t>
      </w:r>
    </w:p>
    <w:p w:rsidR="00826F83" w:rsidRPr="00A11BC0" w:rsidRDefault="001937B1" w:rsidP="001C7B01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документ, подтверждающий полномочия представителя заявителя, в случае, если с заявлением о предоставлении земельного участка обращается представитель заявителя;</w:t>
      </w:r>
    </w:p>
    <w:p w:rsidR="001937B1" w:rsidRPr="00A11BC0" w:rsidRDefault="001937B1" w:rsidP="001C7B01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заверенный перевод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>, если заявителем является иностранное юридическое лицо.</w:t>
      </w:r>
    </w:p>
    <w:p w:rsidR="001937B1" w:rsidRPr="00A11BC0" w:rsidRDefault="001937B1" w:rsidP="001C7B01">
      <w:pPr>
        <w:spacing w:after="1" w:line="240" w:lineRule="atLeast"/>
        <w:ind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Заявитель вправе представить документы, которые должны быть получены уполномоченным органом посредством межведомственного информационного взаимодействия.</w:t>
      </w:r>
    </w:p>
    <w:p w:rsidR="001937B1" w:rsidRPr="00A11BC0" w:rsidRDefault="001937B1" w:rsidP="001C7B01">
      <w:pPr>
        <w:spacing w:after="1" w:line="240" w:lineRule="atLeast"/>
        <w:ind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Заявление о перераспределении земельных участков и прилагаемые к нему документы по выбору заявителя могут быть поданы или направлены в уполномоченный орган лично или посредством почтовой связи на бумажном носителе либо в форме электронных документов с использованием информационно-телекоммуникационной сети </w:t>
      </w:r>
      <w:r w:rsidR="001C7B01">
        <w:rPr>
          <w:rFonts w:ascii="Times New Roman" w:hAnsi="Times New Roman" w:cs="Times New Roman"/>
          <w:sz w:val="26"/>
          <w:szCs w:val="26"/>
        </w:rPr>
        <w:t>«</w:t>
      </w:r>
      <w:r w:rsidRPr="00A11BC0">
        <w:rPr>
          <w:rFonts w:ascii="Times New Roman" w:hAnsi="Times New Roman" w:cs="Times New Roman"/>
          <w:sz w:val="26"/>
          <w:szCs w:val="26"/>
        </w:rPr>
        <w:t>Интернет</w:t>
      </w:r>
      <w:r w:rsidR="001C7B01">
        <w:rPr>
          <w:rFonts w:ascii="Times New Roman" w:hAnsi="Times New Roman" w:cs="Times New Roman"/>
          <w:sz w:val="26"/>
          <w:szCs w:val="26"/>
        </w:rPr>
        <w:t>»</w:t>
      </w:r>
      <w:r w:rsidRPr="00A11BC0">
        <w:rPr>
          <w:rFonts w:ascii="Times New Roman" w:hAnsi="Times New Roman" w:cs="Times New Roman"/>
          <w:sz w:val="26"/>
          <w:szCs w:val="26"/>
        </w:rPr>
        <w:t>.</w:t>
      </w:r>
    </w:p>
    <w:p w:rsidR="00826F83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2.7. Запрещается требовать от заявителя:</w:t>
      </w:r>
    </w:p>
    <w:p w:rsidR="00826F83" w:rsidRPr="00A11BC0" w:rsidRDefault="008421AC" w:rsidP="001C7B01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421AC" w:rsidRPr="00A11BC0" w:rsidRDefault="008421AC" w:rsidP="001C7B01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11BC0">
        <w:rPr>
          <w:rFonts w:ascii="Times New Roman" w:hAnsi="Times New Roman" w:cs="Times New Roman"/>
          <w:sz w:val="26"/>
          <w:szCs w:val="26"/>
        </w:rPr>
        <w:t>представление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6 статьи 7 Федерального закона от 27.07.2010 № 210-ФЗ «Об организации предоставления государственных и муниципальных услуг».</w:t>
      </w:r>
    </w:p>
    <w:p w:rsidR="002C2E56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2.8. Основания для отказа в приеме заявления и документов для оказания муниципальной услуги отсутствуют.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Основания</w:t>
      </w:r>
      <w:r w:rsidR="00CD7140" w:rsidRPr="00A11BC0">
        <w:rPr>
          <w:rFonts w:ascii="Times New Roman" w:hAnsi="Times New Roman" w:cs="Times New Roman"/>
          <w:sz w:val="26"/>
          <w:szCs w:val="26"/>
        </w:rPr>
        <w:t>ми</w:t>
      </w:r>
      <w:r w:rsidRPr="00A11BC0">
        <w:rPr>
          <w:rFonts w:ascii="Times New Roman" w:hAnsi="Times New Roman" w:cs="Times New Roman"/>
          <w:sz w:val="26"/>
          <w:szCs w:val="26"/>
        </w:rPr>
        <w:t xml:space="preserve"> для возврата заявления заявителю,</w:t>
      </w:r>
      <w:r w:rsidR="00CD7140" w:rsidRPr="00A11BC0">
        <w:rPr>
          <w:rFonts w:ascii="Times New Roman" w:hAnsi="Times New Roman" w:cs="Times New Roman"/>
          <w:sz w:val="26"/>
          <w:szCs w:val="26"/>
        </w:rPr>
        <w:t xml:space="preserve"> являются случаи</w:t>
      </w:r>
      <w:r w:rsidR="00A14AC8" w:rsidRPr="00A11BC0">
        <w:rPr>
          <w:rFonts w:ascii="Times New Roman" w:hAnsi="Times New Roman" w:cs="Times New Roman"/>
          <w:sz w:val="26"/>
          <w:szCs w:val="26"/>
        </w:rPr>
        <w:t>,</w:t>
      </w:r>
      <w:r w:rsidRPr="00A11BC0">
        <w:rPr>
          <w:rFonts w:ascii="Times New Roman" w:hAnsi="Times New Roman" w:cs="Times New Roman"/>
          <w:sz w:val="26"/>
          <w:szCs w:val="26"/>
        </w:rPr>
        <w:t xml:space="preserve"> если заявление не соответствует положениям пункта </w:t>
      </w:r>
      <w:r w:rsidR="001937B1" w:rsidRPr="00A11BC0">
        <w:rPr>
          <w:rFonts w:ascii="Times New Roman" w:hAnsi="Times New Roman" w:cs="Times New Roman"/>
          <w:sz w:val="26"/>
          <w:szCs w:val="26"/>
        </w:rPr>
        <w:t>2</w:t>
      </w:r>
      <w:r w:rsidRPr="00A11BC0">
        <w:rPr>
          <w:rFonts w:ascii="Times New Roman" w:hAnsi="Times New Roman" w:cs="Times New Roman"/>
          <w:sz w:val="26"/>
          <w:szCs w:val="26"/>
        </w:rPr>
        <w:t xml:space="preserve"> статьи 39.</w:t>
      </w:r>
      <w:r w:rsidR="001937B1" w:rsidRPr="00A11BC0">
        <w:rPr>
          <w:rFonts w:ascii="Times New Roman" w:hAnsi="Times New Roman" w:cs="Times New Roman"/>
          <w:sz w:val="26"/>
          <w:szCs w:val="26"/>
        </w:rPr>
        <w:t>29</w:t>
      </w:r>
      <w:r w:rsidRPr="00A11BC0">
        <w:rPr>
          <w:rFonts w:ascii="Times New Roman" w:hAnsi="Times New Roman" w:cs="Times New Roman"/>
          <w:sz w:val="26"/>
          <w:szCs w:val="26"/>
        </w:rPr>
        <w:t xml:space="preserve"> Земельного кодекса Российской Федерации, </w:t>
      </w:r>
      <w:r w:rsidR="00CD7140" w:rsidRPr="00A11BC0">
        <w:rPr>
          <w:rFonts w:ascii="Times New Roman" w:hAnsi="Times New Roman" w:cs="Times New Roman"/>
          <w:sz w:val="26"/>
          <w:szCs w:val="26"/>
        </w:rPr>
        <w:t xml:space="preserve">если </w:t>
      </w:r>
      <w:r w:rsidRPr="00A11BC0">
        <w:rPr>
          <w:rFonts w:ascii="Times New Roman" w:hAnsi="Times New Roman" w:cs="Times New Roman"/>
          <w:sz w:val="26"/>
          <w:szCs w:val="26"/>
        </w:rPr>
        <w:t xml:space="preserve">заявление подано в иной уполномоченный орган или к заявлению не приложены документы, предоставляемые в соответствии с пунктом </w:t>
      </w:r>
      <w:r w:rsidR="001937B1" w:rsidRPr="00A11BC0">
        <w:rPr>
          <w:rFonts w:ascii="Times New Roman" w:hAnsi="Times New Roman" w:cs="Times New Roman"/>
          <w:sz w:val="26"/>
          <w:szCs w:val="26"/>
        </w:rPr>
        <w:t>3</w:t>
      </w:r>
      <w:r w:rsidRPr="00A11BC0">
        <w:rPr>
          <w:rFonts w:ascii="Times New Roman" w:hAnsi="Times New Roman" w:cs="Times New Roman"/>
          <w:sz w:val="26"/>
          <w:szCs w:val="26"/>
        </w:rPr>
        <w:t xml:space="preserve"> статьи 39.</w:t>
      </w:r>
      <w:r w:rsidR="001937B1" w:rsidRPr="00A11BC0">
        <w:rPr>
          <w:rFonts w:ascii="Times New Roman" w:hAnsi="Times New Roman" w:cs="Times New Roman"/>
          <w:sz w:val="26"/>
          <w:szCs w:val="26"/>
        </w:rPr>
        <w:t>29</w:t>
      </w:r>
      <w:r w:rsidRPr="00A11BC0">
        <w:rPr>
          <w:rFonts w:ascii="Times New Roman" w:hAnsi="Times New Roman" w:cs="Times New Roman"/>
          <w:sz w:val="26"/>
          <w:szCs w:val="26"/>
        </w:rPr>
        <w:t xml:space="preserve"> Земельного кодекса Российской Федерации.</w:t>
      </w:r>
    </w:p>
    <w:p w:rsidR="00826F83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2.9. Отказ в предоставлении муниципальной услуги осуществляется по следующим основаниям: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заявление о перераспределении земельных участков подано в случаях, не предусмотренных </w:t>
      </w:r>
      <w:hyperlink r:id="rId11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пунктом 1 статьи 39.28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Земельного к</w:t>
      </w:r>
      <w:r w:rsidRPr="00A11BC0">
        <w:rPr>
          <w:rFonts w:ascii="Times New Roman" w:hAnsi="Times New Roman" w:cs="Times New Roman"/>
          <w:sz w:val="26"/>
          <w:szCs w:val="26"/>
        </w:rPr>
        <w:t>одекса</w:t>
      </w:r>
      <w:r w:rsidR="00B847B5"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  <w:r w:rsidRPr="00A11BC0">
        <w:rPr>
          <w:rFonts w:ascii="Times New Roman" w:hAnsi="Times New Roman" w:cs="Times New Roman"/>
          <w:sz w:val="26"/>
          <w:szCs w:val="26"/>
        </w:rPr>
        <w:t>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lastRenderedPageBreak/>
        <w:t xml:space="preserve">не представлено в письменной форме согласие лиц, указанных в </w:t>
      </w:r>
      <w:hyperlink r:id="rId12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пункте 4 статьи 11.2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Земельного к</w:t>
      </w:r>
      <w:r w:rsidRPr="00A11BC0">
        <w:rPr>
          <w:rFonts w:ascii="Times New Roman" w:hAnsi="Times New Roman" w:cs="Times New Roman"/>
          <w:sz w:val="26"/>
          <w:szCs w:val="26"/>
        </w:rPr>
        <w:t>одекса</w:t>
      </w:r>
      <w:r w:rsidR="00B847B5"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  <w:r w:rsidRPr="00A11BC0">
        <w:rPr>
          <w:rFonts w:ascii="Times New Roman" w:hAnsi="Times New Roman" w:cs="Times New Roman"/>
          <w:sz w:val="26"/>
          <w:szCs w:val="26"/>
        </w:rPr>
        <w:t>, если земельные участки, которые предлагается перераспределить, обременены правами указанных лиц;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proofErr w:type="gramStart"/>
      <w:r w:rsidRPr="00A11BC0">
        <w:rPr>
          <w:rFonts w:ascii="Times New Roman" w:hAnsi="Times New Roman" w:cs="Times New Roman"/>
          <w:sz w:val="26"/>
          <w:szCs w:val="26"/>
        </w:rPr>
        <w:t>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 xml:space="preserve">завершено), которое размещается на условиях сервитута, или объекта, который предусмотрен </w:t>
      </w:r>
      <w:hyperlink r:id="rId13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пунктом 3 статьи 39.36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Земельного к</w:t>
      </w:r>
      <w:r w:rsidRPr="00A11BC0">
        <w:rPr>
          <w:rFonts w:ascii="Times New Roman" w:hAnsi="Times New Roman" w:cs="Times New Roman"/>
          <w:sz w:val="26"/>
          <w:szCs w:val="26"/>
        </w:rPr>
        <w:t>одекса</w:t>
      </w:r>
      <w:r w:rsidR="00B847B5"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  <w:r w:rsidRPr="00A11BC0">
        <w:rPr>
          <w:rFonts w:ascii="Times New Roman" w:hAnsi="Times New Roman" w:cs="Times New Roman"/>
          <w:sz w:val="26"/>
          <w:szCs w:val="26"/>
        </w:rPr>
        <w:t xml:space="preserve"> и наличие которого не препятствует использованию земельного участка в соответствии с его разрешенным использованием;</w:t>
      </w:r>
      <w:proofErr w:type="gramEnd"/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извещение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о проведении которого размещено в соответствии с </w:t>
      </w:r>
      <w:hyperlink r:id="rId14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пунктом 19 статьи 39.11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Земельного к</w:t>
      </w:r>
      <w:r w:rsidRPr="00A11BC0">
        <w:rPr>
          <w:rFonts w:ascii="Times New Roman" w:hAnsi="Times New Roman" w:cs="Times New Roman"/>
          <w:sz w:val="26"/>
          <w:szCs w:val="26"/>
        </w:rPr>
        <w:t>одекса</w:t>
      </w:r>
      <w:r w:rsidR="00B847B5"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  <w:r w:rsidRPr="00A11BC0">
        <w:rPr>
          <w:rFonts w:ascii="Times New Roman" w:hAnsi="Times New Roman" w:cs="Times New Roman"/>
          <w:sz w:val="26"/>
          <w:szCs w:val="26"/>
        </w:rPr>
        <w:t>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proofErr w:type="gramStart"/>
      <w:r w:rsidRPr="00A11BC0">
        <w:rPr>
          <w:rFonts w:ascii="Times New Roman" w:hAnsi="Times New Roman" w:cs="Times New Roman"/>
          <w:sz w:val="26"/>
          <w:szCs w:val="26"/>
        </w:rPr>
        <w:t>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  <w:proofErr w:type="gramEnd"/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proofErr w:type="gramStart"/>
      <w:r w:rsidRPr="00A11BC0">
        <w:rPr>
          <w:rFonts w:ascii="Times New Roman" w:hAnsi="Times New Roman" w:cs="Times New Roman"/>
          <w:sz w:val="26"/>
          <w:szCs w:val="26"/>
        </w:rPr>
        <w:t xml:space="preserve">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5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статьей 11.9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Земельного</w:t>
      </w:r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к</w:t>
      </w:r>
      <w:r w:rsidRPr="00A11BC0">
        <w:rPr>
          <w:rFonts w:ascii="Times New Roman" w:hAnsi="Times New Roman" w:cs="Times New Roman"/>
          <w:sz w:val="26"/>
          <w:szCs w:val="26"/>
        </w:rPr>
        <w:t xml:space="preserve">одекса, за исключением случаев перераспределения земельных участков в соответствии с </w:t>
      </w:r>
      <w:hyperlink r:id="rId16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подпунктами 1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7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4 пункта 1 статьи 39.28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Земельного к</w:t>
      </w:r>
      <w:r w:rsidRPr="00A11BC0">
        <w:rPr>
          <w:rFonts w:ascii="Times New Roman" w:hAnsi="Times New Roman" w:cs="Times New Roman"/>
          <w:sz w:val="26"/>
          <w:szCs w:val="26"/>
        </w:rPr>
        <w:t>одекса</w:t>
      </w:r>
      <w:r w:rsidR="00B847B5"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  <w:r w:rsidRPr="00A11BC0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lastRenderedPageBreak/>
        <w:t xml:space="preserve">границы земельного участка, находящегося в частной собственности, подлежат уточнению в соответствии с Федеральным </w:t>
      </w:r>
      <w:hyperlink r:id="rId18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1C7B01">
        <w:rPr>
          <w:rFonts w:ascii="Times New Roman" w:hAnsi="Times New Roman" w:cs="Times New Roman"/>
          <w:sz w:val="26"/>
          <w:szCs w:val="26"/>
        </w:rPr>
        <w:t>«</w:t>
      </w:r>
      <w:r w:rsidRPr="00A11BC0">
        <w:rPr>
          <w:rFonts w:ascii="Times New Roman" w:hAnsi="Times New Roman" w:cs="Times New Roman"/>
          <w:sz w:val="26"/>
          <w:szCs w:val="26"/>
        </w:rPr>
        <w:t>О государст</w:t>
      </w:r>
      <w:r w:rsidR="001C7B01">
        <w:rPr>
          <w:rFonts w:ascii="Times New Roman" w:hAnsi="Times New Roman" w:cs="Times New Roman"/>
          <w:sz w:val="26"/>
          <w:szCs w:val="26"/>
        </w:rPr>
        <w:t>венной регистрации недвижимости»</w:t>
      </w:r>
      <w:r w:rsidRPr="00A11BC0">
        <w:rPr>
          <w:rFonts w:ascii="Times New Roman" w:hAnsi="Times New Roman" w:cs="Times New Roman"/>
          <w:sz w:val="26"/>
          <w:szCs w:val="26"/>
        </w:rPr>
        <w:t>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имеются основания для отказа в утверждении схемы расположения земельного участка, предусмотренные </w:t>
      </w:r>
      <w:hyperlink r:id="rId19" w:history="1">
        <w:r w:rsidRPr="00A11BC0">
          <w:rPr>
            <w:rFonts w:ascii="Times New Roman" w:hAnsi="Times New Roman" w:cs="Times New Roman"/>
            <w:color w:val="0000FF"/>
            <w:sz w:val="26"/>
            <w:szCs w:val="26"/>
          </w:rPr>
          <w:t>пунктом 16 статьи 11.10</w:t>
        </w:r>
      </w:hyperlink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B847B5">
        <w:rPr>
          <w:rFonts w:ascii="Times New Roman" w:hAnsi="Times New Roman" w:cs="Times New Roman"/>
          <w:sz w:val="26"/>
          <w:szCs w:val="26"/>
        </w:rPr>
        <w:t>Земельного к</w:t>
      </w:r>
      <w:r w:rsidRPr="00A11BC0">
        <w:rPr>
          <w:rFonts w:ascii="Times New Roman" w:hAnsi="Times New Roman" w:cs="Times New Roman"/>
          <w:sz w:val="26"/>
          <w:szCs w:val="26"/>
        </w:rPr>
        <w:t>одекса;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0330EF" w:rsidRPr="00A11BC0" w:rsidRDefault="000330EF" w:rsidP="001C7B01">
      <w:pPr>
        <w:pStyle w:val="a4"/>
        <w:numPr>
          <w:ilvl w:val="0"/>
          <w:numId w:val="9"/>
        </w:numPr>
        <w:spacing w:after="1" w:line="240" w:lineRule="atLeast"/>
        <w:ind w:left="0"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территории.</w:t>
      </w:r>
    </w:p>
    <w:p w:rsidR="008916C3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2.10. Муниципальная услуга предоставляется заявителям на безвозмездной основе.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2.11. Максимальный срок ожидания в очереди на подачу письменного заявления не превышает 15 минут рабочего времени; при получении результата предоставления муниципальной услуги - 15 минут рабочего времени.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2.12. Срок регистрации заявления - 15 минут рабочего времени.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2.13. Требования к местам предоставления муниципальной услуги.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2.13.1. 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8421AC" w:rsidRPr="00A11BC0" w:rsidRDefault="008421AC" w:rsidP="001C7B01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номера кабинета;</w:t>
      </w:r>
    </w:p>
    <w:p w:rsidR="008421AC" w:rsidRPr="00A11BC0" w:rsidRDefault="008421AC" w:rsidP="001C7B01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фамилии, имени, отчества и должности специалиста, осуществляющего исполнение муниципальной услуги;</w:t>
      </w:r>
    </w:p>
    <w:p w:rsidR="008421AC" w:rsidRPr="00A11BC0" w:rsidRDefault="008421AC" w:rsidP="001C7B01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режима работы.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2.13.2. Рабочие места должностных лиц, предоставляющих муниципальную услугу, 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2.13.3. 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2.13.4. Помещения для получателей муниципальной услуги должны быть оборудованы столом с письменными принадлежностями и стульями.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2.14. Показатели доступности и качества муниципальной услуги:</w:t>
      </w:r>
    </w:p>
    <w:p w:rsidR="008421AC" w:rsidRPr="00A11BC0" w:rsidRDefault="008421AC" w:rsidP="001C7B01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заявительный порядок обращения за предоставлением муниципальной услуги;</w:t>
      </w:r>
    </w:p>
    <w:p w:rsidR="008421AC" w:rsidRPr="00A11BC0" w:rsidRDefault="008421AC" w:rsidP="001C7B01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открытость деятельности управления при предоставлении муниципальной услуги;</w:t>
      </w:r>
    </w:p>
    <w:p w:rsidR="008421AC" w:rsidRPr="00A11BC0" w:rsidRDefault="00826F83" w:rsidP="001C7B01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д</w:t>
      </w:r>
      <w:r w:rsidR="008421AC" w:rsidRPr="00A11BC0">
        <w:rPr>
          <w:rFonts w:ascii="Times New Roman" w:hAnsi="Times New Roman" w:cs="Times New Roman"/>
          <w:sz w:val="26"/>
          <w:szCs w:val="26"/>
        </w:rPr>
        <w:t>оступность обращения за предоставлением муниципальной услуги;</w:t>
      </w:r>
    </w:p>
    <w:p w:rsidR="008421AC" w:rsidRPr="00A11BC0" w:rsidRDefault="008421AC" w:rsidP="001C7B01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 в соответствии с настоящим регламентом;</w:t>
      </w:r>
    </w:p>
    <w:p w:rsidR="008421AC" w:rsidRPr="00A11BC0" w:rsidRDefault="008421AC" w:rsidP="001C7B01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получение полной, актуальной и достоверной информации о порядке предоставления муниципальной услуги;</w:t>
      </w:r>
    </w:p>
    <w:p w:rsidR="008421AC" w:rsidRPr="00A11BC0" w:rsidRDefault="008421AC" w:rsidP="001C7B01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размещение информации о порядке предоставления муниципальной ус</w:t>
      </w:r>
      <w:r w:rsidR="008916C3" w:rsidRPr="00A11BC0">
        <w:rPr>
          <w:rFonts w:ascii="Times New Roman" w:hAnsi="Times New Roman" w:cs="Times New Roman"/>
          <w:sz w:val="26"/>
          <w:szCs w:val="26"/>
        </w:rPr>
        <w:t>луги на официальном сайте органа</w:t>
      </w:r>
      <w:r w:rsidRPr="00A11BC0">
        <w:rPr>
          <w:rFonts w:ascii="Times New Roman" w:hAnsi="Times New Roman" w:cs="Times New Roman"/>
          <w:sz w:val="26"/>
          <w:szCs w:val="26"/>
        </w:rPr>
        <w:t xml:space="preserve"> местного самоуправления </w:t>
      </w:r>
      <w:r w:rsidR="00117189" w:rsidRPr="00A11BC0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8916C3" w:rsidRPr="00A11BC0">
        <w:rPr>
          <w:rFonts w:ascii="Times New Roman" w:hAnsi="Times New Roman" w:cs="Times New Roman"/>
          <w:sz w:val="26"/>
          <w:szCs w:val="26"/>
        </w:rPr>
        <w:t>»</w:t>
      </w:r>
      <w:r w:rsidR="00826F83" w:rsidRPr="00A11BC0">
        <w:rPr>
          <w:rFonts w:ascii="Times New Roman" w:hAnsi="Times New Roman" w:cs="Times New Roman"/>
          <w:sz w:val="26"/>
          <w:szCs w:val="26"/>
        </w:rPr>
        <w:t>.</w:t>
      </w:r>
    </w:p>
    <w:p w:rsidR="00826F83" w:rsidRPr="00A11BC0" w:rsidRDefault="00826F83" w:rsidP="001C7B01">
      <w:pPr>
        <w:pStyle w:val="ConsPlusNormal"/>
        <w:tabs>
          <w:tab w:val="left" w:pos="426"/>
        </w:tabs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В</w:t>
      </w:r>
      <w:r w:rsidR="003B0FAC" w:rsidRPr="00A11BC0">
        <w:rPr>
          <w:rFonts w:ascii="Times New Roman" w:hAnsi="Times New Roman" w:cs="Times New Roman"/>
          <w:sz w:val="26"/>
          <w:szCs w:val="26"/>
        </w:rPr>
        <w:t xml:space="preserve"> соответствии с законодательством Российской Федерации о социальной </w:t>
      </w:r>
      <w:r w:rsidR="003B0FAC" w:rsidRPr="00A11BC0">
        <w:rPr>
          <w:rFonts w:ascii="Times New Roman" w:hAnsi="Times New Roman" w:cs="Times New Roman"/>
          <w:sz w:val="26"/>
          <w:szCs w:val="26"/>
        </w:rPr>
        <w:lastRenderedPageBreak/>
        <w:t xml:space="preserve">защите инвалидов им обеспечиваются: </w:t>
      </w:r>
    </w:p>
    <w:p w:rsidR="00826F83" w:rsidRPr="00A11BC0" w:rsidRDefault="003B0FAC" w:rsidP="001C7B01">
      <w:pPr>
        <w:pStyle w:val="ConsPlusNormal"/>
        <w:numPr>
          <w:ilvl w:val="0"/>
          <w:numId w:val="1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826F83" w:rsidRPr="00A11BC0" w:rsidRDefault="003B0FAC" w:rsidP="001C7B01">
      <w:pPr>
        <w:pStyle w:val="ConsPlusNormal"/>
        <w:numPr>
          <w:ilvl w:val="0"/>
          <w:numId w:val="1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выходы из них, посадка в транспортное средство и высадка из него;</w:t>
      </w:r>
    </w:p>
    <w:p w:rsidR="00826F83" w:rsidRPr="00A11BC0" w:rsidRDefault="003B0FAC" w:rsidP="001C7B01">
      <w:pPr>
        <w:pStyle w:val="ConsPlusNormal"/>
        <w:numPr>
          <w:ilvl w:val="0"/>
          <w:numId w:val="1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сопровождение инвалидов, имеющих стойкие расстройства функций зрения и самостоятельного передвижения;</w:t>
      </w:r>
    </w:p>
    <w:p w:rsidR="00826F83" w:rsidRPr="00A11BC0" w:rsidRDefault="003B0FAC" w:rsidP="001C7B01">
      <w:pPr>
        <w:pStyle w:val="ConsPlusNormal"/>
        <w:numPr>
          <w:ilvl w:val="0"/>
          <w:numId w:val="1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826F83" w:rsidRPr="00A11BC0" w:rsidRDefault="003B0FAC" w:rsidP="001C7B01">
      <w:pPr>
        <w:pStyle w:val="ConsPlusNormal"/>
        <w:numPr>
          <w:ilvl w:val="0"/>
          <w:numId w:val="1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допуск </w:t>
      </w:r>
      <w:proofErr w:type="spellStart"/>
      <w:r w:rsidRPr="00A11BC0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 xml:space="preserve">  и </w:t>
      </w:r>
      <w:proofErr w:type="spellStart"/>
      <w:r w:rsidRPr="00A11BC0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A11BC0">
        <w:rPr>
          <w:rFonts w:ascii="Times New Roman" w:hAnsi="Times New Roman" w:cs="Times New Roman"/>
          <w:sz w:val="26"/>
          <w:szCs w:val="26"/>
        </w:rPr>
        <w:t>;</w:t>
      </w:r>
    </w:p>
    <w:p w:rsidR="00826F83" w:rsidRPr="00A11BC0" w:rsidRDefault="003B0FAC" w:rsidP="001C7B01">
      <w:pPr>
        <w:pStyle w:val="ConsPlusNormal"/>
        <w:numPr>
          <w:ilvl w:val="0"/>
          <w:numId w:val="1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допуск собаки-проводника на объекты (здания, помещения), в которых предоставляются услуги;</w:t>
      </w:r>
    </w:p>
    <w:p w:rsidR="003B0FAC" w:rsidRPr="00A11BC0" w:rsidRDefault="003B0FAC" w:rsidP="001C7B01">
      <w:pPr>
        <w:pStyle w:val="ConsPlusNormal"/>
        <w:numPr>
          <w:ilvl w:val="0"/>
          <w:numId w:val="1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услуг наравне с другими лицами.</w:t>
      </w:r>
    </w:p>
    <w:p w:rsidR="003B0FAC" w:rsidRPr="00A11BC0" w:rsidRDefault="003B0F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В случае невозможности полностью приспособить объект с учетом потребностей инвалидов собственник объекта в соответствии с частью 4 статьи 15 Федерального  закона «О социальной защите инвалидов в Российской Федерации» должен принимать меры для обеспечения доступа инвалидов к месту предоставления услуги, либо когда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возможно, обеспечить ее предоставление по месту жительства инвалида или в </w:t>
      </w:r>
      <w:r w:rsidR="00BA72FF">
        <w:rPr>
          <w:rFonts w:ascii="Times New Roman" w:hAnsi="Times New Roman" w:cs="Times New Roman"/>
          <w:sz w:val="26"/>
          <w:szCs w:val="26"/>
        </w:rPr>
        <w:t>дистанционном</w:t>
      </w:r>
      <w:r w:rsidRPr="00A11BC0">
        <w:rPr>
          <w:rFonts w:ascii="Times New Roman" w:hAnsi="Times New Roman" w:cs="Times New Roman"/>
          <w:sz w:val="26"/>
          <w:szCs w:val="26"/>
        </w:rPr>
        <w:t xml:space="preserve"> режиме.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A11BC0" w:rsidRDefault="008421AC" w:rsidP="001C7B0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>3. Состав, последовательность и сроки выполнения административных процедур. Требования к порядку их выполнения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3.1. Последовательность административных процедур.</w:t>
      </w:r>
    </w:p>
    <w:p w:rsidR="00A036F2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A036F2" w:rsidRPr="00A11BC0" w:rsidRDefault="001C7B01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 заявления;</w:t>
      </w:r>
    </w:p>
    <w:p w:rsidR="008421AC" w:rsidRPr="00A11BC0" w:rsidRDefault="008421AC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проверка принятых от заявителя документов;</w:t>
      </w:r>
    </w:p>
    <w:p w:rsidR="00F14DDF" w:rsidRPr="00A11BC0" w:rsidRDefault="00F14DDF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запрос документов</w:t>
      </w:r>
      <w:r w:rsidR="001C7B01">
        <w:rPr>
          <w:rFonts w:ascii="Times New Roman" w:hAnsi="Times New Roman" w:cs="Times New Roman"/>
          <w:sz w:val="26"/>
          <w:szCs w:val="26"/>
        </w:rPr>
        <w:t>;</w:t>
      </w:r>
      <w:r w:rsidRPr="00A11BC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0E34" w:rsidRPr="00A11BC0" w:rsidRDefault="008421AC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подготовка и принятие постановления о</w:t>
      </w:r>
      <w:r w:rsidR="00F60E34" w:rsidRPr="00A11BC0">
        <w:rPr>
          <w:rFonts w:ascii="Times New Roman" w:hAnsi="Times New Roman" w:cs="Times New Roman"/>
          <w:sz w:val="26"/>
          <w:szCs w:val="26"/>
        </w:rPr>
        <w:t xml:space="preserve">б утверждении схемы расположения </w:t>
      </w:r>
      <w:r w:rsidRPr="00A11BC0">
        <w:rPr>
          <w:rFonts w:ascii="Times New Roman" w:hAnsi="Times New Roman" w:cs="Times New Roman"/>
          <w:sz w:val="26"/>
          <w:szCs w:val="26"/>
        </w:rPr>
        <w:t>земельного участка</w:t>
      </w:r>
      <w:r w:rsidR="00F60E34" w:rsidRPr="00A11BC0">
        <w:rPr>
          <w:rFonts w:ascii="Times New Roman" w:hAnsi="Times New Roman" w:cs="Times New Roman"/>
          <w:sz w:val="26"/>
          <w:szCs w:val="26"/>
        </w:rPr>
        <w:t xml:space="preserve"> или</w:t>
      </w:r>
      <w:r w:rsidR="00A036F2"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F60E34" w:rsidRPr="00A11BC0">
        <w:rPr>
          <w:rFonts w:ascii="Times New Roman" w:hAnsi="Times New Roman" w:cs="Times New Roman"/>
          <w:sz w:val="26"/>
          <w:szCs w:val="26"/>
        </w:rPr>
        <w:t>подготовка решения об отказе в заключени</w:t>
      </w:r>
      <w:proofErr w:type="gramStart"/>
      <w:r w:rsidR="00F60E34"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F60E34"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участков;</w:t>
      </w:r>
    </w:p>
    <w:p w:rsidR="00F60E34" w:rsidRPr="00A11BC0" w:rsidRDefault="00F60E34" w:rsidP="001C7B01">
      <w:pPr>
        <w:pStyle w:val="a4"/>
        <w:numPr>
          <w:ilvl w:val="0"/>
          <w:numId w:val="13"/>
        </w:numPr>
        <w:spacing w:after="1" w:line="240" w:lineRule="atLeas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11BC0">
        <w:rPr>
          <w:rFonts w:ascii="Times New Roman" w:hAnsi="Times New Roman" w:cs="Times New Roman"/>
          <w:sz w:val="26"/>
          <w:szCs w:val="26"/>
        </w:rPr>
        <w:t>лицо, по заявлению которого принято решение об утверждении схемы расположения земельного участка или которому направлено согласие на заключение соглашения о перераспределении земельных участков в соответствии с утвержденным проектом межевания территории, обеспечивает выполнение кадастровых работ в целях государственного кадастрового учета земельных участков, которые образуются в результате перераспределения, и обращается с заявлением о государственном кадастровом учете таких земельных участков;</w:t>
      </w:r>
      <w:proofErr w:type="gramEnd"/>
    </w:p>
    <w:p w:rsidR="008421AC" w:rsidRPr="00A11BC0" w:rsidRDefault="00F60E34" w:rsidP="001C7B01">
      <w:pPr>
        <w:pStyle w:val="a4"/>
        <w:numPr>
          <w:ilvl w:val="0"/>
          <w:numId w:val="13"/>
        </w:numPr>
        <w:spacing w:after="1" w:line="220" w:lineRule="atLeas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подготовка и направление подписанных экземпляров проекта соглашения о перераспределении земельных участков заявителю для подписания или подготавливает отказ в заключени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 в случае, если площадь земельного участка, на который возникает право частной собственности, превышает площадь такого земельного участка, указанную в схеме расположения земельного участка или проекте </w:t>
      </w:r>
      <w:r w:rsidRPr="00A11BC0">
        <w:rPr>
          <w:rFonts w:ascii="Times New Roman" w:hAnsi="Times New Roman" w:cs="Times New Roman"/>
          <w:sz w:val="26"/>
          <w:szCs w:val="26"/>
        </w:rPr>
        <w:lastRenderedPageBreak/>
        <w:t>межевания территории, в соответствии с которыми такой земельный участок был образован, более чем на десять процентов.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3.2. Основанием для начала предоставления муниципальной услуги является обращение заявителя с заявлением о предварительном согласовании предоставления земельного участка.</w:t>
      </w:r>
    </w:p>
    <w:p w:rsidR="006C7D62" w:rsidRPr="00A11BC0" w:rsidRDefault="006C7D62" w:rsidP="001C7B01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1BC0">
        <w:rPr>
          <w:rFonts w:ascii="Times New Roman" w:hAnsi="Times New Roman" w:cs="Times New Roman"/>
          <w:color w:val="000000"/>
          <w:sz w:val="26"/>
          <w:szCs w:val="26"/>
        </w:rPr>
        <w:t xml:space="preserve">В случае отсутствия какого-либо документа, установленного </w:t>
      </w:r>
      <w:r w:rsidRPr="00A11BC0">
        <w:rPr>
          <w:rStyle w:val="a7"/>
          <w:rFonts w:ascii="Times New Roman" w:hAnsi="Times New Roman" w:cs="Times New Roman"/>
          <w:color w:val="000000"/>
          <w:sz w:val="26"/>
          <w:szCs w:val="26"/>
        </w:rPr>
        <w:t>пунктом 2.6</w:t>
      </w:r>
      <w:r w:rsidRPr="00A11BC0">
        <w:rPr>
          <w:rFonts w:ascii="Times New Roman" w:hAnsi="Times New Roman" w:cs="Times New Roman"/>
          <w:color w:val="000000"/>
          <w:sz w:val="26"/>
          <w:szCs w:val="26"/>
        </w:rPr>
        <w:t xml:space="preserve"> настоящего Административного регламента, муниципальным служащим, принимающим документы, даются подробные разъяснения заявителю о наличии препятствий для предоставления муниципальной услуги. Специалист объясняет заявителю содержание выявленных недостатков в представленных документах и предлагает принять меры по их устранению. При несогласии заявителя устранить препятствия специалист обращает его внимание на то, что указанное обстоятельство является основанием отказа в приеме документов для предоставления муниципальной услуги и возврата представленных документов заявителю.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Ответственный исполнитель, принимающий заявление:</w:t>
      </w:r>
    </w:p>
    <w:p w:rsidR="008421AC" w:rsidRPr="00A11BC0" w:rsidRDefault="00A036F2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у</w:t>
      </w:r>
      <w:r w:rsidR="008421AC" w:rsidRPr="00A11BC0">
        <w:rPr>
          <w:rFonts w:ascii="Times New Roman" w:hAnsi="Times New Roman" w:cs="Times New Roman"/>
          <w:sz w:val="26"/>
          <w:szCs w:val="26"/>
        </w:rPr>
        <w:t>станавливает предмет обращения заявителя, личность заявителя, в том числе проверяет документ, удостоверяющий личность заявителя, либо полномочия представителя;</w:t>
      </w:r>
    </w:p>
    <w:p w:rsidR="008421AC" w:rsidRPr="00A11BC0" w:rsidRDefault="008421AC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проверяет соответствие заявлени</w:t>
      </w:r>
      <w:r w:rsidR="00117189" w:rsidRPr="00A11BC0">
        <w:rPr>
          <w:rFonts w:ascii="Times New Roman" w:hAnsi="Times New Roman" w:cs="Times New Roman"/>
          <w:sz w:val="26"/>
          <w:szCs w:val="26"/>
        </w:rPr>
        <w:t>я</w:t>
      </w:r>
      <w:r w:rsidRPr="00A11BC0">
        <w:rPr>
          <w:rFonts w:ascii="Times New Roman" w:hAnsi="Times New Roman" w:cs="Times New Roman"/>
          <w:sz w:val="26"/>
          <w:szCs w:val="26"/>
        </w:rPr>
        <w:t xml:space="preserve"> и представленных документов требованиям, установленным Административным регламентом предоставления муниципальной услуги;</w:t>
      </w:r>
    </w:p>
    <w:p w:rsidR="008421AC" w:rsidRPr="00A11BC0" w:rsidRDefault="008421AC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сверяет представленные экземпляры оригиналов и копий документов, делает на них надпись об их соответствии подлинным экземплярам, заверяет своей подписью с указанием фамилии и инициалов;</w:t>
      </w:r>
    </w:p>
    <w:p w:rsidR="008421AC" w:rsidRPr="00A11BC0" w:rsidRDefault="008421AC" w:rsidP="001C7B01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производит копирование документов, если копии необходимых документов не представлены, делает на них надпись о соответствии подлинным экземплярам, заверяет своей подписью с указанием фамилии и инициалов;</w:t>
      </w:r>
    </w:p>
    <w:p w:rsidR="008421AC" w:rsidRPr="00A11BC0" w:rsidRDefault="008421AC" w:rsidP="00C969FD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при необходимости оказывает содействие в составлении заявления</w:t>
      </w:r>
      <w:r w:rsidR="00C32F04" w:rsidRPr="00A11BC0">
        <w:rPr>
          <w:rFonts w:ascii="Times New Roman" w:hAnsi="Times New Roman" w:cs="Times New Roman"/>
          <w:sz w:val="26"/>
          <w:szCs w:val="26"/>
        </w:rPr>
        <w:t>.</w:t>
      </w:r>
    </w:p>
    <w:p w:rsidR="006C7D62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Максимальный срок выполнения указанных административных процедур не может превышать </w:t>
      </w:r>
      <w:r w:rsidR="00117189" w:rsidRPr="00A11BC0">
        <w:rPr>
          <w:rFonts w:ascii="Times New Roman" w:hAnsi="Times New Roman" w:cs="Times New Roman"/>
          <w:sz w:val="26"/>
          <w:szCs w:val="26"/>
        </w:rPr>
        <w:t>15</w:t>
      </w:r>
      <w:r w:rsidRPr="00A11BC0">
        <w:rPr>
          <w:rFonts w:ascii="Times New Roman" w:hAnsi="Times New Roman" w:cs="Times New Roman"/>
          <w:sz w:val="26"/>
          <w:szCs w:val="26"/>
        </w:rPr>
        <w:t xml:space="preserve"> минут.</w:t>
      </w:r>
    </w:p>
    <w:p w:rsidR="006C7D62" w:rsidRPr="00A11BC0" w:rsidRDefault="006C7D62" w:rsidP="001C7B01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3.3. </w:t>
      </w:r>
      <w:r w:rsidRPr="00A11BC0">
        <w:rPr>
          <w:rFonts w:ascii="Times New Roman" w:hAnsi="Times New Roman" w:cs="Times New Roman"/>
          <w:color w:val="000000"/>
          <w:sz w:val="26"/>
          <w:szCs w:val="26"/>
        </w:rPr>
        <w:t>После обращения заявителя и передачи необходимых документов специалист производит следующие действия:</w:t>
      </w:r>
    </w:p>
    <w:p w:rsidR="006C7D62" w:rsidRPr="00A11BC0" w:rsidRDefault="006C7D62" w:rsidP="001C7B01">
      <w:pPr>
        <w:pStyle w:val="a4"/>
        <w:widowControl w:val="0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1BC0">
        <w:rPr>
          <w:rFonts w:ascii="Times New Roman" w:hAnsi="Times New Roman" w:cs="Times New Roman"/>
          <w:color w:val="000000"/>
          <w:sz w:val="26"/>
          <w:szCs w:val="26"/>
        </w:rPr>
        <w:t>определяет наличие комплекта представленных документов исходя из соответствующего перечня документов;</w:t>
      </w:r>
    </w:p>
    <w:p w:rsidR="006C7D62" w:rsidRPr="00A11BC0" w:rsidRDefault="006C7D62" w:rsidP="001C7B01">
      <w:pPr>
        <w:pStyle w:val="a4"/>
        <w:widowControl w:val="0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1BC0">
        <w:rPr>
          <w:rFonts w:ascii="Times New Roman" w:hAnsi="Times New Roman" w:cs="Times New Roman"/>
          <w:color w:val="000000"/>
          <w:sz w:val="26"/>
          <w:szCs w:val="26"/>
        </w:rPr>
        <w:t>проверяет сроки действия представленных документов.</w:t>
      </w:r>
    </w:p>
    <w:p w:rsidR="008A3DF4" w:rsidRPr="00A11BC0" w:rsidRDefault="006C7D62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3.4</w:t>
      </w:r>
      <w:r w:rsidR="008421AC" w:rsidRPr="00A11BC0">
        <w:rPr>
          <w:rFonts w:ascii="Times New Roman" w:hAnsi="Times New Roman" w:cs="Times New Roman"/>
          <w:sz w:val="26"/>
          <w:szCs w:val="26"/>
        </w:rPr>
        <w:t>. Ответственный исполнитель, принявший заявление в течение трех рабочих дней</w:t>
      </w:r>
      <w:r w:rsidR="008A3DF4" w:rsidRPr="00A11BC0">
        <w:rPr>
          <w:rFonts w:ascii="Times New Roman" w:hAnsi="Times New Roman" w:cs="Times New Roman"/>
          <w:sz w:val="26"/>
          <w:szCs w:val="26"/>
        </w:rPr>
        <w:t xml:space="preserve">, с момента поступления к нему документов, </w:t>
      </w:r>
      <w:r w:rsidR="008421AC" w:rsidRPr="00A11BC0">
        <w:rPr>
          <w:rFonts w:ascii="Times New Roman" w:hAnsi="Times New Roman" w:cs="Times New Roman"/>
          <w:sz w:val="26"/>
          <w:szCs w:val="26"/>
        </w:rPr>
        <w:t>формирует запрос необходимых документов заявителя в рамках межведомственного</w:t>
      </w:r>
      <w:r w:rsidR="001C7B01">
        <w:rPr>
          <w:rFonts w:ascii="Times New Roman" w:hAnsi="Times New Roman" w:cs="Times New Roman"/>
          <w:sz w:val="26"/>
          <w:szCs w:val="26"/>
        </w:rPr>
        <w:t xml:space="preserve"> информационного взаимодействия.</w:t>
      </w:r>
    </w:p>
    <w:p w:rsidR="006C7D62" w:rsidRPr="00A11BC0" w:rsidRDefault="008421AC" w:rsidP="001C7B01">
      <w:pPr>
        <w:spacing w:after="1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3</w:t>
      </w:r>
      <w:r w:rsidR="008A3DF4" w:rsidRPr="00A11BC0">
        <w:rPr>
          <w:rFonts w:ascii="Times New Roman" w:hAnsi="Times New Roman" w:cs="Times New Roman"/>
          <w:sz w:val="26"/>
          <w:szCs w:val="26"/>
        </w:rPr>
        <w:t>.</w:t>
      </w:r>
      <w:r w:rsidR="006C7D62" w:rsidRPr="00A11BC0">
        <w:rPr>
          <w:rFonts w:ascii="Times New Roman" w:hAnsi="Times New Roman" w:cs="Times New Roman"/>
          <w:sz w:val="26"/>
          <w:szCs w:val="26"/>
        </w:rPr>
        <w:t>5.</w:t>
      </w:r>
      <w:r w:rsidRPr="00A11BC0">
        <w:rPr>
          <w:rFonts w:ascii="Times New Roman" w:hAnsi="Times New Roman" w:cs="Times New Roman"/>
          <w:sz w:val="26"/>
          <w:szCs w:val="26"/>
        </w:rPr>
        <w:t xml:space="preserve"> Ответственный исполнитель</w:t>
      </w:r>
      <w:r w:rsidR="00CF2C39" w:rsidRPr="00A11BC0">
        <w:rPr>
          <w:rFonts w:ascii="Times New Roman" w:hAnsi="Times New Roman" w:cs="Times New Roman"/>
          <w:sz w:val="26"/>
          <w:szCs w:val="26"/>
        </w:rPr>
        <w:t xml:space="preserve"> в течение 10 дней готовит проект сообщения о возврате заявления и документов заявителю, если оно не соответствует требованиям, подано в иной уполномоченный орган или к заявлению не приложены необходимые документы</w:t>
      </w:r>
      <w:r w:rsidRPr="00A11BC0">
        <w:rPr>
          <w:rFonts w:ascii="Times New Roman" w:hAnsi="Times New Roman" w:cs="Times New Roman"/>
          <w:sz w:val="26"/>
          <w:szCs w:val="26"/>
        </w:rPr>
        <w:t>.</w:t>
      </w:r>
    </w:p>
    <w:p w:rsidR="00F60E34" w:rsidRPr="00A11BC0" w:rsidRDefault="006C7D62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 xml:space="preserve">дминистрации подписывает сообщение </w:t>
      </w:r>
      <w:r w:rsidR="00CF2C39" w:rsidRPr="00A11BC0">
        <w:rPr>
          <w:rFonts w:ascii="Times New Roman" w:hAnsi="Times New Roman" w:cs="Times New Roman"/>
          <w:sz w:val="26"/>
          <w:szCs w:val="26"/>
        </w:rPr>
        <w:t>о возврате заявления о предварительном согласовании предоставления земельного участка</w:t>
      </w:r>
      <w:r w:rsidRPr="00A11BC0">
        <w:rPr>
          <w:rFonts w:ascii="Times New Roman" w:hAnsi="Times New Roman" w:cs="Times New Roman"/>
          <w:sz w:val="26"/>
          <w:szCs w:val="26"/>
        </w:rPr>
        <w:t xml:space="preserve"> и передает его для отправки заявителю в установленном порядке.</w:t>
      </w:r>
    </w:p>
    <w:p w:rsidR="008421AC" w:rsidRPr="00A11BC0" w:rsidRDefault="006C7D62" w:rsidP="001C7B01">
      <w:pPr>
        <w:spacing w:after="1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3.6. </w:t>
      </w:r>
      <w:r w:rsidR="00226983" w:rsidRPr="00A11BC0">
        <w:rPr>
          <w:rFonts w:ascii="Times New Roman" w:hAnsi="Times New Roman" w:cs="Times New Roman"/>
          <w:sz w:val="26"/>
          <w:szCs w:val="26"/>
        </w:rPr>
        <w:t>И</w:t>
      </w:r>
      <w:r w:rsidR="008421AC" w:rsidRPr="00A11BC0">
        <w:rPr>
          <w:rFonts w:ascii="Times New Roman" w:hAnsi="Times New Roman" w:cs="Times New Roman"/>
          <w:sz w:val="26"/>
          <w:szCs w:val="26"/>
        </w:rPr>
        <w:t>сполнител</w:t>
      </w:r>
      <w:r w:rsidR="00CF2C39" w:rsidRPr="00A11BC0">
        <w:rPr>
          <w:rFonts w:ascii="Times New Roman" w:hAnsi="Times New Roman" w:cs="Times New Roman"/>
          <w:sz w:val="26"/>
          <w:szCs w:val="26"/>
        </w:rPr>
        <w:t>ь</w:t>
      </w:r>
      <w:r w:rsidR="008421AC" w:rsidRPr="00A11BC0">
        <w:rPr>
          <w:rFonts w:ascii="Times New Roman" w:hAnsi="Times New Roman" w:cs="Times New Roman"/>
          <w:sz w:val="26"/>
          <w:szCs w:val="26"/>
        </w:rPr>
        <w:t>, ответственн</w:t>
      </w:r>
      <w:r w:rsidR="00CF2C39" w:rsidRPr="00A11BC0">
        <w:rPr>
          <w:rFonts w:ascii="Times New Roman" w:hAnsi="Times New Roman" w:cs="Times New Roman"/>
          <w:sz w:val="26"/>
          <w:szCs w:val="26"/>
        </w:rPr>
        <w:t>ый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 за подготовку проекта решения о</w:t>
      </w:r>
      <w:r w:rsidR="006E0FF3" w:rsidRPr="00A11BC0">
        <w:rPr>
          <w:rFonts w:ascii="Times New Roman" w:hAnsi="Times New Roman" w:cs="Times New Roman"/>
          <w:sz w:val="26"/>
          <w:szCs w:val="26"/>
        </w:rPr>
        <w:t>б утверждении схемы расположения земельного участка</w:t>
      </w:r>
      <w:r w:rsidR="00CF2C39" w:rsidRPr="00A11BC0">
        <w:rPr>
          <w:rFonts w:ascii="Times New Roman" w:hAnsi="Times New Roman" w:cs="Times New Roman"/>
          <w:sz w:val="26"/>
          <w:szCs w:val="26"/>
        </w:rPr>
        <w:t>, после получени</w:t>
      </w:r>
      <w:r w:rsidR="00226983" w:rsidRPr="00A11BC0">
        <w:rPr>
          <w:rFonts w:ascii="Times New Roman" w:hAnsi="Times New Roman" w:cs="Times New Roman"/>
          <w:sz w:val="26"/>
          <w:szCs w:val="26"/>
        </w:rPr>
        <w:t>я</w:t>
      </w:r>
      <w:r w:rsidR="00CF2C39" w:rsidRPr="00A11BC0">
        <w:rPr>
          <w:rFonts w:ascii="Times New Roman" w:hAnsi="Times New Roman" w:cs="Times New Roman"/>
          <w:sz w:val="26"/>
          <w:szCs w:val="26"/>
        </w:rPr>
        <w:t xml:space="preserve"> межведомственных запросов ос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уществляет подготовку проекта </w:t>
      </w:r>
      <w:r w:rsidR="00F650F3" w:rsidRPr="00A11BC0">
        <w:rPr>
          <w:rFonts w:ascii="Times New Roman" w:hAnsi="Times New Roman" w:cs="Times New Roman"/>
          <w:sz w:val="26"/>
          <w:szCs w:val="26"/>
        </w:rPr>
        <w:t xml:space="preserve">и 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направляет проект постановления </w:t>
      </w:r>
      <w:r w:rsidR="00CF2C39" w:rsidRPr="00A11BC0">
        <w:rPr>
          <w:rFonts w:ascii="Times New Roman" w:hAnsi="Times New Roman" w:cs="Times New Roman"/>
          <w:sz w:val="26"/>
          <w:szCs w:val="26"/>
        </w:rPr>
        <w:t>о</w:t>
      </w:r>
      <w:r w:rsidR="006E0FF3" w:rsidRPr="00A11BC0">
        <w:rPr>
          <w:rFonts w:ascii="Times New Roman" w:hAnsi="Times New Roman" w:cs="Times New Roman"/>
          <w:sz w:val="26"/>
          <w:szCs w:val="26"/>
        </w:rPr>
        <w:t>б утверждении схемы расположения земельного участка</w:t>
      </w:r>
      <w:r w:rsidR="00226983"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для визирования и согласования должностными лицами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дминистрации. </w:t>
      </w:r>
      <w:r w:rsidR="008421AC" w:rsidRPr="00A11BC0">
        <w:rPr>
          <w:rFonts w:ascii="Times New Roman" w:hAnsi="Times New Roman" w:cs="Times New Roman"/>
          <w:sz w:val="26"/>
          <w:szCs w:val="26"/>
        </w:rPr>
        <w:lastRenderedPageBreak/>
        <w:t xml:space="preserve">Визирование и согласование каждым должностным лицом осуществляется в сроки, установленные в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="008421AC" w:rsidRPr="00A11BC0">
        <w:rPr>
          <w:rFonts w:ascii="Times New Roman" w:hAnsi="Times New Roman" w:cs="Times New Roman"/>
          <w:sz w:val="26"/>
          <w:szCs w:val="26"/>
        </w:rPr>
        <w:t>дминистрации.</w:t>
      </w:r>
    </w:p>
    <w:p w:rsidR="008421AC" w:rsidRPr="00A11BC0" w:rsidRDefault="006C7D62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П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осле согласования и визирования проект постановления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дминистрации поступает на подпись </w:t>
      </w:r>
      <w:r w:rsidR="003665B6">
        <w:rPr>
          <w:rFonts w:ascii="Times New Roman" w:hAnsi="Times New Roman" w:cs="Times New Roman"/>
          <w:sz w:val="26"/>
          <w:szCs w:val="26"/>
        </w:rPr>
        <w:t>Г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лаве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="008421AC" w:rsidRPr="00A11BC0">
        <w:rPr>
          <w:rFonts w:ascii="Times New Roman" w:hAnsi="Times New Roman" w:cs="Times New Roman"/>
          <w:sz w:val="26"/>
          <w:szCs w:val="26"/>
        </w:rPr>
        <w:t xml:space="preserve">дминистрации. Регистрация постановления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="008421AC" w:rsidRPr="00A11BC0">
        <w:rPr>
          <w:rFonts w:ascii="Times New Roman" w:hAnsi="Times New Roman" w:cs="Times New Roman"/>
          <w:sz w:val="26"/>
          <w:szCs w:val="26"/>
        </w:rPr>
        <w:t>дминистрации осуществляется в установленном порядке.</w:t>
      </w:r>
    </w:p>
    <w:p w:rsidR="00226983" w:rsidRPr="00A11BC0" w:rsidRDefault="00226983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После регистрации решения о предварительном согласовании предоставления земельного участка ответственный исполнитель за делопроизводство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>дминистрации направляет его заявителю письмом по адресу, указанному заявителем в заявлении.</w:t>
      </w:r>
    </w:p>
    <w:p w:rsidR="00226983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Срок исполнения указанной административной процедуры — 30 дней с момента поступления заявления.</w:t>
      </w:r>
    </w:p>
    <w:p w:rsidR="00A036F2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3.</w:t>
      </w:r>
      <w:r w:rsidR="006C7D62" w:rsidRPr="00A11BC0">
        <w:rPr>
          <w:rFonts w:ascii="Times New Roman" w:hAnsi="Times New Roman" w:cs="Times New Roman"/>
          <w:sz w:val="26"/>
          <w:szCs w:val="26"/>
        </w:rPr>
        <w:t>7</w:t>
      </w:r>
      <w:r w:rsidRPr="00A11BC0">
        <w:rPr>
          <w:rFonts w:ascii="Times New Roman" w:hAnsi="Times New Roman" w:cs="Times New Roman"/>
          <w:sz w:val="26"/>
          <w:szCs w:val="26"/>
        </w:rPr>
        <w:t xml:space="preserve">. </w:t>
      </w:r>
      <w:r w:rsidR="00226983" w:rsidRPr="00A11BC0">
        <w:rPr>
          <w:rFonts w:ascii="Times New Roman" w:hAnsi="Times New Roman" w:cs="Times New Roman"/>
          <w:sz w:val="26"/>
          <w:szCs w:val="26"/>
        </w:rPr>
        <w:t xml:space="preserve">Ответственный исполнитель после получения в рамках информационного взаимодействия недостающих документов готовит проект сообщения об отказе в </w:t>
      </w:r>
      <w:r w:rsidR="006E0FF3" w:rsidRPr="00A11BC0">
        <w:rPr>
          <w:rFonts w:ascii="Times New Roman" w:hAnsi="Times New Roman" w:cs="Times New Roman"/>
          <w:sz w:val="26"/>
          <w:szCs w:val="26"/>
        </w:rPr>
        <w:t>заключени</w:t>
      </w:r>
      <w:proofErr w:type="gramStart"/>
      <w:r w:rsidR="006E0FF3"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6E0FF3"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</w:t>
      </w:r>
      <w:r w:rsidR="00226983" w:rsidRPr="00A11BC0">
        <w:rPr>
          <w:rFonts w:ascii="Times New Roman" w:hAnsi="Times New Roman" w:cs="Times New Roman"/>
          <w:sz w:val="26"/>
          <w:szCs w:val="26"/>
        </w:rPr>
        <w:t xml:space="preserve"> при наличии</w:t>
      </w:r>
      <w:r w:rsidR="00857366" w:rsidRPr="00A11BC0">
        <w:rPr>
          <w:rFonts w:ascii="Times New Roman" w:hAnsi="Times New Roman" w:cs="Times New Roman"/>
          <w:sz w:val="26"/>
          <w:szCs w:val="26"/>
        </w:rPr>
        <w:t xml:space="preserve"> </w:t>
      </w:r>
      <w:r w:rsidR="00226983" w:rsidRPr="00A11BC0">
        <w:rPr>
          <w:rFonts w:ascii="Times New Roman" w:hAnsi="Times New Roman" w:cs="Times New Roman"/>
          <w:sz w:val="26"/>
          <w:szCs w:val="26"/>
        </w:rPr>
        <w:t>оснований, указанных в пункте 2.9 раздела II настоящег</w:t>
      </w:r>
      <w:r w:rsidR="00A036F2" w:rsidRPr="00A11BC0">
        <w:rPr>
          <w:rFonts w:ascii="Times New Roman" w:hAnsi="Times New Roman" w:cs="Times New Roman"/>
          <w:sz w:val="26"/>
          <w:szCs w:val="26"/>
        </w:rPr>
        <w:t xml:space="preserve">о </w:t>
      </w:r>
      <w:r w:rsidR="004A7EBC">
        <w:rPr>
          <w:rFonts w:ascii="Times New Roman" w:hAnsi="Times New Roman" w:cs="Times New Roman"/>
          <w:sz w:val="26"/>
          <w:szCs w:val="26"/>
        </w:rPr>
        <w:t>А</w:t>
      </w:r>
      <w:r w:rsidR="00A036F2" w:rsidRPr="00A11BC0">
        <w:rPr>
          <w:rFonts w:ascii="Times New Roman" w:hAnsi="Times New Roman" w:cs="Times New Roman"/>
          <w:sz w:val="26"/>
          <w:szCs w:val="26"/>
        </w:rPr>
        <w:t>дминистративного регламента.</w:t>
      </w:r>
    </w:p>
    <w:p w:rsidR="00A036F2" w:rsidRPr="00A11BC0" w:rsidRDefault="00226983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>дминистрации подписывает сообщение об отказе в предварительном согласовании предоставления земельного участка и передает его для отправки заявителю в установленном порядке.</w:t>
      </w:r>
    </w:p>
    <w:p w:rsidR="006E0FF3" w:rsidRPr="00A11BC0" w:rsidRDefault="00226983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Срок исполнения данной процедуры не должен превышать 30 дней со дня поступления заявления.</w:t>
      </w:r>
    </w:p>
    <w:p w:rsidR="006E0FF3" w:rsidRPr="00A11BC0" w:rsidRDefault="006E0FF3" w:rsidP="001C7B01">
      <w:pPr>
        <w:spacing w:after="1" w:line="240" w:lineRule="atLeast"/>
        <w:ind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3.8.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Лицо, по заявлению которого принято решение об утверждении схемы расположения земельного участка или которому направлено согласие на заключение соглашения о перераспределении земельных участков в соответствии с утвержденным проектом межевания территории, обеспечивает выполнение кадастровых работ в целях государственного кадастрового учета земельных участков, которые образуются в результате перераспределения, и обращается с заявлением о государственном кадастровом учете таких земельных участков.</w:t>
      </w:r>
      <w:proofErr w:type="gramEnd"/>
    </w:p>
    <w:p w:rsidR="00DC29F2" w:rsidRPr="00A11BC0" w:rsidRDefault="006E0FF3" w:rsidP="001C7B01">
      <w:pPr>
        <w:spacing w:after="1" w:line="240" w:lineRule="atLeast"/>
        <w:ind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Отсутствие в государственном кадастре недвижимости сведений о местоположении границ земельного участка, который находится в государственной или муниципальной собственности и в отношении которого осуществляется перераспределение, не является основанием для отказа в заключени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участков. В этом случае заявитель обеспечивает выполнение кадастровых работ в целях государственного кадастрового учета земельного участка, право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собственности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на который приобретает заявитель, и обращается с заявлением о государственном кадастровом учете такого земельного участка.</w:t>
      </w:r>
    </w:p>
    <w:p w:rsidR="00A036F2" w:rsidRPr="00A11BC0" w:rsidRDefault="00DC29F2" w:rsidP="001C7B01">
      <w:pPr>
        <w:spacing w:after="1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3.9. </w:t>
      </w:r>
      <w:r w:rsidR="006E0FF3" w:rsidRPr="00A11BC0">
        <w:rPr>
          <w:rFonts w:ascii="Times New Roman" w:hAnsi="Times New Roman" w:cs="Times New Roman"/>
          <w:sz w:val="26"/>
          <w:szCs w:val="26"/>
        </w:rPr>
        <w:t xml:space="preserve">уполномоченный орган направляет подписанные экземпляры проекта соглашения о перераспределении земельных участков заявителю для подписания. </w:t>
      </w:r>
    </w:p>
    <w:p w:rsidR="00DC29F2" w:rsidRPr="00A11BC0" w:rsidRDefault="006E0FF3" w:rsidP="001C7B01">
      <w:pPr>
        <w:spacing w:after="1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Заявитель обязан подписать это соглашение не позднее чем в течение тридцати дней со дня его получения.</w:t>
      </w:r>
    </w:p>
    <w:p w:rsidR="00A036F2" w:rsidRPr="00A11BC0" w:rsidRDefault="00DC29F2" w:rsidP="001C7B01">
      <w:pPr>
        <w:spacing w:after="1" w:line="240" w:lineRule="atLeast"/>
        <w:ind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3.10. В срок не более чем тридцать дней со дня представления в уполномоченный орган кадастрового паспорта земельного участка или земельных участков, образуемых в результате перераспределения, у</w:t>
      </w:r>
      <w:r w:rsidR="006E0FF3" w:rsidRPr="00A11BC0">
        <w:rPr>
          <w:rFonts w:ascii="Times New Roman" w:hAnsi="Times New Roman" w:cs="Times New Roman"/>
          <w:sz w:val="26"/>
          <w:szCs w:val="26"/>
        </w:rPr>
        <w:t>полномоченный орган отказывает в заключени</w:t>
      </w:r>
      <w:proofErr w:type="gramStart"/>
      <w:r w:rsidR="006E0FF3"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6E0FF3"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 в случае, если площадь земельного участка, на который возникает право частной собственности, превышает площадь такого земельного участка, указанную в схеме расположения земельного участка или проекте межевания территории, в соответствии с которыми такой земельный участок был образован, более чем на десять процентов</w:t>
      </w:r>
      <w:r w:rsidRPr="00A11BC0">
        <w:rPr>
          <w:rFonts w:ascii="Times New Roman" w:hAnsi="Times New Roman" w:cs="Times New Roman"/>
          <w:sz w:val="26"/>
          <w:szCs w:val="26"/>
        </w:rPr>
        <w:t>.</w:t>
      </w:r>
    </w:p>
    <w:p w:rsidR="00DC29F2" w:rsidRPr="00A11BC0" w:rsidRDefault="00DC29F2" w:rsidP="001C7B01">
      <w:pPr>
        <w:spacing w:after="1" w:line="240" w:lineRule="atLeast"/>
        <w:ind w:firstLine="851"/>
        <w:jc w:val="both"/>
        <w:rPr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lastRenderedPageBreak/>
        <w:t xml:space="preserve">Глава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>дминистрации подписывает отказ в заключени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соглашения о перераспределении земельных участков и передает его для отправки заявителю в установленном порядке.</w:t>
      </w:r>
    </w:p>
    <w:p w:rsidR="006E0FF3" w:rsidRPr="00A11BC0" w:rsidRDefault="006E0FF3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A11BC0" w:rsidRDefault="008421AC" w:rsidP="001C7B0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 xml:space="preserve">4. Формы </w:t>
      </w:r>
      <w:proofErr w:type="gramStart"/>
      <w:r w:rsidRPr="00A11BC0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A11BC0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4.1 Текущий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 регламента при предоставлении муниципальной услуги осуществляется </w:t>
      </w:r>
      <w:r w:rsidR="003665B6">
        <w:rPr>
          <w:rFonts w:ascii="Times New Roman" w:hAnsi="Times New Roman" w:cs="Times New Roman"/>
          <w:sz w:val="26"/>
          <w:szCs w:val="26"/>
        </w:rPr>
        <w:t>а</w:t>
      </w:r>
      <w:r w:rsidRPr="00A11BC0">
        <w:rPr>
          <w:rFonts w:ascii="Times New Roman" w:hAnsi="Times New Roman" w:cs="Times New Roman"/>
          <w:sz w:val="26"/>
          <w:szCs w:val="26"/>
        </w:rPr>
        <w:t>дминистрацией.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 xml:space="preserve">4.2. Текущий </w:t>
      </w:r>
      <w:proofErr w:type="gramStart"/>
      <w:r w:rsidRPr="00A11BC0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A11BC0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содержание жалобы на действие (бездействие) должностных лиц и ответственных исполнителей.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4.3. Проведение проверок может носить плановый характер (осуществляется на основании полугодовых и годовых планов работы), тематический характер (проверка предоставления муниципальной услуги по отдельным видам прав и сделок, отдельным категориям заявителей) и внеплановый характер (по конкретному обращению заявителя).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4.4. 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4.5. 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4.6. 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законодательством.</w:t>
      </w:r>
    </w:p>
    <w:p w:rsidR="008421AC" w:rsidRPr="00A11BC0" w:rsidRDefault="008421AC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BC0">
        <w:rPr>
          <w:rFonts w:ascii="Times New Roman" w:hAnsi="Times New Roman" w:cs="Times New Roman"/>
          <w:sz w:val="26"/>
          <w:szCs w:val="26"/>
        </w:rPr>
        <w:t>4.7. 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27.07.2006 № 15</w:t>
      </w:r>
      <w:r w:rsidR="00C969FD">
        <w:rPr>
          <w:rFonts w:ascii="Times New Roman" w:hAnsi="Times New Roman" w:cs="Times New Roman"/>
          <w:sz w:val="26"/>
          <w:szCs w:val="26"/>
        </w:rPr>
        <w:t>2</w:t>
      </w:r>
      <w:r w:rsidRPr="00A11BC0">
        <w:rPr>
          <w:rFonts w:ascii="Times New Roman" w:hAnsi="Times New Roman" w:cs="Times New Roman"/>
          <w:sz w:val="26"/>
          <w:szCs w:val="26"/>
        </w:rPr>
        <w:t>-ФЗ «О персональных данных».</w:t>
      </w:r>
    </w:p>
    <w:p w:rsidR="00A036F2" w:rsidRPr="00A11BC0" w:rsidRDefault="00A036F2" w:rsidP="001C7B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A11BC0" w:rsidRDefault="008421AC" w:rsidP="001C7B0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1BC0">
        <w:rPr>
          <w:rFonts w:ascii="Times New Roman" w:hAnsi="Times New Roman" w:cs="Times New Roman"/>
          <w:b/>
          <w:sz w:val="26"/>
          <w:szCs w:val="26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</w:p>
    <w:p w:rsidR="0016651D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Информация для заинтересованных лиц об их праве на досудебное (внесудебное) обжалование действий (бездействия) и решений, принятых (осуществляемых) в ходе предоставления государственной 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6651D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Заявители имеют право на обжалование действий или бездействия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государственную услугу, иных должностных лиц в досудебном и судебном порядке.</w:t>
      </w:r>
    </w:p>
    <w:p w:rsidR="0016651D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имеет право:</w:t>
      </w:r>
    </w:p>
    <w:p w:rsidR="0016651D" w:rsidRPr="00B7598E" w:rsidRDefault="0016651D" w:rsidP="0016651D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лично; </w:t>
      </w:r>
    </w:p>
    <w:p w:rsidR="0016651D" w:rsidRPr="00B7598E" w:rsidRDefault="0016651D" w:rsidP="0016651D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жалобу по почте (заказным письмом) или курьером; </w:t>
      </w:r>
    </w:p>
    <w:p w:rsidR="0016651D" w:rsidRPr="00B7598E" w:rsidRDefault="0016651D" w:rsidP="0016651D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через личный кабинет на Портале государственных услуг. </w:t>
      </w:r>
    </w:p>
    <w:p w:rsidR="0016651D" w:rsidRPr="00B7598E" w:rsidRDefault="0016651D" w:rsidP="0016651D">
      <w:pPr>
        <w:tabs>
          <w:tab w:val="right" w:pos="992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Предмет досудебного (внесудебного) обжалования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16651D" w:rsidRDefault="0016651D" w:rsidP="0016651D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Предметом досудебного (внесудебного) обжалования является решение или действие (бездействие)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администрации,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предоставляющего государственную услугу, по обращению гражданина, принятое или осуществленное им в ходе предоставления государственной услуги,  в том числе в следующих случаях:</w:t>
      </w:r>
    </w:p>
    <w:p w:rsidR="0016651D" w:rsidRPr="00B7598E" w:rsidRDefault="0016651D" w:rsidP="0016651D">
      <w:pPr>
        <w:pStyle w:val="a4"/>
        <w:numPr>
          <w:ilvl w:val="0"/>
          <w:numId w:val="1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нарушение срока регистрации запроса заявителя о предоставлении государственной услуги;</w:t>
      </w:r>
    </w:p>
    <w:p w:rsidR="0016651D" w:rsidRPr="00B7598E" w:rsidRDefault="0016651D" w:rsidP="0016651D">
      <w:pPr>
        <w:pStyle w:val="a4"/>
        <w:numPr>
          <w:ilvl w:val="0"/>
          <w:numId w:val="1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предоставления государственной услуги;</w:t>
      </w:r>
    </w:p>
    <w:p w:rsidR="0016651D" w:rsidRPr="00B7598E" w:rsidRDefault="0016651D" w:rsidP="0016651D">
      <w:pPr>
        <w:pStyle w:val="a4"/>
        <w:numPr>
          <w:ilvl w:val="0"/>
          <w:numId w:val="1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16651D" w:rsidRPr="00B7598E" w:rsidRDefault="0016651D" w:rsidP="0016651D">
      <w:pPr>
        <w:pStyle w:val="a4"/>
        <w:numPr>
          <w:ilvl w:val="0"/>
          <w:numId w:val="1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услуги, у заявителя;</w:t>
      </w:r>
    </w:p>
    <w:p w:rsidR="0016651D" w:rsidRPr="00B7598E" w:rsidRDefault="0016651D" w:rsidP="0016651D">
      <w:pPr>
        <w:pStyle w:val="a4"/>
        <w:numPr>
          <w:ilvl w:val="0"/>
          <w:numId w:val="1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16651D" w:rsidRPr="00B7598E" w:rsidRDefault="0016651D" w:rsidP="0016651D">
      <w:pPr>
        <w:pStyle w:val="a4"/>
        <w:numPr>
          <w:ilvl w:val="0"/>
          <w:numId w:val="1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16651D" w:rsidRPr="00B7598E" w:rsidRDefault="0016651D" w:rsidP="0016651D">
      <w:pPr>
        <w:pStyle w:val="a4"/>
        <w:numPr>
          <w:ilvl w:val="0"/>
          <w:numId w:val="1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предоставляющего государственную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16651D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Исчерпывающий перечень оснований для отказа в рассмотрении жалобы либо приостановления ее рассмотрения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6651D" w:rsidRPr="009C07C0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16651D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Основания для начала процедуры досудебного (внесудебного) обжалования</w:t>
      </w:r>
    </w:p>
    <w:p w:rsidR="0016651D" w:rsidRPr="00B7598E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подается в произвольной форме и должна содержать следующую информацию:</w:t>
      </w:r>
    </w:p>
    <w:p w:rsidR="0016651D" w:rsidRPr="00B7598E" w:rsidRDefault="0016651D" w:rsidP="0016651D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1) наименование органа, предоставляющего государственную услугу,  должностного лица органа, предоставляющего государственную услугу, решения и действия (бездействие) которых обжалуются;</w:t>
      </w:r>
    </w:p>
    <w:p w:rsidR="0016651D" w:rsidRPr="00B7598E" w:rsidRDefault="0016651D" w:rsidP="0016651D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6651D" w:rsidRPr="00B7598E" w:rsidRDefault="0016651D" w:rsidP="0016651D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16651D" w:rsidRPr="00B7598E" w:rsidRDefault="0016651D" w:rsidP="0016651D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4) доводы, на основании которых заявитель не согласен с решением и действием (бездействием) органа, предоставляющего государственную услугу,  должностного лица органа, предоставляющего государственную услугу. Заявителем могут быть представлены документы</w:t>
      </w:r>
      <w:r w:rsidRPr="00B759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(при наличии), подтверждающие доводы заявителя, либо их копии.</w:t>
      </w:r>
    </w:p>
    <w:p w:rsidR="0016651D" w:rsidRPr="00B7598E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жалобе могут быть приложены копии документов, подтверждающих изложенные в жалобе обстоятельства, в том числе копии направленных заявителю уведомлений, иных документов на усмотрение заявителя. В таком случае в жалобе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приводится перечень прилагаемых к ней документов. Если документы, имеющие существенное значение для рассмотрения жалобы, отсутствуют или не приложены, решение принимается без учета доводов, в подтверждение которых документы не представлены, при этом должностное лицо, уполномоченное на рассмотрение жалобы, обязано рассмотреть жалобу, а в случае необходимости проверить (запросить) необходимые сведения.</w:t>
      </w:r>
    </w:p>
    <w:p w:rsidR="0016651D" w:rsidRPr="00B7598E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желании заявителя обжаловать действие или бездействие при предоставлении государственной услуги, специалист отдела, предоставляющего государственную услугу, обязан сообщить заявителю свои фамилию, имя, отчество и должность, и фамилию, имя, отчество и должность лица, действия которого  могут быть обжалованы.</w:t>
      </w:r>
    </w:p>
    <w:p w:rsidR="0016651D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Права заинтересованных лиц на получение информации и документов, необходимых для обоснования и рассмотрения жалобы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6651D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рассмотрении жалобы заинтересованные лица, в том числе заявитель имеет право:</w:t>
      </w:r>
    </w:p>
    <w:p w:rsidR="0016651D" w:rsidRPr="009C07C0" w:rsidRDefault="0016651D" w:rsidP="0016651D">
      <w:pPr>
        <w:pStyle w:val="a4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получать информацию и документы, необходимые для обоснования и рассмотрения жалобы;</w:t>
      </w:r>
    </w:p>
    <w:p w:rsidR="0016651D" w:rsidRPr="009C07C0" w:rsidRDefault="0016651D" w:rsidP="0016651D">
      <w:pPr>
        <w:pStyle w:val="a4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представлять дополнительные документы и материалы либо обращаться с просьбой об их истребовании;</w:t>
      </w:r>
    </w:p>
    <w:p w:rsidR="0016651D" w:rsidRPr="009C07C0" w:rsidRDefault="0016651D" w:rsidP="0016651D">
      <w:pPr>
        <w:pStyle w:val="a4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знакомиться с документами и материалами, касающимися рассмотрения жалобы, если это не затрагивает права, свободы и законные интересы других лиц, и если в указанных документах и материалах не содержатся сведения, составляющие государственную или иную охраняемую законом тайну.</w:t>
      </w:r>
    </w:p>
    <w:p w:rsidR="0016651D" w:rsidRPr="00B7598E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5.6. Сроки рассмотрения жалобы</w:t>
      </w:r>
    </w:p>
    <w:p w:rsidR="0016651D" w:rsidRPr="00B7598E" w:rsidRDefault="0016651D" w:rsidP="001665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Жалоба, поступившая в администрацию муниципального района «Ферзиковский район», подлежит рассмотрению Главой администрации муниципального района «Ферзиковский район» в соответствии с п. 5.6. административного регламента, в течение пятнадцати рабочих дней со дня ее регистрации, а в случае обжалования отказа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исправлений - в течение пяти рабочих дней со дня ее регистрации</w:t>
      </w:r>
    </w:p>
    <w:p w:rsidR="0016651D" w:rsidRDefault="0016651D" w:rsidP="0016651D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По результатам рассмотрения жалобы администрация муниципального района «Ферзиковский район»  принимает одно из следующих решений:</w:t>
      </w:r>
    </w:p>
    <w:p w:rsidR="0016651D" w:rsidRPr="009C07C0" w:rsidRDefault="0016651D" w:rsidP="0016651D">
      <w:pPr>
        <w:pStyle w:val="a4"/>
        <w:numPr>
          <w:ilvl w:val="0"/>
          <w:numId w:val="19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при предоставлении данной государственной услуги;</w:t>
      </w:r>
      <w:proofErr w:type="gramEnd"/>
    </w:p>
    <w:p w:rsidR="0016651D" w:rsidRPr="009C07C0" w:rsidRDefault="0016651D" w:rsidP="0016651D">
      <w:pPr>
        <w:pStyle w:val="a4"/>
        <w:numPr>
          <w:ilvl w:val="0"/>
          <w:numId w:val="19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 в удовлетворении жалобы.</w:t>
      </w:r>
    </w:p>
    <w:p w:rsidR="0016651D" w:rsidRPr="00B7598E" w:rsidRDefault="0016651D" w:rsidP="0016651D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Не позднее дня, следующего за днем принятия решения, указанного в абзаце втором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6651D" w:rsidRDefault="0016651D" w:rsidP="0016651D">
      <w:pPr>
        <w:pStyle w:val="a4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досудебного (внесудебного) обжалования применительно к каждой процедуре либо инстанции обжалования.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6651D" w:rsidRDefault="0016651D" w:rsidP="0016651D">
      <w:pPr>
        <w:pStyle w:val="a4"/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досудебного (внесудебного) обжалования являются:</w:t>
      </w:r>
    </w:p>
    <w:p w:rsidR="0016651D" w:rsidRDefault="0016651D" w:rsidP="0016651D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признание жалобы обоснованной - направление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администрацию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об устранении выявленных нарушений и о привлечении к ответственности в соответствии с законодательством Российской Федерации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руководителя и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ответственных за доказанные нарушения, информирование заявителя о результате рассмотрения жалобы;</w:t>
      </w:r>
    </w:p>
    <w:p w:rsidR="0016651D" w:rsidRPr="00B7598E" w:rsidRDefault="0016651D" w:rsidP="0016651D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признание жалобы необоснованной - направление заявителю письменного мотивированного отказа в удовлетворении жалобы.</w:t>
      </w:r>
    </w:p>
    <w:p w:rsidR="001776EC" w:rsidRPr="0016651D" w:rsidRDefault="001776EC" w:rsidP="0016651D"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0977" w:rsidRDefault="007C0977" w:rsidP="00856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FA04BC" w:rsidTr="002D2F8F">
        <w:tc>
          <w:tcPr>
            <w:tcW w:w="4785" w:type="dxa"/>
          </w:tcPr>
          <w:p w:rsidR="00FA04BC" w:rsidRDefault="00FA04BC" w:rsidP="00AE6A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FA04BC" w:rsidRDefault="00FA04BC" w:rsidP="00AE6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  <w:p w:rsidR="00FA04BC" w:rsidRPr="00FA04BC" w:rsidRDefault="00FA04BC" w:rsidP="00FA04B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4A7E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дминистративному регламенту </w:t>
            </w:r>
            <w:r w:rsidRPr="00FA04BC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муниципальной услуги</w:t>
            </w:r>
          </w:p>
          <w:p w:rsidR="00FA04BC" w:rsidRDefault="00FA04BC" w:rsidP="00EF2D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04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2D50" w:rsidRPr="00215108">
              <w:rPr>
                <w:rFonts w:ascii="Times New Roman" w:hAnsi="Times New Roman" w:cs="Times New Roman"/>
                <w:sz w:val="24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собственности</w:t>
            </w:r>
            <w:r w:rsidR="00EF2D50" w:rsidRPr="002E651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EF2D50" w:rsidRPr="002E6511">
              <w:rPr>
                <w:rFonts w:ascii="Times New Roman" w:hAnsi="Times New Roman" w:cs="Times New Roman"/>
                <w:sz w:val="24"/>
              </w:rPr>
              <w:t>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</w:t>
            </w:r>
            <w:r w:rsidRPr="00FA04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F0A3E" w:rsidTr="002D2F8F">
        <w:tc>
          <w:tcPr>
            <w:tcW w:w="4785" w:type="dxa"/>
          </w:tcPr>
          <w:p w:rsidR="004F0A3E" w:rsidRDefault="004F0A3E" w:rsidP="00AE6A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4F0A3E" w:rsidRPr="004D225E" w:rsidRDefault="004F0A3E" w:rsidP="00AE6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853" w:type="dxa"/>
        <w:tblLook w:val="04A0" w:firstRow="1" w:lastRow="0" w:firstColumn="1" w:lastColumn="0" w:noHBand="0" w:noVBand="1"/>
      </w:tblPr>
      <w:tblGrid>
        <w:gridCol w:w="2370"/>
        <w:gridCol w:w="7483"/>
      </w:tblGrid>
      <w:tr w:rsidR="004F0A3E" w:rsidRPr="004F0A3E" w:rsidTr="004F0A3E">
        <w:tc>
          <w:tcPr>
            <w:tcW w:w="2376" w:type="dxa"/>
          </w:tcPr>
          <w:p w:rsidR="004F0A3E" w:rsidRPr="004F0A3E" w:rsidRDefault="004F0A3E" w:rsidP="004F0A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7" w:type="dxa"/>
          </w:tcPr>
          <w:p w:rsidR="004F0A3E" w:rsidRPr="00A11BC0" w:rsidRDefault="004F0A3E" w:rsidP="004F0A3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11BC0">
              <w:rPr>
                <w:rFonts w:ascii="Times New Roman" w:hAnsi="Times New Roman" w:cs="Times New Roman"/>
                <w:b/>
                <w:sz w:val="26"/>
                <w:szCs w:val="26"/>
              </w:rPr>
              <w:t>Главе администрации муниципального района</w:t>
            </w:r>
          </w:p>
          <w:p w:rsidR="004F0A3E" w:rsidRPr="00A11BC0" w:rsidRDefault="004F0A3E" w:rsidP="004F0A3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11B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«Ферзиковский район»</w:t>
            </w:r>
          </w:p>
          <w:p w:rsidR="004F0A3E" w:rsidRDefault="00EE68E7" w:rsidP="007264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EE68E7" w:rsidRPr="004F0A3E" w:rsidRDefault="00EE68E7" w:rsidP="00EE6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(И.О. Фамилия)</w:t>
            </w:r>
          </w:p>
        </w:tc>
      </w:tr>
      <w:tr w:rsidR="004F0A3E" w:rsidRPr="004F0A3E" w:rsidTr="004F0A3E">
        <w:tc>
          <w:tcPr>
            <w:tcW w:w="2376" w:type="dxa"/>
          </w:tcPr>
          <w:p w:rsidR="004F0A3E" w:rsidRPr="004F0A3E" w:rsidRDefault="00705A02" w:rsidP="004F0A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физического лица</w:t>
            </w:r>
          </w:p>
        </w:tc>
        <w:tc>
          <w:tcPr>
            <w:tcW w:w="7477" w:type="dxa"/>
          </w:tcPr>
          <w:p w:rsidR="004F0A3E" w:rsidRPr="00A11BC0" w:rsidRDefault="002D2F8F" w:rsidP="004F0A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1BC0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="004F0A3E" w:rsidRPr="00A11BC0">
              <w:rPr>
                <w:rFonts w:ascii="Times New Roman" w:hAnsi="Times New Roman" w:cs="Times New Roman"/>
                <w:b/>
                <w:sz w:val="26"/>
                <w:szCs w:val="26"/>
              </w:rPr>
              <w:t>т</w:t>
            </w:r>
            <w:r w:rsidR="004F0A3E" w:rsidRPr="00A11BC0">
              <w:rPr>
                <w:rFonts w:ascii="Times New Roman" w:hAnsi="Times New Roman" w:cs="Times New Roman"/>
                <w:sz w:val="26"/>
                <w:szCs w:val="26"/>
              </w:rPr>
              <w:t xml:space="preserve"> _________________________________</w:t>
            </w:r>
            <w:r w:rsidR="00A11BC0">
              <w:rPr>
                <w:rFonts w:ascii="Times New Roman" w:hAnsi="Times New Roman" w:cs="Times New Roman"/>
                <w:sz w:val="26"/>
                <w:szCs w:val="26"/>
              </w:rPr>
              <w:t>______________</w:t>
            </w:r>
          </w:p>
          <w:p w:rsidR="004F0A3E" w:rsidRPr="004F0A3E" w:rsidRDefault="004F0A3E" w:rsidP="0041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>фамилия, имя и (при наличии) отчество,</w:t>
            </w:r>
          </w:p>
          <w:p w:rsidR="004F0A3E" w:rsidRDefault="004F0A3E" w:rsidP="004F0A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>место жительства заявителя___________________________, _____________________________________________</w:t>
            </w:r>
            <w:r w:rsidR="00A11BC0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>_;</w:t>
            </w:r>
          </w:p>
          <w:p w:rsidR="004F0A3E" w:rsidRPr="004F0A3E" w:rsidRDefault="004F0A3E" w:rsidP="004F0A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>реквизиты документа, удостоверяющего личность заявителя ____________________________________________________</w:t>
            </w:r>
          </w:p>
          <w:p w:rsidR="00705A02" w:rsidRPr="004F0A3E" w:rsidRDefault="00705A02" w:rsidP="00705A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b/>
                <w:sz w:val="24"/>
                <w:szCs w:val="24"/>
              </w:rPr>
              <w:t>почтовый адрес ___________________________________</w:t>
            </w:r>
          </w:p>
          <w:p w:rsidR="004F0A3E" w:rsidRPr="004F0A3E" w:rsidRDefault="00705A02" w:rsidP="00705A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b/>
                <w:sz w:val="24"/>
                <w:szCs w:val="24"/>
              </w:rPr>
              <w:t>телефон_______________________________</w:t>
            </w:r>
          </w:p>
        </w:tc>
      </w:tr>
      <w:tr w:rsidR="004F0A3E" w:rsidRPr="004F0A3E" w:rsidTr="004F0A3E">
        <w:tc>
          <w:tcPr>
            <w:tcW w:w="2376" w:type="dxa"/>
          </w:tcPr>
          <w:p w:rsidR="004F0A3E" w:rsidRPr="004F0A3E" w:rsidRDefault="004F0A3E" w:rsidP="004F0A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7" w:type="dxa"/>
          </w:tcPr>
          <w:p w:rsidR="004F0A3E" w:rsidRPr="004F0A3E" w:rsidRDefault="00EF2D50" w:rsidP="004F0A3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почтовый адрес и (или) адрес электронной почты для связи с заявителем:</w:t>
            </w:r>
          </w:p>
        </w:tc>
      </w:tr>
    </w:tbl>
    <w:p w:rsidR="004F0A3E" w:rsidRPr="004F0A3E" w:rsidRDefault="004F0A3E" w:rsidP="004F0A3E">
      <w:pPr>
        <w:pStyle w:val="21"/>
        <w:ind w:left="0" w:firstLine="709"/>
        <w:jc w:val="center"/>
        <w:rPr>
          <w:sz w:val="24"/>
          <w:szCs w:val="24"/>
        </w:rPr>
      </w:pPr>
      <w:r w:rsidRPr="004F0A3E">
        <w:rPr>
          <w:sz w:val="24"/>
          <w:szCs w:val="24"/>
        </w:rPr>
        <w:t>Заявление</w:t>
      </w:r>
    </w:p>
    <w:p w:rsidR="004F0A3E" w:rsidRPr="004F0A3E" w:rsidRDefault="004F0A3E" w:rsidP="004F0A3E">
      <w:pPr>
        <w:pStyle w:val="21"/>
        <w:ind w:left="0" w:firstLine="709"/>
        <w:jc w:val="center"/>
        <w:rPr>
          <w:sz w:val="24"/>
          <w:szCs w:val="24"/>
        </w:rPr>
      </w:pPr>
    </w:p>
    <w:p w:rsidR="00EF2D50" w:rsidRPr="00EF2D50" w:rsidRDefault="00EF2D50" w:rsidP="00EF2D50">
      <w:pPr>
        <w:spacing w:after="1" w:line="240" w:lineRule="atLeast"/>
        <w:ind w:firstLine="540"/>
        <w:jc w:val="center"/>
        <w:rPr>
          <w:rFonts w:ascii="Times New Roman" w:hAnsi="Times New Roman" w:cs="Times New Roman"/>
          <w:b/>
          <w:sz w:val="24"/>
        </w:rPr>
      </w:pPr>
      <w:bookmarkStart w:id="1" w:name="Par0"/>
      <w:bookmarkEnd w:id="1"/>
      <w:r w:rsidRPr="00EF2D50">
        <w:rPr>
          <w:rFonts w:ascii="Times New Roman" w:hAnsi="Times New Roman" w:cs="Times New Roman"/>
          <w:b/>
          <w:sz w:val="24"/>
          <w:szCs w:val="24"/>
        </w:rPr>
        <w:t>о п</w:t>
      </w:r>
      <w:r w:rsidRPr="00EF2D50">
        <w:rPr>
          <w:rFonts w:ascii="Times New Roman" w:hAnsi="Times New Roman" w:cs="Times New Roman"/>
          <w:b/>
          <w:sz w:val="24"/>
        </w:rPr>
        <w:t xml:space="preserve">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собственности 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 </w:t>
      </w:r>
    </w:p>
    <w:p w:rsidR="00EF2D50" w:rsidRDefault="00EF2D50" w:rsidP="00EF2D50">
      <w:pPr>
        <w:spacing w:after="1" w:line="240" w:lineRule="atLeast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D50" w:rsidRDefault="00EF2D50" w:rsidP="00EF2D50">
      <w:pPr>
        <w:spacing w:after="1" w:line="240" w:lineRule="atLeast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Кадастровый номер земельного участка или кадастровые номера земельных участков, перераспределение которых планируется осуществить________________________ площадью ________ кв. м, расположенного по адресу:_______________________________________________________________________</w:t>
      </w:r>
    </w:p>
    <w:p w:rsidR="00EF2D50" w:rsidRDefault="00EF2D50" w:rsidP="00EF2D50">
      <w:pPr>
        <w:spacing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________________________________________________________________________;</w:t>
      </w:r>
    </w:p>
    <w:p w:rsidR="004F0A3E" w:rsidRPr="004F0A3E" w:rsidRDefault="004F0A3E" w:rsidP="000A2E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0A3E">
        <w:rPr>
          <w:rFonts w:ascii="Times New Roman" w:hAnsi="Times New Roman" w:cs="Times New Roman"/>
          <w:sz w:val="24"/>
          <w:szCs w:val="24"/>
        </w:rPr>
        <w:t xml:space="preserve">с </w:t>
      </w:r>
      <w:r w:rsidR="00EF2D50">
        <w:rPr>
          <w:rFonts w:ascii="Times New Roman" w:hAnsi="Times New Roman" w:cs="Times New Roman"/>
          <w:sz w:val="24"/>
          <w:szCs w:val="24"/>
        </w:rPr>
        <w:t xml:space="preserve">видом разрешенного использования </w:t>
      </w:r>
      <w:r w:rsidRPr="004F0A3E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proofErr w:type="gramStart"/>
      <w:r w:rsidRPr="004F0A3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F0A3E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="00EF2D50">
        <w:rPr>
          <w:rFonts w:ascii="Times New Roman" w:hAnsi="Times New Roman" w:cs="Times New Roman"/>
          <w:sz w:val="24"/>
          <w:szCs w:val="24"/>
        </w:rPr>
        <w:t>_________________________________________________________;</w:t>
      </w:r>
    </w:p>
    <w:p w:rsidR="00EF2D50" w:rsidRDefault="00EF2D50" w:rsidP="00EF2D50">
      <w:pPr>
        <w:spacing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реквизиты утвержденного проекта межевания территории, если перераспределение земельных участков планируется осуществить в соответствии с данным проектом ____________________________________________________;</w:t>
      </w:r>
    </w:p>
    <w:p w:rsidR="00EF2D50" w:rsidRDefault="00EF2D50" w:rsidP="004F0A3E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0A3E" w:rsidRDefault="004F0A3E" w:rsidP="004F0A3E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обработку персональных данных.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1"/>
        <w:gridCol w:w="4790"/>
      </w:tblGrid>
      <w:tr w:rsidR="004F0A3E" w:rsidRPr="004F0A3E" w:rsidTr="00757A4B">
        <w:tc>
          <w:tcPr>
            <w:tcW w:w="4781" w:type="dxa"/>
          </w:tcPr>
          <w:p w:rsidR="004F0A3E" w:rsidRDefault="00413DEA" w:rsidP="004F0A3E">
            <w:pPr>
              <w:pStyle w:val="21"/>
              <w:ind w:left="0" w:firstLine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/_________________________</w:t>
            </w:r>
            <w:r w:rsidR="007264EE">
              <w:rPr>
                <w:b w:val="0"/>
                <w:sz w:val="24"/>
                <w:szCs w:val="24"/>
              </w:rPr>
              <w:t>________</w:t>
            </w:r>
            <w:r>
              <w:rPr>
                <w:b w:val="0"/>
                <w:sz w:val="24"/>
                <w:szCs w:val="24"/>
              </w:rPr>
              <w:t>/</w:t>
            </w:r>
          </w:p>
          <w:p w:rsidR="007264EE" w:rsidRPr="004F0A3E" w:rsidRDefault="007264EE" w:rsidP="007264EE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подпись</w:t>
            </w:r>
          </w:p>
        </w:tc>
        <w:tc>
          <w:tcPr>
            <w:tcW w:w="4790" w:type="dxa"/>
          </w:tcPr>
          <w:p w:rsidR="004F0A3E" w:rsidRDefault="007264EE" w:rsidP="004F0A3E">
            <w:pPr>
              <w:pStyle w:val="21"/>
              <w:ind w:left="0" w:firstLine="0"/>
              <w:jc w:val="righ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/______________________________/</w:t>
            </w:r>
          </w:p>
          <w:p w:rsidR="007264EE" w:rsidRPr="004F0A3E" w:rsidRDefault="007264EE" w:rsidP="007264EE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(ФИО)</w:t>
            </w:r>
          </w:p>
        </w:tc>
      </w:tr>
      <w:tr w:rsidR="007264EE" w:rsidRPr="004F0A3E" w:rsidTr="00757A4B">
        <w:tc>
          <w:tcPr>
            <w:tcW w:w="4781" w:type="dxa"/>
          </w:tcPr>
          <w:p w:rsidR="007264EE" w:rsidRDefault="007264EE" w:rsidP="004F0A3E">
            <w:pPr>
              <w:pStyle w:val="21"/>
              <w:ind w:left="0" w:firstLine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4790" w:type="dxa"/>
          </w:tcPr>
          <w:p w:rsidR="007264EE" w:rsidRDefault="007264EE" w:rsidP="004F0A3E">
            <w:pPr>
              <w:pStyle w:val="21"/>
              <w:ind w:left="0" w:firstLine="0"/>
              <w:jc w:val="right"/>
              <w:rPr>
                <w:b w:val="0"/>
                <w:sz w:val="24"/>
                <w:szCs w:val="24"/>
              </w:rPr>
            </w:pPr>
          </w:p>
        </w:tc>
      </w:tr>
    </w:tbl>
    <w:p w:rsidR="00FF0358" w:rsidRPr="008421AC" w:rsidRDefault="007264EE" w:rsidP="00385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«___» _____________20___года</w:t>
      </w:r>
    </w:p>
    <w:sectPr w:rsidR="00FF0358" w:rsidRPr="008421AC" w:rsidSect="002D2F8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77AD"/>
    <w:multiLevelType w:val="hybridMultilevel"/>
    <w:tmpl w:val="EB28E04E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63637E"/>
    <w:multiLevelType w:val="hybridMultilevel"/>
    <w:tmpl w:val="5540D420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2A2BB9"/>
    <w:multiLevelType w:val="multilevel"/>
    <w:tmpl w:val="0FD4732A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12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6A1869"/>
    <w:multiLevelType w:val="hybridMultilevel"/>
    <w:tmpl w:val="5428F71A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7C54C3E"/>
    <w:multiLevelType w:val="hybridMultilevel"/>
    <w:tmpl w:val="8912F1A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86F43BA"/>
    <w:multiLevelType w:val="hybridMultilevel"/>
    <w:tmpl w:val="F9943D8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942837"/>
    <w:multiLevelType w:val="hybridMultilevel"/>
    <w:tmpl w:val="08748A10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ED64985"/>
    <w:multiLevelType w:val="hybridMultilevel"/>
    <w:tmpl w:val="56D230D6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47B5FBD"/>
    <w:multiLevelType w:val="multilevel"/>
    <w:tmpl w:val="3D9863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83F5A92"/>
    <w:multiLevelType w:val="hybridMultilevel"/>
    <w:tmpl w:val="ED3C989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0713E6"/>
    <w:multiLevelType w:val="hybridMultilevel"/>
    <w:tmpl w:val="0A969BB2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D54002A"/>
    <w:multiLevelType w:val="hybridMultilevel"/>
    <w:tmpl w:val="E774CA86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0930F98"/>
    <w:multiLevelType w:val="hybridMultilevel"/>
    <w:tmpl w:val="13CA92D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6DB693F"/>
    <w:multiLevelType w:val="hybridMultilevel"/>
    <w:tmpl w:val="CF30FFB6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C376EDE"/>
    <w:multiLevelType w:val="hybridMultilevel"/>
    <w:tmpl w:val="289C6C5A"/>
    <w:lvl w:ilvl="0" w:tplc="3C8899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CBE33CF"/>
    <w:multiLevelType w:val="multilevel"/>
    <w:tmpl w:val="72045E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3161D5E"/>
    <w:multiLevelType w:val="hybridMultilevel"/>
    <w:tmpl w:val="A01A89C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42B0EC3"/>
    <w:multiLevelType w:val="hybridMultilevel"/>
    <w:tmpl w:val="22A0C92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BCD7663"/>
    <w:multiLevelType w:val="hybridMultilevel"/>
    <w:tmpl w:val="0308CCA6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B0711FC"/>
    <w:multiLevelType w:val="hybridMultilevel"/>
    <w:tmpl w:val="4BDA51D6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E3D409C"/>
    <w:multiLevelType w:val="hybridMultilevel"/>
    <w:tmpl w:val="2F88D56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20"/>
  </w:num>
  <w:num w:numId="5">
    <w:abstractNumId w:val="17"/>
  </w:num>
  <w:num w:numId="6">
    <w:abstractNumId w:val="19"/>
  </w:num>
  <w:num w:numId="7">
    <w:abstractNumId w:val="7"/>
  </w:num>
  <w:num w:numId="8">
    <w:abstractNumId w:val="1"/>
  </w:num>
  <w:num w:numId="9">
    <w:abstractNumId w:val="13"/>
  </w:num>
  <w:num w:numId="10">
    <w:abstractNumId w:val="18"/>
  </w:num>
  <w:num w:numId="11">
    <w:abstractNumId w:val="16"/>
  </w:num>
  <w:num w:numId="12">
    <w:abstractNumId w:val="5"/>
  </w:num>
  <w:num w:numId="13">
    <w:abstractNumId w:val="4"/>
  </w:num>
  <w:num w:numId="14">
    <w:abstractNumId w:val="9"/>
  </w:num>
  <w:num w:numId="15">
    <w:abstractNumId w:val="8"/>
  </w:num>
  <w:num w:numId="16">
    <w:abstractNumId w:val="14"/>
  </w:num>
  <w:num w:numId="17">
    <w:abstractNumId w:val="6"/>
  </w:num>
  <w:num w:numId="18">
    <w:abstractNumId w:val="11"/>
  </w:num>
  <w:num w:numId="19">
    <w:abstractNumId w:val="10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77"/>
    <w:rsid w:val="000330EF"/>
    <w:rsid w:val="000A2E06"/>
    <w:rsid w:val="00110228"/>
    <w:rsid w:val="00117189"/>
    <w:rsid w:val="001601E7"/>
    <w:rsid w:val="0016651D"/>
    <w:rsid w:val="001776EC"/>
    <w:rsid w:val="001937B1"/>
    <w:rsid w:val="001B6B33"/>
    <w:rsid w:val="001C7B01"/>
    <w:rsid w:val="001C7ECE"/>
    <w:rsid w:val="00215108"/>
    <w:rsid w:val="00226983"/>
    <w:rsid w:val="002465E5"/>
    <w:rsid w:val="002C2E56"/>
    <w:rsid w:val="002D2F8F"/>
    <w:rsid w:val="002E6511"/>
    <w:rsid w:val="002F088B"/>
    <w:rsid w:val="00322388"/>
    <w:rsid w:val="003665B6"/>
    <w:rsid w:val="0038543F"/>
    <w:rsid w:val="00395C77"/>
    <w:rsid w:val="003B0FAC"/>
    <w:rsid w:val="003B34CF"/>
    <w:rsid w:val="003C6A5E"/>
    <w:rsid w:val="003D1DE2"/>
    <w:rsid w:val="00413DEA"/>
    <w:rsid w:val="00455EAC"/>
    <w:rsid w:val="00464507"/>
    <w:rsid w:val="00482AE3"/>
    <w:rsid w:val="004A7EBC"/>
    <w:rsid w:val="004F0834"/>
    <w:rsid w:val="004F0A3E"/>
    <w:rsid w:val="00566814"/>
    <w:rsid w:val="00584B7B"/>
    <w:rsid w:val="005E1169"/>
    <w:rsid w:val="00665798"/>
    <w:rsid w:val="006A12D7"/>
    <w:rsid w:val="006C7D62"/>
    <w:rsid w:val="006E0FF3"/>
    <w:rsid w:val="00705A02"/>
    <w:rsid w:val="007264EE"/>
    <w:rsid w:val="00757A4B"/>
    <w:rsid w:val="00761608"/>
    <w:rsid w:val="007875A0"/>
    <w:rsid w:val="00793E16"/>
    <w:rsid w:val="007C0977"/>
    <w:rsid w:val="007C4DDC"/>
    <w:rsid w:val="00826F83"/>
    <w:rsid w:val="008421AC"/>
    <w:rsid w:val="00856038"/>
    <w:rsid w:val="00857366"/>
    <w:rsid w:val="008916C3"/>
    <w:rsid w:val="008A3DF4"/>
    <w:rsid w:val="008A603B"/>
    <w:rsid w:val="008E4BE2"/>
    <w:rsid w:val="00924DAB"/>
    <w:rsid w:val="0094518C"/>
    <w:rsid w:val="009C33EE"/>
    <w:rsid w:val="009D29B3"/>
    <w:rsid w:val="00A036F2"/>
    <w:rsid w:val="00A11BC0"/>
    <w:rsid w:val="00A145FC"/>
    <w:rsid w:val="00A14AC8"/>
    <w:rsid w:val="00A33414"/>
    <w:rsid w:val="00A33A75"/>
    <w:rsid w:val="00A7697F"/>
    <w:rsid w:val="00AF0D45"/>
    <w:rsid w:val="00B847B5"/>
    <w:rsid w:val="00B923B8"/>
    <w:rsid w:val="00B97C24"/>
    <w:rsid w:val="00BA72FF"/>
    <w:rsid w:val="00BF4ED0"/>
    <w:rsid w:val="00C168C1"/>
    <w:rsid w:val="00C177CD"/>
    <w:rsid w:val="00C32F04"/>
    <w:rsid w:val="00C969FD"/>
    <w:rsid w:val="00CA3780"/>
    <w:rsid w:val="00CA3EA7"/>
    <w:rsid w:val="00CD7140"/>
    <w:rsid w:val="00CD7291"/>
    <w:rsid w:val="00CF2C39"/>
    <w:rsid w:val="00D3136B"/>
    <w:rsid w:val="00D92DEA"/>
    <w:rsid w:val="00DC29F2"/>
    <w:rsid w:val="00DD0C27"/>
    <w:rsid w:val="00E63835"/>
    <w:rsid w:val="00E64E9D"/>
    <w:rsid w:val="00EC35CF"/>
    <w:rsid w:val="00EE44C0"/>
    <w:rsid w:val="00EE68E7"/>
    <w:rsid w:val="00EF2D50"/>
    <w:rsid w:val="00F04F18"/>
    <w:rsid w:val="00F14DDF"/>
    <w:rsid w:val="00F60E34"/>
    <w:rsid w:val="00F64357"/>
    <w:rsid w:val="00F650F3"/>
    <w:rsid w:val="00FA04BC"/>
    <w:rsid w:val="00FC2EF9"/>
    <w:rsid w:val="00FF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C7D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C7D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EE62169FF697CE565185E27DDB533BB1310471955849D889E28D72C5980BE6A239504EB1ADC66L" TargetMode="External"/><Relationship Id="rId13" Type="http://schemas.openxmlformats.org/officeDocument/2006/relationships/hyperlink" Target="consultantplus://offline/ref=6C44176BAB8BA6706942B29BA230C13F9CF710FB810C855E366E85FCD8650B82F327D79B36F75EKBM" TargetMode="External"/><Relationship Id="rId18" Type="http://schemas.openxmlformats.org/officeDocument/2006/relationships/hyperlink" Target="consultantplus://offline/ref=6C44176BAB8BA6706942B29BA230C13F9CF711FC800D855E366E85FCD856K5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6C44176BAB8BA6706942B29BA230C13F9CF710FB810C855E366E85FCD8650B82F327D79B375FKAM" TargetMode="External"/><Relationship Id="rId17" Type="http://schemas.openxmlformats.org/officeDocument/2006/relationships/hyperlink" Target="consultantplus://offline/ref=6C44176BAB8BA6706942B29BA230C13F9CF710FB810C855E366E85FCD8650B82F327D7933E5FK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C44176BAB8BA6706942B29BA230C13F9CF710FB810C855E366E85FCD8650B82F327D793315FK9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C44176BAB8BA6706942B29BA230C13F9CF710FB810C855E366E85FCD8650B82F327D793315FK8M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C44176BAB8BA6706942B29BA230C13F9CF710FB810C855E366E85FCD8650B82F327D79B305FKBM" TargetMode="External"/><Relationship Id="rId10" Type="http://schemas.openxmlformats.org/officeDocument/2006/relationships/hyperlink" Target="consultantplus://offline/ref=EEE62169FF697CE565185E27DDB533BB1310471955849D889E28D72C5980BE6A239504E313C6DD68L" TargetMode="External"/><Relationship Id="rId19" Type="http://schemas.openxmlformats.org/officeDocument/2006/relationships/hyperlink" Target="consultantplus://offline/ref=6C44176BAB8BA6706942B29BA230C13F9CF710FB810C855E366E85FCD8650B82F327D799305FK7M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EE62169FF697CE565185E27DDB533BB1310471955849D889E28D72C5980BE6A239504EB1ADC60L" TargetMode="External"/><Relationship Id="rId14" Type="http://schemas.openxmlformats.org/officeDocument/2006/relationships/hyperlink" Target="consultantplus://offline/ref=6C44176BAB8BA6706942B29BA230C13F9CF710FB810C855E366E85FCD8650B82F327D79C335FKC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6B45E-CE26-4E6C-AFD7-5E001E249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15</Pages>
  <Words>6181</Words>
  <Characters>35233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Владимировна</cp:lastModifiedBy>
  <cp:revision>34</cp:revision>
  <cp:lastPrinted>2017-03-01T13:26:00Z</cp:lastPrinted>
  <dcterms:created xsi:type="dcterms:W3CDTF">2017-01-22T11:44:00Z</dcterms:created>
  <dcterms:modified xsi:type="dcterms:W3CDTF">2017-03-27T09:59:00Z</dcterms:modified>
</cp:coreProperties>
</file>