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20A" w:rsidRDefault="00567FE4" w:rsidP="00FF3098">
      <w:pP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05.1pt;margin-top:2.2pt;width:45.9pt;height:57.25pt;z-index:-1;visibility:visible;mso-wrap-distance-left:9.05pt;mso-wrap-distance-right:9.05pt" filled="t">
            <v:imagedata r:id="rId8" o:title="" croptop="-25f" cropbottom="-25f" cropleft="-32f" cropright="-32f"/>
          </v:shape>
        </w:pict>
      </w:r>
    </w:p>
    <w:p w:rsidR="0049420A" w:rsidRDefault="0049420A" w:rsidP="00FF3098">
      <w:pPr>
        <w:jc w:val="center"/>
        <w:rPr>
          <w:b/>
          <w:sz w:val="26"/>
          <w:szCs w:val="26"/>
        </w:rPr>
      </w:pPr>
    </w:p>
    <w:p w:rsidR="0049420A" w:rsidRDefault="0049420A" w:rsidP="00FF3098">
      <w:pPr>
        <w:jc w:val="center"/>
        <w:rPr>
          <w:b/>
          <w:sz w:val="26"/>
          <w:szCs w:val="26"/>
        </w:rPr>
      </w:pPr>
    </w:p>
    <w:p w:rsidR="0049420A" w:rsidRDefault="0049420A" w:rsidP="00FF3098">
      <w:pPr>
        <w:jc w:val="center"/>
        <w:rPr>
          <w:b/>
          <w:sz w:val="16"/>
          <w:szCs w:val="16"/>
        </w:rPr>
      </w:pPr>
    </w:p>
    <w:p w:rsidR="0049420A" w:rsidRDefault="0049420A" w:rsidP="00FF3098">
      <w:pPr>
        <w:jc w:val="center"/>
      </w:pPr>
      <w:proofErr w:type="gramStart"/>
      <w:r>
        <w:rPr>
          <w:b/>
          <w:sz w:val="26"/>
          <w:szCs w:val="26"/>
        </w:rPr>
        <w:t>Районное</w:t>
      </w:r>
      <w:proofErr w:type="gramEnd"/>
      <w:r>
        <w:rPr>
          <w:b/>
          <w:sz w:val="26"/>
          <w:szCs w:val="26"/>
        </w:rPr>
        <w:t xml:space="preserve"> Собрание муниципального района «Ферзиковский район»</w:t>
      </w:r>
    </w:p>
    <w:p w:rsidR="0049420A" w:rsidRPr="00E02344" w:rsidRDefault="0049420A" w:rsidP="00FF3098">
      <w:pPr>
        <w:jc w:val="center"/>
        <w:rPr>
          <w:sz w:val="36"/>
          <w:szCs w:val="36"/>
        </w:rPr>
      </w:pPr>
      <w:r w:rsidRPr="00E02344">
        <w:rPr>
          <w:b/>
          <w:sz w:val="36"/>
          <w:szCs w:val="36"/>
        </w:rPr>
        <w:t>Калужской области</w:t>
      </w:r>
    </w:p>
    <w:p w:rsidR="0049420A" w:rsidRPr="00E02344" w:rsidRDefault="0049420A" w:rsidP="00FF3098">
      <w:pPr>
        <w:jc w:val="center"/>
        <w:rPr>
          <w:b/>
          <w:sz w:val="36"/>
          <w:szCs w:val="36"/>
        </w:rPr>
      </w:pPr>
    </w:p>
    <w:p w:rsidR="0049420A" w:rsidRPr="005674DE" w:rsidRDefault="0049420A" w:rsidP="00FF3098">
      <w:pPr>
        <w:keepNext/>
        <w:jc w:val="center"/>
      </w:pPr>
      <w:r w:rsidRPr="00E02344">
        <w:rPr>
          <w:b/>
          <w:bCs/>
          <w:sz w:val="36"/>
          <w:szCs w:val="36"/>
        </w:rPr>
        <w:t>РЕШЕНИЕ</w:t>
      </w:r>
    </w:p>
    <w:tbl>
      <w:tblPr>
        <w:tblW w:w="0" w:type="auto"/>
        <w:tblLayout w:type="fixed"/>
        <w:tblLook w:val="0000" w:firstRow="0" w:lastRow="0" w:firstColumn="0" w:lastColumn="0" w:noHBand="0" w:noVBand="0"/>
      </w:tblPr>
      <w:tblGrid>
        <w:gridCol w:w="3190"/>
        <w:gridCol w:w="3190"/>
        <w:gridCol w:w="3190"/>
      </w:tblGrid>
      <w:tr w:rsidR="0049420A" w:rsidTr="00E221A1">
        <w:tc>
          <w:tcPr>
            <w:tcW w:w="3190" w:type="dxa"/>
          </w:tcPr>
          <w:p w:rsidR="0049420A" w:rsidRDefault="0049420A" w:rsidP="00E221A1">
            <w:pPr>
              <w:keepNext/>
            </w:pPr>
            <w:r>
              <w:t xml:space="preserve">от </w:t>
            </w:r>
            <w:r>
              <w:rPr>
                <w:u w:val="single"/>
              </w:rPr>
              <w:t>18 октября 2023 года</w:t>
            </w:r>
          </w:p>
        </w:tc>
        <w:tc>
          <w:tcPr>
            <w:tcW w:w="3190" w:type="dxa"/>
          </w:tcPr>
          <w:p w:rsidR="0049420A" w:rsidRDefault="0049420A" w:rsidP="00E221A1">
            <w:pPr>
              <w:keepNext/>
              <w:snapToGrid w:val="0"/>
              <w:jc w:val="center"/>
              <w:rPr>
                <w:b/>
                <w:bCs/>
                <w:sz w:val="32"/>
                <w:szCs w:val="32"/>
              </w:rPr>
            </w:pPr>
          </w:p>
        </w:tc>
        <w:tc>
          <w:tcPr>
            <w:tcW w:w="3190" w:type="dxa"/>
          </w:tcPr>
          <w:p w:rsidR="0049420A" w:rsidRDefault="0049420A" w:rsidP="0056722D">
            <w:pPr>
              <w:keepNext/>
              <w:jc w:val="right"/>
            </w:pPr>
            <w:r>
              <w:t>№</w:t>
            </w:r>
            <w:r w:rsidR="0056722D">
              <w:rPr>
                <w:u w:val="single"/>
              </w:rPr>
              <w:t>332</w:t>
            </w:r>
          </w:p>
        </w:tc>
      </w:tr>
      <w:tr w:rsidR="0049420A" w:rsidTr="00E221A1">
        <w:tc>
          <w:tcPr>
            <w:tcW w:w="3190" w:type="dxa"/>
          </w:tcPr>
          <w:p w:rsidR="0049420A" w:rsidRDefault="0049420A" w:rsidP="00E221A1">
            <w:pPr>
              <w:keepNext/>
              <w:snapToGrid w:val="0"/>
              <w:rPr>
                <w:b/>
                <w:bCs/>
                <w:sz w:val="32"/>
                <w:szCs w:val="32"/>
              </w:rPr>
            </w:pPr>
          </w:p>
        </w:tc>
        <w:tc>
          <w:tcPr>
            <w:tcW w:w="3190" w:type="dxa"/>
          </w:tcPr>
          <w:p w:rsidR="0049420A" w:rsidRDefault="0049420A" w:rsidP="00E221A1">
            <w:pPr>
              <w:keepNext/>
              <w:jc w:val="center"/>
            </w:pPr>
            <w:r>
              <w:rPr>
                <w:b/>
              </w:rPr>
              <w:t>п. Ферзиково</w:t>
            </w:r>
          </w:p>
        </w:tc>
        <w:tc>
          <w:tcPr>
            <w:tcW w:w="3190" w:type="dxa"/>
          </w:tcPr>
          <w:p w:rsidR="0049420A" w:rsidRDefault="0049420A" w:rsidP="00E221A1">
            <w:pPr>
              <w:keepNext/>
              <w:snapToGrid w:val="0"/>
              <w:rPr>
                <w:b/>
                <w:bCs/>
                <w:sz w:val="32"/>
                <w:szCs w:val="32"/>
              </w:rPr>
            </w:pPr>
          </w:p>
        </w:tc>
      </w:tr>
    </w:tbl>
    <w:p w:rsidR="0049420A" w:rsidRDefault="0049420A" w:rsidP="00FF3098">
      <w:pPr>
        <w:rPr>
          <w:vanish/>
        </w:rPr>
      </w:pPr>
    </w:p>
    <w:tbl>
      <w:tblPr>
        <w:tblW w:w="0" w:type="auto"/>
        <w:tblLayout w:type="fixed"/>
        <w:tblLook w:val="0000" w:firstRow="0" w:lastRow="0" w:firstColumn="0" w:lastColumn="0" w:noHBand="0" w:noVBand="0"/>
      </w:tblPr>
      <w:tblGrid>
        <w:gridCol w:w="6487"/>
      </w:tblGrid>
      <w:tr w:rsidR="0049420A" w:rsidTr="00E221A1">
        <w:tc>
          <w:tcPr>
            <w:tcW w:w="6487" w:type="dxa"/>
          </w:tcPr>
          <w:p w:rsidR="0049420A" w:rsidRPr="00E357DE" w:rsidRDefault="0049420A" w:rsidP="00900BEF">
            <w:pPr>
              <w:autoSpaceDE w:val="0"/>
              <w:autoSpaceDN w:val="0"/>
              <w:adjustRightInd w:val="0"/>
              <w:contextualSpacing/>
              <w:jc w:val="both"/>
              <w:rPr>
                <w:b/>
                <w:lang w:eastAsia="en-US"/>
              </w:rPr>
            </w:pPr>
            <w:proofErr w:type="gramStart"/>
            <w:r w:rsidRPr="00E357DE">
              <w:rPr>
                <w:b/>
                <w:lang w:eastAsia="en-US"/>
              </w:rPr>
              <w:t>Об утверждении По</w:t>
            </w:r>
            <w:r>
              <w:rPr>
                <w:b/>
                <w:lang w:eastAsia="en-US"/>
              </w:rPr>
              <w:t xml:space="preserve">ложения о </w:t>
            </w:r>
            <w:r w:rsidRPr="00E357DE">
              <w:rPr>
                <w:b/>
                <w:lang w:eastAsia="en-US"/>
              </w:rPr>
              <w:t>предоставлени</w:t>
            </w:r>
            <w:r>
              <w:rPr>
                <w:b/>
                <w:lang w:eastAsia="en-US"/>
              </w:rPr>
              <w:t>и</w:t>
            </w:r>
            <w:r w:rsidRPr="00E357DE">
              <w:rPr>
                <w:b/>
                <w:lang w:eastAsia="en-US"/>
              </w:rPr>
              <w:t xml:space="preserve"> из бюджета муниципального района «Ферзиковский район» единовременной </w:t>
            </w:r>
            <w:r>
              <w:rPr>
                <w:b/>
                <w:lang w:eastAsia="en-US"/>
              </w:rPr>
              <w:t>денежной</w:t>
            </w:r>
            <w:r w:rsidRPr="00E357DE">
              <w:rPr>
                <w:b/>
                <w:lang w:eastAsia="en-US"/>
              </w:rPr>
              <w:t xml:space="preserve"> выплаты</w:t>
            </w:r>
            <w:r w:rsidRPr="00E357DE">
              <w:rPr>
                <w:b/>
                <w:bCs/>
              </w:rPr>
              <w:t xml:space="preserve"> зарегистрированным по месту жительства на территории муниципального района «Ферзиковский район» гражданам Российской Федерации, призванным на военную службу по мобилизации в Вооруженные Силы Российской Федерации, а также поступившим на военную службу по контракту о прохождении военной службы, выполняющим задачи в ходе проведения специальной военной операции, и членам</w:t>
            </w:r>
            <w:proofErr w:type="gramEnd"/>
            <w:r w:rsidRPr="00E357DE">
              <w:rPr>
                <w:b/>
                <w:bCs/>
              </w:rPr>
              <w:t xml:space="preserve"> их семей</w:t>
            </w:r>
          </w:p>
        </w:tc>
      </w:tr>
    </w:tbl>
    <w:p w:rsidR="0049420A" w:rsidRDefault="0049420A" w:rsidP="00FF3098">
      <w:pPr>
        <w:contextualSpacing/>
        <w:jc w:val="both"/>
        <w:rPr>
          <w:color w:val="000000"/>
          <w:sz w:val="26"/>
          <w:szCs w:val="26"/>
        </w:rPr>
      </w:pPr>
    </w:p>
    <w:p w:rsidR="0049420A" w:rsidRPr="009E4574" w:rsidRDefault="0049420A" w:rsidP="00E02344">
      <w:pPr>
        <w:pStyle w:val="ConsPlusNormal"/>
        <w:ind w:firstLine="851"/>
        <w:jc w:val="both"/>
        <w:rPr>
          <w:sz w:val="26"/>
          <w:szCs w:val="26"/>
        </w:rPr>
      </w:pPr>
      <w:proofErr w:type="gramStart"/>
      <w:r w:rsidRPr="00E357DE">
        <w:rPr>
          <w:sz w:val="26"/>
          <w:szCs w:val="26"/>
        </w:rPr>
        <w:t xml:space="preserve">В соответствии с </w:t>
      </w:r>
      <w:r>
        <w:rPr>
          <w:sz w:val="26"/>
          <w:szCs w:val="26"/>
        </w:rPr>
        <w:t xml:space="preserve">Федеральным законом от 06.10.2003 №131-ФЗ «Об общих принципах организации местного самоуправления в Российской Федерации» и </w:t>
      </w:r>
      <w:r w:rsidRPr="00E357DE">
        <w:rPr>
          <w:sz w:val="26"/>
          <w:szCs w:val="26"/>
        </w:rPr>
        <w:t xml:space="preserve">Уставом муниципального района «Ферзиковский район», в целях предоставления </w:t>
      </w:r>
      <w:r w:rsidRPr="00E357DE">
        <w:rPr>
          <w:sz w:val="26"/>
          <w:szCs w:val="26"/>
          <w:lang w:eastAsia="en-US"/>
        </w:rPr>
        <w:t xml:space="preserve">из бюджета муниципального района «Ферзиковский район» единовременной </w:t>
      </w:r>
      <w:r>
        <w:rPr>
          <w:sz w:val="26"/>
          <w:szCs w:val="26"/>
          <w:lang w:eastAsia="en-US"/>
        </w:rPr>
        <w:t>денежной</w:t>
      </w:r>
      <w:r w:rsidRPr="00E357DE">
        <w:rPr>
          <w:sz w:val="26"/>
          <w:szCs w:val="26"/>
          <w:lang w:eastAsia="en-US"/>
        </w:rPr>
        <w:t xml:space="preserve"> выплаты</w:t>
      </w:r>
      <w:r w:rsidRPr="00E357DE">
        <w:rPr>
          <w:bCs/>
          <w:sz w:val="26"/>
          <w:szCs w:val="26"/>
        </w:rPr>
        <w:t xml:space="preserve"> зарегистрированным по месту жительства на территории муниципального района «Ферзиковский район» гражданам Российской Федерации, призванным на военную службу по мобилизации в Вооруженные Силы Российской Федерации, а</w:t>
      </w:r>
      <w:proofErr w:type="gramEnd"/>
      <w:r w:rsidRPr="00E357DE">
        <w:rPr>
          <w:bCs/>
          <w:sz w:val="26"/>
          <w:szCs w:val="26"/>
        </w:rPr>
        <w:t xml:space="preserve"> также поступившим на военную службу по контракту о прохождении военной службы, выполняющим задачи в ходе проведения специальной военной операции, и членам их </w:t>
      </w:r>
      <w:proofErr w:type="spellStart"/>
      <w:r w:rsidRPr="00E357DE">
        <w:rPr>
          <w:bCs/>
          <w:sz w:val="26"/>
          <w:szCs w:val="26"/>
        </w:rPr>
        <w:t>семей</w:t>
      </w:r>
      <w:r>
        <w:rPr>
          <w:sz w:val="26"/>
          <w:szCs w:val="26"/>
        </w:rPr>
        <w:t>Районное</w:t>
      </w:r>
      <w:proofErr w:type="spellEnd"/>
      <w:r>
        <w:rPr>
          <w:sz w:val="26"/>
          <w:szCs w:val="26"/>
        </w:rPr>
        <w:t xml:space="preserve"> Собрание муниципального района «Ферзиковский район» </w:t>
      </w:r>
      <w:r w:rsidRPr="00462952">
        <w:rPr>
          <w:b/>
          <w:sz w:val="26"/>
          <w:szCs w:val="26"/>
        </w:rPr>
        <w:t>РЕШИЛО:</w:t>
      </w:r>
    </w:p>
    <w:p w:rsidR="0049420A" w:rsidRPr="00403F3A" w:rsidRDefault="0049420A" w:rsidP="00E02344">
      <w:pPr>
        <w:suppressAutoHyphens/>
        <w:ind w:firstLine="851"/>
        <w:contextualSpacing/>
        <w:jc w:val="both"/>
        <w:rPr>
          <w:sz w:val="26"/>
          <w:szCs w:val="26"/>
        </w:rPr>
      </w:pPr>
    </w:p>
    <w:p w:rsidR="0049420A" w:rsidRDefault="0049420A" w:rsidP="00E02344">
      <w:pPr>
        <w:pStyle w:val="af0"/>
        <w:numPr>
          <w:ilvl w:val="0"/>
          <w:numId w:val="40"/>
        </w:numPr>
        <w:ind w:left="0" w:firstLine="851"/>
        <w:jc w:val="both"/>
        <w:rPr>
          <w:rFonts w:ascii="Times New Roman" w:hAnsi="Times New Roman"/>
          <w:sz w:val="26"/>
          <w:szCs w:val="26"/>
        </w:rPr>
      </w:pPr>
      <w:proofErr w:type="gramStart"/>
      <w:r w:rsidRPr="00096C85">
        <w:rPr>
          <w:rFonts w:ascii="Times New Roman" w:hAnsi="Times New Roman"/>
          <w:sz w:val="26"/>
          <w:szCs w:val="26"/>
        </w:rPr>
        <w:t>Утвердить По</w:t>
      </w:r>
      <w:r>
        <w:rPr>
          <w:rFonts w:ascii="Times New Roman" w:hAnsi="Times New Roman"/>
          <w:sz w:val="26"/>
          <w:szCs w:val="26"/>
        </w:rPr>
        <w:t xml:space="preserve">ложение о </w:t>
      </w:r>
      <w:r w:rsidRPr="00096C85">
        <w:rPr>
          <w:rFonts w:ascii="Times New Roman" w:hAnsi="Times New Roman"/>
          <w:sz w:val="26"/>
          <w:szCs w:val="26"/>
          <w:lang w:eastAsia="en-US"/>
        </w:rPr>
        <w:t>предоставлени</w:t>
      </w:r>
      <w:r>
        <w:rPr>
          <w:rFonts w:ascii="Times New Roman" w:hAnsi="Times New Roman"/>
          <w:sz w:val="26"/>
          <w:szCs w:val="26"/>
          <w:lang w:eastAsia="en-US"/>
        </w:rPr>
        <w:t>и</w:t>
      </w:r>
      <w:r w:rsidRPr="00096C85">
        <w:rPr>
          <w:rFonts w:ascii="Times New Roman" w:hAnsi="Times New Roman"/>
          <w:sz w:val="26"/>
          <w:szCs w:val="26"/>
          <w:lang w:eastAsia="en-US"/>
        </w:rPr>
        <w:t xml:space="preserve"> из бюджета муниципального района «Ферз</w:t>
      </w:r>
      <w:r>
        <w:rPr>
          <w:rFonts w:ascii="Times New Roman" w:hAnsi="Times New Roman"/>
          <w:sz w:val="26"/>
          <w:szCs w:val="26"/>
          <w:lang w:eastAsia="en-US"/>
        </w:rPr>
        <w:t>иковский район» единовременной денежной</w:t>
      </w:r>
      <w:r w:rsidRPr="00096C85">
        <w:rPr>
          <w:rFonts w:ascii="Times New Roman" w:hAnsi="Times New Roman"/>
          <w:sz w:val="26"/>
          <w:szCs w:val="26"/>
          <w:lang w:eastAsia="en-US"/>
        </w:rPr>
        <w:t xml:space="preserve"> выплаты</w:t>
      </w:r>
      <w:r w:rsidRPr="00096C85">
        <w:rPr>
          <w:rFonts w:ascii="Times New Roman" w:hAnsi="Times New Roman"/>
          <w:bCs/>
          <w:sz w:val="26"/>
          <w:szCs w:val="26"/>
        </w:rPr>
        <w:t xml:space="preserve"> зарегистрированным по месту жительства на территории муниципального района «Ферзиковский район» гражданам Российской Федерации, призванным на военную службу по мобилизации в Вооруженные Силы Российской Федерации, а также поступившим на военную службу по контракту о прохождении военной службы, выполняющим задачи в ходе проведения специальной военной операции, и членам их</w:t>
      </w:r>
      <w:proofErr w:type="gramEnd"/>
      <w:r w:rsidRPr="00096C85">
        <w:rPr>
          <w:rFonts w:ascii="Times New Roman" w:hAnsi="Times New Roman"/>
          <w:bCs/>
          <w:sz w:val="26"/>
          <w:szCs w:val="26"/>
        </w:rPr>
        <w:t xml:space="preserve"> семе</w:t>
      </w:r>
      <w:proofErr w:type="gramStart"/>
      <w:r w:rsidRPr="00096C85">
        <w:rPr>
          <w:rFonts w:ascii="Times New Roman" w:hAnsi="Times New Roman"/>
          <w:bCs/>
          <w:sz w:val="26"/>
          <w:szCs w:val="26"/>
        </w:rPr>
        <w:t>й</w:t>
      </w:r>
      <w:r w:rsidRPr="00672BC8">
        <w:rPr>
          <w:rFonts w:ascii="Times New Roman" w:hAnsi="Times New Roman"/>
          <w:sz w:val="26"/>
          <w:szCs w:val="26"/>
        </w:rPr>
        <w:t>(</w:t>
      </w:r>
      <w:proofErr w:type="gramEnd"/>
      <w:r w:rsidRPr="00672BC8">
        <w:rPr>
          <w:rFonts w:ascii="Times New Roman" w:hAnsi="Times New Roman"/>
          <w:sz w:val="26"/>
          <w:szCs w:val="26"/>
        </w:rPr>
        <w:t>приложение №1)</w:t>
      </w:r>
      <w:r>
        <w:rPr>
          <w:rFonts w:ascii="Times New Roman" w:hAnsi="Times New Roman"/>
          <w:sz w:val="26"/>
          <w:szCs w:val="26"/>
        </w:rPr>
        <w:t>.</w:t>
      </w:r>
    </w:p>
    <w:p w:rsidR="0049420A" w:rsidRPr="00672BC8" w:rsidRDefault="0049420A" w:rsidP="00E02344">
      <w:pPr>
        <w:pStyle w:val="af0"/>
        <w:numPr>
          <w:ilvl w:val="0"/>
          <w:numId w:val="40"/>
        </w:numPr>
        <w:ind w:left="0" w:firstLine="851"/>
        <w:jc w:val="both"/>
        <w:rPr>
          <w:rFonts w:ascii="Times New Roman" w:hAnsi="Times New Roman"/>
          <w:sz w:val="26"/>
          <w:szCs w:val="26"/>
        </w:rPr>
      </w:pPr>
      <w:r w:rsidRPr="00672BC8">
        <w:rPr>
          <w:rFonts w:ascii="Times New Roman" w:hAnsi="Times New Roman"/>
          <w:color w:val="000000"/>
          <w:sz w:val="26"/>
          <w:szCs w:val="26"/>
        </w:rPr>
        <w:t>Настоящее Решение вступает в силу со дня его официального опубликования в газете Ферзиковского района «Ферзиковские вести».</w:t>
      </w:r>
    </w:p>
    <w:p w:rsidR="0049420A" w:rsidRDefault="0049420A" w:rsidP="00FF3098">
      <w:pPr>
        <w:autoSpaceDE w:val="0"/>
        <w:spacing w:line="228" w:lineRule="auto"/>
        <w:contextualSpacing/>
        <w:jc w:val="both"/>
        <w:rPr>
          <w:bCs/>
          <w:sz w:val="26"/>
          <w:szCs w:val="26"/>
        </w:rPr>
      </w:pPr>
    </w:p>
    <w:p w:rsidR="00E02344" w:rsidRDefault="00E02344" w:rsidP="00FF3098">
      <w:pPr>
        <w:autoSpaceDE w:val="0"/>
        <w:spacing w:line="228" w:lineRule="auto"/>
        <w:contextualSpacing/>
        <w:jc w:val="both"/>
        <w:rPr>
          <w:bCs/>
          <w:sz w:val="26"/>
          <w:szCs w:val="26"/>
        </w:rPr>
      </w:pPr>
    </w:p>
    <w:tbl>
      <w:tblPr>
        <w:tblW w:w="0" w:type="auto"/>
        <w:tblLayout w:type="fixed"/>
        <w:tblLook w:val="0000" w:firstRow="0" w:lastRow="0" w:firstColumn="0" w:lastColumn="0" w:noHBand="0" w:noVBand="0"/>
      </w:tblPr>
      <w:tblGrid>
        <w:gridCol w:w="4066"/>
        <w:gridCol w:w="2315"/>
        <w:gridCol w:w="3189"/>
      </w:tblGrid>
      <w:tr w:rsidR="0049420A" w:rsidTr="00E221A1">
        <w:tc>
          <w:tcPr>
            <w:tcW w:w="4066" w:type="dxa"/>
          </w:tcPr>
          <w:p w:rsidR="0049420A" w:rsidRDefault="0049420A" w:rsidP="00E221A1">
            <w:pPr>
              <w:autoSpaceDE w:val="0"/>
              <w:spacing w:line="228" w:lineRule="auto"/>
              <w:contextualSpacing/>
            </w:pPr>
            <w:r>
              <w:rPr>
                <w:b/>
                <w:sz w:val="26"/>
                <w:szCs w:val="26"/>
              </w:rPr>
              <w:t>Глава муниципального района</w:t>
            </w:r>
          </w:p>
          <w:p w:rsidR="0049420A" w:rsidRDefault="0049420A" w:rsidP="00E221A1">
            <w:pPr>
              <w:autoSpaceDE w:val="0"/>
              <w:spacing w:line="228" w:lineRule="auto"/>
              <w:contextualSpacing/>
            </w:pPr>
            <w:r>
              <w:rPr>
                <w:b/>
                <w:sz w:val="26"/>
                <w:szCs w:val="26"/>
              </w:rPr>
              <w:t>«Ферзиковский район»</w:t>
            </w:r>
          </w:p>
        </w:tc>
        <w:tc>
          <w:tcPr>
            <w:tcW w:w="2315" w:type="dxa"/>
          </w:tcPr>
          <w:p w:rsidR="0049420A" w:rsidRDefault="0049420A" w:rsidP="00E221A1">
            <w:pPr>
              <w:autoSpaceDE w:val="0"/>
              <w:snapToGrid w:val="0"/>
              <w:spacing w:line="228" w:lineRule="auto"/>
              <w:contextualSpacing/>
              <w:rPr>
                <w:b/>
                <w:sz w:val="26"/>
                <w:szCs w:val="26"/>
              </w:rPr>
            </w:pPr>
          </w:p>
        </w:tc>
        <w:tc>
          <w:tcPr>
            <w:tcW w:w="3189" w:type="dxa"/>
          </w:tcPr>
          <w:p w:rsidR="0049420A" w:rsidRDefault="0049420A" w:rsidP="00E221A1">
            <w:pPr>
              <w:autoSpaceDE w:val="0"/>
              <w:snapToGrid w:val="0"/>
              <w:spacing w:line="228" w:lineRule="auto"/>
              <w:contextualSpacing/>
              <w:rPr>
                <w:b/>
                <w:sz w:val="26"/>
                <w:szCs w:val="26"/>
              </w:rPr>
            </w:pPr>
          </w:p>
          <w:p w:rsidR="0049420A" w:rsidRDefault="0049420A" w:rsidP="00E221A1">
            <w:pPr>
              <w:autoSpaceDE w:val="0"/>
              <w:spacing w:line="228" w:lineRule="auto"/>
              <w:contextualSpacing/>
              <w:jc w:val="right"/>
            </w:pPr>
            <w:r>
              <w:rPr>
                <w:b/>
                <w:sz w:val="26"/>
                <w:szCs w:val="26"/>
              </w:rPr>
              <w:t>С. В. Терехов</w:t>
            </w:r>
          </w:p>
        </w:tc>
      </w:tr>
    </w:tbl>
    <w:p w:rsidR="004F0602" w:rsidRDefault="004F0602" w:rsidP="00FF3098">
      <w:pPr>
        <w:rPr>
          <w:szCs w:val="20"/>
        </w:rPr>
      </w:pPr>
    </w:p>
    <w:p w:rsidR="00F05DD0" w:rsidRDefault="00F05DD0" w:rsidP="00FF3098">
      <w:pPr>
        <w:rPr>
          <w:szCs w:val="20"/>
        </w:rPr>
      </w:pPr>
    </w:p>
    <w:p w:rsidR="00F05DD0" w:rsidRDefault="00F05DD0" w:rsidP="00FF3098">
      <w:pPr>
        <w:rPr>
          <w:szCs w:val="20"/>
        </w:rPr>
      </w:pPr>
    </w:p>
    <w:p w:rsidR="00F05DD0" w:rsidRDefault="00F05DD0" w:rsidP="00FF3098">
      <w:pPr>
        <w:rPr>
          <w:szCs w:val="20"/>
        </w:rPr>
      </w:pPr>
    </w:p>
    <w:p w:rsidR="00F05DD0" w:rsidRDefault="00F05DD0" w:rsidP="00FF3098">
      <w:pPr>
        <w:rPr>
          <w:szCs w:val="20"/>
        </w:rPr>
      </w:pPr>
    </w:p>
    <w:p w:rsidR="00F05DD0" w:rsidRPr="00A7076B" w:rsidRDefault="00F05DD0" w:rsidP="00FF3098">
      <w:pPr>
        <w:rPr>
          <w:b/>
        </w:rPr>
      </w:pPr>
    </w:p>
    <w:p w:rsidR="00F05DD0" w:rsidRDefault="00F05DD0" w:rsidP="00F05DD0">
      <w:pPr>
        <w:jc w:val="right"/>
      </w:pPr>
    </w:p>
    <w:p w:rsidR="00DA3A68" w:rsidRDefault="00DA3A68" w:rsidP="00F05DD0">
      <w:pPr>
        <w:jc w:val="right"/>
      </w:pPr>
      <w:bookmarkStart w:id="0" w:name="_GoBack"/>
      <w:bookmarkEnd w:id="0"/>
    </w:p>
    <w:p w:rsidR="00F05DD0" w:rsidRDefault="00F05DD0" w:rsidP="00F05DD0">
      <w:pPr>
        <w:jc w:val="right"/>
      </w:pPr>
      <w:r>
        <w:t>Приложение №1</w:t>
      </w:r>
    </w:p>
    <w:p w:rsidR="00F05DD0" w:rsidRDefault="00F05DD0" w:rsidP="00F05DD0">
      <w:pPr>
        <w:jc w:val="right"/>
      </w:pPr>
      <w:r>
        <w:t>к Решению Районного Собрания</w:t>
      </w:r>
    </w:p>
    <w:p w:rsidR="00F05DD0" w:rsidRDefault="00F05DD0" w:rsidP="00F05DD0">
      <w:pPr>
        <w:jc w:val="right"/>
      </w:pPr>
      <w:r>
        <w:t>муниципального района «Ферзиковский район»</w:t>
      </w:r>
    </w:p>
    <w:p w:rsidR="0049420A" w:rsidRDefault="00F05DD0" w:rsidP="00F05DD0">
      <w:pPr>
        <w:jc w:val="right"/>
      </w:pPr>
      <w:r>
        <w:t>от18 октября 2023 года №332</w:t>
      </w:r>
    </w:p>
    <w:p w:rsidR="0049420A" w:rsidRDefault="0049420A" w:rsidP="00FF3098">
      <w:pPr>
        <w:autoSpaceDE w:val="0"/>
        <w:autoSpaceDN w:val="0"/>
        <w:adjustRightInd w:val="0"/>
        <w:contextualSpacing/>
        <w:jc w:val="center"/>
        <w:rPr>
          <w:b/>
          <w:bCs/>
          <w:sz w:val="26"/>
          <w:szCs w:val="26"/>
        </w:rPr>
      </w:pPr>
      <w:bookmarkStart w:id="1" w:name="Par35"/>
      <w:bookmarkEnd w:id="1"/>
      <w:proofErr w:type="gramStart"/>
      <w:r w:rsidRPr="0055263D">
        <w:rPr>
          <w:b/>
          <w:sz w:val="26"/>
          <w:szCs w:val="26"/>
          <w:lang w:eastAsia="en-US"/>
        </w:rPr>
        <w:t>П</w:t>
      </w:r>
      <w:r>
        <w:rPr>
          <w:b/>
          <w:sz w:val="26"/>
          <w:szCs w:val="26"/>
          <w:lang w:eastAsia="en-US"/>
        </w:rPr>
        <w:t xml:space="preserve">оложение о </w:t>
      </w:r>
      <w:r w:rsidRPr="0055263D">
        <w:rPr>
          <w:b/>
          <w:sz w:val="26"/>
          <w:szCs w:val="26"/>
          <w:lang w:eastAsia="en-US"/>
        </w:rPr>
        <w:t>предоставлени</w:t>
      </w:r>
      <w:r>
        <w:rPr>
          <w:b/>
          <w:sz w:val="26"/>
          <w:szCs w:val="26"/>
          <w:lang w:eastAsia="en-US"/>
        </w:rPr>
        <w:t>и</w:t>
      </w:r>
      <w:r w:rsidRPr="0055263D">
        <w:rPr>
          <w:b/>
          <w:sz w:val="26"/>
          <w:szCs w:val="26"/>
          <w:lang w:eastAsia="en-US"/>
        </w:rPr>
        <w:t xml:space="preserve"> из бюджета муниципального района «Ферзиковский район» единовременной </w:t>
      </w:r>
      <w:r>
        <w:rPr>
          <w:b/>
          <w:sz w:val="26"/>
          <w:szCs w:val="26"/>
          <w:lang w:eastAsia="en-US"/>
        </w:rPr>
        <w:t xml:space="preserve">денежной </w:t>
      </w:r>
      <w:r w:rsidRPr="0055263D">
        <w:rPr>
          <w:b/>
          <w:sz w:val="26"/>
          <w:szCs w:val="26"/>
          <w:lang w:eastAsia="en-US"/>
        </w:rPr>
        <w:t>выплаты</w:t>
      </w:r>
      <w:r w:rsidRPr="0055263D">
        <w:rPr>
          <w:b/>
          <w:bCs/>
          <w:sz w:val="26"/>
          <w:szCs w:val="26"/>
        </w:rPr>
        <w:t xml:space="preserve"> зарегистрированным по месту жительства на территории муниципального района «Ферзиковский район» гражданам Российской Федерации, призванным на военную службу по мобилизации в Вооруженные Силы Российской Федерации, а также поступившим на военную службу по контракту о прохождении военной службы, выполняющим задачи в ходе проведения специальной военной операции,</w:t>
      </w:r>
      <w:proofErr w:type="gramEnd"/>
    </w:p>
    <w:p w:rsidR="0049420A" w:rsidRPr="0055263D" w:rsidRDefault="0049420A" w:rsidP="00FF3098">
      <w:pPr>
        <w:autoSpaceDE w:val="0"/>
        <w:autoSpaceDN w:val="0"/>
        <w:adjustRightInd w:val="0"/>
        <w:contextualSpacing/>
        <w:jc w:val="center"/>
        <w:rPr>
          <w:b/>
          <w:sz w:val="26"/>
          <w:szCs w:val="26"/>
          <w:lang w:eastAsia="en-US"/>
        </w:rPr>
      </w:pPr>
      <w:r w:rsidRPr="0055263D">
        <w:rPr>
          <w:b/>
          <w:bCs/>
          <w:sz w:val="26"/>
          <w:szCs w:val="26"/>
        </w:rPr>
        <w:t>и членам их семей</w:t>
      </w:r>
    </w:p>
    <w:p w:rsidR="0049420A" w:rsidRDefault="0049420A" w:rsidP="000C2677">
      <w:pPr>
        <w:autoSpaceDE w:val="0"/>
        <w:autoSpaceDN w:val="0"/>
        <w:adjustRightInd w:val="0"/>
        <w:contextualSpacing/>
        <w:jc w:val="center"/>
        <w:rPr>
          <w:b/>
          <w:bCs/>
          <w:sz w:val="26"/>
          <w:szCs w:val="26"/>
        </w:rPr>
      </w:pPr>
    </w:p>
    <w:p w:rsidR="0049420A" w:rsidRPr="00CB605C" w:rsidRDefault="0049420A" w:rsidP="000C2677">
      <w:pPr>
        <w:autoSpaceDE w:val="0"/>
        <w:autoSpaceDN w:val="0"/>
        <w:adjustRightInd w:val="0"/>
        <w:contextualSpacing/>
        <w:jc w:val="center"/>
        <w:rPr>
          <w:b/>
          <w:bCs/>
          <w:sz w:val="26"/>
          <w:szCs w:val="26"/>
        </w:rPr>
      </w:pPr>
      <w:r w:rsidRPr="00CB605C">
        <w:rPr>
          <w:b/>
          <w:bCs/>
          <w:sz w:val="26"/>
          <w:szCs w:val="26"/>
        </w:rPr>
        <w:t>Раздел I. Общие положения</w:t>
      </w:r>
    </w:p>
    <w:p w:rsidR="0049420A" w:rsidRPr="0055263D" w:rsidRDefault="0049420A" w:rsidP="00E02344">
      <w:pPr>
        <w:pStyle w:val="ab"/>
        <w:numPr>
          <w:ilvl w:val="1"/>
          <w:numId w:val="4"/>
        </w:numPr>
        <w:autoSpaceDE w:val="0"/>
        <w:autoSpaceDN w:val="0"/>
        <w:adjustRightInd w:val="0"/>
        <w:ind w:left="0" w:firstLine="851"/>
        <w:jc w:val="both"/>
        <w:rPr>
          <w:bCs/>
          <w:sz w:val="26"/>
          <w:szCs w:val="26"/>
        </w:rPr>
      </w:pPr>
      <w:proofErr w:type="gramStart"/>
      <w:r w:rsidRPr="00CB605C">
        <w:rPr>
          <w:sz w:val="26"/>
          <w:szCs w:val="26"/>
        </w:rPr>
        <w:t>Настоящ</w:t>
      </w:r>
      <w:r>
        <w:rPr>
          <w:sz w:val="26"/>
          <w:szCs w:val="26"/>
        </w:rPr>
        <w:t>ее</w:t>
      </w:r>
      <w:r w:rsidR="004F0602">
        <w:rPr>
          <w:sz w:val="26"/>
          <w:szCs w:val="26"/>
        </w:rPr>
        <w:t xml:space="preserve"> </w:t>
      </w:r>
      <w:r w:rsidRPr="00CB605C">
        <w:rPr>
          <w:sz w:val="26"/>
          <w:szCs w:val="26"/>
        </w:rPr>
        <w:t>П</w:t>
      </w:r>
      <w:r>
        <w:rPr>
          <w:sz w:val="26"/>
          <w:szCs w:val="26"/>
        </w:rPr>
        <w:t>оложение</w:t>
      </w:r>
      <w:r w:rsidR="00E02344">
        <w:rPr>
          <w:sz w:val="26"/>
          <w:szCs w:val="26"/>
        </w:rPr>
        <w:t xml:space="preserve"> </w:t>
      </w:r>
      <w:r>
        <w:rPr>
          <w:sz w:val="26"/>
          <w:szCs w:val="26"/>
        </w:rPr>
        <w:t xml:space="preserve">(далее – Положение) определяет порядок назначения и предоставления </w:t>
      </w:r>
      <w:r w:rsidRPr="00096C85">
        <w:rPr>
          <w:sz w:val="26"/>
          <w:szCs w:val="26"/>
          <w:lang w:eastAsia="en-US"/>
        </w:rPr>
        <w:t xml:space="preserve">из бюджета муниципального района «Ферзиковский район» единовременной </w:t>
      </w:r>
      <w:r>
        <w:rPr>
          <w:sz w:val="26"/>
          <w:szCs w:val="26"/>
          <w:lang w:eastAsia="en-US"/>
        </w:rPr>
        <w:t xml:space="preserve">денежной </w:t>
      </w:r>
      <w:r w:rsidRPr="00096C85">
        <w:rPr>
          <w:sz w:val="26"/>
          <w:szCs w:val="26"/>
          <w:lang w:eastAsia="en-US"/>
        </w:rPr>
        <w:t>выплаты</w:t>
      </w:r>
      <w:r w:rsidR="004F0602">
        <w:rPr>
          <w:sz w:val="26"/>
          <w:szCs w:val="26"/>
          <w:lang w:eastAsia="en-US"/>
        </w:rPr>
        <w:t xml:space="preserve"> </w:t>
      </w:r>
      <w:r w:rsidRPr="00096C85">
        <w:rPr>
          <w:bCs/>
          <w:sz w:val="26"/>
          <w:szCs w:val="26"/>
        </w:rPr>
        <w:t>зарегистрированным по месту жительства на территории муниципального района «Ферзиковский район» гражданам Российской Федерации, призванным на военную службу по мобилизации в Вооруженные Силы Российской Федерации</w:t>
      </w:r>
      <w:r w:rsidR="004F0602">
        <w:rPr>
          <w:bCs/>
          <w:sz w:val="26"/>
          <w:szCs w:val="26"/>
        </w:rPr>
        <w:t xml:space="preserve"> </w:t>
      </w:r>
      <w:r w:rsidRPr="00CB605C">
        <w:rPr>
          <w:sz w:val="26"/>
          <w:szCs w:val="26"/>
        </w:rPr>
        <w:t>в соответствии с Указом Президента Российской Федерации от 21.09.2022 №647 «Об объявлении частичной мобилизации в Российской Федерации» (далее</w:t>
      </w:r>
      <w:proofErr w:type="gramEnd"/>
      <w:r w:rsidRPr="00CB605C">
        <w:rPr>
          <w:sz w:val="26"/>
          <w:szCs w:val="26"/>
        </w:rPr>
        <w:t xml:space="preserve"> – </w:t>
      </w:r>
      <w:proofErr w:type="gramStart"/>
      <w:r w:rsidRPr="00CB605C">
        <w:rPr>
          <w:sz w:val="26"/>
          <w:szCs w:val="26"/>
        </w:rPr>
        <w:t>граждане, призванные на военную службу по мобилизации)</w:t>
      </w:r>
      <w:r w:rsidRPr="00096C85">
        <w:rPr>
          <w:bCs/>
          <w:sz w:val="26"/>
          <w:szCs w:val="26"/>
        </w:rPr>
        <w:t xml:space="preserve">, а также поступившим на военную службу по контракту </w:t>
      </w:r>
      <w:r>
        <w:rPr>
          <w:bCs/>
          <w:sz w:val="26"/>
          <w:szCs w:val="26"/>
        </w:rPr>
        <w:t xml:space="preserve">с Министерством обороны Российской Федерации </w:t>
      </w:r>
      <w:r w:rsidRPr="00096C85">
        <w:rPr>
          <w:bCs/>
          <w:sz w:val="26"/>
          <w:szCs w:val="26"/>
        </w:rPr>
        <w:t>о прохождении военной службы, выполняющим задачи в ходе проведения специальной военной операции</w:t>
      </w:r>
      <w:r>
        <w:rPr>
          <w:bCs/>
          <w:sz w:val="26"/>
          <w:szCs w:val="26"/>
        </w:rPr>
        <w:t xml:space="preserve"> (далее – граждане, поступившие на военную службу по контракту)</w:t>
      </w:r>
      <w:r w:rsidRPr="00096C85">
        <w:rPr>
          <w:bCs/>
          <w:sz w:val="26"/>
          <w:szCs w:val="26"/>
        </w:rPr>
        <w:t>, и членам их семей</w:t>
      </w:r>
      <w:r>
        <w:rPr>
          <w:bCs/>
          <w:sz w:val="26"/>
          <w:szCs w:val="26"/>
        </w:rPr>
        <w:t>, в том числе перечень документов, необходимых для назначения и предоставления такой единовременной денежной выплаты (далее – единовременная</w:t>
      </w:r>
      <w:proofErr w:type="gramEnd"/>
      <w:r w:rsidR="004F0602">
        <w:rPr>
          <w:bCs/>
          <w:sz w:val="26"/>
          <w:szCs w:val="26"/>
        </w:rPr>
        <w:t xml:space="preserve"> </w:t>
      </w:r>
      <w:r>
        <w:rPr>
          <w:bCs/>
          <w:sz w:val="26"/>
          <w:szCs w:val="26"/>
        </w:rPr>
        <w:t>денежная выплата).</w:t>
      </w:r>
    </w:p>
    <w:p w:rsidR="0049420A" w:rsidRPr="0055263D" w:rsidRDefault="0049420A" w:rsidP="00E02344">
      <w:pPr>
        <w:pStyle w:val="ab"/>
        <w:numPr>
          <w:ilvl w:val="1"/>
          <w:numId w:val="4"/>
        </w:numPr>
        <w:autoSpaceDE w:val="0"/>
        <w:autoSpaceDN w:val="0"/>
        <w:adjustRightInd w:val="0"/>
        <w:ind w:left="0" w:firstLine="851"/>
        <w:jc w:val="both"/>
        <w:rPr>
          <w:bCs/>
          <w:sz w:val="26"/>
          <w:szCs w:val="26"/>
        </w:rPr>
      </w:pPr>
      <w:proofErr w:type="gramStart"/>
      <w:r>
        <w:rPr>
          <w:bCs/>
          <w:sz w:val="26"/>
          <w:szCs w:val="26"/>
        </w:rPr>
        <w:t>Единовременная денежная</w:t>
      </w:r>
      <w:r w:rsidR="004F0602">
        <w:rPr>
          <w:bCs/>
          <w:sz w:val="26"/>
          <w:szCs w:val="26"/>
        </w:rPr>
        <w:t xml:space="preserve"> </w:t>
      </w:r>
      <w:r>
        <w:rPr>
          <w:bCs/>
          <w:sz w:val="26"/>
          <w:szCs w:val="26"/>
        </w:rPr>
        <w:t>выплата предоставляется за счет средств бюджета муниципального района «Ферзиковский район», утвержденного Решением Районного Собрания муниципального района «Ферзиковский район» на соответствующий финансовый год и плановый период в рамках реализации мероприятий муниципальной программы «Социальная защита и поддержка населения на территории муниципального района «Ферзиковский район», утвержденной постановлением администрации (исполнительно-распорядительного органа) муниципального района «Ферзиковский район» (далее – администрация) от 19.10.2022 №529.</w:t>
      </w:r>
      <w:proofErr w:type="gramEnd"/>
    </w:p>
    <w:p w:rsidR="0049420A" w:rsidRPr="00B02203" w:rsidRDefault="0049420A" w:rsidP="00E02344">
      <w:pPr>
        <w:pStyle w:val="ab"/>
        <w:numPr>
          <w:ilvl w:val="1"/>
          <w:numId w:val="4"/>
        </w:numPr>
        <w:autoSpaceDE w:val="0"/>
        <w:autoSpaceDN w:val="0"/>
        <w:adjustRightInd w:val="0"/>
        <w:ind w:left="0" w:firstLine="851"/>
        <w:jc w:val="both"/>
        <w:rPr>
          <w:bCs/>
          <w:sz w:val="26"/>
          <w:szCs w:val="26"/>
        </w:rPr>
      </w:pPr>
      <w:r w:rsidRPr="00B02203">
        <w:rPr>
          <w:sz w:val="26"/>
          <w:szCs w:val="26"/>
        </w:rPr>
        <w:t xml:space="preserve">Право на получение </w:t>
      </w:r>
      <w:r>
        <w:rPr>
          <w:sz w:val="26"/>
          <w:szCs w:val="26"/>
        </w:rPr>
        <w:t xml:space="preserve">единовременной денежной выплаты </w:t>
      </w:r>
      <w:r w:rsidRPr="00B02203">
        <w:rPr>
          <w:sz w:val="26"/>
          <w:szCs w:val="26"/>
        </w:rPr>
        <w:t>имеют следующие категории</w:t>
      </w:r>
      <w:r>
        <w:rPr>
          <w:sz w:val="26"/>
          <w:szCs w:val="26"/>
        </w:rPr>
        <w:t xml:space="preserve"> граждан</w:t>
      </w:r>
      <w:r w:rsidRPr="00B02203">
        <w:rPr>
          <w:sz w:val="26"/>
          <w:szCs w:val="26"/>
        </w:rPr>
        <w:t>:</w:t>
      </w:r>
    </w:p>
    <w:p w:rsidR="0049420A" w:rsidRPr="00CB605C" w:rsidRDefault="0049420A" w:rsidP="00E02344">
      <w:pPr>
        <w:pStyle w:val="ab"/>
        <w:numPr>
          <w:ilvl w:val="0"/>
          <w:numId w:val="2"/>
        </w:numPr>
        <w:autoSpaceDE w:val="0"/>
        <w:autoSpaceDN w:val="0"/>
        <w:adjustRightInd w:val="0"/>
        <w:ind w:left="0" w:firstLine="851"/>
        <w:jc w:val="both"/>
        <w:rPr>
          <w:sz w:val="26"/>
          <w:szCs w:val="26"/>
        </w:rPr>
      </w:pPr>
      <w:r w:rsidRPr="00CB605C">
        <w:rPr>
          <w:sz w:val="26"/>
          <w:szCs w:val="26"/>
        </w:rPr>
        <w:t xml:space="preserve">граждане, призванные на военную службу по мобилизации, зарегистрированные по месту жительства на территории </w:t>
      </w:r>
      <w:r w:rsidRPr="00096C85">
        <w:rPr>
          <w:bCs/>
          <w:sz w:val="26"/>
          <w:szCs w:val="26"/>
        </w:rPr>
        <w:t>муниципального района «Ферзиковский район»</w:t>
      </w:r>
      <w:r w:rsidRPr="00CB605C">
        <w:rPr>
          <w:sz w:val="26"/>
          <w:szCs w:val="26"/>
        </w:rPr>
        <w:t>;</w:t>
      </w:r>
    </w:p>
    <w:p w:rsidR="0049420A" w:rsidRPr="00B2307F" w:rsidRDefault="0049420A" w:rsidP="00E02344">
      <w:pPr>
        <w:pStyle w:val="ab"/>
        <w:numPr>
          <w:ilvl w:val="0"/>
          <w:numId w:val="2"/>
        </w:numPr>
        <w:autoSpaceDE w:val="0"/>
        <w:autoSpaceDN w:val="0"/>
        <w:adjustRightInd w:val="0"/>
        <w:ind w:left="0" w:firstLine="851"/>
        <w:jc w:val="both"/>
        <w:rPr>
          <w:sz w:val="26"/>
          <w:szCs w:val="26"/>
        </w:rPr>
      </w:pPr>
      <w:r w:rsidRPr="00CB605C">
        <w:rPr>
          <w:sz w:val="26"/>
          <w:szCs w:val="26"/>
        </w:rPr>
        <w:t xml:space="preserve">члены семей граждан, призванных на военную службу по мобилизации, зарегистрированных по месту жительства на территории </w:t>
      </w:r>
      <w:r w:rsidRPr="00096C85">
        <w:rPr>
          <w:bCs/>
          <w:sz w:val="26"/>
          <w:szCs w:val="26"/>
        </w:rPr>
        <w:t>муниципального района «Ферзиковский район»</w:t>
      </w:r>
      <w:r>
        <w:rPr>
          <w:bCs/>
          <w:sz w:val="26"/>
          <w:szCs w:val="26"/>
        </w:rPr>
        <w:t>;</w:t>
      </w:r>
    </w:p>
    <w:p w:rsidR="0049420A" w:rsidRPr="00CB605C" w:rsidRDefault="0049420A" w:rsidP="00E02344">
      <w:pPr>
        <w:pStyle w:val="ab"/>
        <w:numPr>
          <w:ilvl w:val="0"/>
          <w:numId w:val="2"/>
        </w:numPr>
        <w:autoSpaceDE w:val="0"/>
        <w:autoSpaceDN w:val="0"/>
        <w:adjustRightInd w:val="0"/>
        <w:ind w:left="0" w:firstLine="851"/>
        <w:jc w:val="both"/>
        <w:rPr>
          <w:sz w:val="26"/>
          <w:szCs w:val="26"/>
        </w:rPr>
      </w:pPr>
      <w:r>
        <w:rPr>
          <w:bCs/>
          <w:sz w:val="26"/>
          <w:szCs w:val="26"/>
        </w:rPr>
        <w:t xml:space="preserve">граждане, поступившие на военную службу по контракту, </w:t>
      </w:r>
      <w:r w:rsidRPr="00CB605C">
        <w:rPr>
          <w:sz w:val="26"/>
          <w:szCs w:val="26"/>
        </w:rPr>
        <w:t xml:space="preserve">зарегистрированные по месту жительства на территории </w:t>
      </w:r>
      <w:r w:rsidRPr="00096C85">
        <w:rPr>
          <w:bCs/>
          <w:sz w:val="26"/>
          <w:szCs w:val="26"/>
        </w:rPr>
        <w:t>муниципального района «Ферзиковский район»</w:t>
      </w:r>
      <w:r>
        <w:rPr>
          <w:bCs/>
          <w:sz w:val="26"/>
          <w:szCs w:val="26"/>
        </w:rPr>
        <w:t>;</w:t>
      </w:r>
    </w:p>
    <w:p w:rsidR="0049420A" w:rsidRPr="00CB605C" w:rsidRDefault="0049420A" w:rsidP="00E02344">
      <w:pPr>
        <w:pStyle w:val="ab"/>
        <w:numPr>
          <w:ilvl w:val="0"/>
          <w:numId w:val="2"/>
        </w:numPr>
        <w:autoSpaceDE w:val="0"/>
        <w:autoSpaceDN w:val="0"/>
        <w:adjustRightInd w:val="0"/>
        <w:ind w:left="0" w:firstLine="851"/>
        <w:jc w:val="both"/>
        <w:rPr>
          <w:sz w:val="26"/>
          <w:szCs w:val="26"/>
        </w:rPr>
      </w:pPr>
      <w:r w:rsidRPr="00CB605C">
        <w:rPr>
          <w:sz w:val="26"/>
          <w:szCs w:val="26"/>
        </w:rPr>
        <w:t xml:space="preserve">члены семей </w:t>
      </w:r>
      <w:r>
        <w:rPr>
          <w:bCs/>
          <w:sz w:val="26"/>
          <w:szCs w:val="26"/>
        </w:rPr>
        <w:t>граждан, поступивших на военную службу по контракту</w:t>
      </w:r>
      <w:r>
        <w:rPr>
          <w:sz w:val="26"/>
          <w:szCs w:val="26"/>
        </w:rPr>
        <w:t xml:space="preserve">, </w:t>
      </w:r>
      <w:r w:rsidRPr="00CB605C">
        <w:rPr>
          <w:sz w:val="26"/>
          <w:szCs w:val="26"/>
        </w:rPr>
        <w:t>зарегистрированны</w:t>
      </w:r>
      <w:r>
        <w:rPr>
          <w:sz w:val="26"/>
          <w:szCs w:val="26"/>
        </w:rPr>
        <w:t>х</w:t>
      </w:r>
      <w:r w:rsidRPr="00CB605C">
        <w:rPr>
          <w:sz w:val="26"/>
          <w:szCs w:val="26"/>
        </w:rPr>
        <w:t xml:space="preserve"> по месту жительства на территории </w:t>
      </w:r>
      <w:r w:rsidRPr="00096C85">
        <w:rPr>
          <w:bCs/>
          <w:sz w:val="26"/>
          <w:szCs w:val="26"/>
        </w:rPr>
        <w:t>муниципального района «Ферзиковский район»</w:t>
      </w:r>
      <w:r w:rsidRPr="00CB605C">
        <w:rPr>
          <w:sz w:val="26"/>
          <w:szCs w:val="26"/>
        </w:rPr>
        <w:t>.</w:t>
      </w:r>
    </w:p>
    <w:p w:rsidR="0049420A" w:rsidRDefault="0049420A" w:rsidP="00E02344">
      <w:pPr>
        <w:pStyle w:val="ab"/>
        <w:numPr>
          <w:ilvl w:val="1"/>
          <w:numId w:val="4"/>
        </w:numPr>
        <w:autoSpaceDE w:val="0"/>
        <w:autoSpaceDN w:val="0"/>
        <w:adjustRightInd w:val="0"/>
        <w:ind w:left="0" w:firstLine="851"/>
        <w:jc w:val="both"/>
        <w:rPr>
          <w:sz w:val="26"/>
          <w:szCs w:val="26"/>
        </w:rPr>
      </w:pPr>
      <w:r w:rsidRPr="00507F76">
        <w:rPr>
          <w:sz w:val="26"/>
          <w:szCs w:val="26"/>
        </w:rPr>
        <w:lastRenderedPageBreak/>
        <w:t>Для целей настоящего Положения</w:t>
      </w:r>
      <w:r w:rsidR="004F0602">
        <w:rPr>
          <w:sz w:val="26"/>
          <w:szCs w:val="26"/>
        </w:rPr>
        <w:t xml:space="preserve"> </w:t>
      </w:r>
      <w:r w:rsidRPr="00507F76">
        <w:rPr>
          <w:sz w:val="26"/>
          <w:szCs w:val="26"/>
        </w:rPr>
        <w:t>член</w:t>
      </w:r>
      <w:r>
        <w:rPr>
          <w:sz w:val="26"/>
          <w:szCs w:val="26"/>
        </w:rPr>
        <w:t>ами</w:t>
      </w:r>
      <w:r w:rsidRPr="00507F76">
        <w:rPr>
          <w:sz w:val="26"/>
          <w:szCs w:val="26"/>
        </w:rPr>
        <w:t xml:space="preserve"> сем</w:t>
      </w:r>
      <w:r>
        <w:rPr>
          <w:sz w:val="26"/>
          <w:szCs w:val="26"/>
        </w:rPr>
        <w:t>ей</w:t>
      </w:r>
      <w:r w:rsidR="004F0602">
        <w:rPr>
          <w:sz w:val="26"/>
          <w:szCs w:val="26"/>
        </w:rPr>
        <w:t xml:space="preserve"> </w:t>
      </w:r>
      <w:r>
        <w:rPr>
          <w:sz w:val="26"/>
          <w:szCs w:val="26"/>
        </w:rPr>
        <w:t>граждан, категории которых указаны в подпунктах 1 и 3 пункта 1.3 настоящего Положения, признаю</w:t>
      </w:r>
      <w:r w:rsidR="004F0602">
        <w:rPr>
          <w:sz w:val="26"/>
          <w:szCs w:val="26"/>
        </w:rPr>
        <w:t>тся</w:t>
      </w:r>
      <w:r>
        <w:rPr>
          <w:sz w:val="26"/>
          <w:szCs w:val="26"/>
        </w:rPr>
        <w:t>:</w:t>
      </w:r>
    </w:p>
    <w:p w:rsidR="0049420A" w:rsidRDefault="0049420A" w:rsidP="00E02344">
      <w:pPr>
        <w:pStyle w:val="ab"/>
        <w:numPr>
          <w:ilvl w:val="0"/>
          <w:numId w:val="41"/>
        </w:numPr>
        <w:autoSpaceDE w:val="0"/>
        <w:autoSpaceDN w:val="0"/>
        <w:adjustRightInd w:val="0"/>
        <w:ind w:left="0" w:firstLine="851"/>
        <w:jc w:val="both"/>
        <w:rPr>
          <w:sz w:val="26"/>
          <w:szCs w:val="26"/>
        </w:rPr>
      </w:pPr>
      <w:proofErr w:type="gramStart"/>
      <w:r>
        <w:rPr>
          <w:sz w:val="26"/>
          <w:szCs w:val="26"/>
        </w:rPr>
        <w:t>супруга (супруг), состоящая (состоящий) в зарегистрированном браке;</w:t>
      </w:r>
      <w:proofErr w:type="gramEnd"/>
    </w:p>
    <w:p w:rsidR="0049420A" w:rsidRDefault="0049420A" w:rsidP="00E02344">
      <w:pPr>
        <w:pStyle w:val="ab"/>
        <w:numPr>
          <w:ilvl w:val="0"/>
          <w:numId w:val="41"/>
        </w:numPr>
        <w:autoSpaceDE w:val="0"/>
        <w:autoSpaceDN w:val="0"/>
        <w:adjustRightInd w:val="0"/>
        <w:ind w:left="0" w:firstLine="851"/>
        <w:jc w:val="both"/>
        <w:rPr>
          <w:sz w:val="26"/>
          <w:szCs w:val="26"/>
        </w:rPr>
      </w:pPr>
      <w:r>
        <w:rPr>
          <w:sz w:val="26"/>
          <w:szCs w:val="26"/>
        </w:rPr>
        <w:t>родители;</w:t>
      </w:r>
    </w:p>
    <w:p w:rsidR="0049420A" w:rsidRPr="003A2FDB" w:rsidRDefault="0049420A" w:rsidP="00E02344">
      <w:pPr>
        <w:pStyle w:val="ab"/>
        <w:numPr>
          <w:ilvl w:val="0"/>
          <w:numId w:val="41"/>
        </w:numPr>
        <w:autoSpaceDE w:val="0"/>
        <w:autoSpaceDN w:val="0"/>
        <w:adjustRightInd w:val="0"/>
        <w:ind w:left="0" w:firstLine="851"/>
        <w:jc w:val="both"/>
        <w:rPr>
          <w:sz w:val="26"/>
          <w:szCs w:val="26"/>
        </w:rPr>
      </w:pPr>
      <w:r>
        <w:rPr>
          <w:sz w:val="26"/>
          <w:szCs w:val="26"/>
        </w:rPr>
        <w:t>дети, не достигшие возраста 18 лет, или старше этого возраста, если они стали инвалидами до достижения ими возраста 18 лет, а также дети, обучающиеся в образовательных организациях по очной форме обучения, – до окончания обучения, но не более чем до достижения ими возраста 23 лет.</w:t>
      </w:r>
    </w:p>
    <w:p w:rsidR="0049420A" w:rsidRPr="00CB605C" w:rsidRDefault="0049420A" w:rsidP="00E02344">
      <w:pPr>
        <w:pStyle w:val="ab"/>
        <w:numPr>
          <w:ilvl w:val="1"/>
          <w:numId w:val="4"/>
        </w:numPr>
        <w:autoSpaceDE w:val="0"/>
        <w:autoSpaceDN w:val="0"/>
        <w:adjustRightInd w:val="0"/>
        <w:ind w:left="0" w:firstLine="851"/>
        <w:jc w:val="both"/>
        <w:rPr>
          <w:bCs/>
          <w:sz w:val="26"/>
          <w:szCs w:val="26"/>
        </w:rPr>
      </w:pPr>
      <w:r w:rsidRPr="00CB605C">
        <w:rPr>
          <w:sz w:val="26"/>
          <w:szCs w:val="26"/>
        </w:rPr>
        <w:t>Для целей настоящ</w:t>
      </w:r>
      <w:r>
        <w:rPr>
          <w:sz w:val="26"/>
          <w:szCs w:val="26"/>
        </w:rPr>
        <w:t xml:space="preserve">его Положения </w:t>
      </w:r>
      <w:r w:rsidRPr="00CB605C">
        <w:rPr>
          <w:sz w:val="26"/>
          <w:szCs w:val="26"/>
        </w:rPr>
        <w:t>основные понятия используются в следующих значениях:</w:t>
      </w:r>
    </w:p>
    <w:p w:rsidR="0049420A" w:rsidRPr="00C05B43" w:rsidRDefault="0049420A" w:rsidP="00E02344">
      <w:pPr>
        <w:pStyle w:val="ab"/>
        <w:numPr>
          <w:ilvl w:val="0"/>
          <w:numId w:val="3"/>
        </w:numPr>
        <w:autoSpaceDE w:val="0"/>
        <w:autoSpaceDN w:val="0"/>
        <w:adjustRightInd w:val="0"/>
        <w:ind w:left="0" w:firstLine="851"/>
        <w:jc w:val="both"/>
        <w:rPr>
          <w:sz w:val="26"/>
          <w:szCs w:val="26"/>
        </w:rPr>
      </w:pPr>
      <w:r w:rsidRPr="00CB605C">
        <w:rPr>
          <w:sz w:val="26"/>
          <w:szCs w:val="26"/>
        </w:rPr>
        <w:t>единая система межведомственного электронного взаимодействия – в значении, определенном пунктом 2 Положения о единой системе межведомственного электронного взаимодействия, утвержденного Постановлением Правительства Российск</w:t>
      </w:r>
      <w:r>
        <w:rPr>
          <w:sz w:val="26"/>
          <w:szCs w:val="26"/>
        </w:rPr>
        <w:t>ой Федерации от 08.09.2010 №697.</w:t>
      </w:r>
    </w:p>
    <w:p w:rsidR="0049420A" w:rsidRDefault="0049420A" w:rsidP="00E02344">
      <w:pPr>
        <w:pStyle w:val="ab"/>
        <w:numPr>
          <w:ilvl w:val="1"/>
          <w:numId w:val="4"/>
        </w:numPr>
        <w:autoSpaceDE w:val="0"/>
        <w:autoSpaceDN w:val="0"/>
        <w:adjustRightInd w:val="0"/>
        <w:ind w:left="0" w:firstLine="851"/>
        <w:jc w:val="both"/>
        <w:rPr>
          <w:sz w:val="26"/>
          <w:szCs w:val="26"/>
        </w:rPr>
      </w:pPr>
      <w:r>
        <w:rPr>
          <w:sz w:val="26"/>
          <w:szCs w:val="26"/>
        </w:rPr>
        <w:t xml:space="preserve">Размер единовременной денежной выплаты </w:t>
      </w:r>
      <w:proofErr w:type="gramStart"/>
      <w:r>
        <w:rPr>
          <w:sz w:val="26"/>
          <w:szCs w:val="26"/>
        </w:rPr>
        <w:t>является фиксированным и составляет</w:t>
      </w:r>
      <w:proofErr w:type="gramEnd"/>
      <w:r>
        <w:rPr>
          <w:sz w:val="26"/>
          <w:szCs w:val="26"/>
        </w:rPr>
        <w:t xml:space="preserve"> 30000 (Тридцать тысяч) рублей в год для граждан,</w:t>
      </w:r>
      <w:r w:rsidR="004F0602">
        <w:rPr>
          <w:sz w:val="26"/>
          <w:szCs w:val="26"/>
        </w:rPr>
        <w:t xml:space="preserve"> </w:t>
      </w:r>
      <w:r>
        <w:rPr>
          <w:sz w:val="26"/>
          <w:szCs w:val="26"/>
        </w:rPr>
        <w:t>категории которых указаны в подпунктах 1 и 3 пункта 1.3 настоящего Положения, и всех членов их семей (30000 (Тридцать тысяч) рублей в год на всю семью).</w:t>
      </w:r>
    </w:p>
    <w:p w:rsidR="0049420A" w:rsidRPr="00BF3A69" w:rsidRDefault="0049420A" w:rsidP="00E02344">
      <w:pPr>
        <w:pStyle w:val="ab"/>
        <w:numPr>
          <w:ilvl w:val="1"/>
          <w:numId w:val="4"/>
        </w:numPr>
        <w:autoSpaceDE w:val="0"/>
        <w:autoSpaceDN w:val="0"/>
        <w:adjustRightInd w:val="0"/>
        <w:ind w:left="0" w:firstLine="851"/>
        <w:jc w:val="both"/>
        <w:rPr>
          <w:sz w:val="26"/>
          <w:szCs w:val="26"/>
        </w:rPr>
      </w:pPr>
      <w:r>
        <w:rPr>
          <w:sz w:val="26"/>
          <w:szCs w:val="26"/>
        </w:rPr>
        <w:t>Единовременная денежная выплата предоставляется не более одного раза в год независимо от уровня дохода семьи.</w:t>
      </w:r>
    </w:p>
    <w:p w:rsidR="0049420A" w:rsidRPr="00CB605C" w:rsidRDefault="0049420A" w:rsidP="00E02344">
      <w:pPr>
        <w:autoSpaceDE w:val="0"/>
        <w:autoSpaceDN w:val="0"/>
        <w:adjustRightInd w:val="0"/>
        <w:ind w:firstLine="851"/>
        <w:contextualSpacing/>
        <w:jc w:val="both"/>
        <w:rPr>
          <w:sz w:val="26"/>
          <w:szCs w:val="26"/>
        </w:rPr>
      </w:pPr>
    </w:p>
    <w:p w:rsidR="004F0602" w:rsidRDefault="0049420A" w:rsidP="00E02344">
      <w:pPr>
        <w:autoSpaceDE w:val="0"/>
        <w:autoSpaceDN w:val="0"/>
        <w:adjustRightInd w:val="0"/>
        <w:ind w:firstLine="851"/>
        <w:contextualSpacing/>
        <w:jc w:val="center"/>
        <w:outlineLvl w:val="1"/>
        <w:rPr>
          <w:b/>
          <w:bCs/>
          <w:sz w:val="26"/>
          <w:szCs w:val="26"/>
        </w:rPr>
      </w:pPr>
      <w:r w:rsidRPr="00CB605C">
        <w:rPr>
          <w:b/>
          <w:bCs/>
          <w:sz w:val="26"/>
          <w:szCs w:val="26"/>
        </w:rPr>
        <w:t>Раздел II. Порядок</w:t>
      </w:r>
      <w:r w:rsidR="004F0602">
        <w:rPr>
          <w:b/>
          <w:bCs/>
          <w:sz w:val="26"/>
          <w:szCs w:val="26"/>
        </w:rPr>
        <w:t xml:space="preserve"> </w:t>
      </w:r>
      <w:r w:rsidRPr="00CB605C">
        <w:rPr>
          <w:b/>
          <w:bCs/>
          <w:sz w:val="26"/>
          <w:szCs w:val="26"/>
        </w:rPr>
        <w:t xml:space="preserve">обращения за </w:t>
      </w:r>
      <w:r>
        <w:rPr>
          <w:b/>
          <w:bCs/>
          <w:sz w:val="26"/>
          <w:szCs w:val="26"/>
        </w:rPr>
        <w:t>предоставлением</w:t>
      </w:r>
    </w:p>
    <w:p w:rsidR="0049420A" w:rsidRPr="00CB605C" w:rsidRDefault="0049420A" w:rsidP="00E02344">
      <w:pPr>
        <w:autoSpaceDE w:val="0"/>
        <w:autoSpaceDN w:val="0"/>
        <w:adjustRightInd w:val="0"/>
        <w:ind w:firstLine="851"/>
        <w:contextualSpacing/>
        <w:jc w:val="center"/>
        <w:outlineLvl w:val="1"/>
        <w:rPr>
          <w:b/>
          <w:bCs/>
          <w:sz w:val="26"/>
          <w:szCs w:val="26"/>
        </w:rPr>
      </w:pPr>
      <w:r>
        <w:rPr>
          <w:b/>
          <w:bCs/>
          <w:sz w:val="26"/>
          <w:szCs w:val="26"/>
        </w:rPr>
        <w:t xml:space="preserve"> единовременной денежной </w:t>
      </w:r>
      <w:r w:rsidRPr="00CB605C">
        <w:rPr>
          <w:b/>
          <w:bCs/>
          <w:sz w:val="26"/>
          <w:szCs w:val="26"/>
        </w:rPr>
        <w:t xml:space="preserve">выплаты </w:t>
      </w:r>
    </w:p>
    <w:p w:rsidR="0049420A" w:rsidRDefault="0049420A" w:rsidP="00E02344">
      <w:pPr>
        <w:pStyle w:val="ab"/>
        <w:numPr>
          <w:ilvl w:val="1"/>
          <w:numId w:val="6"/>
        </w:numPr>
        <w:autoSpaceDE w:val="0"/>
        <w:autoSpaceDN w:val="0"/>
        <w:adjustRightInd w:val="0"/>
        <w:ind w:left="0" w:firstLine="851"/>
        <w:jc w:val="both"/>
        <w:rPr>
          <w:sz w:val="26"/>
          <w:szCs w:val="26"/>
        </w:rPr>
      </w:pPr>
      <w:r w:rsidRPr="00CB605C">
        <w:rPr>
          <w:sz w:val="26"/>
          <w:szCs w:val="26"/>
        </w:rPr>
        <w:t xml:space="preserve">Для рассмотрения вопроса о предоставлении единовременной </w:t>
      </w:r>
      <w:r>
        <w:rPr>
          <w:sz w:val="26"/>
          <w:szCs w:val="26"/>
        </w:rPr>
        <w:t>денежной</w:t>
      </w:r>
      <w:r w:rsidRPr="00CB605C">
        <w:rPr>
          <w:sz w:val="26"/>
          <w:szCs w:val="26"/>
        </w:rPr>
        <w:t xml:space="preserve"> выплаты </w:t>
      </w:r>
      <w:r>
        <w:rPr>
          <w:sz w:val="26"/>
          <w:szCs w:val="26"/>
        </w:rPr>
        <w:t>гражданин</w:t>
      </w:r>
      <w:r w:rsidRPr="00CB605C">
        <w:rPr>
          <w:sz w:val="26"/>
          <w:szCs w:val="26"/>
        </w:rPr>
        <w:t>, призванны</w:t>
      </w:r>
      <w:r>
        <w:rPr>
          <w:sz w:val="26"/>
          <w:szCs w:val="26"/>
        </w:rPr>
        <w:t>й</w:t>
      </w:r>
      <w:r w:rsidRPr="00CB605C">
        <w:rPr>
          <w:sz w:val="26"/>
          <w:szCs w:val="26"/>
        </w:rPr>
        <w:t xml:space="preserve"> на военную службу по мобилизации, </w:t>
      </w:r>
      <w:r>
        <w:rPr>
          <w:sz w:val="26"/>
          <w:szCs w:val="26"/>
        </w:rPr>
        <w:t>или</w:t>
      </w:r>
      <w:r w:rsidR="004F0602">
        <w:rPr>
          <w:sz w:val="26"/>
          <w:szCs w:val="26"/>
        </w:rPr>
        <w:t xml:space="preserve"> </w:t>
      </w:r>
      <w:r>
        <w:rPr>
          <w:sz w:val="26"/>
          <w:szCs w:val="26"/>
        </w:rPr>
        <w:t>гражданин, поступивший на военную службу по контракту</w:t>
      </w:r>
      <w:r w:rsidR="004F0602">
        <w:rPr>
          <w:sz w:val="26"/>
          <w:szCs w:val="26"/>
        </w:rPr>
        <w:t xml:space="preserve"> </w:t>
      </w:r>
      <w:r>
        <w:rPr>
          <w:sz w:val="26"/>
          <w:szCs w:val="26"/>
        </w:rPr>
        <w:t xml:space="preserve">(далее в настоящем пункте Положения – заявитель) </w:t>
      </w:r>
      <w:r w:rsidRPr="00CC6A15">
        <w:rPr>
          <w:sz w:val="26"/>
          <w:szCs w:val="26"/>
        </w:rPr>
        <w:t>лично или через своих представителей</w:t>
      </w:r>
      <w:r w:rsidR="004F0602">
        <w:rPr>
          <w:sz w:val="26"/>
          <w:szCs w:val="26"/>
        </w:rPr>
        <w:t xml:space="preserve"> </w:t>
      </w:r>
      <w:r>
        <w:rPr>
          <w:sz w:val="26"/>
          <w:szCs w:val="26"/>
        </w:rPr>
        <w:t xml:space="preserve">представляет </w:t>
      </w:r>
      <w:r w:rsidRPr="00CB605C">
        <w:rPr>
          <w:sz w:val="26"/>
          <w:szCs w:val="26"/>
        </w:rPr>
        <w:t xml:space="preserve">в </w:t>
      </w:r>
      <w:r>
        <w:rPr>
          <w:sz w:val="26"/>
          <w:szCs w:val="26"/>
        </w:rPr>
        <w:t>Отдел социальной защиты населения администрации (далее – уполномоченный орган) следующие документы:</w:t>
      </w:r>
    </w:p>
    <w:p w:rsidR="0049420A" w:rsidRDefault="0049420A" w:rsidP="00E02344">
      <w:pPr>
        <w:pStyle w:val="ab"/>
        <w:numPr>
          <w:ilvl w:val="2"/>
          <w:numId w:val="6"/>
        </w:numPr>
        <w:autoSpaceDE w:val="0"/>
        <w:autoSpaceDN w:val="0"/>
        <w:adjustRightInd w:val="0"/>
        <w:ind w:left="0" w:firstLine="851"/>
        <w:jc w:val="both"/>
        <w:rPr>
          <w:sz w:val="26"/>
          <w:szCs w:val="26"/>
        </w:rPr>
      </w:pPr>
      <w:r>
        <w:rPr>
          <w:sz w:val="26"/>
          <w:szCs w:val="26"/>
        </w:rPr>
        <w:t>З</w:t>
      </w:r>
      <w:r w:rsidRPr="004C583D">
        <w:rPr>
          <w:sz w:val="26"/>
          <w:szCs w:val="26"/>
        </w:rPr>
        <w:t xml:space="preserve">аявление о предоставлении единовременной </w:t>
      </w:r>
      <w:r>
        <w:rPr>
          <w:sz w:val="26"/>
          <w:szCs w:val="26"/>
        </w:rPr>
        <w:t>денежной</w:t>
      </w:r>
      <w:r w:rsidRPr="004C583D">
        <w:rPr>
          <w:sz w:val="26"/>
          <w:szCs w:val="26"/>
        </w:rPr>
        <w:t xml:space="preserve"> выплаты с указанием следующих сведений</w:t>
      </w:r>
      <w:r>
        <w:rPr>
          <w:sz w:val="26"/>
          <w:szCs w:val="26"/>
        </w:rPr>
        <w:t>:</w:t>
      </w:r>
    </w:p>
    <w:p w:rsidR="0049420A" w:rsidRDefault="0049420A" w:rsidP="00E02344">
      <w:pPr>
        <w:pStyle w:val="ab"/>
        <w:numPr>
          <w:ilvl w:val="0"/>
          <w:numId w:val="44"/>
        </w:numPr>
        <w:autoSpaceDE w:val="0"/>
        <w:autoSpaceDN w:val="0"/>
        <w:adjustRightInd w:val="0"/>
        <w:ind w:left="0" w:firstLine="851"/>
        <w:jc w:val="both"/>
        <w:rPr>
          <w:sz w:val="26"/>
          <w:szCs w:val="26"/>
        </w:rPr>
      </w:pPr>
      <w:r w:rsidRPr="004C583D">
        <w:rPr>
          <w:sz w:val="26"/>
          <w:szCs w:val="26"/>
        </w:rPr>
        <w:t>фамилия, имя и (при наличии) отчество, место жительства заявителя, реквизиты документа, удостоверяющего личность заявителя;</w:t>
      </w:r>
    </w:p>
    <w:p w:rsidR="0049420A" w:rsidRDefault="0049420A" w:rsidP="00E02344">
      <w:pPr>
        <w:pStyle w:val="ab"/>
        <w:numPr>
          <w:ilvl w:val="0"/>
          <w:numId w:val="44"/>
        </w:numPr>
        <w:autoSpaceDE w:val="0"/>
        <w:autoSpaceDN w:val="0"/>
        <w:adjustRightInd w:val="0"/>
        <w:ind w:left="0" w:firstLine="851"/>
        <w:jc w:val="both"/>
        <w:rPr>
          <w:sz w:val="26"/>
          <w:szCs w:val="26"/>
        </w:rPr>
      </w:pPr>
      <w:r w:rsidRPr="004C583D">
        <w:rPr>
          <w:sz w:val="26"/>
          <w:szCs w:val="26"/>
        </w:rPr>
        <w:t xml:space="preserve">сведения об отнесении заявителя к категории лиц, указанных в </w:t>
      </w:r>
      <w:r>
        <w:rPr>
          <w:sz w:val="26"/>
          <w:szCs w:val="26"/>
        </w:rPr>
        <w:t xml:space="preserve">подпунктах 1 или 3 </w:t>
      </w:r>
      <w:r w:rsidRPr="004C583D">
        <w:rPr>
          <w:sz w:val="26"/>
          <w:szCs w:val="26"/>
        </w:rPr>
        <w:t>пункт</w:t>
      </w:r>
      <w:r>
        <w:rPr>
          <w:sz w:val="26"/>
          <w:szCs w:val="26"/>
        </w:rPr>
        <w:t>а</w:t>
      </w:r>
      <w:r w:rsidRPr="004C583D">
        <w:rPr>
          <w:sz w:val="26"/>
          <w:szCs w:val="26"/>
        </w:rPr>
        <w:t xml:space="preserve"> 1.</w:t>
      </w:r>
      <w:r>
        <w:rPr>
          <w:sz w:val="26"/>
          <w:szCs w:val="26"/>
        </w:rPr>
        <w:t>3</w:t>
      </w:r>
      <w:r w:rsidRPr="004C583D">
        <w:rPr>
          <w:sz w:val="26"/>
          <w:szCs w:val="26"/>
        </w:rPr>
        <w:t xml:space="preserve"> настоящего Положения;</w:t>
      </w:r>
    </w:p>
    <w:p w:rsidR="0049420A" w:rsidRDefault="0049420A" w:rsidP="00E02344">
      <w:pPr>
        <w:pStyle w:val="ab"/>
        <w:numPr>
          <w:ilvl w:val="0"/>
          <w:numId w:val="44"/>
        </w:numPr>
        <w:autoSpaceDE w:val="0"/>
        <w:autoSpaceDN w:val="0"/>
        <w:adjustRightInd w:val="0"/>
        <w:ind w:left="0" w:firstLine="851"/>
        <w:jc w:val="both"/>
        <w:rPr>
          <w:sz w:val="26"/>
          <w:szCs w:val="26"/>
        </w:rPr>
      </w:pPr>
      <w:r>
        <w:rPr>
          <w:sz w:val="26"/>
          <w:szCs w:val="26"/>
        </w:rPr>
        <w:t>сведения о регистрации заявителя по месту жительства на территории муниципального района «Ферзиковский район»;</w:t>
      </w:r>
    </w:p>
    <w:p w:rsidR="0049420A" w:rsidRDefault="0049420A" w:rsidP="00E02344">
      <w:pPr>
        <w:pStyle w:val="ab"/>
        <w:numPr>
          <w:ilvl w:val="0"/>
          <w:numId w:val="44"/>
        </w:numPr>
        <w:autoSpaceDE w:val="0"/>
        <w:autoSpaceDN w:val="0"/>
        <w:adjustRightInd w:val="0"/>
        <w:ind w:left="0" w:firstLine="851"/>
        <w:jc w:val="both"/>
        <w:rPr>
          <w:sz w:val="26"/>
          <w:szCs w:val="26"/>
        </w:rPr>
      </w:pPr>
      <w:r w:rsidRPr="004C583D">
        <w:rPr>
          <w:sz w:val="26"/>
          <w:szCs w:val="26"/>
        </w:rPr>
        <w:t xml:space="preserve">реквизиты открытого в кредитной организации лицевого счета заявителя для перечисления </w:t>
      </w:r>
      <w:r>
        <w:rPr>
          <w:sz w:val="26"/>
          <w:szCs w:val="26"/>
        </w:rPr>
        <w:t>единовременной денежной выплаты</w:t>
      </w:r>
      <w:r w:rsidRPr="004C583D">
        <w:rPr>
          <w:sz w:val="26"/>
          <w:szCs w:val="26"/>
        </w:rPr>
        <w:t>;</w:t>
      </w:r>
    </w:p>
    <w:p w:rsidR="0049420A" w:rsidRDefault="0049420A" w:rsidP="00E02344">
      <w:pPr>
        <w:pStyle w:val="ab"/>
        <w:numPr>
          <w:ilvl w:val="0"/>
          <w:numId w:val="44"/>
        </w:numPr>
        <w:autoSpaceDE w:val="0"/>
        <w:autoSpaceDN w:val="0"/>
        <w:adjustRightInd w:val="0"/>
        <w:ind w:left="0" w:firstLine="851"/>
        <w:jc w:val="both"/>
        <w:rPr>
          <w:sz w:val="26"/>
          <w:szCs w:val="26"/>
        </w:rPr>
      </w:pPr>
      <w:r w:rsidRPr="004C583D">
        <w:rPr>
          <w:sz w:val="26"/>
          <w:szCs w:val="26"/>
        </w:rPr>
        <w:t>номер телефона (при наличии), почтовый адрес и (или) адрес электронной почты для связи с заявителем;</w:t>
      </w:r>
    </w:p>
    <w:p w:rsidR="0049420A" w:rsidRDefault="0049420A" w:rsidP="00E02344">
      <w:pPr>
        <w:pStyle w:val="ab"/>
        <w:numPr>
          <w:ilvl w:val="0"/>
          <w:numId w:val="44"/>
        </w:numPr>
        <w:autoSpaceDE w:val="0"/>
        <w:autoSpaceDN w:val="0"/>
        <w:adjustRightInd w:val="0"/>
        <w:ind w:left="0" w:firstLine="851"/>
        <w:jc w:val="both"/>
        <w:rPr>
          <w:sz w:val="26"/>
          <w:szCs w:val="26"/>
        </w:rPr>
      </w:pPr>
      <w:r w:rsidRPr="004C583D">
        <w:rPr>
          <w:sz w:val="26"/>
          <w:szCs w:val="26"/>
        </w:rPr>
        <w:t xml:space="preserve">согласие </w:t>
      </w:r>
      <w:r w:rsidRPr="00CC6A15">
        <w:rPr>
          <w:sz w:val="26"/>
          <w:szCs w:val="26"/>
        </w:rPr>
        <w:t xml:space="preserve">заявителя </w:t>
      </w:r>
      <w:r w:rsidRPr="004C583D">
        <w:rPr>
          <w:sz w:val="26"/>
          <w:szCs w:val="26"/>
        </w:rPr>
        <w:t>на обработку персональных данных</w:t>
      </w:r>
      <w:r>
        <w:rPr>
          <w:sz w:val="26"/>
          <w:szCs w:val="26"/>
        </w:rPr>
        <w:t>.</w:t>
      </w:r>
    </w:p>
    <w:p w:rsidR="0049420A" w:rsidRDefault="0049420A" w:rsidP="00E02344">
      <w:pPr>
        <w:pStyle w:val="ab"/>
        <w:autoSpaceDE w:val="0"/>
        <w:autoSpaceDN w:val="0"/>
        <w:adjustRightInd w:val="0"/>
        <w:ind w:left="0" w:firstLine="851"/>
        <w:jc w:val="both"/>
        <w:rPr>
          <w:sz w:val="26"/>
          <w:szCs w:val="26"/>
        </w:rPr>
      </w:pPr>
      <w:r>
        <w:rPr>
          <w:sz w:val="26"/>
          <w:szCs w:val="26"/>
        </w:rPr>
        <w:t>Заявитель несет ответственность за неполноту и недостоверность сведений, указанных в заявлении о предоставлении единовременной денежной выплаты, в соответствии с законодательством Российской Федерации.</w:t>
      </w:r>
    </w:p>
    <w:p w:rsidR="0049420A" w:rsidRDefault="0049420A" w:rsidP="00E02344">
      <w:pPr>
        <w:pStyle w:val="ab"/>
        <w:numPr>
          <w:ilvl w:val="2"/>
          <w:numId w:val="6"/>
        </w:numPr>
        <w:autoSpaceDE w:val="0"/>
        <w:autoSpaceDN w:val="0"/>
        <w:adjustRightInd w:val="0"/>
        <w:ind w:left="0" w:firstLine="851"/>
        <w:jc w:val="both"/>
        <w:rPr>
          <w:sz w:val="26"/>
          <w:szCs w:val="26"/>
        </w:rPr>
      </w:pPr>
      <w:r>
        <w:rPr>
          <w:sz w:val="26"/>
          <w:szCs w:val="26"/>
        </w:rPr>
        <w:t>Документ, удостоверяющий личность заявителя (в случае подачи документов представителем заявителя дополнительно представляются документ, удостоверяющий личность представителя заявителя, и документ, подтверждающий соответствующие полномочия).</w:t>
      </w:r>
    </w:p>
    <w:p w:rsidR="0049420A" w:rsidRDefault="0049420A" w:rsidP="00E02344">
      <w:pPr>
        <w:pStyle w:val="ab"/>
        <w:autoSpaceDE w:val="0"/>
        <w:autoSpaceDN w:val="0"/>
        <w:adjustRightInd w:val="0"/>
        <w:ind w:left="0" w:firstLine="851"/>
        <w:jc w:val="both"/>
        <w:rPr>
          <w:sz w:val="26"/>
          <w:szCs w:val="26"/>
        </w:rPr>
      </w:pPr>
      <w:r>
        <w:rPr>
          <w:sz w:val="26"/>
          <w:szCs w:val="26"/>
        </w:rPr>
        <w:t>С представленного документа, удостоверяющего личность, и документа, подтверждающего соответствующие полномочия, уполномоченным органом изготавливаются их копии.</w:t>
      </w:r>
    </w:p>
    <w:p w:rsidR="0049420A" w:rsidRDefault="0049420A" w:rsidP="00E02344">
      <w:pPr>
        <w:pStyle w:val="ab"/>
        <w:numPr>
          <w:ilvl w:val="2"/>
          <w:numId w:val="6"/>
        </w:numPr>
        <w:autoSpaceDE w:val="0"/>
        <w:autoSpaceDN w:val="0"/>
        <w:adjustRightInd w:val="0"/>
        <w:ind w:left="0" w:firstLine="851"/>
        <w:jc w:val="both"/>
        <w:rPr>
          <w:sz w:val="26"/>
          <w:szCs w:val="26"/>
        </w:rPr>
      </w:pPr>
      <w:proofErr w:type="gramStart"/>
      <w:r w:rsidRPr="00BB5D83">
        <w:rPr>
          <w:sz w:val="26"/>
          <w:szCs w:val="26"/>
        </w:rPr>
        <w:lastRenderedPageBreak/>
        <w:t xml:space="preserve">Справка территориального органа Министерства обороны Российской Федерации (военного комиссариата) в Калужской области о </w:t>
      </w:r>
      <w:r w:rsidRPr="00BB5D83">
        <w:rPr>
          <w:bCs/>
          <w:sz w:val="26"/>
          <w:szCs w:val="26"/>
        </w:rPr>
        <w:t>призыве заявителя на военную службу по мобилизации в Вооруженные Силы Российской Федерации</w:t>
      </w:r>
      <w:r w:rsidRPr="00BB5D83">
        <w:rPr>
          <w:sz w:val="26"/>
          <w:szCs w:val="26"/>
        </w:rPr>
        <w:t xml:space="preserve"> в соответствии с Указом Президента Российской Федерации от 21.09.2022 №647 «Об объявлении частичной мобилизации в Российской Федерации» (при обращении гражданина, призванного на военную службу по мобилизации)</w:t>
      </w:r>
      <w:r>
        <w:rPr>
          <w:sz w:val="26"/>
          <w:szCs w:val="26"/>
        </w:rPr>
        <w:t>.</w:t>
      </w:r>
      <w:proofErr w:type="gramEnd"/>
    </w:p>
    <w:p w:rsidR="0049420A" w:rsidRPr="00BB5D83" w:rsidRDefault="0049420A" w:rsidP="00E02344">
      <w:pPr>
        <w:pStyle w:val="ab"/>
        <w:numPr>
          <w:ilvl w:val="2"/>
          <w:numId w:val="6"/>
        </w:numPr>
        <w:autoSpaceDE w:val="0"/>
        <w:autoSpaceDN w:val="0"/>
        <w:adjustRightInd w:val="0"/>
        <w:ind w:left="0" w:firstLine="851"/>
        <w:jc w:val="both"/>
        <w:rPr>
          <w:sz w:val="26"/>
          <w:szCs w:val="26"/>
        </w:rPr>
      </w:pPr>
      <w:proofErr w:type="gramStart"/>
      <w:r w:rsidRPr="00BB5D83">
        <w:rPr>
          <w:sz w:val="26"/>
          <w:szCs w:val="26"/>
        </w:rPr>
        <w:t xml:space="preserve">Справка территориального органа Министерства обороны Российской Федерации (военного комиссариата) в Калужской области о поступлении заявителя на военную службу </w:t>
      </w:r>
      <w:r w:rsidRPr="00BB5D83">
        <w:rPr>
          <w:bCs/>
          <w:sz w:val="26"/>
          <w:szCs w:val="26"/>
        </w:rPr>
        <w:t xml:space="preserve">по контракту с Министерством обороны Российской Федерации о прохождении военной службы и выполнении задач в ходе проведения специальной военной операции (при обращении с заявлением о предоставлении единовременной </w:t>
      </w:r>
      <w:r>
        <w:rPr>
          <w:bCs/>
          <w:sz w:val="26"/>
          <w:szCs w:val="26"/>
        </w:rPr>
        <w:t xml:space="preserve">денежной </w:t>
      </w:r>
      <w:r w:rsidRPr="00BB5D83">
        <w:rPr>
          <w:bCs/>
          <w:sz w:val="26"/>
          <w:szCs w:val="26"/>
        </w:rPr>
        <w:t>выплаты</w:t>
      </w:r>
      <w:r w:rsidR="004F0602">
        <w:rPr>
          <w:bCs/>
          <w:sz w:val="26"/>
          <w:szCs w:val="26"/>
        </w:rPr>
        <w:t xml:space="preserve"> </w:t>
      </w:r>
      <w:r>
        <w:rPr>
          <w:bCs/>
          <w:sz w:val="26"/>
          <w:szCs w:val="26"/>
        </w:rPr>
        <w:t>гражданина, поступившего на военную службу по контракту</w:t>
      </w:r>
      <w:r w:rsidRPr="00BB5D83">
        <w:rPr>
          <w:bCs/>
          <w:sz w:val="26"/>
          <w:szCs w:val="26"/>
        </w:rPr>
        <w:t>)</w:t>
      </w:r>
      <w:r>
        <w:rPr>
          <w:bCs/>
          <w:sz w:val="26"/>
          <w:szCs w:val="26"/>
        </w:rPr>
        <w:t>.</w:t>
      </w:r>
      <w:proofErr w:type="gramEnd"/>
    </w:p>
    <w:p w:rsidR="0049420A" w:rsidRDefault="0049420A" w:rsidP="00E02344">
      <w:pPr>
        <w:pStyle w:val="ab"/>
        <w:numPr>
          <w:ilvl w:val="2"/>
          <w:numId w:val="6"/>
        </w:numPr>
        <w:autoSpaceDE w:val="0"/>
        <w:autoSpaceDN w:val="0"/>
        <w:adjustRightInd w:val="0"/>
        <w:ind w:left="0" w:firstLine="851"/>
        <w:jc w:val="both"/>
        <w:rPr>
          <w:sz w:val="26"/>
          <w:szCs w:val="26"/>
        </w:rPr>
      </w:pPr>
      <w:r>
        <w:rPr>
          <w:sz w:val="26"/>
          <w:szCs w:val="26"/>
        </w:rPr>
        <w:t>Справка о регистрации заявителя по месту жительства.</w:t>
      </w:r>
    </w:p>
    <w:p w:rsidR="0049420A" w:rsidRDefault="0049420A" w:rsidP="00E02344">
      <w:pPr>
        <w:pStyle w:val="ab"/>
        <w:numPr>
          <w:ilvl w:val="2"/>
          <w:numId w:val="6"/>
        </w:numPr>
        <w:autoSpaceDE w:val="0"/>
        <w:autoSpaceDN w:val="0"/>
        <w:adjustRightInd w:val="0"/>
        <w:ind w:left="0" w:firstLine="851"/>
        <w:jc w:val="both"/>
        <w:rPr>
          <w:sz w:val="26"/>
          <w:szCs w:val="26"/>
        </w:rPr>
      </w:pPr>
      <w:r>
        <w:rPr>
          <w:sz w:val="26"/>
          <w:szCs w:val="26"/>
        </w:rPr>
        <w:t xml:space="preserve">Справка о составе семьи, выданная органом местного самоуправления по месту жительства заявителя </w:t>
      </w:r>
      <w:r w:rsidRPr="000F024A">
        <w:rPr>
          <w:sz w:val="26"/>
          <w:szCs w:val="26"/>
        </w:rPr>
        <w:t>не позднее, чем за три</w:t>
      </w:r>
      <w:r w:rsidR="004F0602">
        <w:rPr>
          <w:sz w:val="26"/>
          <w:szCs w:val="26"/>
        </w:rPr>
        <w:t xml:space="preserve"> дн</w:t>
      </w:r>
      <w:r w:rsidR="004F0602" w:rsidRPr="004F0602">
        <w:rPr>
          <w:sz w:val="26"/>
          <w:szCs w:val="26"/>
        </w:rPr>
        <w:t>я</w:t>
      </w:r>
      <w:r w:rsidRPr="000F024A">
        <w:rPr>
          <w:sz w:val="26"/>
          <w:szCs w:val="26"/>
        </w:rPr>
        <w:t xml:space="preserve"> до дня обращения в </w:t>
      </w:r>
      <w:r>
        <w:rPr>
          <w:sz w:val="26"/>
          <w:szCs w:val="26"/>
        </w:rPr>
        <w:t>уполномоченный орган</w:t>
      </w:r>
      <w:r w:rsidRPr="000F024A">
        <w:rPr>
          <w:sz w:val="26"/>
          <w:szCs w:val="26"/>
        </w:rPr>
        <w:t xml:space="preserve"> с заявлением</w:t>
      </w:r>
      <w:r>
        <w:rPr>
          <w:sz w:val="26"/>
          <w:szCs w:val="26"/>
        </w:rPr>
        <w:t xml:space="preserve"> о предоставлении единовременной денежной выплаты.</w:t>
      </w:r>
    </w:p>
    <w:p w:rsidR="0049420A" w:rsidRPr="000F024A" w:rsidRDefault="0049420A" w:rsidP="00E02344">
      <w:pPr>
        <w:pStyle w:val="ab"/>
        <w:numPr>
          <w:ilvl w:val="2"/>
          <w:numId w:val="6"/>
        </w:numPr>
        <w:autoSpaceDE w:val="0"/>
        <w:autoSpaceDN w:val="0"/>
        <w:adjustRightInd w:val="0"/>
        <w:ind w:left="0" w:firstLine="851"/>
        <w:jc w:val="both"/>
        <w:rPr>
          <w:sz w:val="26"/>
          <w:szCs w:val="26"/>
        </w:rPr>
      </w:pPr>
      <w:r>
        <w:rPr>
          <w:sz w:val="26"/>
          <w:szCs w:val="26"/>
        </w:rPr>
        <w:t>В</w:t>
      </w:r>
      <w:r w:rsidRPr="000F024A">
        <w:rPr>
          <w:sz w:val="26"/>
          <w:szCs w:val="26"/>
        </w:rPr>
        <w:t xml:space="preserve">ыписка с банковскими реквизитами и номером банковского счета для перечисления единовременной денежной выплаты, выданная банком не позднее, чем за тридцать дней до дня обращения в </w:t>
      </w:r>
      <w:r>
        <w:rPr>
          <w:sz w:val="26"/>
          <w:szCs w:val="26"/>
        </w:rPr>
        <w:t>уполномоченный орган</w:t>
      </w:r>
      <w:r w:rsidRPr="000F024A">
        <w:rPr>
          <w:sz w:val="26"/>
          <w:szCs w:val="26"/>
        </w:rPr>
        <w:t xml:space="preserve"> с заявлением</w:t>
      </w:r>
      <w:r>
        <w:rPr>
          <w:sz w:val="26"/>
          <w:szCs w:val="26"/>
        </w:rPr>
        <w:t xml:space="preserve"> о предоставлении единовременной денежной выплаты.</w:t>
      </w:r>
    </w:p>
    <w:p w:rsidR="0049420A" w:rsidRDefault="0049420A" w:rsidP="00E02344">
      <w:pPr>
        <w:pStyle w:val="ab"/>
        <w:numPr>
          <w:ilvl w:val="1"/>
          <w:numId w:val="6"/>
        </w:numPr>
        <w:autoSpaceDE w:val="0"/>
        <w:autoSpaceDN w:val="0"/>
        <w:adjustRightInd w:val="0"/>
        <w:ind w:left="0" w:firstLine="851"/>
        <w:jc w:val="both"/>
        <w:rPr>
          <w:sz w:val="26"/>
          <w:szCs w:val="26"/>
        </w:rPr>
      </w:pPr>
      <w:r w:rsidRPr="00CC6A15">
        <w:rPr>
          <w:sz w:val="26"/>
          <w:szCs w:val="26"/>
        </w:rPr>
        <w:t xml:space="preserve">Для рассмотрения вопроса о предоставлении единовременной денежной выплаты </w:t>
      </w:r>
      <w:r>
        <w:rPr>
          <w:sz w:val="26"/>
          <w:szCs w:val="26"/>
        </w:rPr>
        <w:t xml:space="preserve">один из </w:t>
      </w:r>
      <w:r w:rsidRPr="00CC6A15">
        <w:rPr>
          <w:sz w:val="26"/>
          <w:szCs w:val="26"/>
        </w:rPr>
        <w:t>член</w:t>
      </w:r>
      <w:r>
        <w:rPr>
          <w:sz w:val="26"/>
          <w:szCs w:val="26"/>
        </w:rPr>
        <w:t>ов</w:t>
      </w:r>
      <w:r w:rsidRPr="00CC6A15">
        <w:rPr>
          <w:sz w:val="26"/>
          <w:szCs w:val="26"/>
        </w:rPr>
        <w:t xml:space="preserve"> сем</w:t>
      </w:r>
      <w:r>
        <w:rPr>
          <w:sz w:val="26"/>
          <w:szCs w:val="26"/>
        </w:rPr>
        <w:t>ьи</w:t>
      </w:r>
      <w:r w:rsidRPr="00CC6A15">
        <w:rPr>
          <w:sz w:val="26"/>
          <w:szCs w:val="26"/>
        </w:rPr>
        <w:t xml:space="preserve"> граждан</w:t>
      </w:r>
      <w:r>
        <w:rPr>
          <w:sz w:val="26"/>
          <w:szCs w:val="26"/>
        </w:rPr>
        <w:t>ина</w:t>
      </w:r>
      <w:r w:rsidRPr="00CC6A15">
        <w:rPr>
          <w:sz w:val="26"/>
          <w:szCs w:val="26"/>
        </w:rPr>
        <w:t>, призванн</w:t>
      </w:r>
      <w:r>
        <w:rPr>
          <w:sz w:val="26"/>
          <w:szCs w:val="26"/>
        </w:rPr>
        <w:t>ого</w:t>
      </w:r>
      <w:r w:rsidRPr="00CC6A15">
        <w:rPr>
          <w:sz w:val="26"/>
          <w:szCs w:val="26"/>
        </w:rPr>
        <w:t xml:space="preserve"> на военную службу по мобилизации, и</w:t>
      </w:r>
      <w:r>
        <w:rPr>
          <w:sz w:val="26"/>
          <w:szCs w:val="26"/>
        </w:rPr>
        <w:t>ли</w:t>
      </w:r>
      <w:r w:rsidRPr="00CC6A15">
        <w:rPr>
          <w:sz w:val="26"/>
          <w:szCs w:val="26"/>
        </w:rPr>
        <w:t xml:space="preserve"> член</w:t>
      </w:r>
      <w:r>
        <w:rPr>
          <w:sz w:val="26"/>
          <w:szCs w:val="26"/>
        </w:rPr>
        <w:t>ов</w:t>
      </w:r>
      <w:r w:rsidRPr="00CC6A15">
        <w:rPr>
          <w:sz w:val="26"/>
          <w:szCs w:val="26"/>
        </w:rPr>
        <w:t xml:space="preserve"> сем</w:t>
      </w:r>
      <w:r>
        <w:rPr>
          <w:sz w:val="26"/>
          <w:szCs w:val="26"/>
        </w:rPr>
        <w:t>ьи</w:t>
      </w:r>
      <w:r w:rsidR="004F0602" w:rsidRPr="004F0602">
        <w:rPr>
          <w:sz w:val="26"/>
          <w:szCs w:val="26"/>
        </w:rPr>
        <w:t xml:space="preserve"> </w:t>
      </w:r>
      <w:r>
        <w:rPr>
          <w:bCs/>
          <w:sz w:val="26"/>
          <w:szCs w:val="26"/>
        </w:rPr>
        <w:t>гражданина, поступившего на военную службу по контракту</w:t>
      </w:r>
      <w:r>
        <w:rPr>
          <w:sz w:val="26"/>
          <w:szCs w:val="26"/>
        </w:rPr>
        <w:t xml:space="preserve"> (далее в настоящем пункте – заявитель)</w:t>
      </w:r>
      <w:r w:rsidR="004F0602" w:rsidRPr="004F0602">
        <w:rPr>
          <w:sz w:val="26"/>
          <w:szCs w:val="26"/>
        </w:rPr>
        <w:t xml:space="preserve"> </w:t>
      </w:r>
      <w:r w:rsidRPr="00CC6A15">
        <w:rPr>
          <w:sz w:val="26"/>
          <w:szCs w:val="26"/>
        </w:rPr>
        <w:t>лично или через своих представителей</w:t>
      </w:r>
      <w:r w:rsidR="004F0602" w:rsidRPr="004F0602">
        <w:rPr>
          <w:sz w:val="26"/>
          <w:szCs w:val="26"/>
        </w:rPr>
        <w:t xml:space="preserve"> </w:t>
      </w:r>
      <w:r w:rsidRPr="00CC6A15">
        <w:rPr>
          <w:sz w:val="26"/>
          <w:szCs w:val="26"/>
        </w:rPr>
        <w:t>представля</w:t>
      </w:r>
      <w:r>
        <w:rPr>
          <w:sz w:val="26"/>
          <w:szCs w:val="26"/>
        </w:rPr>
        <w:t>е</w:t>
      </w:r>
      <w:r w:rsidRPr="00CC6A15">
        <w:rPr>
          <w:sz w:val="26"/>
          <w:szCs w:val="26"/>
        </w:rPr>
        <w:t>т в уполномоченный орган следующие документы:</w:t>
      </w:r>
    </w:p>
    <w:p w:rsidR="0049420A" w:rsidRDefault="0049420A" w:rsidP="00E02344">
      <w:pPr>
        <w:pStyle w:val="ab"/>
        <w:numPr>
          <w:ilvl w:val="2"/>
          <w:numId w:val="6"/>
        </w:numPr>
        <w:autoSpaceDE w:val="0"/>
        <w:autoSpaceDN w:val="0"/>
        <w:adjustRightInd w:val="0"/>
        <w:ind w:left="0" w:firstLine="851"/>
        <w:jc w:val="both"/>
        <w:rPr>
          <w:sz w:val="26"/>
          <w:szCs w:val="26"/>
        </w:rPr>
      </w:pPr>
      <w:r>
        <w:rPr>
          <w:sz w:val="26"/>
          <w:szCs w:val="26"/>
        </w:rPr>
        <w:t>З</w:t>
      </w:r>
      <w:r w:rsidRPr="004C583D">
        <w:rPr>
          <w:sz w:val="26"/>
          <w:szCs w:val="26"/>
        </w:rPr>
        <w:t>аявление о предоставлении единовременной денежной выплаты с указанием следующих сведений</w:t>
      </w:r>
      <w:r>
        <w:rPr>
          <w:sz w:val="26"/>
          <w:szCs w:val="26"/>
        </w:rPr>
        <w:t>:</w:t>
      </w:r>
    </w:p>
    <w:p w:rsidR="0049420A" w:rsidRDefault="0049420A" w:rsidP="00E02344">
      <w:pPr>
        <w:pStyle w:val="ab"/>
        <w:numPr>
          <w:ilvl w:val="0"/>
          <w:numId w:val="45"/>
        </w:numPr>
        <w:autoSpaceDE w:val="0"/>
        <w:autoSpaceDN w:val="0"/>
        <w:adjustRightInd w:val="0"/>
        <w:ind w:left="0" w:firstLine="851"/>
        <w:jc w:val="both"/>
        <w:rPr>
          <w:sz w:val="26"/>
          <w:szCs w:val="26"/>
        </w:rPr>
      </w:pPr>
      <w:r w:rsidRPr="004C583D">
        <w:rPr>
          <w:sz w:val="26"/>
          <w:szCs w:val="26"/>
        </w:rPr>
        <w:t>фамилия, имя и (при наличии) отчество, место жительства заявителя, реквизиты документа, удостоверяющего личность заявителя;</w:t>
      </w:r>
    </w:p>
    <w:p w:rsidR="0049420A" w:rsidRDefault="0049420A" w:rsidP="00E02344">
      <w:pPr>
        <w:pStyle w:val="ab"/>
        <w:numPr>
          <w:ilvl w:val="0"/>
          <w:numId w:val="45"/>
        </w:numPr>
        <w:autoSpaceDE w:val="0"/>
        <w:autoSpaceDN w:val="0"/>
        <w:adjustRightInd w:val="0"/>
        <w:ind w:left="0" w:firstLine="851"/>
        <w:jc w:val="both"/>
        <w:rPr>
          <w:sz w:val="26"/>
          <w:szCs w:val="26"/>
        </w:rPr>
      </w:pPr>
      <w:r w:rsidRPr="00CC6A15">
        <w:rPr>
          <w:sz w:val="26"/>
          <w:szCs w:val="26"/>
        </w:rPr>
        <w:t xml:space="preserve">сведения об отнесении заявителя к категории лиц, указанных в подпунктах </w:t>
      </w:r>
      <w:r>
        <w:rPr>
          <w:sz w:val="26"/>
          <w:szCs w:val="26"/>
        </w:rPr>
        <w:t>2</w:t>
      </w:r>
      <w:r w:rsidRPr="00CC6A15">
        <w:rPr>
          <w:sz w:val="26"/>
          <w:szCs w:val="26"/>
        </w:rPr>
        <w:t xml:space="preserve"> или </w:t>
      </w:r>
      <w:r>
        <w:rPr>
          <w:sz w:val="26"/>
          <w:szCs w:val="26"/>
        </w:rPr>
        <w:t>4</w:t>
      </w:r>
      <w:r w:rsidRPr="00CC6A15">
        <w:rPr>
          <w:sz w:val="26"/>
          <w:szCs w:val="26"/>
        </w:rPr>
        <w:t xml:space="preserve"> пункта 1.3 настоящего Положения;</w:t>
      </w:r>
    </w:p>
    <w:p w:rsidR="0049420A" w:rsidRDefault="0049420A" w:rsidP="00E02344">
      <w:pPr>
        <w:pStyle w:val="ab"/>
        <w:numPr>
          <w:ilvl w:val="0"/>
          <w:numId w:val="45"/>
        </w:numPr>
        <w:autoSpaceDE w:val="0"/>
        <w:autoSpaceDN w:val="0"/>
        <w:adjustRightInd w:val="0"/>
        <w:ind w:left="0" w:firstLine="851"/>
        <w:jc w:val="both"/>
        <w:rPr>
          <w:sz w:val="26"/>
          <w:szCs w:val="26"/>
        </w:rPr>
      </w:pPr>
      <w:r w:rsidRPr="00CC6A15">
        <w:rPr>
          <w:sz w:val="26"/>
          <w:szCs w:val="26"/>
        </w:rPr>
        <w:t xml:space="preserve">сведения о регистрации </w:t>
      </w:r>
      <w:r>
        <w:rPr>
          <w:sz w:val="26"/>
          <w:szCs w:val="26"/>
        </w:rPr>
        <w:t xml:space="preserve">заявителя </w:t>
      </w:r>
      <w:r w:rsidRPr="00CC6A15">
        <w:rPr>
          <w:sz w:val="26"/>
          <w:szCs w:val="26"/>
        </w:rPr>
        <w:t>по месту жительства на территории муниципального района «Ферзиковский район»;</w:t>
      </w:r>
    </w:p>
    <w:p w:rsidR="0049420A" w:rsidRDefault="0049420A" w:rsidP="00E02344">
      <w:pPr>
        <w:pStyle w:val="ab"/>
        <w:numPr>
          <w:ilvl w:val="0"/>
          <w:numId w:val="45"/>
        </w:numPr>
        <w:autoSpaceDE w:val="0"/>
        <w:autoSpaceDN w:val="0"/>
        <w:adjustRightInd w:val="0"/>
        <w:ind w:left="0" w:firstLine="851"/>
        <w:jc w:val="both"/>
        <w:rPr>
          <w:sz w:val="26"/>
          <w:szCs w:val="26"/>
        </w:rPr>
      </w:pPr>
      <w:r w:rsidRPr="00CC6A15">
        <w:rPr>
          <w:sz w:val="26"/>
          <w:szCs w:val="26"/>
        </w:rPr>
        <w:t>реквизиты открытого в кредитной организации лицевого счета заявителя для перечисления единовременной денежной выплаты;</w:t>
      </w:r>
    </w:p>
    <w:p w:rsidR="0049420A" w:rsidRPr="00CC6A15" w:rsidRDefault="0049420A" w:rsidP="00E02344">
      <w:pPr>
        <w:pStyle w:val="ab"/>
        <w:numPr>
          <w:ilvl w:val="0"/>
          <w:numId w:val="45"/>
        </w:numPr>
        <w:autoSpaceDE w:val="0"/>
        <w:autoSpaceDN w:val="0"/>
        <w:adjustRightInd w:val="0"/>
        <w:ind w:left="0" w:firstLine="851"/>
        <w:jc w:val="both"/>
        <w:rPr>
          <w:sz w:val="26"/>
          <w:szCs w:val="26"/>
        </w:rPr>
      </w:pPr>
      <w:r w:rsidRPr="00CC6A15">
        <w:rPr>
          <w:sz w:val="26"/>
          <w:szCs w:val="26"/>
        </w:rPr>
        <w:t>номер телефона (при наличии), почтовый адрес и (или) адрес электронной почты для связи с заявителем;</w:t>
      </w:r>
    </w:p>
    <w:p w:rsidR="0049420A" w:rsidRDefault="0049420A" w:rsidP="00E02344">
      <w:pPr>
        <w:pStyle w:val="ab"/>
        <w:numPr>
          <w:ilvl w:val="0"/>
          <w:numId w:val="44"/>
        </w:numPr>
        <w:autoSpaceDE w:val="0"/>
        <w:autoSpaceDN w:val="0"/>
        <w:adjustRightInd w:val="0"/>
        <w:ind w:left="0" w:firstLine="851"/>
        <w:jc w:val="both"/>
        <w:rPr>
          <w:sz w:val="26"/>
          <w:szCs w:val="26"/>
        </w:rPr>
      </w:pPr>
      <w:r w:rsidRPr="004C583D">
        <w:rPr>
          <w:sz w:val="26"/>
          <w:szCs w:val="26"/>
        </w:rPr>
        <w:t xml:space="preserve">согласие </w:t>
      </w:r>
      <w:r w:rsidRPr="00CC6A15">
        <w:rPr>
          <w:sz w:val="26"/>
          <w:szCs w:val="26"/>
        </w:rPr>
        <w:t>заявителя</w:t>
      </w:r>
      <w:r w:rsidR="004F0602" w:rsidRPr="004F0602">
        <w:rPr>
          <w:sz w:val="26"/>
          <w:szCs w:val="26"/>
        </w:rPr>
        <w:t xml:space="preserve"> </w:t>
      </w:r>
      <w:r w:rsidRPr="004C583D">
        <w:rPr>
          <w:sz w:val="26"/>
          <w:szCs w:val="26"/>
        </w:rPr>
        <w:t>на обработку персональных данных</w:t>
      </w:r>
      <w:r>
        <w:rPr>
          <w:sz w:val="26"/>
          <w:szCs w:val="26"/>
        </w:rPr>
        <w:t>.</w:t>
      </w:r>
    </w:p>
    <w:p w:rsidR="0049420A" w:rsidRDefault="0049420A" w:rsidP="00E02344">
      <w:pPr>
        <w:pStyle w:val="ab"/>
        <w:autoSpaceDE w:val="0"/>
        <w:autoSpaceDN w:val="0"/>
        <w:adjustRightInd w:val="0"/>
        <w:ind w:left="0" w:firstLine="851"/>
        <w:jc w:val="both"/>
        <w:rPr>
          <w:sz w:val="26"/>
          <w:szCs w:val="26"/>
        </w:rPr>
      </w:pPr>
      <w:r>
        <w:rPr>
          <w:sz w:val="26"/>
          <w:szCs w:val="26"/>
        </w:rPr>
        <w:t>Заявитель несет ответственность за неполноту и недостоверность сведений, указанных в заявлении о предоставлении единовременной денежной выплаты, в соответствии с законодательством Российской Федерации</w:t>
      </w:r>
    </w:p>
    <w:p w:rsidR="0049420A" w:rsidRDefault="0049420A" w:rsidP="00E02344">
      <w:pPr>
        <w:pStyle w:val="ab"/>
        <w:numPr>
          <w:ilvl w:val="2"/>
          <w:numId w:val="6"/>
        </w:numPr>
        <w:autoSpaceDE w:val="0"/>
        <w:autoSpaceDN w:val="0"/>
        <w:adjustRightInd w:val="0"/>
        <w:ind w:left="0" w:firstLine="851"/>
        <w:jc w:val="both"/>
        <w:rPr>
          <w:sz w:val="26"/>
          <w:szCs w:val="26"/>
        </w:rPr>
      </w:pPr>
      <w:r>
        <w:rPr>
          <w:sz w:val="26"/>
          <w:szCs w:val="26"/>
        </w:rPr>
        <w:t>Документ, удостоверяющий личность заявителя (в случае подачи документов представителем заявителя дополнительно представляются документ, удостоверяющий личность представителя заявителя, и документ, подтверждающий соответствующие полномочия).</w:t>
      </w:r>
    </w:p>
    <w:p w:rsidR="0049420A" w:rsidRDefault="0049420A" w:rsidP="00E02344">
      <w:pPr>
        <w:pStyle w:val="ab"/>
        <w:autoSpaceDE w:val="0"/>
        <w:autoSpaceDN w:val="0"/>
        <w:adjustRightInd w:val="0"/>
        <w:ind w:left="0" w:firstLine="851"/>
        <w:jc w:val="both"/>
        <w:rPr>
          <w:sz w:val="26"/>
          <w:szCs w:val="26"/>
        </w:rPr>
      </w:pPr>
      <w:r>
        <w:rPr>
          <w:sz w:val="26"/>
          <w:szCs w:val="26"/>
        </w:rPr>
        <w:t>С представленного документа, удостоверяющего личность, и документа, подтверждающего соответствующие полномочия, уполномоченным органом изготавливаются их копии.</w:t>
      </w:r>
    </w:p>
    <w:p w:rsidR="0049420A" w:rsidRDefault="0049420A" w:rsidP="00E02344">
      <w:pPr>
        <w:pStyle w:val="ab"/>
        <w:numPr>
          <w:ilvl w:val="2"/>
          <w:numId w:val="6"/>
        </w:numPr>
        <w:autoSpaceDE w:val="0"/>
        <w:autoSpaceDN w:val="0"/>
        <w:adjustRightInd w:val="0"/>
        <w:ind w:left="0" w:firstLine="851"/>
        <w:jc w:val="both"/>
        <w:rPr>
          <w:sz w:val="26"/>
          <w:szCs w:val="26"/>
        </w:rPr>
      </w:pPr>
      <w:r w:rsidRPr="00856955">
        <w:rPr>
          <w:sz w:val="26"/>
          <w:szCs w:val="26"/>
        </w:rPr>
        <w:t xml:space="preserve">Документ, подтверждающий факт заключения брака с гражданином, призванным на военную службу по мобилизации, или </w:t>
      </w:r>
      <w:r>
        <w:rPr>
          <w:bCs/>
          <w:sz w:val="26"/>
          <w:szCs w:val="26"/>
        </w:rPr>
        <w:t>гражданином, поступившим на военную службу по контракту</w:t>
      </w:r>
      <w:r>
        <w:rPr>
          <w:sz w:val="26"/>
          <w:szCs w:val="26"/>
        </w:rPr>
        <w:t xml:space="preserve">, </w:t>
      </w:r>
      <w:r w:rsidRPr="00856955">
        <w:rPr>
          <w:sz w:val="26"/>
          <w:szCs w:val="26"/>
        </w:rPr>
        <w:t>соответственно (для супруга (супруги)</w:t>
      </w:r>
      <w:r>
        <w:rPr>
          <w:sz w:val="26"/>
          <w:szCs w:val="26"/>
        </w:rPr>
        <w:t>).</w:t>
      </w:r>
    </w:p>
    <w:p w:rsidR="0049420A" w:rsidRDefault="0049420A" w:rsidP="00E02344">
      <w:pPr>
        <w:pStyle w:val="ab"/>
        <w:numPr>
          <w:ilvl w:val="2"/>
          <w:numId w:val="6"/>
        </w:numPr>
        <w:autoSpaceDE w:val="0"/>
        <w:autoSpaceDN w:val="0"/>
        <w:adjustRightInd w:val="0"/>
        <w:ind w:left="0" w:firstLine="851"/>
        <w:jc w:val="both"/>
        <w:rPr>
          <w:sz w:val="26"/>
          <w:szCs w:val="26"/>
        </w:rPr>
      </w:pPr>
      <w:r>
        <w:rPr>
          <w:sz w:val="26"/>
          <w:szCs w:val="26"/>
        </w:rPr>
        <w:lastRenderedPageBreak/>
        <w:t>Д</w:t>
      </w:r>
      <w:r w:rsidRPr="00CB605C">
        <w:rPr>
          <w:sz w:val="26"/>
          <w:szCs w:val="26"/>
        </w:rPr>
        <w:t>окумент, подтверждающ</w:t>
      </w:r>
      <w:r>
        <w:rPr>
          <w:sz w:val="26"/>
          <w:szCs w:val="26"/>
        </w:rPr>
        <w:t>ий</w:t>
      </w:r>
      <w:r w:rsidRPr="00CB605C">
        <w:rPr>
          <w:sz w:val="26"/>
          <w:szCs w:val="26"/>
        </w:rPr>
        <w:t xml:space="preserve"> степень родства с гражданином, призванным на военную службу по мобилизации</w:t>
      </w:r>
      <w:r>
        <w:rPr>
          <w:sz w:val="26"/>
          <w:szCs w:val="26"/>
        </w:rPr>
        <w:t xml:space="preserve">, или </w:t>
      </w:r>
      <w:r>
        <w:rPr>
          <w:bCs/>
          <w:sz w:val="26"/>
          <w:szCs w:val="26"/>
        </w:rPr>
        <w:t>гражданином, поступившим на военную службу по контракту</w:t>
      </w:r>
      <w:r>
        <w:rPr>
          <w:sz w:val="26"/>
          <w:szCs w:val="26"/>
        </w:rPr>
        <w:t>, соответственно:</w:t>
      </w:r>
    </w:p>
    <w:p w:rsidR="0049420A" w:rsidRDefault="0049420A" w:rsidP="00E02344">
      <w:pPr>
        <w:pStyle w:val="ab"/>
        <w:numPr>
          <w:ilvl w:val="0"/>
          <w:numId w:val="47"/>
        </w:numPr>
        <w:autoSpaceDE w:val="0"/>
        <w:autoSpaceDN w:val="0"/>
        <w:adjustRightInd w:val="0"/>
        <w:ind w:left="0" w:firstLine="851"/>
        <w:jc w:val="both"/>
        <w:rPr>
          <w:sz w:val="26"/>
          <w:szCs w:val="26"/>
        </w:rPr>
      </w:pPr>
      <w:r w:rsidRPr="00856955">
        <w:rPr>
          <w:sz w:val="26"/>
          <w:szCs w:val="26"/>
        </w:rPr>
        <w:t>для несовершеннолетних детей – свидетельств</w:t>
      </w:r>
      <w:r>
        <w:rPr>
          <w:sz w:val="26"/>
          <w:szCs w:val="26"/>
        </w:rPr>
        <w:t>о</w:t>
      </w:r>
      <w:r w:rsidRPr="00856955">
        <w:rPr>
          <w:sz w:val="26"/>
          <w:szCs w:val="26"/>
        </w:rPr>
        <w:t xml:space="preserve"> о рождении;</w:t>
      </w:r>
    </w:p>
    <w:p w:rsidR="0049420A" w:rsidRDefault="0049420A" w:rsidP="00E02344">
      <w:pPr>
        <w:pStyle w:val="ab"/>
        <w:numPr>
          <w:ilvl w:val="0"/>
          <w:numId w:val="47"/>
        </w:numPr>
        <w:autoSpaceDE w:val="0"/>
        <w:autoSpaceDN w:val="0"/>
        <w:adjustRightInd w:val="0"/>
        <w:ind w:left="0" w:firstLine="851"/>
        <w:jc w:val="both"/>
        <w:rPr>
          <w:sz w:val="26"/>
          <w:szCs w:val="26"/>
        </w:rPr>
      </w:pPr>
      <w:r>
        <w:rPr>
          <w:sz w:val="26"/>
          <w:szCs w:val="26"/>
        </w:rPr>
        <w:t>для детей, достигших возраста 18 лет, или старше этого возраста, если они стали инвалидами до достижения ими возраста 18 лет:</w:t>
      </w:r>
    </w:p>
    <w:p w:rsidR="0049420A" w:rsidRDefault="0049420A" w:rsidP="00E02344">
      <w:pPr>
        <w:pStyle w:val="ab"/>
        <w:autoSpaceDE w:val="0"/>
        <w:autoSpaceDN w:val="0"/>
        <w:adjustRightInd w:val="0"/>
        <w:ind w:left="284" w:firstLine="851"/>
        <w:jc w:val="both"/>
        <w:rPr>
          <w:sz w:val="26"/>
          <w:szCs w:val="26"/>
        </w:rPr>
      </w:pPr>
      <w:r>
        <w:rPr>
          <w:sz w:val="26"/>
          <w:szCs w:val="26"/>
        </w:rPr>
        <w:t>свидетельство о рождении;</w:t>
      </w:r>
    </w:p>
    <w:p w:rsidR="0049420A" w:rsidRDefault="0049420A" w:rsidP="00E02344">
      <w:pPr>
        <w:pStyle w:val="ab"/>
        <w:autoSpaceDE w:val="0"/>
        <w:autoSpaceDN w:val="0"/>
        <w:adjustRightInd w:val="0"/>
        <w:ind w:left="284" w:firstLine="851"/>
        <w:jc w:val="both"/>
        <w:rPr>
          <w:sz w:val="26"/>
          <w:szCs w:val="26"/>
        </w:rPr>
      </w:pPr>
      <w:r>
        <w:rPr>
          <w:sz w:val="26"/>
          <w:szCs w:val="26"/>
        </w:rPr>
        <w:t>документ, удостоверяющий личность;</w:t>
      </w:r>
    </w:p>
    <w:p w:rsidR="0049420A" w:rsidRDefault="0049420A" w:rsidP="00E02344">
      <w:pPr>
        <w:pStyle w:val="ab"/>
        <w:autoSpaceDE w:val="0"/>
        <w:autoSpaceDN w:val="0"/>
        <w:adjustRightInd w:val="0"/>
        <w:ind w:left="0" w:firstLine="851"/>
        <w:jc w:val="both"/>
        <w:rPr>
          <w:sz w:val="26"/>
          <w:szCs w:val="26"/>
        </w:rPr>
      </w:pPr>
      <w:r>
        <w:rPr>
          <w:sz w:val="26"/>
          <w:szCs w:val="26"/>
        </w:rPr>
        <w:t xml:space="preserve">документ, подтверждающий факт установления инвалидности (выданную федеральным государственным учреждением </w:t>
      </w:r>
      <w:proofErr w:type="gramStart"/>
      <w:r>
        <w:rPr>
          <w:sz w:val="26"/>
          <w:szCs w:val="26"/>
        </w:rPr>
        <w:t>медико-социальной</w:t>
      </w:r>
      <w:proofErr w:type="gramEnd"/>
      <w:r>
        <w:rPr>
          <w:sz w:val="26"/>
          <w:szCs w:val="26"/>
        </w:rPr>
        <w:t xml:space="preserve"> экспертизы справку по форме, утвержденной Приказом министерства здравоохранения и социального развития Российской Федерации от 24.11.2010 №1031н);</w:t>
      </w:r>
    </w:p>
    <w:p w:rsidR="0049420A" w:rsidRDefault="0049420A" w:rsidP="00E02344">
      <w:pPr>
        <w:pStyle w:val="ab"/>
        <w:numPr>
          <w:ilvl w:val="0"/>
          <w:numId w:val="47"/>
        </w:numPr>
        <w:autoSpaceDE w:val="0"/>
        <w:autoSpaceDN w:val="0"/>
        <w:adjustRightInd w:val="0"/>
        <w:ind w:left="0" w:firstLine="851"/>
        <w:jc w:val="both"/>
        <w:rPr>
          <w:sz w:val="26"/>
          <w:szCs w:val="26"/>
        </w:rPr>
      </w:pPr>
      <w:r>
        <w:rPr>
          <w:sz w:val="26"/>
          <w:szCs w:val="26"/>
        </w:rPr>
        <w:t>для детей в возрасте от 18 до 23 лет,</w:t>
      </w:r>
      <w:r w:rsidR="004F0602" w:rsidRPr="004F0602">
        <w:rPr>
          <w:sz w:val="26"/>
          <w:szCs w:val="26"/>
        </w:rPr>
        <w:t xml:space="preserve"> </w:t>
      </w:r>
      <w:r>
        <w:rPr>
          <w:sz w:val="26"/>
          <w:szCs w:val="26"/>
        </w:rPr>
        <w:t>обучающихся в образовательных организациях по очной форме обучения:</w:t>
      </w:r>
    </w:p>
    <w:p w:rsidR="0049420A" w:rsidRDefault="0049420A" w:rsidP="00E02344">
      <w:pPr>
        <w:autoSpaceDE w:val="0"/>
        <w:autoSpaceDN w:val="0"/>
        <w:adjustRightInd w:val="0"/>
        <w:ind w:firstLine="851"/>
        <w:jc w:val="both"/>
        <w:rPr>
          <w:sz w:val="26"/>
          <w:szCs w:val="26"/>
        </w:rPr>
      </w:pPr>
      <w:r w:rsidRPr="00216675">
        <w:rPr>
          <w:sz w:val="26"/>
          <w:szCs w:val="26"/>
        </w:rPr>
        <w:t>свидетельство о рождении;</w:t>
      </w:r>
    </w:p>
    <w:p w:rsidR="0049420A" w:rsidRPr="00216675" w:rsidRDefault="0049420A" w:rsidP="00E02344">
      <w:pPr>
        <w:autoSpaceDE w:val="0"/>
        <w:autoSpaceDN w:val="0"/>
        <w:adjustRightInd w:val="0"/>
        <w:ind w:firstLine="851"/>
        <w:jc w:val="both"/>
        <w:rPr>
          <w:sz w:val="26"/>
          <w:szCs w:val="26"/>
        </w:rPr>
      </w:pPr>
      <w:r w:rsidRPr="00216675">
        <w:rPr>
          <w:sz w:val="26"/>
          <w:szCs w:val="26"/>
        </w:rPr>
        <w:t>документ, удостоверяющий личность;</w:t>
      </w:r>
    </w:p>
    <w:p w:rsidR="0049420A" w:rsidRDefault="0049420A" w:rsidP="00E02344">
      <w:pPr>
        <w:pStyle w:val="ab"/>
        <w:autoSpaceDE w:val="0"/>
        <w:autoSpaceDN w:val="0"/>
        <w:adjustRightInd w:val="0"/>
        <w:ind w:left="0" w:firstLine="851"/>
        <w:jc w:val="both"/>
        <w:rPr>
          <w:sz w:val="26"/>
          <w:szCs w:val="26"/>
        </w:rPr>
      </w:pPr>
      <w:r>
        <w:rPr>
          <w:sz w:val="26"/>
          <w:szCs w:val="26"/>
        </w:rPr>
        <w:t>справка образовательной организации, подтверждающая обучение в образовательной организации по очной форме обучения).</w:t>
      </w:r>
    </w:p>
    <w:p w:rsidR="0049420A" w:rsidRDefault="0049420A" w:rsidP="00E02344">
      <w:pPr>
        <w:pStyle w:val="ab"/>
        <w:numPr>
          <w:ilvl w:val="2"/>
          <w:numId w:val="6"/>
        </w:numPr>
        <w:autoSpaceDE w:val="0"/>
        <w:autoSpaceDN w:val="0"/>
        <w:adjustRightInd w:val="0"/>
        <w:ind w:left="0" w:firstLine="851"/>
        <w:jc w:val="both"/>
        <w:rPr>
          <w:sz w:val="26"/>
          <w:szCs w:val="26"/>
        </w:rPr>
      </w:pPr>
      <w:r w:rsidRPr="00216675">
        <w:rPr>
          <w:sz w:val="26"/>
          <w:szCs w:val="26"/>
        </w:rPr>
        <w:t xml:space="preserve">При смене фамилии (имени, отчества) </w:t>
      </w:r>
      <w:proofErr w:type="gramStart"/>
      <w:r w:rsidRPr="00216675">
        <w:rPr>
          <w:sz w:val="26"/>
          <w:szCs w:val="26"/>
        </w:rPr>
        <w:t>–д</w:t>
      </w:r>
      <w:proofErr w:type="gramEnd"/>
      <w:r w:rsidRPr="00216675">
        <w:rPr>
          <w:sz w:val="26"/>
          <w:szCs w:val="26"/>
        </w:rPr>
        <w:t>окумент, подтверждающи</w:t>
      </w:r>
      <w:r>
        <w:rPr>
          <w:sz w:val="26"/>
          <w:szCs w:val="26"/>
        </w:rPr>
        <w:t>й</w:t>
      </w:r>
      <w:r w:rsidRPr="00216675">
        <w:rPr>
          <w:sz w:val="26"/>
          <w:szCs w:val="26"/>
        </w:rPr>
        <w:t xml:space="preserve"> изменение фамилии (имени, отчества).</w:t>
      </w:r>
    </w:p>
    <w:p w:rsidR="0049420A" w:rsidRDefault="0049420A" w:rsidP="00E02344">
      <w:pPr>
        <w:pStyle w:val="ab"/>
        <w:numPr>
          <w:ilvl w:val="2"/>
          <w:numId w:val="6"/>
        </w:numPr>
        <w:autoSpaceDE w:val="0"/>
        <w:autoSpaceDN w:val="0"/>
        <w:adjustRightInd w:val="0"/>
        <w:ind w:left="0" w:firstLine="851"/>
        <w:jc w:val="both"/>
        <w:rPr>
          <w:sz w:val="26"/>
          <w:szCs w:val="26"/>
        </w:rPr>
      </w:pPr>
      <w:proofErr w:type="gramStart"/>
      <w:r w:rsidRPr="00BB5D83">
        <w:rPr>
          <w:sz w:val="26"/>
          <w:szCs w:val="26"/>
        </w:rPr>
        <w:t xml:space="preserve">Справка территориального органа Министерства обороны Российской Федерации (военного комиссариата) в Калужской области о </w:t>
      </w:r>
      <w:r w:rsidRPr="00BB5D83">
        <w:rPr>
          <w:bCs/>
          <w:sz w:val="26"/>
          <w:szCs w:val="26"/>
        </w:rPr>
        <w:t xml:space="preserve">призыве </w:t>
      </w:r>
      <w:r>
        <w:rPr>
          <w:bCs/>
          <w:sz w:val="26"/>
          <w:szCs w:val="26"/>
        </w:rPr>
        <w:t xml:space="preserve">гражданина, членом семьи которого является </w:t>
      </w:r>
      <w:r w:rsidRPr="00BB5D83">
        <w:rPr>
          <w:bCs/>
          <w:sz w:val="26"/>
          <w:szCs w:val="26"/>
        </w:rPr>
        <w:t>заявител</w:t>
      </w:r>
      <w:r>
        <w:rPr>
          <w:bCs/>
          <w:sz w:val="26"/>
          <w:szCs w:val="26"/>
        </w:rPr>
        <w:t>ь,</w:t>
      </w:r>
      <w:r w:rsidRPr="00BB5D83">
        <w:rPr>
          <w:bCs/>
          <w:sz w:val="26"/>
          <w:szCs w:val="26"/>
        </w:rPr>
        <w:t xml:space="preserve"> на военную службу по мобилизации в Вооруженные Силы Российской Федерации</w:t>
      </w:r>
      <w:r w:rsidRPr="00BB5D83">
        <w:rPr>
          <w:sz w:val="26"/>
          <w:szCs w:val="26"/>
        </w:rPr>
        <w:t xml:space="preserve"> в соответствии с Указом Президента Российской Федерации от 21.09.2022 №647 «Об объявлении частичной мобилизации в Российской Федерации» (при обращении </w:t>
      </w:r>
      <w:r w:rsidRPr="00BB5D83">
        <w:rPr>
          <w:bCs/>
          <w:sz w:val="26"/>
          <w:szCs w:val="26"/>
        </w:rPr>
        <w:t>с заявлением о предоставлении единовременной денежной выплаты</w:t>
      </w:r>
      <w:r>
        <w:rPr>
          <w:sz w:val="26"/>
          <w:szCs w:val="26"/>
        </w:rPr>
        <w:t xml:space="preserve"> члена семьи </w:t>
      </w:r>
      <w:r w:rsidRPr="00BB5D83">
        <w:rPr>
          <w:sz w:val="26"/>
          <w:szCs w:val="26"/>
        </w:rPr>
        <w:t>гражданина, призванного</w:t>
      </w:r>
      <w:proofErr w:type="gramEnd"/>
      <w:r w:rsidRPr="00BB5D83">
        <w:rPr>
          <w:sz w:val="26"/>
          <w:szCs w:val="26"/>
        </w:rPr>
        <w:t xml:space="preserve"> на военную службу по мобилизации)</w:t>
      </w:r>
      <w:r>
        <w:rPr>
          <w:sz w:val="26"/>
          <w:szCs w:val="26"/>
        </w:rPr>
        <w:t>.</w:t>
      </w:r>
    </w:p>
    <w:p w:rsidR="0049420A" w:rsidRPr="00BB5D83" w:rsidRDefault="0049420A" w:rsidP="00E02344">
      <w:pPr>
        <w:pStyle w:val="ab"/>
        <w:numPr>
          <w:ilvl w:val="2"/>
          <w:numId w:val="6"/>
        </w:numPr>
        <w:autoSpaceDE w:val="0"/>
        <w:autoSpaceDN w:val="0"/>
        <w:adjustRightInd w:val="0"/>
        <w:ind w:left="0" w:firstLine="851"/>
        <w:jc w:val="both"/>
        <w:rPr>
          <w:sz w:val="26"/>
          <w:szCs w:val="26"/>
        </w:rPr>
      </w:pPr>
      <w:proofErr w:type="gramStart"/>
      <w:r w:rsidRPr="00BB5D83">
        <w:rPr>
          <w:sz w:val="26"/>
          <w:szCs w:val="26"/>
        </w:rPr>
        <w:t xml:space="preserve">Справка территориального органа Министерства обороны Российской Федерации (военного комиссариата) в Калужской области о поступлении </w:t>
      </w:r>
      <w:r>
        <w:rPr>
          <w:sz w:val="26"/>
          <w:szCs w:val="26"/>
        </w:rPr>
        <w:t xml:space="preserve">гражданина, членом семьи которого является </w:t>
      </w:r>
      <w:r w:rsidRPr="00BB5D83">
        <w:rPr>
          <w:sz w:val="26"/>
          <w:szCs w:val="26"/>
        </w:rPr>
        <w:t>заявител</w:t>
      </w:r>
      <w:r>
        <w:rPr>
          <w:sz w:val="26"/>
          <w:szCs w:val="26"/>
        </w:rPr>
        <w:t>ь,</w:t>
      </w:r>
      <w:r w:rsidRPr="00BB5D83">
        <w:rPr>
          <w:sz w:val="26"/>
          <w:szCs w:val="26"/>
        </w:rPr>
        <w:t xml:space="preserve"> на военную службу </w:t>
      </w:r>
      <w:r w:rsidRPr="00BB5D83">
        <w:rPr>
          <w:bCs/>
          <w:sz w:val="26"/>
          <w:szCs w:val="26"/>
        </w:rPr>
        <w:t>по контракту с Министерством обороны Российской Федерации о прохождении военной службы и выполнении задач в ходе проведения специальной военной операции (при обращении с заявлением о предоставлении единовременной денежной выплаты</w:t>
      </w:r>
      <w:r w:rsidR="004F0602" w:rsidRPr="004F0602">
        <w:rPr>
          <w:bCs/>
          <w:sz w:val="26"/>
          <w:szCs w:val="26"/>
        </w:rPr>
        <w:t xml:space="preserve"> </w:t>
      </w:r>
      <w:r>
        <w:rPr>
          <w:bCs/>
          <w:sz w:val="26"/>
          <w:szCs w:val="26"/>
        </w:rPr>
        <w:t>члена семьи гражданина, поступившего на военную службу по</w:t>
      </w:r>
      <w:proofErr w:type="gramEnd"/>
      <w:r>
        <w:rPr>
          <w:bCs/>
          <w:sz w:val="26"/>
          <w:szCs w:val="26"/>
        </w:rPr>
        <w:t xml:space="preserve"> контракту</w:t>
      </w:r>
      <w:r w:rsidRPr="00BB5D83">
        <w:rPr>
          <w:bCs/>
          <w:sz w:val="26"/>
          <w:szCs w:val="26"/>
        </w:rPr>
        <w:t>)</w:t>
      </w:r>
      <w:r>
        <w:rPr>
          <w:bCs/>
          <w:sz w:val="26"/>
          <w:szCs w:val="26"/>
        </w:rPr>
        <w:t>.</w:t>
      </w:r>
    </w:p>
    <w:p w:rsidR="0049420A" w:rsidRDefault="0049420A" w:rsidP="00E02344">
      <w:pPr>
        <w:pStyle w:val="ab"/>
        <w:numPr>
          <w:ilvl w:val="2"/>
          <w:numId w:val="6"/>
        </w:numPr>
        <w:autoSpaceDE w:val="0"/>
        <w:autoSpaceDN w:val="0"/>
        <w:adjustRightInd w:val="0"/>
        <w:ind w:left="0" w:firstLine="851"/>
        <w:jc w:val="both"/>
        <w:rPr>
          <w:sz w:val="26"/>
          <w:szCs w:val="26"/>
        </w:rPr>
      </w:pPr>
      <w:r>
        <w:rPr>
          <w:sz w:val="26"/>
          <w:szCs w:val="26"/>
        </w:rPr>
        <w:t>Справка о регистрации заявителя по месту жительства.</w:t>
      </w:r>
    </w:p>
    <w:p w:rsidR="0049420A" w:rsidRDefault="0049420A" w:rsidP="00E02344">
      <w:pPr>
        <w:pStyle w:val="ab"/>
        <w:numPr>
          <w:ilvl w:val="2"/>
          <w:numId w:val="6"/>
        </w:numPr>
        <w:autoSpaceDE w:val="0"/>
        <w:autoSpaceDN w:val="0"/>
        <w:adjustRightInd w:val="0"/>
        <w:ind w:left="0" w:firstLine="851"/>
        <w:jc w:val="both"/>
        <w:rPr>
          <w:sz w:val="26"/>
          <w:szCs w:val="26"/>
        </w:rPr>
      </w:pPr>
      <w:r>
        <w:rPr>
          <w:sz w:val="26"/>
          <w:szCs w:val="26"/>
        </w:rPr>
        <w:t xml:space="preserve">Справка о составе семьи, выданная органом местного самоуправления по месту жительства заявителя </w:t>
      </w:r>
      <w:r w:rsidRPr="000F024A">
        <w:rPr>
          <w:sz w:val="26"/>
          <w:szCs w:val="26"/>
        </w:rPr>
        <w:t>не позднее, чем за три</w:t>
      </w:r>
      <w:r w:rsidR="004F0602">
        <w:rPr>
          <w:sz w:val="26"/>
          <w:szCs w:val="26"/>
        </w:rPr>
        <w:t xml:space="preserve"> дня </w:t>
      </w:r>
      <w:r w:rsidRPr="000F024A">
        <w:rPr>
          <w:sz w:val="26"/>
          <w:szCs w:val="26"/>
        </w:rPr>
        <w:t xml:space="preserve">до дня обращения в </w:t>
      </w:r>
      <w:r>
        <w:rPr>
          <w:sz w:val="26"/>
          <w:szCs w:val="26"/>
        </w:rPr>
        <w:t>уполномоченный орган</w:t>
      </w:r>
      <w:r w:rsidRPr="000F024A">
        <w:rPr>
          <w:sz w:val="26"/>
          <w:szCs w:val="26"/>
        </w:rPr>
        <w:t xml:space="preserve"> с заявлением</w:t>
      </w:r>
      <w:r>
        <w:rPr>
          <w:sz w:val="26"/>
          <w:szCs w:val="26"/>
        </w:rPr>
        <w:t xml:space="preserve"> о предоставлении единовременной денежной выплаты.</w:t>
      </w:r>
    </w:p>
    <w:p w:rsidR="0049420A" w:rsidRDefault="0049420A" w:rsidP="00E02344">
      <w:pPr>
        <w:pStyle w:val="ab"/>
        <w:numPr>
          <w:ilvl w:val="2"/>
          <w:numId w:val="6"/>
        </w:numPr>
        <w:autoSpaceDE w:val="0"/>
        <w:autoSpaceDN w:val="0"/>
        <w:adjustRightInd w:val="0"/>
        <w:ind w:left="0" w:firstLine="851"/>
        <w:jc w:val="both"/>
        <w:rPr>
          <w:sz w:val="26"/>
          <w:szCs w:val="26"/>
        </w:rPr>
      </w:pPr>
      <w:r>
        <w:rPr>
          <w:sz w:val="26"/>
          <w:szCs w:val="26"/>
        </w:rPr>
        <w:t>В</w:t>
      </w:r>
      <w:r w:rsidRPr="00216675">
        <w:rPr>
          <w:sz w:val="26"/>
          <w:szCs w:val="26"/>
        </w:rPr>
        <w:t xml:space="preserve">ыписка с банковскими реквизитами и номером банковского счета для перечисления единовременной денежной выплаты, выданная банком не позднее, чем за тридцать дней до дня обращения в </w:t>
      </w:r>
      <w:r>
        <w:rPr>
          <w:sz w:val="26"/>
          <w:szCs w:val="26"/>
        </w:rPr>
        <w:t xml:space="preserve">уполномоченный орган </w:t>
      </w:r>
      <w:r w:rsidRPr="00216675">
        <w:rPr>
          <w:sz w:val="26"/>
          <w:szCs w:val="26"/>
        </w:rPr>
        <w:t>с заявлением</w:t>
      </w:r>
      <w:r w:rsidR="004F0602" w:rsidRPr="004F0602">
        <w:rPr>
          <w:sz w:val="26"/>
          <w:szCs w:val="26"/>
        </w:rPr>
        <w:t xml:space="preserve"> </w:t>
      </w:r>
      <w:r w:rsidRPr="004C583D">
        <w:rPr>
          <w:sz w:val="26"/>
          <w:szCs w:val="26"/>
        </w:rPr>
        <w:t>о предоставлении единовременной денежной выплаты</w:t>
      </w:r>
      <w:r>
        <w:rPr>
          <w:sz w:val="26"/>
          <w:szCs w:val="26"/>
        </w:rPr>
        <w:t>.</w:t>
      </w:r>
    </w:p>
    <w:p w:rsidR="0049420A" w:rsidRPr="008A09E6" w:rsidRDefault="0049420A" w:rsidP="00E02344">
      <w:pPr>
        <w:pStyle w:val="ab"/>
        <w:numPr>
          <w:ilvl w:val="1"/>
          <w:numId w:val="6"/>
        </w:numPr>
        <w:autoSpaceDE w:val="0"/>
        <w:autoSpaceDN w:val="0"/>
        <w:adjustRightInd w:val="0"/>
        <w:ind w:left="0" w:firstLine="851"/>
        <w:jc w:val="both"/>
        <w:rPr>
          <w:sz w:val="26"/>
          <w:szCs w:val="26"/>
        </w:rPr>
      </w:pPr>
      <w:r w:rsidRPr="008A09E6">
        <w:rPr>
          <w:sz w:val="26"/>
          <w:szCs w:val="26"/>
        </w:rPr>
        <w:t>В случае</w:t>
      </w:r>
      <w:proofErr w:type="gramStart"/>
      <w:r w:rsidRPr="008A09E6">
        <w:rPr>
          <w:sz w:val="26"/>
          <w:szCs w:val="26"/>
        </w:rPr>
        <w:t>,</w:t>
      </w:r>
      <w:proofErr w:type="gramEnd"/>
      <w:r w:rsidRPr="008A09E6">
        <w:rPr>
          <w:sz w:val="26"/>
          <w:szCs w:val="26"/>
        </w:rPr>
        <w:t xml:space="preserve"> если заявитель не представил самостоятельно документы, указанные соответственно в подпунктах 2.</w:t>
      </w:r>
      <w:r>
        <w:rPr>
          <w:sz w:val="26"/>
          <w:szCs w:val="26"/>
        </w:rPr>
        <w:t>1</w:t>
      </w:r>
      <w:r w:rsidRPr="008A09E6">
        <w:rPr>
          <w:sz w:val="26"/>
          <w:szCs w:val="26"/>
        </w:rPr>
        <w:t>.3 или 2.</w:t>
      </w:r>
      <w:r>
        <w:rPr>
          <w:sz w:val="26"/>
          <w:szCs w:val="26"/>
        </w:rPr>
        <w:t>1</w:t>
      </w:r>
      <w:r w:rsidRPr="008A09E6">
        <w:rPr>
          <w:sz w:val="26"/>
          <w:szCs w:val="26"/>
        </w:rPr>
        <w:t>.4 пункта 2.</w:t>
      </w:r>
      <w:r>
        <w:rPr>
          <w:sz w:val="26"/>
          <w:szCs w:val="26"/>
        </w:rPr>
        <w:t>1</w:t>
      </w:r>
      <w:r w:rsidRPr="008A09E6">
        <w:rPr>
          <w:sz w:val="26"/>
          <w:szCs w:val="26"/>
        </w:rPr>
        <w:t xml:space="preserve"> и подпунктах 2.</w:t>
      </w:r>
      <w:r>
        <w:rPr>
          <w:sz w:val="26"/>
          <w:szCs w:val="26"/>
        </w:rPr>
        <w:t>2</w:t>
      </w:r>
      <w:r w:rsidRPr="008A09E6">
        <w:rPr>
          <w:sz w:val="26"/>
          <w:szCs w:val="26"/>
        </w:rPr>
        <w:t>.6 и 2.</w:t>
      </w:r>
      <w:r>
        <w:rPr>
          <w:sz w:val="26"/>
          <w:szCs w:val="26"/>
        </w:rPr>
        <w:t>2</w:t>
      </w:r>
      <w:r w:rsidRPr="008A09E6">
        <w:rPr>
          <w:sz w:val="26"/>
          <w:szCs w:val="26"/>
        </w:rPr>
        <w:t>.7 пункта 2.</w:t>
      </w:r>
      <w:r>
        <w:rPr>
          <w:sz w:val="26"/>
          <w:szCs w:val="26"/>
        </w:rPr>
        <w:t>2</w:t>
      </w:r>
      <w:r w:rsidRPr="008A09E6">
        <w:rPr>
          <w:sz w:val="26"/>
          <w:szCs w:val="26"/>
        </w:rPr>
        <w:t xml:space="preserve"> настоящего Положения, такие документы запрашиваются уполномоченным органом посредством единой системы межведомственного электронного взаимодействия.</w:t>
      </w:r>
    </w:p>
    <w:p w:rsidR="0049420A" w:rsidRPr="00CB605C" w:rsidRDefault="0049420A" w:rsidP="00E02344">
      <w:pPr>
        <w:autoSpaceDE w:val="0"/>
        <w:autoSpaceDN w:val="0"/>
        <w:adjustRightInd w:val="0"/>
        <w:ind w:firstLine="851"/>
        <w:contextualSpacing/>
        <w:jc w:val="both"/>
        <w:rPr>
          <w:sz w:val="26"/>
          <w:szCs w:val="26"/>
        </w:rPr>
      </w:pPr>
    </w:p>
    <w:p w:rsidR="0049420A" w:rsidRPr="00CB605C" w:rsidRDefault="0049420A" w:rsidP="00E02344">
      <w:pPr>
        <w:autoSpaceDE w:val="0"/>
        <w:autoSpaceDN w:val="0"/>
        <w:adjustRightInd w:val="0"/>
        <w:ind w:firstLine="851"/>
        <w:contextualSpacing/>
        <w:jc w:val="center"/>
        <w:outlineLvl w:val="1"/>
        <w:rPr>
          <w:b/>
          <w:bCs/>
          <w:sz w:val="26"/>
          <w:szCs w:val="26"/>
        </w:rPr>
      </w:pPr>
      <w:r w:rsidRPr="00CB605C">
        <w:rPr>
          <w:b/>
          <w:bCs/>
          <w:sz w:val="26"/>
          <w:szCs w:val="26"/>
        </w:rPr>
        <w:t>Раздел II</w:t>
      </w:r>
      <w:r w:rsidRPr="00CB605C">
        <w:rPr>
          <w:b/>
          <w:bCs/>
          <w:sz w:val="26"/>
          <w:szCs w:val="26"/>
          <w:lang w:val="en-US"/>
        </w:rPr>
        <w:t>I</w:t>
      </w:r>
      <w:r w:rsidRPr="00CB605C">
        <w:rPr>
          <w:b/>
          <w:bCs/>
          <w:sz w:val="26"/>
          <w:szCs w:val="26"/>
        </w:rPr>
        <w:t xml:space="preserve">. Порядок рассмотрения документов о </w:t>
      </w:r>
      <w:r>
        <w:rPr>
          <w:b/>
          <w:bCs/>
          <w:sz w:val="26"/>
          <w:szCs w:val="26"/>
        </w:rPr>
        <w:t>предоставлении единовременной денежной выплаты</w:t>
      </w:r>
    </w:p>
    <w:p w:rsidR="0049420A" w:rsidRPr="00CB605C" w:rsidRDefault="0049420A" w:rsidP="00E02344">
      <w:pPr>
        <w:pStyle w:val="ab"/>
        <w:numPr>
          <w:ilvl w:val="1"/>
          <w:numId w:val="21"/>
        </w:numPr>
        <w:tabs>
          <w:tab w:val="left" w:pos="279"/>
        </w:tabs>
        <w:suppressAutoHyphens/>
        <w:ind w:left="0" w:firstLine="851"/>
        <w:jc w:val="both"/>
        <w:rPr>
          <w:sz w:val="26"/>
          <w:szCs w:val="26"/>
        </w:rPr>
      </w:pPr>
      <w:r w:rsidRPr="00CB605C">
        <w:rPr>
          <w:sz w:val="26"/>
          <w:szCs w:val="26"/>
        </w:rPr>
        <w:t>Рассмотрение документов о предоставлении единовременной денежной выплаты осуществляется в течение д</w:t>
      </w:r>
      <w:r>
        <w:rPr>
          <w:sz w:val="26"/>
          <w:szCs w:val="26"/>
        </w:rPr>
        <w:t>вадцати восьми</w:t>
      </w:r>
      <w:r w:rsidRPr="00CB605C">
        <w:rPr>
          <w:sz w:val="26"/>
          <w:szCs w:val="26"/>
        </w:rPr>
        <w:t xml:space="preserve"> дней со дня получения </w:t>
      </w:r>
      <w:r>
        <w:rPr>
          <w:sz w:val="26"/>
          <w:szCs w:val="26"/>
        </w:rPr>
        <w:lastRenderedPageBreak/>
        <w:t xml:space="preserve">уполномоченным органом </w:t>
      </w:r>
      <w:r w:rsidRPr="00CB605C">
        <w:rPr>
          <w:sz w:val="26"/>
          <w:szCs w:val="26"/>
        </w:rPr>
        <w:t>документов, указанных в пунктах 2.</w:t>
      </w:r>
      <w:r>
        <w:rPr>
          <w:sz w:val="26"/>
          <w:szCs w:val="26"/>
        </w:rPr>
        <w:t>1</w:t>
      </w:r>
      <w:r w:rsidRPr="00CB605C">
        <w:rPr>
          <w:sz w:val="26"/>
          <w:szCs w:val="26"/>
        </w:rPr>
        <w:t xml:space="preserve"> – 2.</w:t>
      </w:r>
      <w:r>
        <w:rPr>
          <w:sz w:val="26"/>
          <w:szCs w:val="26"/>
        </w:rPr>
        <w:t>2</w:t>
      </w:r>
      <w:r w:rsidRPr="00CB605C">
        <w:rPr>
          <w:sz w:val="26"/>
          <w:szCs w:val="26"/>
        </w:rPr>
        <w:t xml:space="preserve"> настоящего По</w:t>
      </w:r>
      <w:r>
        <w:rPr>
          <w:sz w:val="26"/>
          <w:szCs w:val="26"/>
        </w:rPr>
        <w:t>ложения</w:t>
      </w:r>
      <w:r w:rsidRPr="00CB605C">
        <w:rPr>
          <w:sz w:val="26"/>
          <w:szCs w:val="26"/>
        </w:rPr>
        <w:t>, с участием комиссии, создаваемой в этих целях.</w:t>
      </w:r>
    </w:p>
    <w:p w:rsidR="0049420A" w:rsidRDefault="0049420A" w:rsidP="00E02344">
      <w:pPr>
        <w:pStyle w:val="ab"/>
        <w:numPr>
          <w:ilvl w:val="1"/>
          <w:numId w:val="21"/>
        </w:numPr>
        <w:tabs>
          <w:tab w:val="left" w:pos="279"/>
        </w:tabs>
        <w:suppressAutoHyphens/>
        <w:ind w:left="0" w:firstLine="851"/>
        <w:jc w:val="both"/>
        <w:rPr>
          <w:sz w:val="26"/>
          <w:szCs w:val="26"/>
        </w:rPr>
      </w:pPr>
      <w:r w:rsidRPr="00CB605C">
        <w:rPr>
          <w:sz w:val="26"/>
          <w:szCs w:val="26"/>
        </w:rPr>
        <w:t xml:space="preserve">В срок не позднее </w:t>
      </w:r>
      <w:r>
        <w:rPr>
          <w:sz w:val="26"/>
          <w:szCs w:val="26"/>
        </w:rPr>
        <w:t>трех</w:t>
      </w:r>
      <w:r w:rsidRPr="00CB605C">
        <w:rPr>
          <w:sz w:val="26"/>
          <w:szCs w:val="26"/>
        </w:rPr>
        <w:t xml:space="preserve"> рабоч</w:t>
      </w:r>
      <w:r>
        <w:rPr>
          <w:sz w:val="26"/>
          <w:szCs w:val="26"/>
        </w:rPr>
        <w:t>их</w:t>
      </w:r>
      <w:r w:rsidRPr="00CB605C">
        <w:rPr>
          <w:sz w:val="26"/>
          <w:szCs w:val="26"/>
        </w:rPr>
        <w:t xml:space="preserve"> дн</w:t>
      </w:r>
      <w:r>
        <w:rPr>
          <w:sz w:val="26"/>
          <w:szCs w:val="26"/>
        </w:rPr>
        <w:t>ей</w:t>
      </w:r>
      <w:r w:rsidRPr="00CB605C">
        <w:rPr>
          <w:sz w:val="26"/>
          <w:szCs w:val="26"/>
        </w:rPr>
        <w:t xml:space="preserve"> со дня поступления в </w:t>
      </w:r>
      <w:r w:rsidR="004F0602">
        <w:rPr>
          <w:sz w:val="26"/>
          <w:szCs w:val="26"/>
        </w:rPr>
        <w:t>уполномоченный орган</w:t>
      </w:r>
      <w:r w:rsidRPr="00CB605C">
        <w:rPr>
          <w:sz w:val="26"/>
          <w:szCs w:val="26"/>
        </w:rPr>
        <w:t xml:space="preserve"> документов, указанных в пунктах 2.</w:t>
      </w:r>
      <w:r>
        <w:rPr>
          <w:sz w:val="26"/>
          <w:szCs w:val="26"/>
        </w:rPr>
        <w:t>1</w:t>
      </w:r>
      <w:r w:rsidRPr="00CB605C">
        <w:rPr>
          <w:sz w:val="26"/>
          <w:szCs w:val="26"/>
        </w:rPr>
        <w:t xml:space="preserve"> – 2.</w:t>
      </w:r>
      <w:r>
        <w:rPr>
          <w:sz w:val="26"/>
          <w:szCs w:val="26"/>
        </w:rPr>
        <w:t>2</w:t>
      </w:r>
      <w:r w:rsidRPr="00CB605C">
        <w:rPr>
          <w:sz w:val="26"/>
          <w:szCs w:val="26"/>
        </w:rPr>
        <w:t xml:space="preserve"> настоящего По</w:t>
      </w:r>
      <w:r>
        <w:rPr>
          <w:sz w:val="26"/>
          <w:szCs w:val="26"/>
        </w:rPr>
        <w:t>ложения</w:t>
      </w:r>
      <w:r w:rsidRPr="00CB605C">
        <w:rPr>
          <w:sz w:val="26"/>
          <w:szCs w:val="26"/>
        </w:rPr>
        <w:t xml:space="preserve">, </w:t>
      </w:r>
      <w:r>
        <w:rPr>
          <w:sz w:val="26"/>
          <w:szCs w:val="26"/>
        </w:rPr>
        <w:t>уполномоченный орган:</w:t>
      </w:r>
    </w:p>
    <w:p w:rsidR="0049420A" w:rsidRDefault="0049420A" w:rsidP="00E02344">
      <w:pPr>
        <w:pStyle w:val="ab"/>
        <w:numPr>
          <w:ilvl w:val="0"/>
          <w:numId w:val="48"/>
        </w:numPr>
        <w:tabs>
          <w:tab w:val="left" w:pos="279"/>
        </w:tabs>
        <w:suppressAutoHyphens/>
        <w:ind w:left="0" w:firstLine="851"/>
        <w:jc w:val="both"/>
        <w:rPr>
          <w:sz w:val="26"/>
          <w:szCs w:val="26"/>
        </w:rPr>
      </w:pPr>
      <w:r w:rsidRPr="00CB605C">
        <w:rPr>
          <w:sz w:val="26"/>
          <w:szCs w:val="26"/>
        </w:rPr>
        <w:t xml:space="preserve">посредством единой системы межведомственного электронного взаимодействия запрашивает документы, указанные </w:t>
      </w:r>
      <w:r w:rsidRPr="008A09E6">
        <w:rPr>
          <w:sz w:val="26"/>
          <w:szCs w:val="26"/>
        </w:rPr>
        <w:t>в подпунктах 2.</w:t>
      </w:r>
      <w:r>
        <w:rPr>
          <w:sz w:val="26"/>
          <w:szCs w:val="26"/>
        </w:rPr>
        <w:t>1</w:t>
      </w:r>
      <w:r w:rsidRPr="008A09E6">
        <w:rPr>
          <w:sz w:val="26"/>
          <w:szCs w:val="26"/>
        </w:rPr>
        <w:t>.3 или 2.</w:t>
      </w:r>
      <w:r>
        <w:rPr>
          <w:sz w:val="26"/>
          <w:szCs w:val="26"/>
        </w:rPr>
        <w:t>1</w:t>
      </w:r>
      <w:r w:rsidRPr="008A09E6">
        <w:rPr>
          <w:sz w:val="26"/>
          <w:szCs w:val="26"/>
        </w:rPr>
        <w:t>.4 пункта 2.</w:t>
      </w:r>
      <w:r>
        <w:rPr>
          <w:sz w:val="26"/>
          <w:szCs w:val="26"/>
        </w:rPr>
        <w:t>1</w:t>
      </w:r>
      <w:r w:rsidRPr="008A09E6">
        <w:rPr>
          <w:sz w:val="26"/>
          <w:szCs w:val="26"/>
        </w:rPr>
        <w:t xml:space="preserve"> и подпунктах 2.</w:t>
      </w:r>
      <w:r>
        <w:rPr>
          <w:sz w:val="26"/>
          <w:szCs w:val="26"/>
        </w:rPr>
        <w:t>2</w:t>
      </w:r>
      <w:r w:rsidRPr="008A09E6">
        <w:rPr>
          <w:sz w:val="26"/>
          <w:szCs w:val="26"/>
        </w:rPr>
        <w:t>.6 и 2.</w:t>
      </w:r>
      <w:r>
        <w:rPr>
          <w:sz w:val="26"/>
          <w:szCs w:val="26"/>
        </w:rPr>
        <w:t>2</w:t>
      </w:r>
      <w:r w:rsidRPr="008A09E6">
        <w:rPr>
          <w:sz w:val="26"/>
          <w:szCs w:val="26"/>
        </w:rPr>
        <w:t>.7 пункта 2.</w:t>
      </w:r>
      <w:r>
        <w:rPr>
          <w:sz w:val="26"/>
          <w:szCs w:val="26"/>
        </w:rPr>
        <w:t>2</w:t>
      </w:r>
      <w:r w:rsidRPr="008A09E6">
        <w:rPr>
          <w:sz w:val="26"/>
          <w:szCs w:val="26"/>
        </w:rPr>
        <w:t xml:space="preserve"> настоящего Положения</w:t>
      </w:r>
      <w:r>
        <w:rPr>
          <w:sz w:val="26"/>
          <w:szCs w:val="26"/>
        </w:rPr>
        <w:t xml:space="preserve"> (</w:t>
      </w:r>
      <w:r w:rsidRPr="00CB605C">
        <w:rPr>
          <w:sz w:val="26"/>
          <w:szCs w:val="26"/>
        </w:rPr>
        <w:t>в случае, если заявитель не представил такие документы самостоятельно</w:t>
      </w:r>
      <w:r>
        <w:rPr>
          <w:sz w:val="26"/>
          <w:szCs w:val="26"/>
        </w:rPr>
        <w:t>);</w:t>
      </w:r>
    </w:p>
    <w:p w:rsidR="0049420A" w:rsidRPr="00C301D1" w:rsidRDefault="0049420A" w:rsidP="00E02344">
      <w:pPr>
        <w:pStyle w:val="ab"/>
        <w:numPr>
          <w:ilvl w:val="0"/>
          <w:numId w:val="48"/>
        </w:numPr>
        <w:tabs>
          <w:tab w:val="left" w:pos="279"/>
        </w:tabs>
        <w:suppressAutoHyphens/>
        <w:ind w:left="0" w:firstLine="851"/>
        <w:jc w:val="both"/>
        <w:rPr>
          <w:sz w:val="26"/>
          <w:szCs w:val="26"/>
        </w:rPr>
      </w:pPr>
      <w:proofErr w:type="gramStart"/>
      <w:r w:rsidRPr="00C301D1">
        <w:rPr>
          <w:sz w:val="26"/>
          <w:szCs w:val="26"/>
        </w:rPr>
        <w:t xml:space="preserve">направляет в администрацию (исполнительно-распорядительный орган) </w:t>
      </w:r>
      <w:r>
        <w:rPr>
          <w:sz w:val="26"/>
          <w:szCs w:val="26"/>
        </w:rPr>
        <w:t xml:space="preserve">входящего в состав муниципального района «Ферзиковский район» </w:t>
      </w:r>
      <w:r w:rsidRPr="00C301D1">
        <w:rPr>
          <w:sz w:val="26"/>
          <w:szCs w:val="26"/>
        </w:rPr>
        <w:t>сельского поселения, на территории которого заявитель зарегистрирован по месту жительства, запрос информации об обеспечении за счет бюджета соответствующего сельского поселения проведения ремонта жилого помещения, собственником которого или участником долевой собственности на котор</w:t>
      </w:r>
      <w:r>
        <w:rPr>
          <w:sz w:val="26"/>
          <w:szCs w:val="26"/>
        </w:rPr>
        <w:t>о</w:t>
      </w:r>
      <w:r w:rsidRPr="00C301D1">
        <w:rPr>
          <w:sz w:val="26"/>
          <w:szCs w:val="26"/>
        </w:rPr>
        <w:t>е является заявитель и (или) члены их семей (в том числе, проведения ремонта или замены трубопроводов внутридомовых</w:t>
      </w:r>
      <w:proofErr w:type="gramEnd"/>
      <w:r w:rsidRPr="00C301D1">
        <w:rPr>
          <w:sz w:val="26"/>
          <w:szCs w:val="26"/>
        </w:rPr>
        <w:t xml:space="preserve"> (</w:t>
      </w:r>
      <w:proofErr w:type="gramStart"/>
      <w:r w:rsidRPr="00C301D1">
        <w:rPr>
          <w:sz w:val="26"/>
          <w:szCs w:val="26"/>
        </w:rPr>
        <w:t>внутриквартирных) систем электроснабжения и (или) отопления</w:t>
      </w:r>
      <w:r>
        <w:rPr>
          <w:sz w:val="26"/>
          <w:szCs w:val="26"/>
        </w:rPr>
        <w:t>, а также</w:t>
      </w:r>
      <w:r w:rsidRPr="00C301D1">
        <w:rPr>
          <w:sz w:val="26"/>
          <w:szCs w:val="26"/>
        </w:rPr>
        <w:t xml:space="preserve"> </w:t>
      </w:r>
      <w:r w:rsidR="004F0602">
        <w:rPr>
          <w:sz w:val="26"/>
          <w:szCs w:val="26"/>
        </w:rPr>
        <w:t xml:space="preserve">организации водоснабжения, </w:t>
      </w:r>
      <w:r w:rsidRPr="00C301D1">
        <w:rPr>
          <w:sz w:val="26"/>
          <w:szCs w:val="26"/>
        </w:rPr>
        <w:t>замены внутридомового (внутриквартирного) газового оборудования в таких жилых помещениях)) (далее – проведение ремонта жилого помещения).</w:t>
      </w:r>
      <w:proofErr w:type="gramEnd"/>
    </w:p>
    <w:p w:rsidR="0049420A" w:rsidRDefault="0049420A" w:rsidP="00E02344">
      <w:pPr>
        <w:pStyle w:val="ab"/>
        <w:numPr>
          <w:ilvl w:val="1"/>
          <w:numId w:val="21"/>
        </w:numPr>
        <w:tabs>
          <w:tab w:val="left" w:pos="279"/>
        </w:tabs>
        <w:suppressAutoHyphens/>
        <w:ind w:left="0" w:firstLine="851"/>
        <w:jc w:val="both"/>
        <w:rPr>
          <w:sz w:val="26"/>
          <w:szCs w:val="26"/>
        </w:rPr>
      </w:pPr>
      <w:proofErr w:type="gramStart"/>
      <w:r>
        <w:rPr>
          <w:sz w:val="26"/>
          <w:szCs w:val="26"/>
        </w:rPr>
        <w:t>До</w:t>
      </w:r>
      <w:r w:rsidRPr="00411462">
        <w:rPr>
          <w:sz w:val="26"/>
          <w:szCs w:val="26"/>
        </w:rPr>
        <w:t>кументы, указанные в пунктах 2.</w:t>
      </w:r>
      <w:r>
        <w:rPr>
          <w:sz w:val="26"/>
          <w:szCs w:val="26"/>
        </w:rPr>
        <w:t>1</w:t>
      </w:r>
      <w:r w:rsidRPr="00411462">
        <w:rPr>
          <w:sz w:val="26"/>
          <w:szCs w:val="26"/>
        </w:rPr>
        <w:t xml:space="preserve"> – 2.</w:t>
      </w:r>
      <w:r>
        <w:rPr>
          <w:sz w:val="26"/>
          <w:szCs w:val="26"/>
        </w:rPr>
        <w:t>2</w:t>
      </w:r>
      <w:r w:rsidRPr="00411462">
        <w:rPr>
          <w:sz w:val="26"/>
          <w:szCs w:val="26"/>
        </w:rPr>
        <w:t xml:space="preserve">настоящего Положения, </w:t>
      </w:r>
      <w:r>
        <w:rPr>
          <w:sz w:val="26"/>
          <w:szCs w:val="26"/>
        </w:rPr>
        <w:t>представленные в уполномоченный орган заявителями,</w:t>
      </w:r>
      <w:r w:rsidR="004F0602">
        <w:rPr>
          <w:sz w:val="26"/>
          <w:szCs w:val="26"/>
        </w:rPr>
        <w:t xml:space="preserve"> </w:t>
      </w:r>
      <w:r w:rsidRPr="00411462">
        <w:rPr>
          <w:sz w:val="26"/>
          <w:szCs w:val="26"/>
        </w:rPr>
        <w:t>и документы, полученные уполномоченным органом по запросам, указанным в пункте 3.</w:t>
      </w:r>
      <w:r>
        <w:rPr>
          <w:sz w:val="26"/>
          <w:szCs w:val="26"/>
        </w:rPr>
        <w:t>2</w:t>
      </w:r>
      <w:r w:rsidRPr="00411462">
        <w:rPr>
          <w:sz w:val="26"/>
          <w:szCs w:val="26"/>
        </w:rPr>
        <w:t xml:space="preserve"> настоящего </w:t>
      </w:r>
      <w:r>
        <w:rPr>
          <w:sz w:val="26"/>
          <w:szCs w:val="26"/>
        </w:rPr>
        <w:t xml:space="preserve">раздела </w:t>
      </w:r>
      <w:r w:rsidRPr="00411462">
        <w:rPr>
          <w:sz w:val="26"/>
          <w:szCs w:val="26"/>
        </w:rPr>
        <w:t xml:space="preserve">Положения, подлежат передаче комиссии уполномоченного органа по рассмотрению документов о предоставлении единовременных денежных выплат (далее – Комиссия) в день поступления в уполномоченный орган документов по </w:t>
      </w:r>
      <w:r>
        <w:rPr>
          <w:sz w:val="26"/>
          <w:szCs w:val="26"/>
        </w:rPr>
        <w:t>таким запросам.</w:t>
      </w:r>
      <w:proofErr w:type="gramEnd"/>
    </w:p>
    <w:p w:rsidR="0049420A" w:rsidRPr="00CB605C" w:rsidRDefault="0049420A" w:rsidP="00E02344">
      <w:pPr>
        <w:pStyle w:val="ab"/>
        <w:numPr>
          <w:ilvl w:val="1"/>
          <w:numId w:val="21"/>
        </w:numPr>
        <w:tabs>
          <w:tab w:val="left" w:pos="279"/>
        </w:tabs>
        <w:suppressAutoHyphens/>
        <w:ind w:left="0" w:firstLine="851"/>
        <w:jc w:val="both"/>
        <w:rPr>
          <w:sz w:val="26"/>
          <w:szCs w:val="26"/>
        </w:rPr>
      </w:pPr>
      <w:r>
        <w:rPr>
          <w:sz w:val="26"/>
          <w:szCs w:val="26"/>
        </w:rPr>
        <w:t>В</w:t>
      </w:r>
      <w:r w:rsidRPr="00CB605C">
        <w:rPr>
          <w:sz w:val="26"/>
          <w:szCs w:val="26"/>
        </w:rPr>
        <w:t xml:space="preserve"> предоставлении единовременной денежной выплаты </w:t>
      </w:r>
      <w:r>
        <w:rPr>
          <w:sz w:val="26"/>
          <w:szCs w:val="26"/>
        </w:rPr>
        <w:t>отказывается по следующим основаниям</w:t>
      </w:r>
      <w:r w:rsidRPr="00CB605C">
        <w:rPr>
          <w:sz w:val="26"/>
          <w:szCs w:val="26"/>
        </w:rPr>
        <w:t>:</w:t>
      </w:r>
    </w:p>
    <w:p w:rsidR="0049420A" w:rsidRPr="00715E96" w:rsidRDefault="0049420A" w:rsidP="00E02344">
      <w:pPr>
        <w:numPr>
          <w:ilvl w:val="0"/>
          <w:numId w:val="10"/>
        </w:numPr>
        <w:tabs>
          <w:tab w:val="left" w:pos="279"/>
        </w:tabs>
        <w:suppressAutoHyphens/>
        <w:ind w:left="0" w:firstLine="851"/>
        <w:contextualSpacing/>
        <w:jc w:val="both"/>
        <w:rPr>
          <w:sz w:val="26"/>
          <w:szCs w:val="26"/>
        </w:rPr>
      </w:pPr>
      <w:r>
        <w:rPr>
          <w:bCs/>
          <w:iCs/>
          <w:sz w:val="26"/>
          <w:szCs w:val="26"/>
        </w:rPr>
        <w:t xml:space="preserve">в </w:t>
      </w:r>
      <w:r w:rsidRPr="00CB605C">
        <w:rPr>
          <w:bCs/>
          <w:iCs/>
          <w:sz w:val="26"/>
          <w:szCs w:val="26"/>
        </w:rPr>
        <w:t xml:space="preserve">бюджете </w:t>
      </w:r>
      <w:r>
        <w:rPr>
          <w:bCs/>
          <w:iCs/>
          <w:sz w:val="26"/>
          <w:szCs w:val="26"/>
        </w:rPr>
        <w:t xml:space="preserve">муниципального района «Ферзиковский район» отсутствуют </w:t>
      </w:r>
      <w:r w:rsidRPr="00CB605C">
        <w:rPr>
          <w:bCs/>
          <w:iCs/>
          <w:sz w:val="26"/>
          <w:szCs w:val="26"/>
        </w:rPr>
        <w:t>средств</w:t>
      </w:r>
      <w:r>
        <w:rPr>
          <w:bCs/>
          <w:iCs/>
          <w:sz w:val="26"/>
          <w:szCs w:val="26"/>
        </w:rPr>
        <w:t>а</w:t>
      </w:r>
      <w:r w:rsidRPr="00CB605C">
        <w:rPr>
          <w:bCs/>
          <w:iCs/>
          <w:sz w:val="26"/>
          <w:szCs w:val="26"/>
        </w:rPr>
        <w:t xml:space="preserve"> на предоставление единовременных денежных выплат</w:t>
      </w:r>
      <w:r>
        <w:rPr>
          <w:bCs/>
          <w:iCs/>
          <w:sz w:val="26"/>
          <w:szCs w:val="26"/>
        </w:rPr>
        <w:t xml:space="preserve"> в рамках </w:t>
      </w:r>
      <w:r>
        <w:rPr>
          <w:bCs/>
          <w:sz w:val="26"/>
          <w:szCs w:val="26"/>
        </w:rPr>
        <w:t>реализации мероприятий муниципальной программы «Социальная защита и поддержка населения на территории муниципального района «Ферзиковский район», утвержденной постановлением администрации от 19.10.2022 №529;</w:t>
      </w:r>
    </w:p>
    <w:p w:rsidR="0049420A" w:rsidRDefault="0049420A" w:rsidP="00E02344">
      <w:pPr>
        <w:numPr>
          <w:ilvl w:val="0"/>
          <w:numId w:val="10"/>
        </w:numPr>
        <w:tabs>
          <w:tab w:val="left" w:pos="279"/>
        </w:tabs>
        <w:suppressAutoHyphens/>
        <w:ind w:left="0" w:firstLine="851"/>
        <w:contextualSpacing/>
        <w:jc w:val="both"/>
        <w:rPr>
          <w:sz w:val="26"/>
          <w:szCs w:val="26"/>
        </w:rPr>
      </w:pPr>
      <w:r w:rsidRPr="00CB605C">
        <w:rPr>
          <w:sz w:val="26"/>
          <w:szCs w:val="26"/>
        </w:rPr>
        <w:t>представленны</w:t>
      </w:r>
      <w:r>
        <w:rPr>
          <w:sz w:val="26"/>
          <w:szCs w:val="26"/>
        </w:rPr>
        <w:t>е заявителем</w:t>
      </w:r>
      <w:r w:rsidRPr="00CB605C">
        <w:rPr>
          <w:sz w:val="26"/>
          <w:szCs w:val="26"/>
        </w:rPr>
        <w:t xml:space="preserve"> документ</w:t>
      </w:r>
      <w:r>
        <w:rPr>
          <w:sz w:val="26"/>
          <w:szCs w:val="26"/>
        </w:rPr>
        <w:t>ы не соответствуют требованиям пунктов</w:t>
      </w:r>
      <w:r w:rsidRPr="00DD26B2">
        <w:rPr>
          <w:sz w:val="26"/>
          <w:szCs w:val="26"/>
        </w:rPr>
        <w:t xml:space="preserve"> 2.</w:t>
      </w:r>
      <w:r>
        <w:rPr>
          <w:sz w:val="26"/>
          <w:szCs w:val="26"/>
        </w:rPr>
        <w:t>1</w:t>
      </w:r>
      <w:r w:rsidRPr="00DD26B2">
        <w:rPr>
          <w:sz w:val="26"/>
          <w:szCs w:val="26"/>
        </w:rPr>
        <w:t xml:space="preserve"> – 2.</w:t>
      </w:r>
      <w:r>
        <w:rPr>
          <w:sz w:val="26"/>
          <w:szCs w:val="26"/>
        </w:rPr>
        <w:t>2</w:t>
      </w:r>
      <w:r w:rsidRPr="00DD26B2">
        <w:rPr>
          <w:sz w:val="26"/>
          <w:szCs w:val="26"/>
        </w:rPr>
        <w:t xml:space="preserve"> настоящего По</w:t>
      </w:r>
      <w:r>
        <w:rPr>
          <w:sz w:val="26"/>
          <w:szCs w:val="26"/>
        </w:rPr>
        <w:t>ложения;</w:t>
      </w:r>
    </w:p>
    <w:p w:rsidR="0049420A" w:rsidRPr="00DD26B2" w:rsidRDefault="0049420A" w:rsidP="00E02344">
      <w:pPr>
        <w:numPr>
          <w:ilvl w:val="0"/>
          <w:numId w:val="10"/>
        </w:numPr>
        <w:tabs>
          <w:tab w:val="left" w:pos="279"/>
        </w:tabs>
        <w:suppressAutoHyphens/>
        <w:ind w:left="0" w:firstLine="851"/>
        <w:contextualSpacing/>
        <w:jc w:val="both"/>
        <w:rPr>
          <w:sz w:val="26"/>
          <w:szCs w:val="26"/>
        </w:rPr>
      </w:pPr>
      <w:r w:rsidRPr="00DD26B2">
        <w:rPr>
          <w:sz w:val="26"/>
          <w:szCs w:val="26"/>
        </w:rPr>
        <w:t xml:space="preserve">непредставление (представление не в полном объеме) </w:t>
      </w:r>
      <w:r>
        <w:rPr>
          <w:sz w:val="26"/>
          <w:szCs w:val="26"/>
        </w:rPr>
        <w:t xml:space="preserve">заявителем документов, </w:t>
      </w:r>
      <w:r w:rsidRPr="00DD26B2">
        <w:rPr>
          <w:sz w:val="26"/>
          <w:szCs w:val="26"/>
        </w:rPr>
        <w:t>указанных</w:t>
      </w:r>
      <w:r>
        <w:rPr>
          <w:sz w:val="26"/>
          <w:szCs w:val="26"/>
        </w:rPr>
        <w:t xml:space="preserve"> в пунктах 2.1 – 2.2 настоящего Положения;</w:t>
      </w:r>
    </w:p>
    <w:p w:rsidR="0049420A" w:rsidRDefault="0049420A" w:rsidP="00E02344">
      <w:pPr>
        <w:numPr>
          <w:ilvl w:val="0"/>
          <w:numId w:val="10"/>
        </w:numPr>
        <w:tabs>
          <w:tab w:val="left" w:pos="279"/>
        </w:tabs>
        <w:suppressAutoHyphens/>
        <w:ind w:left="0" w:firstLine="851"/>
        <w:contextualSpacing/>
        <w:jc w:val="both"/>
        <w:rPr>
          <w:sz w:val="26"/>
          <w:szCs w:val="26"/>
        </w:rPr>
      </w:pPr>
      <w:r>
        <w:rPr>
          <w:sz w:val="26"/>
          <w:szCs w:val="26"/>
        </w:rPr>
        <w:t>заявитель не относится к категориям получателей единовременной денежной выплаты, определенным пунктом 1.3 настоящего Положения;</w:t>
      </w:r>
    </w:p>
    <w:p w:rsidR="0049420A" w:rsidRPr="00CB605C" w:rsidRDefault="0049420A" w:rsidP="00E02344">
      <w:pPr>
        <w:numPr>
          <w:ilvl w:val="0"/>
          <w:numId w:val="10"/>
        </w:numPr>
        <w:tabs>
          <w:tab w:val="left" w:pos="279"/>
        </w:tabs>
        <w:suppressAutoHyphens/>
        <w:ind w:left="0" w:firstLine="851"/>
        <w:contextualSpacing/>
        <w:jc w:val="both"/>
        <w:rPr>
          <w:sz w:val="26"/>
          <w:szCs w:val="26"/>
        </w:rPr>
      </w:pPr>
      <w:r w:rsidRPr="00CB605C">
        <w:rPr>
          <w:sz w:val="26"/>
          <w:szCs w:val="26"/>
        </w:rPr>
        <w:t xml:space="preserve">предоставление единовременной денежной выплаты </w:t>
      </w:r>
      <w:r>
        <w:rPr>
          <w:sz w:val="26"/>
          <w:szCs w:val="26"/>
        </w:rPr>
        <w:t>ранее в текущем году</w:t>
      </w:r>
      <w:r w:rsidRPr="00CB605C">
        <w:rPr>
          <w:sz w:val="26"/>
          <w:szCs w:val="26"/>
        </w:rPr>
        <w:t>;</w:t>
      </w:r>
    </w:p>
    <w:p w:rsidR="0049420A" w:rsidRDefault="0049420A" w:rsidP="00E02344">
      <w:pPr>
        <w:numPr>
          <w:ilvl w:val="0"/>
          <w:numId w:val="10"/>
        </w:numPr>
        <w:tabs>
          <w:tab w:val="left" w:pos="279"/>
        </w:tabs>
        <w:suppressAutoHyphens/>
        <w:ind w:left="0" w:firstLine="851"/>
        <w:contextualSpacing/>
        <w:jc w:val="both"/>
        <w:rPr>
          <w:sz w:val="26"/>
          <w:szCs w:val="26"/>
        </w:rPr>
      </w:pPr>
      <w:r>
        <w:rPr>
          <w:sz w:val="26"/>
          <w:szCs w:val="26"/>
        </w:rPr>
        <w:t>обеспечение проведения ремонта жилого помещения</w:t>
      </w:r>
      <w:r w:rsidR="004F0602">
        <w:rPr>
          <w:sz w:val="26"/>
          <w:szCs w:val="26"/>
        </w:rPr>
        <w:t xml:space="preserve"> </w:t>
      </w:r>
      <w:r>
        <w:rPr>
          <w:sz w:val="26"/>
          <w:szCs w:val="26"/>
        </w:rPr>
        <w:t>за счет бюджета сельского поселения, входящего в состав муниципального района «Ферзиковский район»;</w:t>
      </w:r>
    </w:p>
    <w:p w:rsidR="0049420A" w:rsidRPr="00CB605C" w:rsidRDefault="0049420A" w:rsidP="00E02344">
      <w:pPr>
        <w:numPr>
          <w:ilvl w:val="0"/>
          <w:numId w:val="10"/>
        </w:numPr>
        <w:tabs>
          <w:tab w:val="left" w:pos="279"/>
        </w:tabs>
        <w:suppressAutoHyphens/>
        <w:ind w:left="0" w:firstLine="851"/>
        <w:contextualSpacing/>
        <w:jc w:val="both"/>
        <w:rPr>
          <w:sz w:val="26"/>
          <w:szCs w:val="26"/>
        </w:rPr>
      </w:pPr>
      <w:r w:rsidRPr="00CB605C">
        <w:rPr>
          <w:sz w:val="26"/>
          <w:szCs w:val="26"/>
        </w:rPr>
        <w:t>в представленных документах выявлен</w:t>
      </w:r>
      <w:r>
        <w:rPr>
          <w:sz w:val="26"/>
          <w:szCs w:val="26"/>
        </w:rPr>
        <w:t>ы</w:t>
      </w:r>
      <w:r w:rsidRPr="00CB605C">
        <w:rPr>
          <w:sz w:val="26"/>
          <w:szCs w:val="26"/>
        </w:rPr>
        <w:t xml:space="preserve"> недостоверны</w:t>
      </w:r>
      <w:r>
        <w:rPr>
          <w:sz w:val="26"/>
          <w:szCs w:val="26"/>
        </w:rPr>
        <w:t>е</w:t>
      </w:r>
      <w:r w:rsidRPr="00CB605C">
        <w:rPr>
          <w:sz w:val="26"/>
          <w:szCs w:val="26"/>
        </w:rPr>
        <w:t xml:space="preserve"> сведени</w:t>
      </w:r>
      <w:r>
        <w:rPr>
          <w:sz w:val="26"/>
          <w:szCs w:val="26"/>
        </w:rPr>
        <w:t>я</w:t>
      </w:r>
      <w:r w:rsidRPr="00CB605C">
        <w:rPr>
          <w:sz w:val="26"/>
          <w:szCs w:val="26"/>
        </w:rPr>
        <w:t>.</w:t>
      </w:r>
    </w:p>
    <w:p w:rsidR="0049420A" w:rsidRPr="00CB605C" w:rsidRDefault="0049420A" w:rsidP="00E02344">
      <w:pPr>
        <w:tabs>
          <w:tab w:val="left" w:pos="279"/>
        </w:tabs>
        <w:suppressAutoHyphens/>
        <w:ind w:firstLine="851"/>
        <w:contextualSpacing/>
        <w:jc w:val="both"/>
        <w:rPr>
          <w:sz w:val="26"/>
          <w:szCs w:val="26"/>
        </w:rPr>
      </w:pPr>
    </w:p>
    <w:p w:rsidR="0049420A" w:rsidRPr="00CB605C" w:rsidRDefault="0049420A" w:rsidP="00E02344">
      <w:pPr>
        <w:autoSpaceDE w:val="0"/>
        <w:autoSpaceDN w:val="0"/>
        <w:adjustRightInd w:val="0"/>
        <w:ind w:firstLine="851"/>
        <w:contextualSpacing/>
        <w:jc w:val="center"/>
        <w:outlineLvl w:val="1"/>
        <w:rPr>
          <w:b/>
          <w:bCs/>
          <w:sz w:val="26"/>
          <w:szCs w:val="26"/>
        </w:rPr>
      </w:pPr>
      <w:r w:rsidRPr="00CB605C">
        <w:rPr>
          <w:b/>
          <w:bCs/>
          <w:sz w:val="26"/>
          <w:szCs w:val="26"/>
        </w:rPr>
        <w:t>Раздел I</w:t>
      </w:r>
      <w:r w:rsidRPr="00CB605C">
        <w:rPr>
          <w:b/>
          <w:bCs/>
          <w:sz w:val="26"/>
          <w:szCs w:val="26"/>
          <w:lang w:val="en-US"/>
        </w:rPr>
        <w:t>V</w:t>
      </w:r>
      <w:r w:rsidRPr="00CB605C">
        <w:rPr>
          <w:b/>
          <w:bCs/>
          <w:sz w:val="26"/>
          <w:szCs w:val="26"/>
        </w:rPr>
        <w:t>. Порядок создания и деятельности Комиссии</w:t>
      </w:r>
    </w:p>
    <w:p w:rsidR="0049420A" w:rsidRPr="00CB605C" w:rsidRDefault="0049420A" w:rsidP="00E02344">
      <w:pPr>
        <w:pStyle w:val="11"/>
        <w:numPr>
          <w:ilvl w:val="1"/>
          <w:numId w:val="30"/>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 xml:space="preserve">Целью создания Комиссии является рассмотрение </w:t>
      </w:r>
      <w:r w:rsidRPr="00CB605C">
        <w:rPr>
          <w:rFonts w:ascii="Times New Roman" w:hAnsi="Times New Roman" w:cs="Times New Roman"/>
          <w:sz w:val="26"/>
          <w:szCs w:val="26"/>
        </w:rPr>
        <w:t xml:space="preserve">документов о предоставлении единовременной денежной выплаты, поступивших в </w:t>
      </w:r>
      <w:r>
        <w:rPr>
          <w:rFonts w:ascii="Times New Roman" w:hAnsi="Times New Roman" w:cs="Times New Roman"/>
          <w:sz w:val="26"/>
          <w:szCs w:val="26"/>
        </w:rPr>
        <w:t>уполномоченный орган</w:t>
      </w:r>
      <w:r w:rsidRPr="00CB605C">
        <w:rPr>
          <w:rFonts w:ascii="Times New Roman" w:hAnsi="Times New Roman" w:cs="Times New Roman"/>
          <w:bCs/>
          <w:iCs/>
          <w:sz w:val="26"/>
          <w:szCs w:val="26"/>
        </w:rPr>
        <w:t>.</w:t>
      </w:r>
    </w:p>
    <w:p w:rsidR="0049420A" w:rsidRPr="008C071B" w:rsidRDefault="0049420A" w:rsidP="00E02344">
      <w:pPr>
        <w:pStyle w:val="11"/>
        <w:numPr>
          <w:ilvl w:val="1"/>
          <w:numId w:val="30"/>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 xml:space="preserve">Состав Комиссии утверждается </w:t>
      </w:r>
      <w:r>
        <w:rPr>
          <w:rFonts w:ascii="Times New Roman" w:hAnsi="Times New Roman" w:cs="Times New Roman"/>
          <w:bCs/>
          <w:iCs/>
          <w:sz w:val="26"/>
          <w:szCs w:val="26"/>
        </w:rPr>
        <w:t>приказом уполномоченного органа.</w:t>
      </w:r>
    </w:p>
    <w:p w:rsidR="0049420A" w:rsidRPr="008C071B" w:rsidRDefault="0049420A" w:rsidP="00E02344">
      <w:pPr>
        <w:pStyle w:val="11"/>
        <w:ind w:left="0" w:firstLine="851"/>
        <w:rPr>
          <w:rFonts w:ascii="Times New Roman" w:hAnsi="Times New Roman" w:cs="Times New Roman"/>
          <w:sz w:val="26"/>
          <w:szCs w:val="26"/>
        </w:rPr>
      </w:pPr>
      <w:r w:rsidRPr="008C071B">
        <w:rPr>
          <w:rFonts w:ascii="Times New Roman" w:hAnsi="Times New Roman" w:cs="Times New Roman"/>
          <w:bCs/>
          <w:iCs/>
          <w:sz w:val="26"/>
          <w:szCs w:val="26"/>
        </w:rPr>
        <w:t>При утверждении состава Комиссии назначается председатель, заместитель председателя и секретарь комиссии.</w:t>
      </w:r>
    </w:p>
    <w:p w:rsidR="0049420A" w:rsidRPr="00CB605C" w:rsidRDefault="0049420A" w:rsidP="00E02344">
      <w:pPr>
        <w:pStyle w:val="11"/>
        <w:numPr>
          <w:ilvl w:val="1"/>
          <w:numId w:val="30"/>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Комиссия является коллегиальным совещательным органом.</w:t>
      </w:r>
    </w:p>
    <w:p w:rsidR="0049420A" w:rsidRPr="00CB605C" w:rsidRDefault="0049420A" w:rsidP="00E02344">
      <w:pPr>
        <w:pStyle w:val="11"/>
        <w:numPr>
          <w:ilvl w:val="1"/>
          <w:numId w:val="30"/>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Задачами Комиссии являются:</w:t>
      </w:r>
    </w:p>
    <w:p w:rsidR="0049420A" w:rsidRPr="00CB605C" w:rsidRDefault="0049420A" w:rsidP="00E02344">
      <w:pPr>
        <w:pStyle w:val="11"/>
        <w:numPr>
          <w:ilvl w:val="0"/>
          <w:numId w:val="31"/>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lastRenderedPageBreak/>
        <w:t xml:space="preserve">рассмотрение </w:t>
      </w:r>
      <w:r w:rsidRPr="00CB605C">
        <w:rPr>
          <w:rFonts w:ascii="Times New Roman" w:hAnsi="Times New Roman" w:cs="Times New Roman"/>
          <w:sz w:val="26"/>
          <w:szCs w:val="26"/>
        </w:rPr>
        <w:t xml:space="preserve">поступивших в </w:t>
      </w:r>
      <w:r>
        <w:rPr>
          <w:rFonts w:ascii="Times New Roman" w:hAnsi="Times New Roman" w:cs="Times New Roman"/>
          <w:sz w:val="26"/>
          <w:szCs w:val="26"/>
        </w:rPr>
        <w:t xml:space="preserve">уполномоченный орган </w:t>
      </w:r>
      <w:r w:rsidRPr="00CB605C">
        <w:rPr>
          <w:rFonts w:ascii="Times New Roman" w:hAnsi="Times New Roman" w:cs="Times New Roman"/>
          <w:sz w:val="26"/>
          <w:szCs w:val="26"/>
        </w:rPr>
        <w:t>документов о предоставлении единовременной денежной выплаты, указанных в пунктах 2.</w:t>
      </w:r>
      <w:r>
        <w:rPr>
          <w:rFonts w:ascii="Times New Roman" w:hAnsi="Times New Roman" w:cs="Times New Roman"/>
          <w:sz w:val="26"/>
          <w:szCs w:val="26"/>
        </w:rPr>
        <w:t>1</w:t>
      </w:r>
      <w:r w:rsidRPr="00CB605C">
        <w:rPr>
          <w:rFonts w:ascii="Times New Roman" w:hAnsi="Times New Roman" w:cs="Times New Roman"/>
          <w:sz w:val="26"/>
          <w:szCs w:val="26"/>
        </w:rPr>
        <w:t xml:space="preserve"> – 2.</w:t>
      </w:r>
      <w:r>
        <w:rPr>
          <w:rFonts w:ascii="Times New Roman" w:hAnsi="Times New Roman" w:cs="Times New Roman"/>
          <w:sz w:val="26"/>
          <w:szCs w:val="26"/>
        </w:rPr>
        <w:t>2</w:t>
      </w:r>
      <w:r w:rsidRPr="00CB605C">
        <w:rPr>
          <w:rFonts w:ascii="Times New Roman" w:hAnsi="Times New Roman" w:cs="Times New Roman"/>
          <w:sz w:val="26"/>
          <w:szCs w:val="26"/>
        </w:rPr>
        <w:t xml:space="preserve"> настоящего По</w:t>
      </w:r>
      <w:r>
        <w:rPr>
          <w:rFonts w:ascii="Times New Roman" w:hAnsi="Times New Roman" w:cs="Times New Roman"/>
          <w:sz w:val="26"/>
          <w:szCs w:val="26"/>
        </w:rPr>
        <w:t>ложения</w:t>
      </w:r>
      <w:r w:rsidRPr="00CB605C">
        <w:rPr>
          <w:rFonts w:ascii="Times New Roman" w:hAnsi="Times New Roman" w:cs="Times New Roman"/>
          <w:sz w:val="26"/>
          <w:szCs w:val="26"/>
        </w:rPr>
        <w:t>;</w:t>
      </w:r>
    </w:p>
    <w:p w:rsidR="0049420A" w:rsidRDefault="0049420A" w:rsidP="00E02344">
      <w:pPr>
        <w:pStyle w:val="11"/>
        <w:numPr>
          <w:ilvl w:val="0"/>
          <w:numId w:val="31"/>
        </w:numPr>
        <w:ind w:left="0" w:firstLine="851"/>
        <w:rPr>
          <w:rFonts w:ascii="Times New Roman" w:hAnsi="Times New Roman" w:cs="Times New Roman"/>
          <w:sz w:val="26"/>
          <w:szCs w:val="26"/>
        </w:rPr>
      </w:pPr>
      <w:r w:rsidRPr="00CB605C">
        <w:rPr>
          <w:rFonts w:ascii="Times New Roman" w:hAnsi="Times New Roman" w:cs="Times New Roman"/>
          <w:sz w:val="26"/>
          <w:szCs w:val="26"/>
        </w:rPr>
        <w:t xml:space="preserve">рассмотрение </w:t>
      </w:r>
      <w:r>
        <w:rPr>
          <w:rFonts w:ascii="Times New Roman" w:hAnsi="Times New Roman" w:cs="Times New Roman"/>
          <w:sz w:val="26"/>
          <w:szCs w:val="26"/>
        </w:rPr>
        <w:t>документов, полученных уполномоченным органом по запросам, указанным в пункте 3.2 настоящего Положения;</w:t>
      </w:r>
    </w:p>
    <w:p w:rsidR="0049420A" w:rsidRPr="00DF3F54" w:rsidRDefault="0049420A" w:rsidP="00E02344">
      <w:pPr>
        <w:pStyle w:val="11"/>
        <w:numPr>
          <w:ilvl w:val="1"/>
          <w:numId w:val="30"/>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В составе Комиссии должно быть не менее 5 человек.</w:t>
      </w:r>
    </w:p>
    <w:p w:rsidR="0049420A" w:rsidRDefault="0049420A" w:rsidP="00E02344">
      <w:pPr>
        <w:pStyle w:val="11"/>
        <w:ind w:left="0" w:firstLine="851"/>
        <w:rPr>
          <w:rFonts w:ascii="Times New Roman" w:hAnsi="Times New Roman" w:cs="Times New Roman"/>
          <w:bCs/>
          <w:iCs/>
          <w:sz w:val="26"/>
          <w:szCs w:val="26"/>
        </w:rPr>
      </w:pPr>
      <w:r>
        <w:rPr>
          <w:rFonts w:ascii="Times New Roman" w:hAnsi="Times New Roman" w:cs="Times New Roman"/>
          <w:bCs/>
          <w:iCs/>
          <w:sz w:val="26"/>
          <w:szCs w:val="26"/>
        </w:rPr>
        <w:t xml:space="preserve">В состав Комиссии могут по согласованию включаться сотрудники администрации. </w:t>
      </w:r>
    </w:p>
    <w:p w:rsidR="0049420A" w:rsidRPr="00CB605C" w:rsidRDefault="0049420A" w:rsidP="00E02344">
      <w:pPr>
        <w:pStyle w:val="11"/>
        <w:numPr>
          <w:ilvl w:val="1"/>
          <w:numId w:val="30"/>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Председатель Комиссии:</w:t>
      </w:r>
    </w:p>
    <w:p w:rsidR="0049420A" w:rsidRPr="00CB605C" w:rsidRDefault="0049420A" w:rsidP="00E02344">
      <w:pPr>
        <w:pStyle w:val="11"/>
        <w:numPr>
          <w:ilvl w:val="0"/>
          <w:numId w:val="32"/>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организовывает работу Комиссии;</w:t>
      </w:r>
    </w:p>
    <w:p w:rsidR="0049420A" w:rsidRPr="00CB605C" w:rsidRDefault="0049420A" w:rsidP="00E02344">
      <w:pPr>
        <w:pStyle w:val="11"/>
        <w:numPr>
          <w:ilvl w:val="0"/>
          <w:numId w:val="32"/>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определяет место, дату и время проведения заседаний Комиссии;</w:t>
      </w:r>
    </w:p>
    <w:p w:rsidR="0049420A" w:rsidRPr="00CB605C" w:rsidRDefault="0049420A" w:rsidP="00E02344">
      <w:pPr>
        <w:pStyle w:val="11"/>
        <w:numPr>
          <w:ilvl w:val="0"/>
          <w:numId w:val="32"/>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председательствует на заседаниях Комиссии;</w:t>
      </w:r>
    </w:p>
    <w:p w:rsidR="0049420A" w:rsidRPr="00CB605C" w:rsidRDefault="0049420A" w:rsidP="00E02344">
      <w:pPr>
        <w:pStyle w:val="11"/>
        <w:numPr>
          <w:ilvl w:val="0"/>
          <w:numId w:val="32"/>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дает поручения секретарю Комиссии по вопросам организационно-технического обеспечения деятельности Комиссии.</w:t>
      </w:r>
    </w:p>
    <w:p w:rsidR="0049420A" w:rsidRPr="00CB605C" w:rsidRDefault="0049420A" w:rsidP="00E02344">
      <w:pPr>
        <w:pStyle w:val="11"/>
        <w:numPr>
          <w:ilvl w:val="1"/>
          <w:numId w:val="30"/>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В отсутствие председателя Комиссии его полномочия осуществляет заместитель председателя Комиссии.</w:t>
      </w:r>
    </w:p>
    <w:p w:rsidR="0049420A" w:rsidRPr="00CB605C" w:rsidRDefault="0049420A" w:rsidP="00E02344">
      <w:pPr>
        <w:pStyle w:val="11"/>
        <w:numPr>
          <w:ilvl w:val="1"/>
          <w:numId w:val="30"/>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Секретарь Комиссии:</w:t>
      </w:r>
    </w:p>
    <w:p w:rsidR="0049420A" w:rsidRPr="00CB605C" w:rsidRDefault="0049420A" w:rsidP="00E02344">
      <w:pPr>
        <w:pStyle w:val="11"/>
        <w:numPr>
          <w:ilvl w:val="0"/>
          <w:numId w:val="26"/>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уведомляет членов Комиссии о месте, дате и времени проведения заседаний Комиссии;</w:t>
      </w:r>
    </w:p>
    <w:p w:rsidR="0049420A" w:rsidRPr="00CB605C" w:rsidRDefault="0049420A" w:rsidP="00E02344">
      <w:pPr>
        <w:pStyle w:val="11"/>
        <w:numPr>
          <w:ilvl w:val="0"/>
          <w:numId w:val="26"/>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осуществляет организационно-техническое обеспечение деятельности Комиссии;</w:t>
      </w:r>
    </w:p>
    <w:p w:rsidR="0049420A" w:rsidRPr="00CB605C" w:rsidRDefault="0049420A" w:rsidP="00E02344">
      <w:pPr>
        <w:pStyle w:val="11"/>
        <w:numPr>
          <w:ilvl w:val="0"/>
          <w:numId w:val="26"/>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ведет протоколы заседаний Комиссии.</w:t>
      </w:r>
    </w:p>
    <w:p w:rsidR="0049420A" w:rsidRPr="00CB605C" w:rsidRDefault="0049420A" w:rsidP="00E02344">
      <w:pPr>
        <w:pStyle w:val="11"/>
        <w:numPr>
          <w:ilvl w:val="1"/>
          <w:numId w:val="30"/>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 xml:space="preserve">Секретарь Комиссии назначается из числа лиц, замещающих должности муниципальной службы в </w:t>
      </w:r>
      <w:r>
        <w:rPr>
          <w:rFonts w:ascii="Times New Roman" w:hAnsi="Times New Roman" w:cs="Times New Roman"/>
          <w:bCs/>
          <w:iCs/>
          <w:sz w:val="26"/>
          <w:szCs w:val="26"/>
        </w:rPr>
        <w:t>уполномоченном органе</w:t>
      </w:r>
      <w:r w:rsidRPr="00CB605C">
        <w:rPr>
          <w:rFonts w:ascii="Times New Roman" w:hAnsi="Times New Roman" w:cs="Times New Roman"/>
          <w:sz w:val="26"/>
          <w:szCs w:val="26"/>
        </w:rPr>
        <w:t>.</w:t>
      </w:r>
    </w:p>
    <w:p w:rsidR="0049420A" w:rsidRPr="00CB605C" w:rsidRDefault="0049420A" w:rsidP="00E02344">
      <w:pPr>
        <w:pStyle w:val="11"/>
        <w:ind w:left="0" w:firstLine="851"/>
        <w:rPr>
          <w:rFonts w:ascii="Times New Roman" w:hAnsi="Times New Roman" w:cs="Times New Roman"/>
          <w:sz w:val="26"/>
          <w:szCs w:val="26"/>
        </w:rPr>
      </w:pPr>
      <w:r w:rsidRPr="00CB605C">
        <w:rPr>
          <w:rFonts w:ascii="Times New Roman" w:hAnsi="Times New Roman" w:cs="Times New Roman"/>
          <w:bCs/>
          <w:iCs/>
          <w:sz w:val="26"/>
          <w:szCs w:val="26"/>
        </w:rPr>
        <w:t>В отсутствие секретаря Комиссии его полномочия осуществляет другой член Комиссии по решению Комиссии с согласия такого члена Комиссии.</w:t>
      </w:r>
    </w:p>
    <w:p w:rsidR="0049420A" w:rsidRPr="00CB605C" w:rsidRDefault="0049420A" w:rsidP="00E02344">
      <w:pPr>
        <w:pStyle w:val="11"/>
        <w:numPr>
          <w:ilvl w:val="1"/>
          <w:numId w:val="30"/>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Комиссия правомочна осуществлять свои функции, предусмотренные настоящим По</w:t>
      </w:r>
      <w:r>
        <w:rPr>
          <w:rFonts w:ascii="Times New Roman" w:hAnsi="Times New Roman" w:cs="Times New Roman"/>
          <w:bCs/>
          <w:iCs/>
          <w:sz w:val="26"/>
          <w:szCs w:val="26"/>
        </w:rPr>
        <w:t>ложением</w:t>
      </w:r>
      <w:r w:rsidRPr="00CB605C">
        <w:rPr>
          <w:rFonts w:ascii="Times New Roman" w:hAnsi="Times New Roman" w:cs="Times New Roman"/>
          <w:bCs/>
          <w:iCs/>
          <w:sz w:val="26"/>
          <w:szCs w:val="26"/>
        </w:rPr>
        <w:t>, если на заседании Комиссии присутствуют более половины ее членов.</w:t>
      </w:r>
    </w:p>
    <w:p w:rsidR="0049420A" w:rsidRPr="00CB605C" w:rsidRDefault="0049420A" w:rsidP="00E02344">
      <w:pPr>
        <w:pStyle w:val="11"/>
        <w:numPr>
          <w:ilvl w:val="1"/>
          <w:numId w:val="30"/>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Члены Комиссии должны быть уведомлены о месте, дате и времени проведения заседания Комиссии.</w:t>
      </w:r>
    </w:p>
    <w:p w:rsidR="0049420A" w:rsidRPr="00CB605C" w:rsidRDefault="0049420A" w:rsidP="00E02344">
      <w:pPr>
        <w:ind w:firstLine="851"/>
        <w:contextualSpacing/>
        <w:jc w:val="both"/>
        <w:rPr>
          <w:sz w:val="26"/>
          <w:szCs w:val="26"/>
        </w:rPr>
      </w:pPr>
      <w:r w:rsidRPr="00CB605C">
        <w:rPr>
          <w:bCs/>
          <w:iCs/>
          <w:sz w:val="26"/>
          <w:szCs w:val="26"/>
        </w:rPr>
        <w:t>Члены Комиссии лично участвуют в заседаниях</w:t>
      </w:r>
      <w:r>
        <w:rPr>
          <w:bCs/>
          <w:iCs/>
          <w:sz w:val="26"/>
          <w:szCs w:val="26"/>
        </w:rPr>
        <w:t xml:space="preserve"> К</w:t>
      </w:r>
      <w:r w:rsidRPr="00CB605C">
        <w:rPr>
          <w:bCs/>
          <w:iCs/>
          <w:sz w:val="26"/>
          <w:szCs w:val="26"/>
        </w:rPr>
        <w:t>омиссии и не вправе передавать право голоса другим лицам.</w:t>
      </w:r>
    </w:p>
    <w:p w:rsidR="0049420A" w:rsidRPr="00CB605C" w:rsidRDefault="0049420A" w:rsidP="00E02344">
      <w:pPr>
        <w:ind w:firstLine="851"/>
        <w:contextualSpacing/>
        <w:jc w:val="both"/>
        <w:rPr>
          <w:sz w:val="26"/>
          <w:szCs w:val="26"/>
        </w:rPr>
      </w:pPr>
      <w:r w:rsidRPr="00CB605C">
        <w:rPr>
          <w:bCs/>
          <w:iCs/>
          <w:sz w:val="26"/>
          <w:szCs w:val="26"/>
        </w:rPr>
        <w:t>Решения Комиссии принимаются открытым голосованием простым большинством голосов присутствующих на заседании членов Комиссии. Каждый член Комиссии обладает одним голосом.</w:t>
      </w:r>
    </w:p>
    <w:p w:rsidR="0049420A" w:rsidRPr="00CB605C" w:rsidRDefault="0049420A" w:rsidP="00E02344">
      <w:pPr>
        <w:ind w:firstLine="851"/>
        <w:contextualSpacing/>
        <w:jc w:val="both"/>
        <w:rPr>
          <w:sz w:val="26"/>
          <w:szCs w:val="26"/>
        </w:rPr>
      </w:pPr>
      <w:r w:rsidRPr="00CB605C">
        <w:rPr>
          <w:bCs/>
          <w:iCs/>
          <w:sz w:val="26"/>
          <w:szCs w:val="26"/>
        </w:rPr>
        <w:t>В случае равенства голосов решающим является голос председательствующего на заседании Комиссии.</w:t>
      </w:r>
    </w:p>
    <w:p w:rsidR="0049420A" w:rsidRPr="00CB605C" w:rsidRDefault="0049420A" w:rsidP="00E02344">
      <w:pPr>
        <w:pStyle w:val="11"/>
        <w:numPr>
          <w:ilvl w:val="1"/>
          <w:numId w:val="30"/>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В случае если член Комиссии лично, прямо или косвенно заинтересован в предоставлении единовременной денежной выплаты, он обязан проинформировать об этом К</w:t>
      </w:r>
      <w:r>
        <w:rPr>
          <w:rFonts w:ascii="Times New Roman" w:hAnsi="Times New Roman" w:cs="Times New Roman"/>
          <w:bCs/>
          <w:iCs/>
          <w:sz w:val="26"/>
          <w:szCs w:val="26"/>
        </w:rPr>
        <w:t>омиссию до начала рассмотрения документов о предоставлении единовременной денежной выплаты</w:t>
      </w:r>
      <w:r w:rsidRPr="00CB605C">
        <w:rPr>
          <w:rFonts w:ascii="Times New Roman" w:hAnsi="Times New Roman" w:cs="Times New Roman"/>
          <w:bCs/>
          <w:iCs/>
          <w:sz w:val="26"/>
          <w:szCs w:val="26"/>
        </w:rPr>
        <w:t xml:space="preserve"> и не участвовать в заседаниях Комиссии в течение такого рассмотрения. При этом голос такого члена Комиссии не учитывается при определении правомочности заседания Комиссии и принятии решений.</w:t>
      </w:r>
    </w:p>
    <w:p w:rsidR="0049420A" w:rsidRPr="00CB605C" w:rsidRDefault="0049420A" w:rsidP="00E02344">
      <w:pPr>
        <w:pStyle w:val="11"/>
        <w:ind w:left="0" w:firstLine="851"/>
        <w:rPr>
          <w:rFonts w:ascii="Times New Roman" w:hAnsi="Times New Roman" w:cs="Times New Roman"/>
          <w:sz w:val="26"/>
          <w:szCs w:val="26"/>
        </w:rPr>
      </w:pPr>
      <w:r w:rsidRPr="00CB605C">
        <w:rPr>
          <w:rFonts w:ascii="Times New Roman" w:hAnsi="Times New Roman" w:cs="Times New Roman"/>
          <w:bCs/>
          <w:iCs/>
          <w:sz w:val="26"/>
          <w:szCs w:val="26"/>
        </w:rPr>
        <w:t>В настоящем По</w:t>
      </w:r>
      <w:r>
        <w:rPr>
          <w:rFonts w:ascii="Times New Roman" w:hAnsi="Times New Roman" w:cs="Times New Roman"/>
          <w:bCs/>
          <w:iCs/>
          <w:sz w:val="26"/>
          <w:szCs w:val="26"/>
        </w:rPr>
        <w:t>ложении</w:t>
      </w:r>
      <w:r w:rsidRPr="00CB605C">
        <w:rPr>
          <w:rFonts w:ascii="Times New Roman" w:hAnsi="Times New Roman" w:cs="Times New Roman"/>
          <w:bCs/>
          <w:iCs/>
          <w:sz w:val="26"/>
          <w:szCs w:val="26"/>
        </w:rPr>
        <w:t xml:space="preserve"> под личной заинтересованностью члена Комиссии понимается возможность получения им доходов (неосновательного обогащения) в денежной либо натуральной форме, доходов в виде материальной выгоды непосредственно для члена Комиссии, его близких родственников, а также граждан или организаций, с которыми член Комиссии связан финансовыми обязательствами.</w:t>
      </w:r>
    </w:p>
    <w:p w:rsidR="0049420A" w:rsidRPr="00CB605C" w:rsidRDefault="0049420A" w:rsidP="00E02344">
      <w:pPr>
        <w:pStyle w:val="11"/>
        <w:numPr>
          <w:ilvl w:val="1"/>
          <w:numId w:val="30"/>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Формой работы Комиссии являются заседания, проводимые по мере необходимости.</w:t>
      </w:r>
    </w:p>
    <w:p w:rsidR="0049420A" w:rsidRPr="00CB605C" w:rsidRDefault="0049420A" w:rsidP="00E02344">
      <w:pPr>
        <w:pStyle w:val="11"/>
        <w:numPr>
          <w:ilvl w:val="1"/>
          <w:numId w:val="30"/>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 xml:space="preserve">Решения Комиссии оформляются протоколом, который подписывают члены Комиссии, присутствовавшие на заседании </w:t>
      </w:r>
      <w:r>
        <w:rPr>
          <w:rFonts w:ascii="Times New Roman" w:hAnsi="Times New Roman" w:cs="Times New Roman"/>
          <w:bCs/>
          <w:iCs/>
          <w:sz w:val="26"/>
          <w:szCs w:val="26"/>
        </w:rPr>
        <w:t>К</w:t>
      </w:r>
      <w:r w:rsidRPr="00CB605C">
        <w:rPr>
          <w:rFonts w:ascii="Times New Roman" w:hAnsi="Times New Roman" w:cs="Times New Roman"/>
          <w:bCs/>
          <w:iCs/>
          <w:sz w:val="26"/>
          <w:szCs w:val="26"/>
        </w:rPr>
        <w:t>омиссии.</w:t>
      </w:r>
    </w:p>
    <w:p w:rsidR="0049420A" w:rsidRDefault="0049420A" w:rsidP="00E02344">
      <w:pPr>
        <w:pStyle w:val="11"/>
        <w:numPr>
          <w:ilvl w:val="1"/>
          <w:numId w:val="30"/>
        </w:numPr>
        <w:ind w:left="0" w:firstLine="851"/>
        <w:rPr>
          <w:rFonts w:ascii="Times New Roman" w:hAnsi="Times New Roman" w:cs="Times New Roman"/>
          <w:sz w:val="26"/>
          <w:szCs w:val="26"/>
        </w:rPr>
      </w:pPr>
      <w:r w:rsidRPr="00CB605C">
        <w:rPr>
          <w:rFonts w:ascii="Times New Roman" w:hAnsi="Times New Roman" w:cs="Times New Roman"/>
          <w:sz w:val="26"/>
          <w:szCs w:val="26"/>
        </w:rPr>
        <w:t>В протоколе заседания Комиссии указываются следующие сведения:</w:t>
      </w:r>
    </w:p>
    <w:p w:rsidR="0049420A" w:rsidRPr="00CB605C" w:rsidRDefault="0049420A" w:rsidP="00E02344">
      <w:pPr>
        <w:pStyle w:val="11"/>
        <w:numPr>
          <w:ilvl w:val="0"/>
          <w:numId w:val="36"/>
        </w:numPr>
        <w:ind w:left="0" w:firstLine="851"/>
        <w:rPr>
          <w:rFonts w:ascii="Times New Roman" w:hAnsi="Times New Roman" w:cs="Times New Roman"/>
          <w:sz w:val="26"/>
          <w:szCs w:val="26"/>
        </w:rPr>
      </w:pPr>
      <w:r w:rsidRPr="00CB605C">
        <w:rPr>
          <w:rFonts w:ascii="Times New Roman" w:hAnsi="Times New Roman" w:cs="Times New Roman"/>
          <w:sz w:val="26"/>
          <w:szCs w:val="26"/>
        </w:rPr>
        <w:lastRenderedPageBreak/>
        <w:t>дата и место проведения заседания Комиссии;</w:t>
      </w:r>
    </w:p>
    <w:p w:rsidR="0049420A" w:rsidRPr="00CB605C" w:rsidRDefault="0049420A" w:rsidP="00E02344">
      <w:pPr>
        <w:pStyle w:val="11"/>
        <w:numPr>
          <w:ilvl w:val="0"/>
          <w:numId w:val="36"/>
        </w:numPr>
        <w:ind w:left="0" w:firstLine="851"/>
        <w:rPr>
          <w:rFonts w:ascii="Times New Roman" w:hAnsi="Times New Roman" w:cs="Times New Roman"/>
          <w:sz w:val="26"/>
          <w:szCs w:val="26"/>
        </w:rPr>
      </w:pPr>
      <w:r w:rsidRPr="00CB605C">
        <w:rPr>
          <w:rFonts w:ascii="Times New Roman" w:hAnsi="Times New Roman" w:cs="Times New Roman"/>
          <w:sz w:val="26"/>
          <w:szCs w:val="26"/>
        </w:rPr>
        <w:t>фамилии председательствующего на заседании Комиссии и присутствующих на заседании членов Комиссии;</w:t>
      </w:r>
    </w:p>
    <w:p w:rsidR="0049420A" w:rsidRPr="00CB605C" w:rsidRDefault="0049420A" w:rsidP="00E02344">
      <w:pPr>
        <w:pStyle w:val="11"/>
        <w:numPr>
          <w:ilvl w:val="0"/>
          <w:numId w:val="36"/>
        </w:numPr>
        <w:ind w:left="0" w:firstLine="851"/>
        <w:rPr>
          <w:rFonts w:ascii="Times New Roman" w:hAnsi="Times New Roman" w:cs="Times New Roman"/>
          <w:sz w:val="26"/>
          <w:szCs w:val="26"/>
        </w:rPr>
      </w:pPr>
      <w:r w:rsidRPr="00CB605C">
        <w:rPr>
          <w:rFonts w:ascii="Times New Roman" w:hAnsi="Times New Roman" w:cs="Times New Roman"/>
          <w:sz w:val="26"/>
          <w:szCs w:val="26"/>
        </w:rPr>
        <w:t xml:space="preserve">фамилии, имена и (при наличии) отчества заявителей, представивших документы, рассматриваемые Комиссией; </w:t>
      </w:r>
    </w:p>
    <w:p w:rsidR="0049420A" w:rsidRDefault="0049420A" w:rsidP="00E02344">
      <w:pPr>
        <w:pStyle w:val="11"/>
        <w:numPr>
          <w:ilvl w:val="0"/>
          <w:numId w:val="36"/>
        </w:numPr>
        <w:ind w:left="0" w:firstLine="851"/>
        <w:rPr>
          <w:rFonts w:ascii="Times New Roman" w:hAnsi="Times New Roman" w:cs="Times New Roman"/>
          <w:sz w:val="26"/>
          <w:szCs w:val="26"/>
        </w:rPr>
      </w:pPr>
      <w:r w:rsidRPr="00CB605C">
        <w:rPr>
          <w:rFonts w:ascii="Times New Roman" w:hAnsi="Times New Roman" w:cs="Times New Roman"/>
          <w:sz w:val="26"/>
          <w:szCs w:val="26"/>
        </w:rPr>
        <w:t>сведения об отнесении заявителей к категории лиц, указанных в пункте 1.3 настоящ</w:t>
      </w:r>
      <w:r>
        <w:rPr>
          <w:rFonts w:ascii="Times New Roman" w:hAnsi="Times New Roman" w:cs="Times New Roman"/>
          <w:sz w:val="26"/>
          <w:szCs w:val="26"/>
        </w:rPr>
        <w:t>его Положения</w:t>
      </w:r>
      <w:r w:rsidRPr="00CB605C">
        <w:rPr>
          <w:rFonts w:ascii="Times New Roman" w:hAnsi="Times New Roman" w:cs="Times New Roman"/>
          <w:sz w:val="26"/>
          <w:szCs w:val="26"/>
        </w:rPr>
        <w:t>;</w:t>
      </w:r>
    </w:p>
    <w:p w:rsidR="0049420A" w:rsidRPr="00B43D88" w:rsidRDefault="0049420A" w:rsidP="00E02344">
      <w:pPr>
        <w:pStyle w:val="11"/>
        <w:numPr>
          <w:ilvl w:val="0"/>
          <w:numId w:val="36"/>
        </w:numPr>
        <w:ind w:left="0" w:firstLine="851"/>
        <w:rPr>
          <w:rFonts w:ascii="Times New Roman" w:hAnsi="Times New Roman" w:cs="Times New Roman"/>
          <w:sz w:val="26"/>
          <w:szCs w:val="26"/>
        </w:rPr>
      </w:pPr>
      <w:r w:rsidRPr="00B43D88">
        <w:rPr>
          <w:rFonts w:ascii="Times New Roman" w:hAnsi="Times New Roman" w:cs="Times New Roman"/>
          <w:sz w:val="26"/>
          <w:szCs w:val="26"/>
        </w:rPr>
        <w:t>перечень представленных заявителями документов, рассматриваемых Комиссией;</w:t>
      </w:r>
    </w:p>
    <w:p w:rsidR="0049420A" w:rsidRDefault="0049420A" w:rsidP="00E02344">
      <w:pPr>
        <w:pStyle w:val="11"/>
        <w:numPr>
          <w:ilvl w:val="0"/>
          <w:numId w:val="36"/>
        </w:numPr>
        <w:ind w:left="0" w:firstLine="851"/>
        <w:rPr>
          <w:rFonts w:ascii="Times New Roman" w:hAnsi="Times New Roman" w:cs="Times New Roman"/>
          <w:sz w:val="26"/>
          <w:szCs w:val="26"/>
        </w:rPr>
      </w:pPr>
      <w:r w:rsidRPr="00CB605C">
        <w:rPr>
          <w:rFonts w:ascii="Times New Roman" w:hAnsi="Times New Roman" w:cs="Times New Roman"/>
          <w:sz w:val="26"/>
          <w:szCs w:val="26"/>
        </w:rPr>
        <w:t xml:space="preserve">перечень рассматриваемых Комиссией документов, </w:t>
      </w:r>
      <w:r>
        <w:rPr>
          <w:rFonts w:ascii="Times New Roman" w:hAnsi="Times New Roman" w:cs="Times New Roman"/>
          <w:sz w:val="26"/>
          <w:szCs w:val="26"/>
        </w:rPr>
        <w:t>полученных уполномоченным органом по запросам, указанным в пункте 3.2 настоящего Положения;</w:t>
      </w:r>
    </w:p>
    <w:p w:rsidR="0049420A" w:rsidRPr="00CB605C" w:rsidRDefault="0049420A" w:rsidP="00E02344">
      <w:pPr>
        <w:pStyle w:val="11"/>
        <w:numPr>
          <w:ilvl w:val="0"/>
          <w:numId w:val="36"/>
        </w:numPr>
        <w:ind w:left="0" w:firstLine="851"/>
        <w:rPr>
          <w:rFonts w:ascii="Times New Roman" w:hAnsi="Times New Roman" w:cs="Times New Roman"/>
          <w:sz w:val="26"/>
          <w:szCs w:val="26"/>
        </w:rPr>
      </w:pPr>
      <w:r w:rsidRPr="00CB605C">
        <w:rPr>
          <w:rFonts w:ascii="Times New Roman" w:hAnsi="Times New Roman" w:cs="Times New Roman"/>
          <w:sz w:val="26"/>
          <w:szCs w:val="26"/>
        </w:rPr>
        <w:t>принятое Комиссией решение;</w:t>
      </w:r>
    </w:p>
    <w:p w:rsidR="0049420A" w:rsidRPr="00CB605C" w:rsidRDefault="0049420A" w:rsidP="00E02344">
      <w:pPr>
        <w:pStyle w:val="11"/>
        <w:numPr>
          <w:ilvl w:val="0"/>
          <w:numId w:val="36"/>
        </w:numPr>
        <w:ind w:left="0" w:firstLine="851"/>
        <w:rPr>
          <w:rFonts w:ascii="Times New Roman" w:hAnsi="Times New Roman" w:cs="Times New Roman"/>
          <w:sz w:val="26"/>
          <w:szCs w:val="26"/>
        </w:rPr>
      </w:pPr>
      <w:r w:rsidRPr="00CB605C">
        <w:rPr>
          <w:rFonts w:ascii="Times New Roman" w:hAnsi="Times New Roman" w:cs="Times New Roman"/>
          <w:bCs/>
          <w:iCs/>
          <w:sz w:val="26"/>
          <w:szCs w:val="26"/>
        </w:rPr>
        <w:t>особое мнение членов Комиссии (при его наличии).</w:t>
      </w:r>
    </w:p>
    <w:p w:rsidR="0049420A" w:rsidRPr="00B43D88" w:rsidRDefault="0049420A" w:rsidP="00E02344">
      <w:pPr>
        <w:pStyle w:val="11"/>
        <w:numPr>
          <w:ilvl w:val="1"/>
          <w:numId w:val="30"/>
        </w:numPr>
        <w:ind w:left="0" w:firstLine="851"/>
        <w:rPr>
          <w:rFonts w:ascii="Times New Roman" w:hAnsi="Times New Roman" w:cs="Times New Roman"/>
          <w:sz w:val="26"/>
          <w:szCs w:val="26"/>
        </w:rPr>
      </w:pPr>
      <w:r w:rsidRPr="00B43D88">
        <w:rPr>
          <w:rFonts w:ascii="Times New Roman" w:hAnsi="Times New Roman" w:cs="Times New Roman"/>
          <w:sz w:val="26"/>
          <w:szCs w:val="26"/>
        </w:rPr>
        <w:t>По результатам рассмотрения</w:t>
      </w:r>
      <w:r w:rsidR="004F0602">
        <w:rPr>
          <w:rFonts w:ascii="Times New Roman" w:hAnsi="Times New Roman" w:cs="Times New Roman"/>
          <w:sz w:val="26"/>
          <w:szCs w:val="26"/>
        </w:rPr>
        <w:t>,</w:t>
      </w:r>
      <w:r w:rsidRPr="00B43D88">
        <w:rPr>
          <w:rFonts w:ascii="Times New Roman" w:hAnsi="Times New Roman" w:cs="Times New Roman"/>
          <w:sz w:val="26"/>
          <w:szCs w:val="26"/>
        </w:rPr>
        <w:t xml:space="preserve"> представленных заявителями в уполномоченный орган документов о предоставлении единовременной денежной выплаты, указанных в пунктах 2.</w:t>
      </w:r>
      <w:r>
        <w:rPr>
          <w:rFonts w:ascii="Times New Roman" w:hAnsi="Times New Roman" w:cs="Times New Roman"/>
          <w:sz w:val="26"/>
          <w:szCs w:val="26"/>
        </w:rPr>
        <w:t>1</w:t>
      </w:r>
      <w:r w:rsidRPr="00B43D88">
        <w:rPr>
          <w:rFonts w:ascii="Times New Roman" w:hAnsi="Times New Roman" w:cs="Times New Roman"/>
          <w:sz w:val="26"/>
          <w:szCs w:val="26"/>
        </w:rPr>
        <w:t xml:space="preserve"> – 2.</w:t>
      </w:r>
      <w:r>
        <w:rPr>
          <w:rFonts w:ascii="Times New Roman" w:hAnsi="Times New Roman" w:cs="Times New Roman"/>
          <w:sz w:val="26"/>
          <w:szCs w:val="26"/>
        </w:rPr>
        <w:t>2</w:t>
      </w:r>
      <w:r w:rsidRPr="00B43D88">
        <w:rPr>
          <w:rFonts w:ascii="Times New Roman" w:hAnsi="Times New Roman" w:cs="Times New Roman"/>
          <w:sz w:val="26"/>
          <w:szCs w:val="26"/>
        </w:rPr>
        <w:t xml:space="preserve"> настоящего Положения, и документов, полученных уполномоченным органом по запросам, указанным в пункте 3.2 настоящего Положения</w:t>
      </w:r>
      <w:r>
        <w:rPr>
          <w:rFonts w:ascii="Times New Roman" w:hAnsi="Times New Roman" w:cs="Times New Roman"/>
          <w:sz w:val="26"/>
          <w:szCs w:val="26"/>
        </w:rPr>
        <w:t xml:space="preserve">, </w:t>
      </w:r>
      <w:r w:rsidRPr="00B43D88">
        <w:rPr>
          <w:rFonts w:ascii="Times New Roman" w:hAnsi="Times New Roman" w:cs="Times New Roman"/>
          <w:sz w:val="26"/>
          <w:szCs w:val="26"/>
        </w:rPr>
        <w:t>Комиссия принимает одно из следующих решений:</w:t>
      </w:r>
    </w:p>
    <w:p w:rsidR="0049420A" w:rsidRPr="00CB605C" w:rsidRDefault="0049420A" w:rsidP="00E02344">
      <w:pPr>
        <w:pStyle w:val="ConsPlusNormal"/>
        <w:numPr>
          <w:ilvl w:val="0"/>
          <w:numId w:val="11"/>
        </w:numPr>
        <w:suppressAutoHyphens/>
        <w:autoSpaceDN/>
        <w:ind w:left="0" w:firstLine="851"/>
        <w:contextualSpacing/>
        <w:jc w:val="both"/>
        <w:rPr>
          <w:sz w:val="26"/>
          <w:szCs w:val="26"/>
        </w:rPr>
      </w:pPr>
      <w:r w:rsidRPr="00CB605C">
        <w:rPr>
          <w:sz w:val="26"/>
          <w:szCs w:val="26"/>
        </w:rPr>
        <w:t>о возможности предоставления единовременной денежной выплаты (в случае отсутствия оснований для отказа в предоставлении такой выплаты, предусмотренных пунктом 3.</w:t>
      </w:r>
      <w:r>
        <w:rPr>
          <w:sz w:val="26"/>
          <w:szCs w:val="26"/>
        </w:rPr>
        <w:t>4</w:t>
      </w:r>
      <w:r w:rsidRPr="00CB605C">
        <w:rPr>
          <w:sz w:val="26"/>
          <w:szCs w:val="26"/>
        </w:rPr>
        <w:t xml:space="preserve"> настоящего раздела Порядка);</w:t>
      </w:r>
    </w:p>
    <w:p w:rsidR="0049420A" w:rsidRPr="00CB605C" w:rsidRDefault="0049420A" w:rsidP="00E02344">
      <w:pPr>
        <w:pStyle w:val="ConsPlusNormal"/>
        <w:numPr>
          <w:ilvl w:val="0"/>
          <w:numId w:val="11"/>
        </w:numPr>
        <w:suppressAutoHyphens/>
        <w:autoSpaceDN/>
        <w:ind w:left="0" w:firstLine="851"/>
        <w:contextualSpacing/>
        <w:jc w:val="both"/>
        <w:rPr>
          <w:sz w:val="26"/>
          <w:szCs w:val="26"/>
        </w:rPr>
      </w:pPr>
      <w:r w:rsidRPr="00CB605C">
        <w:rPr>
          <w:sz w:val="26"/>
          <w:szCs w:val="26"/>
        </w:rPr>
        <w:t>о невозможности предоставления единовременной денежной выплаты (при наличии оснований для отказа в предоставлении такой выплаты, предусмотренных пунктом 3.</w:t>
      </w:r>
      <w:r>
        <w:rPr>
          <w:sz w:val="26"/>
          <w:szCs w:val="26"/>
        </w:rPr>
        <w:t>4</w:t>
      </w:r>
      <w:r w:rsidRPr="00CB605C">
        <w:rPr>
          <w:sz w:val="26"/>
          <w:szCs w:val="26"/>
        </w:rPr>
        <w:t xml:space="preserve"> настоящего раздела Порядка).</w:t>
      </w:r>
    </w:p>
    <w:p w:rsidR="0049420A" w:rsidRPr="00CB605C" w:rsidRDefault="0049420A" w:rsidP="00E02344">
      <w:pPr>
        <w:autoSpaceDE w:val="0"/>
        <w:autoSpaceDN w:val="0"/>
        <w:adjustRightInd w:val="0"/>
        <w:ind w:firstLine="851"/>
        <w:contextualSpacing/>
        <w:jc w:val="both"/>
        <w:rPr>
          <w:sz w:val="26"/>
          <w:szCs w:val="26"/>
        </w:rPr>
      </w:pPr>
    </w:p>
    <w:p w:rsidR="0049420A" w:rsidRPr="00CB605C" w:rsidRDefault="0049420A" w:rsidP="00E02344">
      <w:pPr>
        <w:autoSpaceDE w:val="0"/>
        <w:autoSpaceDN w:val="0"/>
        <w:adjustRightInd w:val="0"/>
        <w:ind w:firstLine="851"/>
        <w:contextualSpacing/>
        <w:jc w:val="center"/>
        <w:rPr>
          <w:b/>
          <w:sz w:val="26"/>
          <w:szCs w:val="26"/>
        </w:rPr>
      </w:pPr>
      <w:r w:rsidRPr="00CB605C">
        <w:rPr>
          <w:b/>
          <w:sz w:val="26"/>
          <w:szCs w:val="26"/>
        </w:rPr>
        <w:t xml:space="preserve">Раздел </w:t>
      </w:r>
      <w:r w:rsidRPr="00CB605C">
        <w:rPr>
          <w:b/>
          <w:sz w:val="26"/>
          <w:szCs w:val="26"/>
          <w:lang w:val="en-US"/>
        </w:rPr>
        <w:t>V</w:t>
      </w:r>
      <w:r w:rsidRPr="00CB605C">
        <w:rPr>
          <w:b/>
          <w:sz w:val="26"/>
          <w:szCs w:val="26"/>
        </w:rPr>
        <w:t>. Порядок назначения и перечисления единовременной денежной выплаты</w:t>
      </w:r>
    </w:p>
    <w:p w:rsidR="0049420A" w:rsidRDefault="0049420A" w:rsidP="00E02344">
      <w:pPr>
        <w:pStyle w:val="ab"/>
        <w:numPr>
          <w:ilvl w:val="1"/>
          <w:numId w:val="38"/>
        </w:numPr>
        <w:tabs>
          <w:tab w:val="left" w:pos="279"/>
        </w:tabs>
        <w:suppressAutoHyphens/>
        <w:ind w:left="0" w:firstLine="851"/>
        <w:jc w:val="both"/>
        <w:rPr>
          <w:sz w:val="26"/>
          <w:szCs w:val="26"/>
        </w:rPr>
      </w:pPr>
      <w:r w:rsidRPr="00CB605C">
        <w:rPr>
          <w:sz w:val="26"/>
          <w:szCs w:val="26"/>
        </w:rPr>
        <w:t xml:space="preserve">В срок не позднее 1 (одного) рабочего дня со дня оформления протокола заседания Комиссии </w:t>
      </w:r>
      <w:r>
        <w:rPr>
          <w:sz w:val="26"/>
          <w:szCs w:val="26"/>
        </w:rPr>
        <w:t>уполномоченным органом осуществляется:</w:t>
      </w:r>
    </w:p>
    <w:p w:rsidR="0049420A" w:rsidRPr="00CB605C" w:rsidRDefault="0049420A" w:rsidP="00E02344">
      <w:pPr>
        <w:pStyle w:val="ab"/>
        <w:numPr>
          <w:ilvl w:val="0"/>
          <w:numId w:val="37"/>
        </w:numPr>
        <w:tabs>
          <w:tab w:val="left" w:pos="279"/>
        </w:tabs>
        <w:suppressAutoHyphens/>
        <w:ind w:left="0" w:firstLine="851"/>
        <w:jc w:val="both"/>
        <w:rPr>
          <w:sz w:val="26"/>
          <w:szCs w:val="26"/>
        </w:rPr>
      </w:pPr>
      <w:r w:rsidRPr="00CB605C">
        <w:rPr>
          <w:sz w:val="26"/>
          <w:szCs w:val="26"/>
        </w:rPr>
        <w:t xml:space="preserve">в случае принятия Комиссией решения, указанного в подпункте 1 пункта </w:t>
      </w:r>
      <w:r>
        <w:rPr>
          <w:sz w:val="26"/>
          <w:szCs w:val="26"/>
        </w:rPr>
        <w:t>4.16</w:t>
      </w:r>
      <w:r w:rsidRPr="00CB605C">
        <w:rPr>
          <w:sz w:val="26"/>
          <w:szCs w:val="26"/>
        </w:rPr>
        <w:t xml:space="preserve"> настоящего По</w:t>
      </w:r>
      <w:r>
        <w:rPr>
          <w:sz w:val="26"/>
          <w:szCs w:val="26"/>
        </w:rPr>
        <w:t>ложения,</w:t>
      </w:r>
      <w:r w:rsidRPr="00CB605C">
        <w:rPr>
          <w:sz w:val="26"/>
          <w:szCs w:val="26"/>
        </w:rPr>
        <w:t xml:space="preserve"> – </w:t>
      </w:r>
      <w:r>
        <w:rPr>
          <w:sz w:val="26"/>
          <w:szCs w:val="26"/>
        </w:rPr>
        <w:t xml:space="preserve">подготовка проекта </w:t>
      </w:r>
      <w:r w:rsidRPr="00CB605C">
        <w:rPr>
          <w:sz w:val="26"/>
          <w:szCs w:val="26"/>
        </w:rPr>
        <w:t>постановлени</w:t>
      </w:r>
      <w:r>
        <w:rPr>
          <w:sz w:val="26"/>
          <w:szCs w:val="26"/>
        </w:rPr>
        <w:t>я а</w:t>
      </w:r>
      <w:r w:rsidRPr="00CB605C">
        <w:rPr>
          <w:sz w:val="26"/>
          <w:szCs w:val="26"/>
        </w:rPr>
        <w:t>дминистрации о предоставлении единовременной денежной выплаты;</w:t>
      </w:r>
    </w:p>
    <w:p w:rsidR="0049420A" w:rsidRPr="00CB605C" w:rsidRDefault="0049420A" w:rsidP="00E02344">
      <w:pPr>
        <w:pStyle w:val="ab"/>
        <w:numPr>
          <w:ilvl w:val="0"/>
          <w:numId w:val="37"/>
        </w:numPr>
        <w:tabs>
          <w:tab w:val="left" w:pos="279"/>
        </w:tabs>
        <w:suppressAutoHyphens/>
        <w:ind w:left="0" w:firstLine="851"/>
        <w:jc w:val="both"/>
        <w:rPr>
          <w:sz w:val="26"/>
          <w:szCs w:val="26"/>
        </w:rPr>
      </w:pPr>
      <w:r w:rsidRPr="00CB605C">
        <w:rPr>
          <w:sz w:val="26"/>
          <w:szCs w:val="26"/>
        </w:rPr>
        <w:t xml:space="preserve">в случае принятия Комиссией решения, указанного в подпункте 2 пункта </w:t>
      </w:r>
      <w:r>
        <w:rPr>
          <w:sz w:val="26"/>
          <w:szCs w:val="26"/>
        </w:rPr>
        <w:t>4.16</w:t>
      </w:r>
      <w:r w:rsidRPr="00CB605C">
        <w:rPr>
          <w:sz w:val="26"/>
          <w:szCs w:val="26"/>
        </w:rPr>
        <w:t xml:space="preserve"> настоящего По</w:t>
      </w:r>
      <w:r>
        <w:rPr>
          <w:sz w:val="26"/>
          <w:szCs w:val="26"/>
        </w:rPr>
        <w:t>ложения,</w:t>
      </w:r>
      <w:r w:rsidRPr="00CB605C">
        <w:rPr>
          <w:sz w:val="26"/>
          <w:szCs w:val="26"/>
        </w:rPr>
        <w:t xml:space="preserve"> – </w:t>
      </w:r>
      <w:r>
        <w:rPr>
          <w:sz w:val="26"/>
          <w:szCs w:val="26"/>
        </w:rPr>
        <w:t xml:space="preserve">подготовка и направление заявителю письма уполномоченного органа </w:t>
      </w:r>
      <w:r w:rsidRPr="00CB605C">
        <w:rPr>
          <w:sz w:val="26"/>
          <w:szCs w:val="26"/>
        </w:rPr>
        <w:t>об отказе в предоставлении единовременной денежной выплаты с указанием причины такого отказа со ссылкой на соответствующий подпункт пункта 3.</w:t>
      </w:r>
      <w:r>
        <w:rPr>
          <w:sz w:val="26"/>
          <w:szCs w:val="26"/>
        </w:rPr>
        <w:t>4</w:t>
      </w:r>
      <w:r w:rsidRPr="00CB605C">
        <w:rPr>
          <w:sz w:val="26"/>
          <w:szCs w:val="26"/>
        </w:rPr>
        <w:t xml:space="preserve"> настоящего По</w:t>
      </w:r>
      <w:r>
        <w:rPr>
          <w:sz w:val="26"/>
          <w:szCs w:val="26"/>
        </w:rPr>
        <w:t>ложения</w:t>
      </w:r>
      <w:r w:rsidRPr="00CB605C">
        <w:rPr>
          <w:sz w:val="26"/>
          <w:szCs w:val="26"/>
        </w:rPr>
        <w:t>.</w:t>
      </w:r>
    </w:p>
    <w:p w:rsidR="0049420A" w:rsidRPr="00B67E49" w:rsidRDefault="0049420A" w:rsidP="00E02344">
      <w:pPr>
        <w:pStyle w:val="ab"/>
        <w:numPr>
          <w:ilvl w:val="1"/>
          <w:numId w:val="38"/>
        </w:numPr>
        <w:tabs>
          <w:tab w:val="left" w:pos="279"/>
        </w:tabs>
        <w:suppressAutoHyphens/>
        <w:ind w:left="0" w:firstLine="851"/>
        <w:jc w:val="both"/>
        <w:rPr>
          <w:sz w:val="26"/>
          <w:szCs w:val="26"/>
        </w:rPr>
      </w:pPr>
      <w:r w:rsidRPr="00CB605C">
        <w:rPr>
          <w:sz w:val="26"/>
          <w:szCs w:val="26"/>
        </w:rPr>
        <w:t>О принят</w:t>
      </w:r>
      <w:r>
        <w:rPr>
          <w:sz w:val="26"/>
          <w:szCs w:val="26"/>
        </w:rPr>
        <w:t>ии</w:t>
      </w:r>
      <w:r w:rsidR="004F0602">
        <w:rPr>
          <w:sz w:val="26"/>
          <w:szCs w:val="26"/>
        </w:rPr>
        <w:t xml:space="preserve"> </w:t>
      </w:r>
      <w:r>
        <w:rPr>
          <w:sz w:val="26"/>
          <w:szCs w:val="26"/>
        </w:rPr>
        <w:t xml:space="preserve">постановления </w:t>
      </w:r>
      <w:proofErr w:type="gramStart"/>
      <w:r>
        <w:rPr>
          <w:sz w:val="26"/>
          <w:szCs w:val="26"/>
        </w:rPr>
        <w:t>администрации</w:t>
      </w:r>
      <w:proofErr w:type="gramEnd"/>
      <w:r>
        <w:rPr>
          <w:sz w:val="26"/>
          <w:szCs w:val="26"/>
        </w:rPr>
        <w:t xml:space="preserve"> о </w:t>
      </w:r>
      <w:r w:rsidRPr="00CB605C">
        <w:rPr>
          <w:sz w:val="26"/>
          <w:szCs w:val="26"/>
        </w:rPr>
        <w:t>предоставлени</w:t>
      </w:r>
      <w:r>
        <w:rPr>
          <w:sz w:val="26"/>
          <w:szCs w:val="26"/>
        </w:rPr>
        <w:t>и</w:t>
      </w:r>
      <w:r w:rsidRPr="00CB605C">
        <w:rPr>
          <w:sz w:val="26"/>
          <w:szCs w:val="26"/>
        </w:rPr>
        <w:t xml:space="preserve"> единовременной денежной выплаты </w:t>
      </w:r>
      <w:r>
        <w:rPr>
          <w:sz w:val="26"/>
          <w:szCs w:val="26"/>
        </w:rPr>
        <w:t xml:space="preserve">уполномоченный орган </w:t>
      </w:r>
      <w:r w:rsidRPr="00CB605C">
        <w:rPr>
          <w:sz w:val="26"/>
          <w:szCs w:val="26"/>
        </w:rPr>
        <w:t>в пределах срока</w:t>
      </w:r>
      <w:r>
        <w:rPr>
          <w:sz w:val="26"/>
          <w:szCs w:val="26"/>
        </w:rPr>
        <w:t>, установленного пунктом 3.1 настоящего Положения</w:t>
      </w:r>
      <w:r w:rsidRPr="00B67E49">
        <w:rPr>
          <w:sz w:val="26"/>
          <w:szCs w:val="26"/>
        </w:rPr>
        <w:t xml:space="preserve">, направляет заявителю уведомление в письменном виде с приложением копии соответствующего постановления </w:t>
      </w:r>
      <w:r>
        <w:rPr>
          <w:sz w:val="26"/>
          <w:szCs w:val="26"/>
        </w:rPr>
        <w:t>а</w:t>
      </w:r>
      <w:r w:rsidRPr="00B67E49">
        <w:rPr>
          <w:sz w:val="26"/>
          <w:szCs w:val="26"/>
        </w:rPr>
        <w:t>дминистрации.</w:t>
      </w:r>
    </w:p>
    <w:p w:rsidR="0049420A" w:rsidRPr="00CB605C" w:rsidRDefault="0049420A" w:rsidP="00E02344">
      <w:pPr>
        <w:pStyle w:val="ab"/>
        <w:numPr>
          <w:ilvl w:val="1"/>
          <w:numId w:val="38"/>
        </w:numPr>
        <w:tabs>
          <w:tab w:val="left" w:pos="279"/>
        </w:tabs>
        <w:suppressAutoHyphens/>
        <w:ind w:left="0" w:firstLine="851"/>
        <w:jc w:val="both"/>
        <w:rPr>
          <w:sz w:val="26"/>
          <w:szCs w:val="26"/>
        </w:rPr>
      </w:pPr>
      <w:r w:rsidRPr="00CB605C">
        <w:rPr>
          <w:sz w:val="26"/>
          <w:szCs w:val="26"/>
        </w:rPr>
        <w:t xml:space="preserve">В случае принятия </w:t>
      </w:r>
      <w:r>
        <w:rPr>
          <w:sz w:val="26"/>
          <w:szCs w:val="26"/>
        </w:rPr>
        <w:t>постановления а</w:t>
      </w:r>
      <w:r w:rsidRPr="00CB605C">
        <w:rPr>
          <w:sz w:val="26"/>
          <w:szCs w:val="26"/>
        </w:rPr>
        <w:t>дминистраци</w:t>
      </w:r>
      <w:r>
        <w:rPr>
          <w:sz w:val="26"/>
          <w:szCs w:val="26"/>
        </w:rPr>
        <w:t>и</w:t>
      </w:r>
      <w:r w:rsidRPr="00CB605C">
        <w:rPr>
          <w:sz w:val="26"/>
          <w:szCs w:val="26"/>
        </w:rPr>
        <w:t xml:space="preserve"> о предоставлении единовременной денежной выплаты перечисление такой выплаты осуществляется не позднее десятого рабоч</w:t>
      </w:r>
      <w:r>
        <w:rPr>
          <w:sz w:val="26"/>
          <w:szCs w:val="26"/>
        </w:rPr>
        <w:t xml:space="preserve">его дня со дня принятия такого правового акта </w:t>
      </w:r>
      <w:r w:rsidRPr="00CB605C">
        <w:rPr>
          <w:sz w:val="26"/>
          <w:szCs w:val="26"/>
        </w:rPr>
        <w:t>на открытый в кредитной организации лицевой счет, реквизиты которого указан</w:t>
      </w:r>
      <w:r>
        <w:rPr>
          <w:sz w:val="26"/>
          <w:szCs w:val="26"/>
        </w:rPr>
        <w:t>ный</w:t>
      </w:r>
      <w:r w:rsidRPr="00CB605C">
        <w:rPr>
          <w:sz w:val="26"/>
          <w:szCs w:val="26"/>
        </w:rPr>
        <w:t xml:space="preserve"> в заявлении о предоставлении единовременной денежной выплаты.</w:t>
      </w:r>
    </w:p>
    <w:sectPr w:rsidR="0049420A" w:rsidRPr="00CB605C" w:rsidSect="00F05DD0">
      <w:pgSz w:w="11905" w:h="16838"/>
      <w:pgMar w:top="284" w:right="567" w:bottom="567" w:left="1134"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FE4" w:rsidRDefault="00567FE4" w:rsidP="007D7C39">
      <w:r>
        <w:separator/>
      </w:r>
    </w:p>
  </w:endnote>
  <w:endnote w:type="continuationSeparator" w:id="0">
    <w:p w:rsidR="00567FE4" w:rsidRDefault="00567FE4" w:rsidP="007D7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FE4" w:rsidRDefault="00567FE4" w:rsidP="007D7C39">
      <w:r>
        <w:separator/>
      </w:r>
    </w:p>
  </w:footnote>
  <w:footnote w:type="continuationSeparator" w:id="0">
    <w:p w:rsidR="00567FE4" w:rsidRDefault="00567FE4" w:rsidP="007D7C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0"/>
        </w:tabs>
        <w:ind w:left="720" w:hanging="360"/>
      </w:pPr>
      <w:rPr>
        <w:rFonts w:ascii="Times New Roman" w:eastAsia="Times New Roman" w:hAnsi="Times New Roman" w:cs="Times New Roman" w:hint="default"/>
        <w:bCs/>
        <w:iCs/>
        <w:color w:val="auto"/>
        <w:kern w:val="2"/>
        <w:sz w:val="26"/>
        <w:szCs w:val="26"/>
      </w:r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A"/>
    <w:multiLevelType w:val="multilevel"/>
    <w:tmpl w:val="0000000A"/>
    <w:name w:val="WW8Num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8">
    <w:nsid w:val="0000000C"/>
    <w:multiLevelType w:val="singleLevel"/>
    <w:tmpl w:val="0000000C"/>
    <w:name w:val="WW8Num12"/>
    <w:lvl w:ilvl="0">
      <w:start w:val="1"/>
      <w:numFmt w:val="decimal"/>
      <w:lvlText w:val="%1)"/>
      <w:lvlJc w:val="left"/>
      <w:pPr>
        <w:tabs>
          <w:tab w:val="num" w:pos="0"/>
        </w:tabs>
        <w:ind w:left="1364" w:hanging="360"/>
      </w:pPr>
      <w:rPr>
        <w:rFonts w:ascii="Times New Roman" w:hAnsi="Times New Roman" w:cs="Times New Roman" w:hint="default"/>
        <w:sz w:val="26"/>
      </w:rPr>
    </w:lvl>
  </w:abstractNum>
  <w:abstractNum w:abstractNumId="9">
    <w:nsid w:val="0000000D"/>
    <w:multiLevelType w:val="singleLevel"/>
    <w:tmpl w:val="0000000D"/>
    <w:name w:val="WW8Num13"/>
    <w:lvl w:ilvl="0">
      <w:start w:val="1"/>
      <w:numFmt w:val="decimal"/>
      <w:lvlText w:val="%1)"/>
      <w:lvlJc w:val="left"/>
      <w:pPr>
        <w:tabs>
          <w:tab w:val="num" w:pos="0"/>
        </w:tabs>
        <w:ind w:left="1004" w:hanging="360"/>
      </w:pPr>
      <w:rPr>
        <w:rFonts w:ascii="Times New Roman" w:hAnsi="Times New Roman" w:cs="Times New Roman" w:hint="default"/>
        <w:bCs/>
        <w:iCs/>
        <w:sz w:val="26"/>
        <w:szCs w:val="26"/>
      </w:rPr>
    </w:lvl>
  </w:abstractNum>
  <w:abstractNum w:abstractNumId="10">
    <w:nsid w:val="0000000E"/>
    <w:multiLevelType w:val="singleLevel"/>
    <w:tmpl w:val="0000000E"/>
    <w:name w:val="WW8Num14"/>
    <w:lvl w:ilvl="0">
      <w:start w:val="1"/>
      <w:numFmt w:val="decimal"/>
      <w:lvlText w:val="%1)"/>
      <w:lvlJc w:val="left"/>
      <w:pPr>
        <w:tabs>
          <w:tab w:val="num" w:pos="0"/>
        </w:tabs>
        <w:ind w:left="720" w:hanging="360"/>
      </w:pPr>
      <w:rPr>
        <w:rFonts w:ascii="Times New Roman" w:hAnsi="Times New Roman" w:cs="Times New Roman"/>
        <w:sz w:val="26"/>
        <w:szCs w:val="26"/>
      </w:rPr>
    </w:lvl>
  </w:abstractNum>
  <w:abstractNum w:abstractNumId="11">
    <w:nsid w:val="00000013"/>
    <w:multiLevelType w:val="multilevel"/>
    <w:tmpl w:val="00000013"/>
    <w:name w:val="WW8Num19"/>
    <w:lvl w:ilvl="0">
      <w:start w:val="1"/>
      <w:numFmt w:val="decimal"/>
      <w:lvlText w:val="%1."/>
      <w:lvlJc w:val="left"/>
      <w:pPr>
        <w:tabs>
          <w:tab w:val="num" w:pos="0"/>
        </w:tabs>
        <w:ind w:left="720" w:hanging="720"/>
      </w:pPr>
      <w:rPr>
        <w:rFonts w:eastAsia="Times New Roman" w:cs="Times New Roman"/>
        <w:bCs/>
        <w:iCs/>
        <w:color w:val="000000"/>
        <w:sz w:val="26"/>
        <w:szCs w:val="26"/>
      </w:rPr>
    </w:lvl>
    <w:lvl w:ilvl="1">
      <w:start w:val="1"/>
      <w:numFmt w:val="decimal"/>
      <w:lvlText w:val="%1.%2."/>
      <w:lvlJc w:val="left"/>
      <w:pPr>
        <w:tabs>
          <w:tab w:val="num" w:pos="0"/>
        </w:tabs>
        <w:ind w:left="1004" w:hanging="720"/>
      </w:pPr>
      <w:rPr>
        <w:rFonts w:eastAsia="Times New Roman" w:cs="Times New Roman"/>
        <w:bCs/>
        <w:iCs/>
        <w:color w:val="000000"/>
        <w:sz w:val="26"/>
        <w:szCs w:val="26"/>
      </w:rPr>
    </w:lvl>
    <w:lvl w:ilvl="2">
      <w:start w:val="1"/>
      <w:numFmt w:val="decimal"/>
      <w:lvlText w:val="%1.%2.%3."/>
      <w:lvlJc w:val="left"/>
      <w:pPr>
        <w:tabs>
          <w:tab w:val="num" w:pos="0"/>
        </w:tabs>
        <w:ind w:left="1288" w:hanging="720"/>
      </w:pPr>
      <w:rPr>
        <w:rFonts w:eastAsia="Times New Roman" w:cs="Times New Roman"/>
        <w:bCs/>
        <w:iCs/>
        <w:color w:val="000000"/>
        <w:sz w:val="26"/>
        <w:szCs w:val="26"/>
      </w:rPr>
    </w:lvl>
    <w:lvl w:ilvl="3">
      <w:start w:val="1"/>
      <w:numFmt w:val="decimal"/>
      <w:lvlText w:val="%1.%2.%3.%4."/>
      <w:lvlJc w:val="left"/>
      <w:pPr>
        <w:tabs>
          <w:tab w:val="num" w:pos="0"/>
        </w:tabs>
        <w:ind w:left="1932" w:hanging="1080"/>
      </w:pPr>
      <w:rPr>
        <w:rFonts w:eastAsia="Times New Roman" w:cs="Times New Roman"/>
        <w:bCs/>
        <w:iCs/>
        <w:color w:val="000000"/>
        <w:sz w:val="26"/>
        <w:szCs w:val="26"/>
      </w:rPr>
    </w:lvl>
    <w:lvl w:ilvl="4">
      <w:start w:val="1"/>
      <w:numFmt w:val="decimal"/>
      <w:lvlText w:val="%1.%2.%3.%4.%5."/>
      <w:lvlJc w:val="left"/>
      <w:pPr>
        <w:tabs>
          <w:tab w:val="num" w:pos="0"/>
        </w:tabs>
        <w:ind w:left="2216" w:hanging="1080"/>
      </w:pPr>
      <w:rPr>
        <w:rFonts w:eastAsia="Times New Roman" w:cs="Times New Roman"/>
        <w:bCs/>
        <w:iCs/>
        <w:color w:val="000000"/>
        <w:sz w:val="26"/>
        <w:szCs w:val="26"/>
      </w:rPr>
    </w:lvl>
    <w:lvl w:ilvl="5">
      <w:start w:val="1"/>
      <w:numFmt w:val="decimal"/>
      <w:lvlText w:val="%1.%2.%3.%4.%5.%6."/>
      <w:lvlJc w:val="left"/>
      <w:pPr>
        <w:tabs>
          <w:tab w:val="num" w:pos="0"/>
        </w:tabs>
        <w:ind w:left="2860" w:hanging="1440"/>
      </w:pPr>
      <w:rPr>
        <w:rFonts w:eastAsia="Times New Roman" w:cs="Times New Roman"/>
        <w:bCs/>
        <w:iCs/>
        <w:color w:val="000000"/>
        <w:sz w:val="26"/>
        <w:szCs w:val="26"/>
      </w:rPr>
    </w:lvl>
    <w:lvl w:ilvl="6">
      <w:start w:val="1"/>
      <w:numFmt w:val="decimal"/>
      <w:lvlText w:val="%1.%2.%3.%4.%5.%6.%7."/>
      <w:lvlJc w:val="left"/>
      <w:pPr>
        <w:tabs>
          <w:tab w:val="num" w:pos="0"/>
        </w:tabs>
        <w:ind w:left="3144" w:hanging="1440"/>
      </w:pPr>
      <w:rPr>
        <w:rFonts w:eastAsia="Times New Roman" w:cs="Times New Roman"/>
        <w:bCs/>
        <w:iCs/>
        <w:color w:val="000000"/>
        <w:sz w:val="26"/>
        <w:szCs w:val="26"/>
      </w:rPr>
    </w:lvl>
    <w:lvl w:ilvl="7">
      <w:start w:val="1"/>
      <w:numFmt w:val="decimal"/>
      <w:lvlText w:val="%1.%2.%3.%4.%5.%6.%7.%8."/>
      <w:lvlJc w:val="left"/>
      <w:pPr>
        <w:tabs>
          <w:tab w:val="num" w:pos="0"/>
        </w:tabs>
        <w:ind w:left="3788" w:hanging="1800"/>
      </w:pPr>
      <w:rPr>
        <w:rFonts w:eastAsia="Times New Roman" w:cs="Times New Roman"/>
        <w:bCs/>
        <w:iCs/>
        <w:color w:val="000000"/>
        <w:sz w:val="26"/>
        <w:szCs w:val="26"/>
      </w:rPr>
    </w:lvl>
    <w:lvl w:ilvl="8">
      <w:start w:val="1"/>
      <w:numFmt w:val="decimal"/>
      <w:lvlText w:val="%1.%2.%3.%4.%5.%6.%7.%8.%9."/>
      <w:lvlJc w:val="left"/>
      <w:pPr>
        <w:tabs>
          <w:tab w:val="num" w:pos="0"/>
        </w:tabs>
        <w:ind w:left="4072" w:hanging="1800"/>
      </w:pPr>
      <w:rPr>
        <w:rFonts w:eastAsia="Times New Roman" w:cs="Times New Roman"/>
        <w:bCs/>
        <w:iCs/>
        <w:color w:val="000000"/>
        <w:sz w:val="26"/>
        <w:szCs w:val="26"/>
      </w:rPr>
    </w:lvl>
  </w:abstractNum>
  <w:abstractNum w:abstractNumId="12">
    <w:nsid w:val="00A30C33"/>
    <w:multiLevelType w:val="hybridMultilevel"/>
    <w:tmpl w:val="730860A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1E13728"/>
    <w:multiLevelType w:val="hybridMultilevel"/>
    <w:tmpl w:val="985A355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5054054"/>
    <w:multiLevelType w:val="hybridMultilevel"/>
    <w:tmpl w:val="12943374"/>
    <w:lvl w:ilvl="0" w:tplc="04190011">
      <w:start w:val="1"/>
      <w:numFmt w:val="decimal"/>
      <w:lvlText w:val="%1)"/>
      <w:lvlJc w:val="left"/>
      <w:pPr>
        <w:ind w:left="1003" w:hanging="360"/>
      </w:pPr>
      <w:rPr>
        <w:rFonts w:cs="Times New Roman"/>
      </w:rPr>
    </w:lvl>
    <w:lvl w:ilvl="1" w:tplc="04190019" w:tentative="1">
      <w:start w:val="1"/>
      <w:numFmt w:val="lowerLetter"/>
      <w:lvlText w:val="%2."/>
      <w:lvlJc w:val="left"/>
      <w:pPr>
        <w:ind w:left="1723" w:hanging="360"/>
      </w:pPr>
      <w:rPr>
        <w:rFonts w:cs="Times New Roman"/>
      </w:rPr>
    </w:lvl>
    <w:lvl w:ilvl="2" w:tplc="0419001B" w:tentative="1">
      <w:start w:val="1"/>
      <w:numFmt w:val="lowerRoman"/>
      <w:lvlText w:val="%3."/>
      <w:lvlJc w:val="right"/>
      <w:pPr>
        <w:ind w:left="2443" w:hanging="180"/>
      </w:pPr>
      <w:rPr>
        <w:rFonts w:cs="Times New Roman"/>
      </w:rPr>
    </w:lvl>
    <w:lvl w:ilvl="3" w:tplc="0419000F" w:tentative="1">
      <w:start w:val="1"/>
      <w:numFmt w:val="decimal"/>
      <w:lvlText w:val="%4."/>
      <w:lvlJc w:val="left"/>
      <w:pPr>
        <w:ind w:left="3163" w:hanging="360"/>
      </w:pPr>
      <w:rPr>
        <w:rFonts w:cs="Times New Roman"/>
      </w:rPr>
    </w:lvl>
    <w:lvl w:ilvl="4" w:tplc="04190019" w:tentative="1">
      <w:start w:val="1"/>
      <w:numFmt w:val="lowerLetter"/>
      <w:lvlText w:val="%5."/>
      <w:lvlJc w:val="left"/>
      <w:pPr>
        <w:ind w:left="3883" w:hanging="360"/>
      </w:pPr>
      <w:rPr>
        <w:rFonts w:cs="Times New Roman"/>
      </w:rPr>
    </w:lvl>
    <w:lvl w:ilvl="5" w:tplc="0419001B" w:tentative="1">
      <w:start w:val="1"/>
      <w:numFmt w:val="lowerRoman"/>
      <w:lvlText w:val="%6."/>
      <w:lvlJc w:val="right"/>
      <w:pPr>
        <w:ind w:left="4603" w:hanging="180"/>
      </w:pPr>
      <w:rPr>
        <w:rFonts w:cs="Times New Roman"/>
      </w:rPr>
    </w:lvl>
    <w:lvl w:ilvl="6" w:tplc="0419000F" w:tentative="1">
      <w:start w:val="1"/>
      <w:numFmt w:val="decimal"/>
      <w:lvlText w:val="%7."/>
      <w:lvlJc w:val="left"/>
      <w:pPr>
        <w:ind w:left="5323" w:hanging="360"/>
      </w:pPr>
      <w:rPr>
        <w:rFonts w:cs="Times New Roman"/>
      </w:rPr>
    </w:lvl>
    <w:lvl w:ilvl="7" w:tplc="04190019" w:tentative="1">
      <w:start w:val="1"/>
      <w:numFmt w:val="lowerLetter"/>
      <w:lvlText w:val="%8."/>
      <w:lvlJc w:val="left"/>
      <w:pPr>
        <w:ind w:left="6043" w:hanging="360"/>
      </w:pPr>
      <w:rPr>
        <w:rFonts w:cs="Times New Roman"/>
      </w:rPr>
    </w:lvl>
    <w:lvl w:ilvl="8" w:tplc="0419001B" w:tentative="1">
      <w:start w:val="1"/>
      <w:numFmt w:val="lowerRoman"/>
      <w:lvlText w:val="%9."/>
      <w:lvlJc w:val="right"/>
      <w:pPr>
        <w:ind w:left="6763" w:hanging="180"/>
      </w:pPr>
      <w:rPr>
        <w:rFonts w:cs="Times New Roman"/>
      </w:rPr>
    </w:lvl>
  </w:abstractNum>
  <w:abstractNum w:abstractNumId="15">
    <w:nsid w:val="0543011B"/>
    <w:multiLevelType w:val="multilevel"/>
    <w:tmpl w:val="346C88C8"/>
    <w:lvl w:ilvl="0">
      <w:start w:val="2"/>
      <w:numFmt w:val="decimal"/>
      <w:lvlText w:val="%1."/>
      <w:lvlJc w:val="left"/>
      <w:pPr>
        <w:ind w:left="585" w:hanging="585"/>
      </w:pPr>
      <w:rPr>
        <w:rFonts w:cs="Times New Roman" w:hint="default"/>
      </w:rPr>
    </w:lvl>
    <w:lvl w:ilvl="1">
      <w:start w:val="2"/>
      <w:numFmt w:val="decimal"/>
      <w:lvlText w:val="%1.%2."/>
      <w:lvlJc w:val="left"/>
      <w:pPr>
        <w:ind w:left="862" w:hanging="720"/>
      </w:pPr>
      <w:rPr>
        <w:rFonts w:cs="Times New Roman" w:hint="default"/>
      </w:rPr>
    </w:lvl>
    <w:lvl w:ilvl="2">
      <w:start w:val="1"/>
      <w:numFmt w:val="decimal"/>
      <w:lvlText w:val="%1.%2.%3."/>
      <w:lvlJc w:val="left"/>
      <w:pPr>
        <w:ind w:left="1571"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16">
    <w:nsid w:val="07DD674B"/>
    <w:multiLevelType w:val="hybridMultilevel"/>
    <w:tmpl w:val="C59A3BF6"/>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7">
    <w:nsid w:val="0CC8077D"/>
    <w:multiLevelType w:val="hybridMultilevel"/>
    <w:tmpl w:val="0700F87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0F88188A"/>
    <w:multiLevelType w:val="multilevel"/>
    <w:tmpl w:val="2A16E4D0"/>
    <w:lvl w:ilvl="0">
      <w:start w:val="5"/>
      <w:numFmt w:val="decimal"/>
      <w:lvlText w:val="%1."/>
      <w:lvlJc w:val="left"/>
      <w:pPr>
        <w:ind w:left="390" w:hanging="390"/>
      </w:pPr>
      <w:rPr>
        <w:rFonts w:cs="Times New Roman" w:hint="default"/>
      </w:rPr>
    </w:lvl>
    <w:lvl w:ilvl="1">
      <w:start w:val="1"/>
      <w:numFmt w:val="decimal"/>
      <w:lvlText w:val="%1.%2."/>
      <w:lvlJc w:val="left"/>
      <w:pPr>
        <w:ind w:left="1003" w:hanging="72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064" w:hanging="1800"/>
      </w:pPr>
      <w:rPr>
        <w:rFonts w:cs="Times New Roman" w:hint="default"/>
      </w:rPr>
    </w:lvl>
  </w:abstractNum>
  <w:abstractNum w:abstractNumId="19">
    <w:nsid w:val="1F0E240A"/>
    <w:multiLevelType w:val="hybridMultilevel"/>
    <w:tmpl w:val="A8B235BA"/>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0">
    <w:nsid w:val="22C7774D"/>
    <w:multiLevelType w:val="multilevel"/>
    <w:tmpl w:val="93EA1500"/>
    <w:lvl w:ilvl="0">
      <w:start w:val="1"/>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21">
    <w:nsid w:val="29235AF2"/>
    <w:multiLevelType w:val="multilevel"/>
    <w:tmpl w:val="A064C0BA"/>
    <w:lvl w:ilvl="0">
      <w:start w:val="2"/>
      <w:numFmt w:val="decimal"/>
      <w:lvlText w:val="%1."/>
      <w:lvlJc w:val="left"/>
      <w:pPr>
        <w:ind w:left="420" w:hanging="420"/>
      </w:pPr>
      <w:rPr>
        <w:rFonts w:cs="Times New Roman" w:hint="default"/>
      </w:rPr>
    </w:lvl>
    <w:lvl w:ilvl="1">
      <w:start w:val="1"/>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072" w:hanging="1800"/>
      </w:pPr>
      <w:rPr>
        <w:rFonts w:cs="Times New Roman" w:hint="default"/>
      </w:rPr>
    </w:lvl>
  </w:abstractNum>
  <w:abstractNum w:abstractNumId="22">
    <w:nsid w:val="2A7F7A31"/>
    <w:multiLevelType w:val="multilevel"/>
    <w:tmpl w:val="02F6D3DA"/>
    <w:lvl w:ilvl="0">
      <w:start w:val="3"/>
      <w:numFmt w:val="decimal"/>
      <w:lvlText w:val="%1."/>
      <w:lvlJc w:val="left"/>
      <w:pPr>
        <w:ind w:left="390" w:hanging="390"/>
      </w:pPr>
      <w:rPr>
        <w:rFonts w:cs="Times New Roman" w:hint="default"/>
      </w:rPr>
    </w:lvl>
    <w:lvl w:ilvl="1">
      <w:start w:val="1"/>
      <w:numFmt w:val="decimal"/>
      <w:lvlText w:val="%1.%2."/>
      <w:lvlJc w:val="left"/>
      <w:pPr>
        <w:ind w:left="1003" w:hanging="72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064" w:hanging="1800"/>
      </w:pPr>
      <w:rPr>
        <w:rFonts w:cs="Times New Roman" w:hint="default"/>
      </w:rPr>
    </w:lvl>
  </w:abstractNum>
  <w:abstractNum w:abstractNumId="23">
    <w:nsid w:val="2AAB2989"/>
    <w:multiLevelType w:val="hybridMultilevel"/>
    <w:tmpl w:val="245420C2"/>
    <w:lvl w:ilvl="0" w:tplc="CF76995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nsid w:val="2C6851B5"/>
    <w:multiLevelType w:val="multilevel"/>
    <w:tmpl w:val="A08C8C20"/>
    <w:lvl w:ilvl="0">
      <w:start w:val="3"/>
      <w:numFmt w:val="decimal"/>
      <w:lvlText w:val="%1."/>
      <w:lvlJc w:val="left"/>
      <w:pPr>
        <w:ind w:left="420" w:hanging="420"/>
      </w:pPr>
      <w:rPr>
        <w:rFonts w:cs="Times New Roman" w:hint="default"/>
      </w:rPr>
    </w:lvl>
    <w:lvl w:ilvl="1">
      <w:start w:val="1"/>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072" w:hanging="1800"/>
      </w:pPr>
      <w:rPr>
        <w:rFonts w:cs="Times New Roman" w:hint="default"/>
      </w:rPr>
    </w:lvl>
  </w:abstractNum>
  <w:abstractNum w:abstractNumId="25">
    <w:nsid w:val="2DD749C8"/>
    <w:multiLevelType w:val="hybridMultilevel"/>
    <w:tmpl w:val="ABE280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F922C5E"/>
    <w:multiLevelType w:val="hybridMultilevel"/>
    <w:tmpl w:val="3AB6B874"/>
    <w:lvl w:ilvl="0" w:tplc="A0901FD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nsid w:val="30A84F90"/>
    <w:multiLevelType w:val="multilevel"/>
    <w:tmpl w:val="E7ECCA62"/>
    <w:lvl w:ilvl="0">
      <w:start w:val="1"/>
      <w:numFmt w:val="decimal"/>
      <w:lvlText w:val="%1."/>
      <w:lvlJc w:val="left"/>
      <w:pPr>
        <w:ind w:left="720" w:hanging="360"/>
      </w:pPr>
      <w:rPr>
        <w:rFonts w:cs="Times New Roman"/>
      </w:rPr>
    </w:lvl>
    <w:lvl w:ilvl="1">
      <w:start w:val="8"/>
      <w:numFmt w:val="decimal"/>
      <w:isLgl/>
      <w:lvlText w:val="%1.%2."/>
      <w:lvlJc w:val="left"/>
      <w:pPr>
        <w:ind w:left="1590" w:hanging="1050"/>
      </w:pPr>
      <w:rPr>
        <w:rFonts w:cs="Times New Roman" w:hint="default"/>
      </w:rPr>
    </w:lvl>
    <w:lvl w:ilvl="2">
      <w:start w:val="1"/>
      <w:numFmt w:val="decimal"/>
      <w:isLgl/>
      <w:lvlText w:val="%1.%2.%3."/>
      <w:lvlJc w:val="left"/>
      <w:pPr>
        <w:ind w:left="1770" w:hanging="1050"/>
      </w:pPr>
      <w:rPr>
        <w:rFonts w:cs="Times New Roman" w:hint="default"/>
      </w:rPr>
    </w:lvl>
    <w:lvl w:ilvl="3">
      <w:start w:val="1"/>
      <w:numFmt w:val="decimal"/>
      <w:isLgl/>
      <w:lvlText w:val="%1.%2.%3.%4."/>
      <w:lvlJc w:val="left"/>
      <w:pPr>
        <w:ind w:left="1950" w:hanging="105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28">
    <w:nsid w:val="327C7316"/>
    <w:multiLevelType w:val="hybridMultilevel"/>
    <w:tmpl w:val="EC6E01A4"/>
    <w:lvl w:ilvl="0" w:tplc="04190011">
      <w:start w:val="1"/>
      <w:numFmt w:val="decimal"/>
      <w:lvlText w:val="%1)"/>
      <w:lvlJc w:val="left"/>
      <w:pPr>
        <w:ind w:left="1003" w:hanging="360"/>
      </w:pPr>
      <w:rPr>
        <w:rFonts w:cs="Times New Roman"/>
      </w:rPr>
    </w:lvl>
    <w:lvl w:ilvl="1" w:tplc="04190019" w:tentative="1">
      <w:start w:val="1"/>
      <w:numFmt w:val="lowerLetter"/>
      <w:lvlText w:val="%2."/>
      <w:lvlJc w:val="left"/>
      <w:pPr>
        <w:ind w:left="1723" w:hanging="360"/>
      </w:pPr>
      <w:rPr>
        <w:rFonts w:cs="Times New Roman"/>
      </w:rPr>
    </w:lvl>
    <w:lvl w:ilvl="2" w:tplc="0419001B" w:tentative="1">
      <w:start w:val="1"/>
      <w:numFmt w:val="lowerRoman"/>
      <w:lvlText w:val="%3."/>
      <w:lvlJc w:val="right"/>
      <w:pPr>
        <w:ind w:left="2443" w:hanging="180"/>
      </w:pPr>
      <w:rPr>
        <w:rFonts w:cs="Times New Roman"/>
      </w:rPr>
    </w:lvl>
    <w:lvl w:ilvl="3" w:tplc="0419000F" w:tentative="1">
      <w:start w:val="1"/>
      <w:numFmt w:val="decimal"/>
      <w:lvlText w:val="%4."/>
      <w:lvlJc w:val="left"/>
      <w:pPr>
        <w:ind w:left="3163" w:hanging="360"/>
      </w:pPr>
      <w:rPr>
        <w:rFonts w:cs="Times New Roman"/>
      </w:rPr>
    </w:lvl>
    <w:lvl w:ilvl="4" w:tplc="04190019" w:tentative="1">
      <w:start w:val="1"/>
      <w:numFmt w:val="lowerLetter"/>
      <w:lvlText w:val="%5."/>
      <w:lvlJc w:val="left"/>
      <w:pPr>
        <w:ind w:left="3883" w:hanging="360"/>
      </w:pPr>
      <w:rPr>
        <w:rFonts w:cs="Times New Roman"/>
      </w:rPr>
    </w:lvl>
    <w:lvl w:ilvl="5" w:tplc="0419001B" w:tentative="1">
      <w:start w:val="1"/>
      <w:numFmt w:val="lowerRoman"/>
      <w:lvlText w:val="%6."/>
      <w:lvlJc w:val="right"/>
      <w:pPr>
        <w:ind w:left="4603" w:hanging="180"/>
      </w:pPr>
      <w:rPr>
        <w:rFonts w:cs="Times New Roman"/>
      </w:rPr>
    </w:lvl>
    <w:lvl w:ilvl="6" w:tplc="0419000F" w:tentative="1">
      <w:start w:val="1"/>
      <w:numFmt w:val="decimal"/>
      <w:lvlText w:val="%7."/>
      <w:lvlJc w:val="left"/>
      <w:pPr>
        <w:ind w:left="5323" w:hanging="360"/>
      </w:pPr>
      <w:rPr>
        <w:rFonts w:cs="Times New Roman"/>
      </w:rPr>
    </w:lvl>
    <w:lvl w:ilvl="7" w:tplc="04190019" w:tentative="1">
      <w:start w:val="1"/>
      <w:numFmt w:val="lowerLetter"/>
      <w:lvlText w:val="%8."/>
      <w:lvlJc w:val="left"/>
      <w:pPr>
        <w:ind w:left="6043" w:hanging="360"/>
      </w:pPr>
      <w:rPr>
        <w:rFonts w:cs="Times New Roman"/>
      </w:rPr>
    </w:lvl>
    <w:lvl w:ilvl="8" w:tplc="0419001B" w:tentative="1">
      <w:start w:val="1"/>
      <w:numFmt w:val="lowerRoman"/>
      <w:lvlText w:val="%9."/>
      <w:lvlJc w:val="right"/>
      <w:pPr>
        <w:ind w:left="6763" w:hanging="180"/>
      </w:pPr>
      <w:rPr>
        <w:rFonts w:cs="Times New Roman"/>
      </w:rPr>
    </w:lvl>
  </w:abstractNum>
  <w:abstractNum w:abstractNumId="29">
    <w:nsid w:val="33061B0B"/>
    <w:multiLevelType w:val="hybridMultilevel"/>
    <w:tmpl w:val="375C4CAE"/>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0">
    <w:nsid w:val="374930F1"/>
    <w:multiLevelType w:val="hybridMultilevel"/>
    <w:tmpl w:val="72A6D5E2"/>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1">
    <w:nsid w:val="3BA017D5"/>
    <w:multiLevelType w:val="hybridMultilevel"/>
    <w:tmpl w:val="FD58AC2E"/>
    <w:lvl w:ilvl="0" w:tplc="04190011">
      <w:start w:val="1"/>
      <w:numFmt w:val="decimal"/>
      <w:lvlText w:val="%1)"/>
      <w:lvlJc w:val="left"/>
      <w:pPr>
        <w:ind w:left="1003" w:hanging="360"/>
      </w:pPr>
      <w:rPr>
        <w:rFonts w:cs="Times New Roman"/>
      </w:rPr>
    </w:lvl>
    <w:lvl w:ilvl="1" w:tplc="04190019" w:tentative="1">
      <w:start w:val="1"/>
      <w:numFmt w:val="lowerLetter"/>
      <w:lvlText w:val="%2."/>
      <w:lvlJc w:val="left"/>
      <w:pPr>
        <w:ind w:left="1723" w:hanging="360"/>
      </w:pPr>
      <w:rPr>
        <w:rFonts w:cs="Times New Roman"/>
      </w:rPr>
    </w:lvl>
    <w:lvl w:ilvl="2" w:tplc="0419001B" w:tentative="1">
      <w:start w:val="1"/>
      <w:numFmt w:val="lowerRoman"/>
      <w:lvlText w:val="%3."/>
      <w:lvlJc w:val="right"/>
      <w:pPr>
        <w:ind w:left="2443" w:hanging="180"/>
      </w:pPr>
      <w:rPr>
        <w:rFonts w:cs="Times New Roman"/>
      </w:rPr>
    </w:lvl>
    <w:lvl w:ilvl="3" w:tplc="0419000F" w:tentative="1">
      <w:start w:val="1"/>
      <w:numFmt w:val="decimal"/>
      <w:lvlText w:val="%4."/>
      <w:lvlJc w:val="left"/>
      <w:pPr>
        <w:ind w:left="3163" w:hanging="360"/>
      </w:pPr>
      <w:rPr>
        <w:rFonts w:cs="Times New Roman"/>
      </w:rPr>
    </w:lvl>
    <w:lvl w:ilvl="4" w:tplc="04190019" w:tentative="1">
      <w:start w:val="1"/>
      <w:numFmt w:val="lowerLetter"/>
      <w:lvlText w:val="%5."/>
      <w:lvlJc w:val="left"/>
      <w:pPr>
        <w:ind w:left="3883" w:hanging="360"/>
      </w:pPr>
      <w:rPr>
        <w:rFonts w:cs="Times New Roman"/>
      </w:rPr>
    </w:lvl>
    <w:lvl w:ilvl="5" w:tplc="0419001B" w:tentative="1">
      <w:start w:val="1"/>
      <w:numFmt w:val="lowerRoman"/>
      <w:lvlText w:val="%6."/>
      <w:lvlJc w:val="right"/>
      <w:pPr>
        <w:ind w:left="4603" w:hanging="180"/>
      </w:pPr>
      <w:rPr>
        <w:rFonts w:cs="Times New Roman"/>
      </w:rPr>
    </w:lvl>
    <w:lvl w:ilvl="6" w:tplc="0419000F" w:tentative="1">
      <w:start w:val="1"/>
      <w:numFmt w:val="decimal"/>
      <w:lvlText w:val="%7."/>
      <w:lvlJc w:val="left"/>
      <w:pPr>
        <w:ind w:left="5323" w:hanging="360"/>
      </w:pPr>
      <w:rPr>
        <w:rFonts w:cs="Times New Roman"/>
      </w:rPr>
    </w:lvl>
    <w:lvl w:ilvl="7" w:tplc="04190019" w:tentative="1">
      <w:start w:val="1"/>
      <w:numFmt w:val="lowerLetter"/>
      <w:lvlText w:val="%8."/>
      <w:lvlJc w:val="left"/>
      <w:pPr>
        <w:ind w:left="6043" w:hanging="360"/>
      </w:pPr>
      <w:rPr>
        <w:rFonts w:cs="Times New Roman"/>
      </w:rPr>
    </w:lvl>
    <w:lvl w:ilvl="8" w:tplc="0419001B" w:tentative="1">
      <w:start w:val="1"/>
      <w:numFmt w:val="lowerRoman"/>
      <w:lvlText w:val="%9."/>
      <w:lvlJc w:val="right"/>
      <w:pPr>
        <w:ind w:left="6763" w:hanging="180"/>
      </w:pPr>
      <w:rPr>
        <w:rFonts w:cs="Times New Roman"/>
      </w:rPr>
    </w:lvl>
  </w:abstractNum>
  <w:abstractNum w:abstractNumId="32">
    <w:nsid w:val="414406AC"/>
    <w:multiLevelType w:val="hybridMultilevel"/>
    <w:tmpl w:val="EFBCAAA4"/>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3">
    <w:nsid w:val="421F53B9"/>
    <w:multiLevelType w:val="hybridMultilevel"/>
    <w:tmpl w:val="3F7CCAAC"/>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4">
    <w:nsid w:val="455050E9"/>
    <w:multiLevelType w:val="hybridMultilevel"/>
    <w:tmpl w:val="985A355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3A17CBD"/>
    <w:multiLevelType w:val="hybridMultilevel"/>
    <w:tmpl w:val="534AA086"/>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6">
    <w:nsid w:val="587A1B17"/>
    <w:multiLevelType w:val="hybridMultilevel"/>
    <w:tmpl w:val="CFB4C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D5261A4"/>
    <w:multiLevelType w:val="hybridMultilevel"/>
    <w:tmpl w:val="26669C72"/>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8">
    <w:nsid w:val="5D8874F6"/>
    <w:multiLevelType w:val="hybridMultilevel"/>
    <w:tmpl w:val="C842099C"/>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9">
    <w:nsid w:val="5F3F2BBF"/>
    <w:multiLevelType w:val="hybridMultilevel"/>
    <w:tmpl w:val="EF9CF268"/>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0">
    <w:nsid w:val="609D3AA6"/>
    <w:multiLevelType w:val="multilevel"/>
    <w:tmpl w:val="80C43DF4"/>
    <w:lvl w:ilvl="0">
      <w:start w:val="4"/>
      <w:numFmt w:val="decimal"/>
      <w:lvlText w:val="%1."/>
      <w:lvlJc w:val="left"/>
      <w:pPr>
        <w:ind w:left="390" w:hanging="390"/>
      </w:pPr>
      <w:rPr>
        <w:rFonts w:ascii="Times New Roman" w:hAnsi="Times New Roman" w:cs="Times New Roman" w:hint="default"/>
        <w:sz w:val="26"/>
      </w:rPr>
    </w:lvl>
    <w:lvl w:ilvl="1">
      <w:start w:val="1"/>
      <w:numFmt w:val="decimal"/>
      <w:lvlText w:val="%1.%2."/>
      <w:lvlJc w:val="left"/>
      <w:pPr>
        <w:ind w:left="1004" w:hanging="720"/>
      </w:pPr>
      <w:rPr>
        <w:rFonts w:ascii="Times New Roman" w:hAnsi="Times New Roman" w:cs="Times New Roman" w:hint="default"/>
        <w:sz w:val="26"/>
      </w:rPr>
    </w:lvl>
    <w:lvl w:ilvl="2">
      <w:start w:val="1"/>
      <w:numFmt w:val="decimal"/>
      <w:lvlText w:val="%1.%2.%3."/>
      <w:lvlJc w:val="left"/>
      <w:pPr>
        <w:ind w:left="1288" w:hanging="720"/>
      </w:pPr>
      <w:rPr>
        <w:rFonts w:ascii="Times New Roman" w:hAnsi="Times New Roman" w:cs="Times New Roman" w:hint="default"/>
        <w:sz w:val="26"/>
      </w:rPr>
    </w:lvl>
    <w:lvl w:ilvl="3">
      <w:start w:val="1"/>
      <w:numFmt w:val="decimal"/>
      <w:lvlText w:val="%1.%2.%3.%4."/>
      <w:lvlJc w:val="left"/>
      <w:pPr>
        <w:ind w:left="1932" w:hanging="1080"/>
      </w:pPr>
      <w:rPr>
        <w:rFonts w:ascii="Times New Roman" w:hAnsi="Times New Roman" w:cs="Times New Roman" w:hint="default"/>
        <w:sz w:val="26"/>
      </w:rPr>
    </w:lvl>
    <w:lvl w:ilvl="4">
      <w:start w:val="1"/>
      <w:numFmt w:val="decimal"/>
      <w:lvlText w:val="%1.%2.%3.%4.%5."/>
      <w:lvlJc w:val="left"/>
      <w:pPr>
        <w:ind w:left="2216" w:hanging="1080"/>
      </w:pPr>
      <w:rPr>
        <w:rFonts w:ascii="Times New Roman" w:hAnsi="Times New Roman" w:cs="Times New Roman" w:hint="default"/>
        <w:sz w:val="26"/>
      </w:rPr>
    </w:lvl>
    <w:lvl w:ilvl="5">
      <w:start w:val="1"/>
      <w:numFmt w:val="decimal"/>
      <w:lvlText w:val="%1.%2.%3.%4.%5.%6."/>
      <w:lvlJc w:val="left"/>
      <w:pPr>
        <w:ind w:left="2860" w:hanging="1440"/>
      </w:pPr>
      <w:rPr>
        <w:rFonts w:ascii="Times New Roman" w:hAnsi="Times New Roman" w:cs="Times New Roman" w:hint="default"/>
        <w:sz w:val="26"/>
      </w:rPr>
    </w:lvl>
    <w:lvl w:ilvl="6">
      <w:start w:val="1"/>
      <w:numFmt w:val="decimal"/>
      <w:lvlText w:val="%1.%2.%3.%4.%5.%6.%7."/>
      <w:lvlJc w:val="left"/>
      <w:pPr>
        <w:ind w:left="3144" w:hanging="1440"/>
      </w:pPr>
      <w:rPr>
        <w:rFonts w:ascii="Times New Roman" w:hAnsi="Times New Roman" w:cs="Times New Roman" w:hint="default"/>
        <w:sz w:val="26"/>
      </w:rPr>
    </w:lvl>
    <w:lvl w:ilvl="7">
      <w:start w:val="1"/>
      <w:numFmt w:val="decimal"/>
      <w:lvlText w:val="%1.%2.%3.%4.%5.%6.%7.%8."/>
      <w:lvlJc w:val="left"/>
      <w:pPr>
        <w:ind w:left="3788" w:hanging="1800"/>
      </w:pPr>
      <w:rPr>
        <w:rFonts w:ascii="Times New Roman" w:hAnsi="Times New Roman" w:cs="Times New Roman" w:hint="default"/>
        <w:sz w:val="26"/>
      </w:rPr>
    </w:lvl>
    <w:lvl w:ilvl="8">
      <w:start w:val="1"/>
      <w:numFmt w:val="decimal"/>
      <w:lvlText w:val="%1.%2.%3.%4.%5.%6.%7.%8.%9."/>
      <w:lvlJc w:val="left"/>
      <w:pPr>
        <w:ind w:left="4432" w:hanging="2160"/>
      </w:pPr>
      <w:rPr>
        <w:rFonts w:ascii="Times New Roman" w:hAnsi="Times New Roman" w:cs="Times New Roman" w:hint="default"/>
        <w:sz w:val="26"/>
      </w:rPr>
    </w:lvl>
  </w:abstractNum>
  <w:abstractNum w:abstractNumId="41">
    <w:nsid w:val="63440560"/>
    <w:multiLevelType w:val="hybridMultilevel"/>
    <w:tmpl w:val="B3DED962"/>
    <w:lvl w:ilvl="0" w:tplc="04190011">
      <w:start w:val="1"/>
      <w:numFmt w:val="decimal"/>
      <w:lvlText w:val="%1)"/>
      <w:lvlJc w:val="left"/>
      <w:pPr>
        <w:ind w:left="1003" w:hanging="360"/>
      </w:pPr>
      <w:rPr>
        <w:rFonts w:cs="Times New Roman"/>
      </w:rPr>
    </w:lvl>
    <w:lvl w:ilvl="1" w:tplc="04190019" w:tentative="1">
      <w:start w:val="1"/>
      <w:numFmt w:val="lowerLetter"/>
      <w:lvlText w:val="%2."/>
      <w:lvlJc w:val="left"/>
      <w:pPr>
        <w:ind w:left="1723" w:hanging="360"/>
      </w:pPr>
      <w:rPr>
        <w:rFonts w:cs="Times New Roman"/>
      </w:rPr>
    </w:lvl>
    <w:lvl w:ilvl="2" w:tplc="0419001B" w:tentative="1">
      <w:start w:val="1"/>
      <w:numFmt w:val="lowerRoman"/>
      <w:lvlText w:val="%3."/>
      <w:lvlJc w:val="right"/>
      <w:pPr>
        <w:ind w:left="2443" w:hanging="180"/>
      </w:pPr>
      <w:rPr>
        <w:rFonts w:cs="Times New Roman"/>
      </w:rPr>
    </w:lvl>
    <w:lvl w:ilvl="3" w:tplc="0419000F" w:tentative="1">
      <w:start w:val="1"/>
      <w:numFmt w:val="decimal"/>
      <w:lvlText w:val="%4."/>
      <w:lvlJc w:val="left"/>
      <w:pPr>
        <w:ind w:left="3163" w:hanging="360"/>
      </w:pPr>
      <w:rPr>
        <w:rFonts w:cs="Times New Roman"/>
      </w:rPr>
    </w:lvl>
    <w:lvl w:ilvl="4" w:tplc="04190019" w:tentative="1">
      <w:start w:val="1"/>
      <w:numFmt w:val="lowerLetter"/>
      <w:lvlText w:val="%5."/>
      <w:lvlJc w:val="left"/>
      <w:pPr>
        <w:ind w:left="3883" w:hanging="360"/>
      </w:pPr>
      <w:rPr>
        <w:rFonts w:cs="Times New Roman"/>
      </w:rPr>
    </w:lvl>
    <w:lvl w:ilvl="5" w:tplc="0419001B" w:tentative="1">
      <w:start w:val="1"/>
      <w:numFmt w:val="lowerRoman"/>
      <w:lvlText w:val="%6."/>
      <w:lvlJc w:val="right"/>
      <w:pPr>
        <w:ind w:left="4603" w:hanging="180"/>
      </w:pPr>
      <w:rPr>
        <w:rFonts w:cs="Times New Roman"/>
      </w:rPr>
    </w:lvl>
    <w:lvl w:ilvl="6" w:tplc="0419000F" w:tentative="1">
      <w:start w:val="1"/>
      <w:numFmt w:val="decimal"/>
      <w:lvlText w:val="%7."/>
      <w:lvlJc w:val="left"/>
      <w:pPr>
        <w:ind w:left="5323" w:hanging="360"/>
      </w:pPr>
      <w:rPr>
        <w:rFonts w:cs="Times New Roman"/>
      </w:rPr>
    </w:lvl>
    <w:lvl w:ilvl="7" w:tplc="04190019" w:tentative="1">
      <w:start w:val="1"/>
      <w:numFmt w:val="lowerLetter"/>
      <w:lvlText w:val="%8."/>
      <w:lvlJc w:val="left"/>
      <w:pPr>
        <w:ind w:left="6043" w:hanging="360"/>
      </w:pPr>
      <w:rPr>
        <w:rFonts w:cs="Times New Roman"/>
      </w:rPr>
    </w:lvl>
    <w:lvl w:ilvl="8" w:tplc="0419001B" w:tentative="1">
      <w:start w:val="1"/>
      <w:numFmt w:val="lowerRoman"/>
      <w:lvlText w:val="%9."/>
      <w:lvlJc w:val="right"/>
      <w:pPr>
        <w:ind w:left="6763" w:hanging="180"/>
      </w:pPr>
      <w:rPr>
        <w:rFonts w:cs="Times New Roman"/>
      </w:rPr>
    </w:lvl>
  </w:abstractNum>
  <w:abstractNum w:abstractNumId="42">
    <w:nsid w:val="6D2C1128"/>
    <w:multiLevelType w:val="hybridMultilevel"/>
    <w:tmpl w:val="B21685DC"/>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3">
    <w:nsid w:val="77140E88"/>
    <w:multiLevelType w:val="multilevel"/>
    <w:tmpl w:val="4BBE4174"/>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4">
    <w:nsid w:val="79021508"/>
    <w:multiLevelType w:val="hybridMultilevel"/>
    <w:tmpl w:val="EFBCAAA4"/>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5">
    <w:nsid w:val="7ECD5059"/>
    <w:multiLevelType w:val="hybridMultilevel"/>
    <w:tmpl w:val="B8A41096"/>
    <w:lvl w:ilvl="0" w:tplc="5F9090BA">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num w:numId="1">
    <w:abstractNumId w:val="25"/>
  </w:num>
  <w:num w:numId="2">
    <w:abstractNumId w:val="17"/>
  </w:num>
  <w:num w:numId="3">
    <w:abstractNumId w:val="35"/>
  </w:num>
  <w:num w:numId="4">
    <w:abstractNumId w:val="20"/>
  </w:num>
  <w:num w:numId="5">
    <w:abstractNumId w:val="16"/>
  </w:num>
  <w:num w:numId="6">
    <w:abstractNumId w:val="43"/>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34"/>
  </w:num>
  <w:num w:numId="15">
    <w:abstractNumId w:val="29"/>
  </w:num>
  <w:num w:numId="16">
    <w:abstractNumId w:val="21"/>
  </w:num>
  <w:num w:numId="17">
    <w:abstractNumId w:val="44"/>
  </w:num>
  <w:num w:numId="18">
    <w:abstractNumId w:val="13"/>
  </w:num>
  <w:num w:numId="19">
    <w:abstractNumId w:val="30"/>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4"/>
  </w:num>
  <w:num w:numId="2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num>
  <w:num w:numId="25">
    <w:abstractNumId w:val="7"/>
    <w:lvlOverride w:ilvl="0">
      <w:startOverride w:val="1"/>
    </w:lvlOverride>
  </w:num>
  <w:num w:numId="26">
    <w:abstractNumId w:val="8"/>
    <w:lvlOverride w:ilvl="0">
      <w:startOverride w:val="1"/>
    </w:lvlOverride>
  </w:num>
  <w:num w:numId="27">
    <w:abstractNumId w:val="9"/>
    <w:lvlOverride w:ilvl="0">
      <w:startOverride w:val="1"/>
    </w:lvlOverride>
  </w:num>
  <w:num w:numId="28">
    <w:abstractNumId w:val="0"/>
    <w:lvlOverride w:ilvl="0">
      <w:startOverride w:val="1"/>
    </w:lvlOverride>
  </w:num>
  <w:num w:numId="29">
    <w:abstractNumId w:val="10"/>
    <w:lvlOverride w:ilvl="0">
      <w:startOverride w:val="1"/>
    </w:lvlOverride>
  </w:num>
  <w:num w:numId="30">
    <w:abstractNumId w:val="40"/>
  </w:num>
  <w:num w:numId="31">
    <w:abstractNumId w:val="28"/>
  </w:num>
  <w:num w:numId="32">
    <w:abstractNumId w:val="41"/>
  </w:num>
  <w:num w:numId="33">
    <w:abstractNumId w:val="39"/>
  </w:num>
  <w:num w:numId="34">
    <w:abstractNumId w:val="36"/>
  </w:num>
  <w:num w:numId="35">
    <w:abstractNumId w:val="32"/>
  </w:num>
  <w:num w:numId="36">
    <w:abstractNumId w:val="33"/>
  </w:num>
  <w:num w:numId="37">
    <w:abstractNumId w:val="31"/>
  </w:num>
  <w:num w:numId="38">
    <w:abstractNumId w:val="18"/>
  </w:num>
  <w:num w:numId="39">
    <w:abstractNumId w:val="42"/>
  </w:num>
  <w:num w:numId="40">
    <w:abstractNumId w:val="27"/>
  </w:num>
  <w:num w:numId="41">
    <w:abstractNumId w:val="37"/>
  </w:num>
  <w:num w:numId="42">
    <w:abstractNumId w:val="19"/>
  </w:num>
  <w:num w:numId="43">
    <w:abstractNumId w:val="15"/>
  </w:num>
  <w:num w:numId="44">
    <w:abstractNumId w:val="12"/>
  </w:num>
  <w:num w:numId="45">
    <w:abstractNumId w:val="38"/>
  </w:num>
  <w:num w:numId="46">
    <w:abstractNumId w:val="26"/>
  </w:num>
  <w:num w:numId="47">
    <w:abstractNumId w:val="23"/>
  </w:num>
  <w:num w:numId="48">
    <w:abstractNumId w:val="45"/>
  </w:num>
  <w:num w:numId="4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7919"/>
    <w:rsid w:val="00000B50"/>
    <w:rsid w:val="0000799D"/>
    <w:rsid w:val="00010B24"/>
    <w:rsid w:val="0001114C"/>
    <w:rsid w:val="0001450C"/>
    <w:rsid w:val="00017DCD"/>
    <w:rsid w:val="000355C3"/>
    <w:rsid w:val="0003666D"/>
    <w:rsid w:val="00042C44"/>
    <w:rsid w:val="000461D3"/>
    <w:rsid w:val="00054D85"/>
    <w:rsid w:val="00057DCC"/>
    <w:rsid w:val="00061BFE"/>
    <w:rsid w:val="00064A6D"/>
    <w:rsid w:val="00065541"/>
    <w:rsid w:val="0006569A"/>
    <w:rsid w:val="00065E13"/>
    <w:rsid w:val="00065FAA"/>
    <w:rsid w:val="0007178B"/>
    <w:rsid w:val="000730EF"/>
    <w:rsid w:val="00074F82"/>
    <w:rsid w:val="00076F5D"/>
    <w:rsid w:val="00083F8B"/>
    <w:rsid w:val="00086453"/>
    <w:rsid w:val="00091CB2"/>
    <w:rsid w:val="00094B99"/>
    <w:rsid w:val="000956C7"/>
    <w:rsid w:val="00095B00"/>
    <w:rsid w:val="00096C85"/>
    <w:rsid w:val="000A4E25"/>
    <w:rsid w:val="000B0574"/>
    <w:rsid w:val="000B35FF"/>
    <w:rsid w:val="000B5C42"/>
    <w:rsid w:val="000C1FC5"/>
    <w:rsid w:val="000C2677"/>
    <w:rsid w:val="000C46D8"/>
    <w:rsid w:val="000D4DD0"/>
    <w:rsid w:val="000D592E"/>
    <w:rsid w:val="000E4532"/>
    <w:rsid w:val="000E4DEC"/>
    <w:rsid w:val="000E65C8"/>
    <w:rsid w:val="000E7A7D"/>
    <w:rsid w:val="000F024A"/>
    <w:rsid w:val="000F46C3"/>
    <w:rsid w:val="000F4AE8"/>
    <w:rsid w:val="001028BF"/>
    <w:rsid w:val="0010290F"/>
    <w:rsid w:val="00103431"/>
    <w:rsid w:val="00105AEB"/>
    <w:rsid w:val="00123027"/>
    <w:rsid w:val="00130D7A"/>
    <w:rsid w:val="0013639D"/>
    <w:rsid w:val="001374EF"/>
    <w:rsid w:val="00140116"/>
    <w:rsid w:val="00140E0F"/>
    <w:rsid w:val="00151312"/>
    <w:rsid w:val="00155A96"/>
    <w:rsid w:val="00157C16"/>
    <w:rsid w:val="00157D54"/>
    <w:rsid w:val="001617C6"/>
    <w:rsid w:val="00165057"/>
    <w:rsid w:val="00166337"/>
    <w:rsid w:val="00170460"/>
    <w:rsid w:val="00170468"/>
    <w:rsid w:val="001730C4"/>
    <w:rsid w:val="001752CA"/>
    <w:rsid w:val="00183800"/>
    <w:rsid w:val="001864FC"/>
    <w:rsid w:val="00191AB4"/>
    <w:rsid w:val="00194DA9"/>
    <w:rsid w:val="0019534C"/>
    <w:rsid w:val="00197132"/>
    <w:rsid w:val="001A03BB"/>
    <w:rsid w:val="001A09CE"/>
    <w:rsid w:val="001A227C"/>
    <w:rsid w:val="001A2F47"/>
    <w:rsid w:val="001A416B"/>
    <w:rsid w:val="001B182A"/>
    <w:rsid w:val="001B4DA8"/>
    <w:rsid w:val="001C00C1"/>
    <w:rsid w:val="001C07D3"/>
    <w:rsid w:val="001C5004"/>
    <w:rsid w:val="001C5E75"/>
    <w:rsid w:val="001C7223"/>
    <w:rsid w:val="001D08BB"/>
    <w:rsid w:val="001D1967"/>
    <w:rsid w:val="001D308B"/>
    <w:rsid w:val="001D6ECF"/>
    <w:rsid w:val="001D7F6B"/>
    <w:rsid w:val="001E474C"/>
    <w:rsid w:val="001E7019"/>
    <w:rsid w:val="001F1AA6"/>
    <w:rsid w:val="001F56D4"/>
    <w:rsid w:val="00200AB3"/>
    <w:rsid w:val="002011BB"/>
    <w:rsid w:val="002109C9"/>
    <w:rsid w:val="00211BA1"/>
    <w:rsid w:val="002120FF"/>
    <w:rsid w:val="002153D0"/>
    <w:rsid w:val="00216675"/>
    <w:rsid w:val="002210FE"/>
    <w:rsid w:val="002303D9"/>
    <w:rsid w:val="002319FA"/>
    <w:rsid w:val="00237412"/>
    <w:rsid w:val="00240FC3"/>
    <w:rsid w:val="002430E0"/>
    <w:rsid w:val="00243754"/>
    <w:rsid w:val="002441DE"/>
    <w:rsid w:val="0024488E"/>
    <w:rsid w:val="00250F81"/>
    <w:rsid w:val="00253161"/>
    <w:rsid w:val="00262996"/>
    <w:rsid w:val="002635BD"/>
    <w:rsid w:val="002744FD"/>
    <w:rsid w:val="0027679E"/>
    <w:rsid w:val="002767C0"/>
    <w:rsid w:val="002823C7"/>
    <w:rsid w:val="00286223"/>
    <w:rsid w:val="002867A4"/>
    <w:rsid w:val="00293E23"/>
    <w:rsid w:val="002954B0"/>
    <w:rsid w:val="002A0882"/>
    <w:rsid w:val="002B384C"/>
    <w:rsid w:val="002B59B2"/>
    <w:rsid w:val="002B5C77"/>
    <w:rsid w:val="002B64F8"/>
    <w:rsid w:val="002B6F3F"/>
    <w:rsid w:val="002C7176"/>
    <w:rsid w:val="002D046A"/>
    <w:rsid w:val="002D04C5"/>
    <w:rsid w:val="002D36DD"/>
    <w:rsid w:val="002D4FEB"/>
    <w:rsid w:val="002D5643"/>
    <w:rsid w:val="002E0A37"/>
    <w:rsid w:val="002E3A6C"/>
    <w:rsid w:val="002E7171"/>
    <w:rsid w:val="002E7764"/>
    <w:rsid w:val="002E7B08"/>
    <w:rsid w:val="002F0919"/>
    <w:rsid w:val="002F2101"/>
    <w:rsid w:val="002F4206"/>
    <w:rsid w:val="002F5467"/>
    <w:rsid w:val="002F63BD"/>
    <w:rsid w:val="002F6A8F"/>
    <w:rsid w:val="00304D83"/>
    <w:rsid w:val="00311E62"/>
    <w:rsid w:val="00311E94"/>
    <w:rsid w:val="00313ECC"/>
    <w:rsid w:val="00315D62"/>
    <w:rsid w:val="003176D4"/>
    <w:rsid w:val="00320E20"/>
    <w:rsid w:val="00321CFC"/>
    <w:rsid w:val="00323825"/>
    <w:rsid w:val="00327F47"/>
    <w:rsid w:val="00330101"/>
    <w:rsid w:val="00331243"/>
    <w:rsid w:val="00334D56"/>
    <w:rsid w:val="0033633A"/>
    <w:rsid w:val="003372C1"/>
    <w:rsid w:val="00343601"/>
    <w:rsid w:val="0034650A"/>
    <w:rsid w:val="003507B7"/>
    <w:rsid w:val="003520CE"/>
    <w:rsid w:val="00365F90"/>
    <w:rsid w:val="00367530"/>
    <w:rsid w:val="00367DCC"/>
    <w:rsid w:val="00373093"/>
    <w:rsid w:val="0037442B"/>
    <w:rsid w:val="00375F6A"/>
    <w:rsid w:val="00376743"/>
    <w:rsid w:val="00380BA0"/>
    <w:rsid w:val="00383283"/>
    <w:rsid w:val="00386506"/>
    <w:rsid w:val="00387702"/>
    <w:rsid w:val="00390DBB"/>
    <w:rsid w:val="00393666"/>
    <w:rsid w:val="00395092"/>
    <w:rsid w:val="00397F82"/>
    <w:rsid w:val="003A1354"/>
    <w:rsid w:val="003A2839"/>
    <w:rsid w:val="003A2FDB"/>
    <w:rsid w:val="003A38E0"/>
    <w:rsid w:val="003A4800"/>
    <w:rsid w:val="003A7559"/>
    <w:rsid w:val="003B5E40"/>
    <w:rsid w:val="003B67E3"/>
    <w:rsid w:val="003C1480"/>
    <w:rsid w:val="003C21EE"/>
    <w:rsid w:val="003C26CD"/>
    <w:rsid w:val="003D3905"/>
    <w:rsid w:val="003D415A"/>
    <w:rsid w:val="003D432A"/>
    <w:rsid w:val="003D5AFC"/>
    <w:rsid w:val="003E088E"/>
    <w:rsid w:val="003E1F12"/>
    <w:rsid w:val="003E21F0"/>
    <w:rsid w:val="003E293C"/>
    <w:rsid w:val="003E7919"/>
    <w:rsid w:val="003F010E"/>
    <w:rsid w:val="003F62D3"/>
    <w:rsid w:val="00400363"/>
    <w:rsid w:val="00401C81"/>
    <w:rsid w:val="00403F3A"/>
    <w:rsid w:val="004055C2"/>
    <w:rsid w:val="00411462"/>
    <w:rsid w:val="004122A0"/>
    <w:rsid w:val="004133BF"/>
    <w:rsid w:val="00415FC0"/>
    <w:rsid w:val="004175CB"/>
    <w:rsid w:val="00421856"/>
    <w:rsid w:val="004252EC"/>
    <w:rsid w:val="004254C5"/>
    <w:rsid w:val="00425AEE"/>
    <w:rsid w:val="004328BD"/>
    <w:rsid w:val="0043489B"/>
    <w:rsid w:val="00434F60"/>
    <w:rsid w:val="00435060"/>
    <w:rsid w:val="00444ABD"/>
    <w:rsid w:val="00446709"/>
    <w:rsid w:val="00450C95"/>
    <w:rsid w:val="0045369A"/>
    <w:rsid w:val="004567B1"/>
    <w:rsid w:val="00456EA6"/>
    <w:rsid w:val="004605BC"/>
    <w:rsid w:val="00462952"/>
    <w:rsid w:val="00462EBF"/>
    <w:rsid w:val="00464EB0"/>
    <w:rsid w:val="0046552D"/>
    <w:rsid w:val="004655F5"/>
    <w:rsid w:val="00465FED"/>
    <w:rsid w:val="00467105"/>
    <w:rsid w:val="00471D4E"/>
    <w:rsid w:val="0047271A"/>
    <w:rsid w:val="0047666C"/>
    <w:rsid w:val="00481978"/>
    <w:rsid w:val="00482173"/>
    <w:rsid w:val="004821AA"/>
    <w:rsid w:val="00484FF8"/>
    <w:rsid w:val="00485509"/>
    <w:rsid w:val="00493BBE"/>
    <w:rsid w:val="0049420A"/>
    <w:rsid w:val="0049437E"/>
    <w:rsid w:val="00494FDE"/>
    <w:rsid w:val="004962D5"/>
    <w:rsid w:val="00496458"/>
    <w:rsid w:val="004A16EA"/>
    <w:rsid w:val="004A63F2"/>
    <w:rsid w:val="004A72F6"/>
    <w:rsid w:val="004B2E5A"/>
    <w:rsid w:val="004B698B"/>
    <w:rsid w:val="004C4857"/>
    <w:rsid w:val="004C583D"/>
    <w:rsid w:val="004C7790"/>
    <w:rsid w:val="004D290F"/>
    <w:rsid w:val="004D4348"/>
    <w:rsid w:val="004D572A"/>
    <w:rsid w:val="004E72FC"/>
    <w:rsid w:val="004E7D9D"/>
    <w:rsid w:val="004E7E89"/>
    <w:rsid w:val="004F0017"/>
    <w:rsid w:val="004F0602"/>
    <w:rsid w:val="004F30B3"/>
    <w:rsid w:val="005013B2"/>
    <w:rsid w:val="00504F39"/>
    <w:rsid w:val="00507F76"/>
    <w:rsid w:val="00511510"/>
    <w:rsid w:val="00511D42"/>
    <w:rsid w:val="00512BB3"/>
    <w:rsid w:val="0051431A"/>
    <w:rsid w:val="005223E7"/>
    <w:rsid w:val="00522EE5"/>
    <w:rsid w:val="005232DE"/>
    <w:rsid w:val="00526D94"/>
    <w:rsid w:val="005340E9"/>
    <w:rsid w:val="00540E25"/>
    <w:rsid w:val="00541974"/>
    <w:rsid w:val="00545AD3"/>
    <w:rsid w:val="00546A3A"/>
    <w:rsid w:val="00547623"/>
    <w:rsid w:val="0055263D"/>
    <w:rsid w:val="00552CA7"/>
    <w:rsid w:val="00553492"/>
    <w:rsid w:val="00554138"/>
    <w:rsid w:val="00554559"/>
    <w:rsid w:val="005578DB"/>
    <w:rsid w:val="00560F63"/>
    <w:rsid w:val="00562652"/>
    <w:rsid w:val="0056304C"/>
    <w:rsid w:val="0056722D"/>
    <w:rsid w:val="005674DE"/>
    <w:rsid w:val="00567FE4"/>
    <w:rsid w:val="00572B92"/>
    <w:rsid w:val="00575F03"/>
    <w:rsid w:val="00580947"/>
    <w:rsid w:val="0058153B"/>
    <w:rsid w:val="00583C58"/>
    <w:rsid w:val="00583C6C"/>
    <w:rsid w:val="00593FA7"/>
    <w:rsid w:val="005A0170"/>
    <w:rsid w:val="005A0BDA"/>
    <w:rsid w:val="005A0DD5"/>
    <w:rsid w:val="005A2557"/>
    <w:rsid w:val="005A42D1"/>
    <w:rsid w:val="005A6BAF"/>
    <w:rsid w:val="005B0A99"/>
    <w:rsid w:val="005B1CC2"/>
    <w:rsid w:val="005B326B"/>
    <w:rsid w:val="005B5F29"/>
    <w:rsid w:val="005B6C61"/>
    <w:rsid w:val="005C0B31"/>
    <w:rsid w:val="005C3D88"/>
    <w:rsid w:val="005C5A3F"/>
    <w:rsid w:val="005D21BC"/>
    <w:rsid w:val="005D37B7"/>
    <w:rsid w:val="005D4998"/>
    <w:rsid w:val="005D4C3A"/>
    <w:rsid w:val="005D5F52"/>
    <w:rsid w:val="005D6E3B"/>
    <w:rsid w:val="005E004B"/>
    <w:rsid w:val="005F3663"/>
    <w:rsid w:val="005F7D39"/>
    <w:rsid w:val="006000BE"/>
    <w:rsid w:val="00604E1E"/>
    <w:rsid w:val="006105B3"/>
    <w:rsid w:val="0061119D"/>
    <w:rsid w:val="00611703"/>
    <w:rsid w:val="00611C14"/>
    <w:rsid w:val="00615250"/>
    <w:rsid w:val="00615599"/>
    <w:rsid w:val="006176D6"/>
    <w:rsid w:val="00620479"/>
    <w:rsid w:val="00622873"/>
    <w:rsid w:val="006228B9"/>
    <w:rsid w:val="0062300C"/>
    <w:rsid w:val="006236FB"/>
    <w:rsid w:val="00626BD1"/>
    <w:rsid w:val="00626BFB"/>
    <w:rsid w:val="00631C9A"/>
    <w:rsid w:val="00634FD9"/>
    <w:rsid w:val="00643D1A"/>
    <w:rsid w:val="0064479D"/>
    <w:rsid w:val="00647983"/>
    <w:rsid w:val="0065435D"/>
    <w:rsid w:val="00655AB7"/>
    <w:rsid w:val="00666574"/>
    <w:rsid w:val="00667009"/>
    <w:rsid w:val="00667C95"/>
    <w:rsid w:val="006717C4"/>
    <w:rsid w:val="00672AF0"/>
    <w:rsid w:val="00672BC8"/>
    <w:rsid w:val="006820EF"/>
    <w:rsid w:val="006823DE"/>
    <w:rsid w:val="00682B9C"/>
    <w:rsid w:val="006860C8"/>
    <w:rsid w:val="00686610"/>
    <w:rsid w:val="00686993"/>
    <w:rsid w:val="006A3E35"/>
    <w:rsid w:val="006C0782"/>
    <w:rsid w:val="006D1D62"/>
    <w:rsid w:val="006D3930"/>
    <w:rsid w:val="006D64BE"/>
    <w:rsid w:val="006D6D09"/>
    <w:rsid w:val="006D73E8"/>
    <w:rsid w:val="006E1F6E"/>
    <w:rsid w:val="006E4BD6"/>
    <w:rsid w:val="006F712E"/>
    <w:rsid w:val="00703450"/>
    <w:rsid w:val="00703E2D"/>
    <w:rsid w:val="00707852"/>
    <w:rsid w:val="00710695"/>
    <w:rsid w:val="00711936"/>
    <w:rsid w:val="00711CA4"/>
    <w:rsid w:val="00714155"/>
    <w:rsid w:val="00715E96"/>
    <w:rsid w:val="00726031"/>
    <w:rsid w:val="00726C5C"/>
    <w:rsid w:val="00731BE5"/>
    <w:rsid w:val="007378BE"/>
    <w:rsid w:val="00741A2A"/>
    <w:rsid w:val="00753F0E"/>
    <w:rsid w:val="0076045F"/>
    <w:rsid w:val="00762EF8"/>
    <w:rsid w:val="00764A35"/>
    <w:rsid w:val="007706F5"/>
    <w:rsid w:val="00775214"/>
    <w:rsid w:val="00786462"/>
    <w:rsid w:val="007940F1"/>
    <w:rsid w:val="00796DFD"/>
    <w:rsid w:val="00796FF7"/>
    <w:rsid w:val="00797C96"/>
    <w:rsid w:val="007A162B"/>
    <w:rsid w:val="007A2686"/>
    <w:rsid w:val="007A3E5E"/>
    <w:rsid w:val="007A6F25"/>
    <w:rsid w:val="007B3ABE"/>
    <w:rsid w:val="007B5FD2"/>
    <w:rsid w:val="007C1A31"/>
    <w:rsid w:val="007C27C4"/>
    <w:rsid w:val="007C5FD1"/>
    <w:rsid w:val="007D2D4E"/>
    <w:rsid w:val="007D6682"/>
    <w:rsid w:val="007D7C39"/>
    <w:rsid w:val="007E4213"/>
    <w:rsid w:val="007E4F07"/>
    <w:rsid w:val="007E5B0B"/>
    <w:rsid w:val="007F11EF"/>
    <w:rsid w:val="007F3C80"/>
    <w:rsid w:val="007F7093"/>
    <w:rsid w:val="007F7D5C"/>
    <w:rsid w:val="00800CDF"/>
    <w:rsid w:val="00802B0F"/>
    <w:rsid w:val="0080363B"/>
    <w:rsid w:val="008054D7"/>
    <w:rsid w:val="0080664E"/>
    <w:rsid w:val="00810082"/>
    <w:rsid w:val="00811278"/>
    <w:rsid w:val="008202F1"/>
    <w:rsid w:val="00824089"/>
    <w:rsid w:val="00832F18"/>
    <w:rsid w:val="00833870"/>
    <w:rsid w:val="0083509A"/>
    <w:rsid w:val="00845A04"/>
    <w:rsid w:val="00851D8D"/>
    <w:rsid w:val="00855D0E"/>
    <w:rsid w:val="00856955"/>
    <w:rsid w:val="00856ABB"/>
    <w:rsid w:val="0085749B"/>
    <w:rsid w:val="008636ED"/>
    <w:rsid w:val="008674A9"/>
    <w:rsid w:val="00875F62"/>
    <w:rsid w:val="008766BE"/>
    <w:rsid w:val="00876776"/>
    <w:rsid w:val="00882034"/>
    <w:rsid w:val="0088505F"/>
    <w:rsid w:val="0088685A"/>
    <w:rsid w:val="00886BCD"/>
    <w:rsid w:val="00892A20"/>
    <w:rsid w:val="00895EED"/>
    <w:rsid w:val="00897012"/>
    <w:rsid w:val="008A09E6"/>
    <w:rsid w:val="008A0F27"/>
    <w:rsid w:val="008A41B0"/>
    <w:rsid w:val="008A4D5C"/>
    <w:rsid w:val="008A6C3E"/>
    <w:rsid w:val="008B0BF8"/>
    <w:rsid w:val="008C071B"/>
    <w:rsid w:val="008C2322"/>
    <w:rsid w:val="008C43FF"/>
    <w:rsid w:val="008C6EAF"/>
    <w:rsid w:val="008D15DA"/>
    <w:rsid w:val="008D3F52"/>
    <w:rsid w:val="008D46A0"/>
    <w:rsid w:val="008E0DF9"/>
    <w:rsid w:val="008E2D81"/>
    <w:rsid w:val="008E42A7"/>
    <w:rsid w:val="008E4704"/>
    <w:rsid w:val="008E5E1F"/>
    <w:rsid w:val="008F36A2"/>
    <w:rsid w:val="008F37AF"/>
    <w:rsid w:val="008F3A1F"/>
    <w:rsid w:val="008F661D"/>
    <w:rsid w:val="008F7222"/>
    <w:rsid w:val="00900BEF"/>
    <w:rsid w:val="00902363"/>
    <w:rsid w:val="00904A13"/>
    <w:rsid w:val="00905BF0"/>
    <w:rsid w:val="009077B5"/>
    <w:rsid w:val="00910583"/>
    <w:rsid w:val="0091531E"/>
    <w:rsid w:val="00916CC9"/>
    <w:rsid w:val="00920079"/>
    <w:rsid w:val="009275D1"/>
    <w:rsid w:val="0092767A"/>
    <w:rsid w:val="009279DE"/>
    <w:rsid w:val="00932212"/>
    <w:rsid w:val="00934C2A"/>
    <w:rsid w:val="00934C7F"/>
    <w:rsid w:val="00943902"/>
    <w:rsid w:val="00944A3C"/>
    <w:rsid w:val="00950AB7"/>
    <w:rsid w:val="009611F5"/>
    <w:rsid w:val="00966165"/>
    <w:rsid w:val="0096673A"/>
    <w:rsid w:val="00971D77"/>
    <w:rsid w:val="00972252"/>
    <w:rsid w:val="0097362E"/>
    <w:rsid w:val="009762B3"/>
    <w:rsid w:val="00983055"/>
    <w:rsid w:val="009840B1"/>
    <w:rsid w:val="00987B93"/>
    <w:rsid w:val="00990B8B"/>
    <w:rsid w:val="009910F8"/>
    <w:rsid w:val="00997011"/>
    <w:rsid w:val="009A04B7"/>
    <w:rsid w:val="009A14E4"/>
    <w:rsid w:val="009A2EDF"/>
    <w:rsid w:val="009A309A"/>
    <w:rsid w:val="009A43A3"/>
    <w:rsid w:val="009A6205"/>
    <w:rsid w:val="009A76E8"/>
    <w:rsid w:val="009B1E30"/>
    <w:rsid w:val="009C08B4"/>
    <w:rsid w:val="009C12BB"/>
    <w:rsid w:val="009C38D4"/>
    <w:rsid w:val="009D1E8A"/>
    <w:rsid w:val="009D318F"/>
    <w:rsid w:val="009D4048"/>
    <w:rsid w:val="009D74DD"/>
    <w:rsid w:val="009E4574"/>
    <w:rsid w:val="009E4CC6"/>
    <w:rsid w:val="009E713F"/>
    <w:rsid w:val="009E77AC"/>
    <w:rsid w:val="009F03BC"/>
    <w:rsid w:val="00A01D90"/>
    <w:rsid w:val="00A050CC"/>
    <w:rsid w:val="00A07353"/>
    <w:rsid w:val="00A113F4"/>
    <w:rsid w:val="00A13810"/>
    <w:rsid w:val="00A15A42"/>
    <w:rsid w:val="00A15B68"/>
    <w:rsid w:val="00A22008"/>
    <w:rsid w:val="00A25034"/>
    <w:rsid w:val="00A272DB"/>
    <w:rsid w:val="00A30C15"/>
    <w:rsid w:val="00A32112"/>
    <w:rsid w:val="00A35105"/>
    <w:rsid w:val="00A50B3E"/>
    <w:rsid w:val="00A518B5"/>
    <w:rsid w:val="00A54D92"/>
    <w:rsid w:val="00A605F9"/>
    <w:rsid w:val="00A665AA"/>
    <w:rsid w:val="00A7076B"/>
    <w:rsid w:val="00A7180B"/>
    <w:rsid w:val="00A77CDE"/>
    <w:rsid w:val="00A80658"/>
    <w:rsid w:val="00A811FE"/>
    <w:rsid w:val="00A82F6D"/>
    <w:rsid w:val="00A84FAF"/>
    <w:rsid w:val="00A917F9"/>
    <w:rsid w:val="00A92850"/>
    <w:rsid w:val="00A957B4"/>
    <w:rsid w:val="00A95B9C"/>
    <w:rsid w:val="00A965F5"/>
    <w:rsid w:val="00A97260"/>
    <w:rsid w:val="00A97CE8"/>
    <w:rsid w:val="00AA61FC"/>
    <w:rsid w:val="00AA73BA"/>
    <w:rsid w:val="00AB0F14"/>
    <w:rsid w:val="00AB0F6A"/>
    <w:rsid w:val="00AB1142"/>
    <w:rsid w:val="00AB2098"/>
    <w:rsid w:val="00AB2148"/>
    <w:rsid w:val="00AB45D2"/>
    <w:rsid w:val="00AB745B"/>
    <w:rsid w:val="00AB77D8"/>
    <w:rsid w:val="00AC03C1"/>
    <w:rsid w:val="00AC7C26"/>
    <w:rsid w:val="00AC7DC3"/>
    <w:rsid w:val="00AD1D77"/>
    <w:rsid w:val="00AD2BEC"/>
    <w:rsid w:val="00AD5F4D"/>
    <w:rsid w:val="00AE16A9"/>
    <w:rsid w:val="00AE1CB2"/>
    <w:rsid w:val="00AE5C76"/>
    <w:rsid w:val="00AF18C8"/>
    <w:rsid w:val="00AF2C7D"/>
    <w:rsid w:val="00AF6577"/>
    <w:rsid w:val="00B02203"/>
    <w:rsid w:val="00B02FE5"/>
    <w:rsid w:val="00B03516"/>
    <w:rsid w:val="00B04C93"/>
    <w:rsid w:val="00B069B2"/>
    <w:rsid w:val="00B07C4F"/>
    <w:rsid w:val="00B1065D"/>
    <w:rsid w:val="00B10BEF"/>
    <w:rsid w:val="00B128E6"/>
    <w:rsid w:val="00B20FF1"/>
    <w:rsid w:val="00B2307F"/>
    <w:rsid w:val="00B233E0"/>
    <w:rsid w:val="00B247EE"/>
    <w:rsid w:val="00B373C3"/>
    <w:rsid w:val="00B43D88"/>
    <w:rsid w:val="00B454C7"/>
    <w:rsid w:val="00B45BCF"/>
    <w:rsid w:val="00B524DF"/>
    <w:rsid w:val="00B54503"/>
    <w:rsid w:val="00B56CC0"/>
    <w:rsid w:val="00B5706D"/>
    <w:rsid w:val="00B61EC6"/>
    <w:rsid w:val="00B62838"/>
    <w:rsid w:val="00B6339C"/>
    <w:rsid w:val="00B66CE3"/>
    <w:rsid w:val="00B67317"/>
    <w:rsid w:val="00B67DF9"/>
    <w:rsid w:val="00B67E49"/>
    <w:rsid w:val="00B70DCC"/>
    <w:rsid w:val="00B723FF"/>
    <w:rsid w:val="00B809C7"/>
    <w:rsid w:val="00B85CC0"/>
    <w:rsid w:val="00B902A4"/>
    <w:rsid w:val="00B93D55"/>
    <w:rsid w:val="00BA2B97"/>
    <w:rsid w:val="00BA2FF5"/>
    <w:rsid w:val="00BA4E7B"/>
    <w:rsid w:val="00BA5DD2"/>
    <w:rsid w:val="00BB30EF"/>
    <w:rsid w:val="00BB52B7"/>
    <w:rsid w:val="00BB5D83"/>
    <w:rsid w:val="00BB60FF"/>
    <w:rsid w:val="00BB7306"/>
    <w:rsid w:val="00BC0644"/>
    <w:rsid w:val="00BC1132"/>
    <w:rsid w:val="00BC195B"/>
    <w:rsid w:val="00BC24B8"/>
    <w:rsid w:val="00BC2B33"/>
    <w:rsid w:val="00BC5626"/>
    <w:rsid w:val="00BD3B85"/>
    <w:rsid w:val="00BD51E8"/>
    <w:rsid w:val="00BD6819"/>
    <w:rsid w:val="00BE6EC1"/>
    <w:rsid w:val="00BF1FF6"/>
    <w:rsid w:val="00BF3A69"/>
    <w:rsid w:val="00BF5577"/>
    <w:rsid w:val="00C01928"/>
    <w:rsid w:val="00C02AC1"/>
    <w:rsid w:val="00C03E1C"/>
    <w:rsid w:val="00C05B43"/>
    <w:rsid w:val="00C0636C"/>
    <w:rsid w:val="00C227AA"/>
    <w:rsid w:val="00C2776D"/>
    <w:rsid w:val="00C301D1"/>
    <w:rsid w:val="00C30AF6"/>
    <w:rsid w:val="00C339DF"/>
    <w:rsid w:val="00C343C5"/>
    <w:rsid w:val="00C35FB3"/>
    <w:rsid w:val="00C40598"/>
    <w:rsid w:val="00C4062B"/>
    <w:rsid w:val="00C41D90"/>
    <w:rsid w:val="00C44DDD"/>
    <w:rsid w:val="00C503BA"/>
    <w:rsid w:val="00C56F61"/>
    <w:rsid w:val="00C62616"/>
    <w:rsid w:val="00C63517"/>
    <w:rsid w:val="00C66DC7"/>
    <w:rsid w:val="00C67825"/>
    <w:rsid w:val="00C678EE"/>
    <w:rsid w:val="00C70135"/>
    <w:rsid w:val="00C75E7C"/>
    <w:rsid w:val="00C82F4B"/>
    <w:rsid w:val="00C910E6"/>
    <w:rsid w:val="00C93221"/>
    <w:rsid w:val="00C94B15"/>
    <w:rsid w:val="00C96906"/>
    <w:rsid w:val="00CA3905"/>
    <w:rsid w:val="00CA6434"/>
    <w:rsid w:val="00CB1B07"/>
    <w:rsid w:val="00CB605C"/>
    <w:rsid w:val="00CB6EC7"/>
    <w:rsid w:val="00CC1F07"/>
    <w:rsid w:val="00CC2AC7"/>
    <w:rsid w:val="00CC6A15"/>
    <w:rsid w:val="00CD17AE"/>
    <w:rsid w:val="00CD4173"/>
    <w:rsid w:val="00CD5A99"/>
    <w:rsid w:val="00CE698A"/>
    <w:rsid w:val="00CE769F"/>
    <w:rsid w:val="00CF1E3A"/>
    <w:rsid w:val="00CF464E"/>
    <w:rsid w:val="00CF4EB4"/>
    <w:rsid w:val="00D0667A"/>
    <w:rsid w:val="00D067A7"/>
    <w:rsid w:val="00D06A32"/>
    <w:rsid w:val="00D10517"/>
    <w:rsid w:val="00D14191"/>
    <w:rsid w:val="00D14B37"/>
    <w:rsid w:val="00D152E8"/>
    <w:rsid w:val="00D15B37"/>
    <w:rsid w:val="00D232C4"/>
    <w:rsid w:val="00D25346"/>
    <w:rsid w:val="00D256F6"/>
    <w:rsid w:val="00D25E50"/>
    <w:rsid w:val="00D26A6A"/>
    <w:rsid w:val="00D26BDA"/>
    <w:rsid w:val="00D3080D"/>
    <w:rsid w:val="00D31C76"/>
    <w:rsid w:val="00D438F9"/>
    <w:rsid w:val="00D460F6"/>
    <w:rsid w:val="00D50461"/>
    <w:rsid w:val="00D51130"/>
    <w:rsid w:val="00D546F2"/>
    <w:rsid w:val="00D5724B"/>
    <w:rsid w:val="00D57EA2"/>
    <w:rsid w:val="00D6231F"/>
    <w:rsid w:val="00D65590"/>
    <w:rsid w:val="00D66E12"/>
    <w:rsid w:val="00D67143"/>
    <w:rsid w:val="00D724D6"/>
    <w:rsid w:val="00D74602"/>
    <w:rsid w:val="00D74D3D"/>
    <w:rsid w:val="00D75E11"/>
    <w:rsid w:val="00D77249"/>
    <w:rsid w:val="00D77F4D"/>
    <w:rsid w:val="00D8341E"/>
    <w:rsid w:val="00D8574E"/>
    <w:rsid w:val="00D95CD4"/>
    <w:rsid w:val="00DA1F97"/>
    <w:rsid w:val="00DA3A68"/>
    <w:rsid w:val="00DA3EC6"/>
    <w:rsid w:val="00DA4A21"/>
    <w:rsid w:val="00DB314C"/>
    <w:rsid w:val="00DB5E5F"/>
    <w:rsid w:val="00DC0AE8"/>
    <w:rsid w:val="00DC6F4C"/>
    <w:rsid w:val="00DC7DA3"/>
    <w:rsid w:val="00DD01C1"/>
    <w:rsid w:val="00DD26B2"/>
    <w:rsid w:val="00DD685B"/>
    <w:rsid w:val="00DE7551"/>
    <w:rsid w:val="00DF3F54"/>
    <w:rsid w:val="00DF72AB"/>
    <w:rsid w:val="00E01E63"/>
    <w:rsid w:val="00E02344"/>
    <w:rsid w:val="00E07ADC"/>
    <w:rsid w:val="00E117D6"/>
    <w:rsid w:val="00E11920"/>
    <w:rsid w:val="00E125DB"/>
    <w:rsid w:val="00E151C5"/>
    <w:rsid w:val="00E2091B"/>
    <w:rsid w:val="00E21B86"/>
    <w:rsid w:val="00E221A1"/>
    <w:rsid w:val="00E22F1E"/>
    <w:rsid w:val="00E239EB"/>
    <w:rsid w:val="00E3188A"/>
    <w:rsid w:val="00E31BAB"/>
    <w:rsid w:val="00E31CBD"/>
    <w:rsid w:val="00E31E22"/>
    <w:rsid w:val="00E353F9"/>
    <w:rsid w:val="00E356D4"/>
    <w:rsid w:val="00E357DE"/>
    <w:rsid w:val="00E37EE9"/>
    <w:rsid w:val="00E4163A"/>
    <w:rsid w:val="00E4677A"/>
    <w:rsid w:val="00E46F28"/>
    <w:rsid w:val="00E47655"/>
    <w:rsid w:val="00E5032A"/>
    <w:rsid w:val="00E539BF"/>
    <w:rsid w:val="00E5479F"/>
    <w:rsid w:val="00E60482"/>
    <w:rsid w:val="00E61BEA"/>
    <w:rsid w:val="00E67002"/>
    <w:rsid w:val="00E72738"/>
    <w:rsid w:val="00E75741"/>
    <w:rsid w:val="00E768FB"/>
    <w:rsid w:val="00E7704A"/>
    <w:rsid w:val="00E81B42"/>
    <w:rsid w:val="00E870D1"/>
    <w:rsid w:val="00E93D64"/>
    <w:rsid w:val="00E95CDA"/>
    <w:rsid w:val="00E973F6"/>
    <w:rsid w:val="00EA13D4"/>
    <w:rsid w:val="00EA462A"/>
    <w:rsid w:val="00EB3ECB"/>
    <w:rsid w:val="00EB7ECC"/>
    <w:rsid w:val="00EC1B1D"/>
    <w:rsid w:val="00EC2C6D"/>
    <w:rsid w:val="00ED06F8"/>
    <w:rsid w:val="00ED2549"/>
    <w:rsid w:val="00ED3546"/>
    <w:rsid w:val="00ED6510"/>
    <w:rsid w:val="00EE036B"/>
    <w:rsid w:val="00EE363B"/>
    <w:rsid w:val="00EE4EBA"/>
    <w:rsid w:val="00EE6CF7"/>
    <w:rsid w:val="00EF0D82"/>
    <w:rsid w:val="00EF69D8"/>
    <w:rsid w:val="00EF7E58"/>
    <w:rsid w:val="00F045A7"/>
    <w:rsid w:val="00F051BA"/>
    <w:rsid w:val="00F05DD0"/>
    <w:rsid w:val="00F1088A"/>
    <w:rsid w:val="00F10947"/>
    <w:rsid w:val="00F11305"/>
    <w:rsid w:val="00F16CE0"/>
    <w:rsid w:val="00F179A0"/>
    <w:rsid w:val="00F205A6"/>
    <w:rsid w:val="00F27AED"/>
    <w:rsid w:val="00F32437"/>
    <w:rsid w:val="00F32A2D"/>
    <w:rsid w:val="00F33B31"/>
    <w:rsid w:val="00F34B15"/>
    <w:rsid w:val="00F40702"/>
    <w:rsid w:val="00F51DAF"/>
    <w:rsid w:val="00F51FCC"/>
    <w:rsid w:val="00F5390E"/>
    <w:rsid w:val="00F662FC"/>
    <w:rsid w:val="00F67614"/>
    <w:rsid w:val="00F74557"/>
    <w:rsid w:val="00F74D33"/>
    <w:rsid w:val="00F76264"/>
    <w:rsid w:val="00F77EA9"/>
    <w:rsid w:val="00F818E5"/>
    <w:rsid w:val="00F822AF"/>
    <w:rsid w:val="00F83339"/>
    <w:rsid w:val="00F834FA"/>
    <w:rsid w:val="00F8371B"/>
    <w:rsid w:val="00F857A8"/>
    <w:rsid w:val="00F90FD6"/>
    <w:rsid w:val="00F91B9A"/>
    <w:rsid w:val="00F92DE6"/>
    <w:rsid w:val="00F93BE6"/>
    <w:rsid w:val="00F96189"/>
    <w:rsid w:val="00FA70DF"/>
    <w:rsid w:val="00FA7809"/>
    <w:rsid w:val="00FB0B35"/>
    <w:rsid w:val="00FB1A9B"/>
    <w:rsid w:val="00FB227D"/>
    <w:rsid w:val="00FB2BE9"/>
    <w:rsid w:val="00FC2ADE"/>
    <w:rsid w:val="00FE3125"/>
    <w:rsid w:val="00FE3EDA"/>
    <w:rsid w:val="00FE45BD"/>
    <w:rsid w:val="00FF3098"/>
    <w:rsid w:val="00FF7C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semiHidden="0" w:uiPriority="0" w:unhideWhenUsed="0"/>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53D0"/>
    <w:rPr>
      <w:sz w:val="24"/>
      <w:szCs w:val="24"/>
    </w:rPr>
  </w:style>
  <w:style w:type="paragraph" w:styleId="1">
    <w:name w:val="heading 1"/>
    <w:basedOn w:val="a"/>
    <w:link w:val="10"/>
    <w:uiPriority w:val="99"/>
    <w:qFormat/>
    <w:rsid w:val="00990B8B"/>
    <w:pPr>
      <w:spacing w:before="100" w:beforeAutospacing="1" w:after="100" w:afterAutospacing="1"/>
      <w:outlineLvl w:val="0"/>
    </w:pPr>
    <w:rPr>
      <w:b/>
      <w:bCs/>
      <w:kern w:val="36"/>
      <w:sz w:val="48"/>
      <w:szCs w:val="48"/>
    </w:rPr>
  </w:style>
  <w:style w:type="paragraph" w:styleId="2">
    <w:name w:val="heading 2"/>
    <w:basedOn w:val="a"/>
    <w:link w:val="20"/>
    <w:uiPriority w:val="99"/>
    <w:qFormat/>
    <w:rsid w:val="00990B8B"/>
    <w:pPr>
      <w:spacing w:before="100" w:beforeAutospacing="1" w:after="100" w:afterAutospacing="1"/>
      <w:outlineLvl w:val="1"/>
    </w:pPr>
    <w:rPr>
      <w:b/>
      <w:bCs/>
      <w:sz w:val="36"/>
      <w:szCs w:val="36"/>
    </w:rPr>
  </w:style>
  <w:style w:type="paragraph" w:styleId="3">
    <w:name w:val="heading 3"/>
    <w:basedOn w:val="a"/>
    <w:link w:val="30"/>
    <w:uiPriority w:val="99"/>
    <w:qFormat/>
    <w:rsid w:val="00990B8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90B8B"/>
    <w:rPr>
      <w:rFonts w:cs="Times New Roman"/>
      <w:b/>
      <w:bCs/>
      <w:kern w:val="36"/>
      <w:sz w:val="48"/>
      <w:szCs w:val="48"/>
    </w:rPr>
  </w:style>
  <w:style w:type="character" w:customStyle="1" w:styleId="20">
    <w:name w:val="Заголовок 2 Знак"/>
    <w:link w:val="2"/>
    <w:uiPriority w:val="99"/>
    <w:locked/>
    <w:rsid w:val="00990B8B"/>
    <w:rPr>
      <w:rFonts w:cs="Times New Roman"/>
      <w:b/>
      <w:bCs/>
      <w:sz w:val="36"/>
      <w:szCs w:val="36"/>
    </w:rPr>
  </w:style>
  <w:style w:type="character" w:customStyle="1" w:styleId="30">
    <w:name w:val="Заголовок 3 Знак"/>
    <w:link w:val="3"/>
    <w:uiPriority w:val="99"/>
    <w:locked/>
    <w:rsid w:val="00990B8B"/>
    <w:rPr>
      <w:rFonts w:cs="Times New Roman"/>
      <w:b/>
      <w:bCs/>
      <w:sz w:val="27"/>
      <w:szCs w:val="27"/>
    </w:rPr>
  </w:style>
  <w:style w:type="paragraph" w:customStyle="1" w:styleId="ConsPlusNormal">
    <w:name w:val="ConsPlusNormal"/>
    <w:link w:val="ConsPlusNormal0"/>
    <w:uiPriority w:val="99"/>
    <w:rsid w:val="003E7919"/>
    <w:pPr>
      <w:widowControl w:val="0"/>
      <w:autoSpaceDE w:val="0"/>
      <w:autoSpaceDN w:val="0"/>
    </w:pPr>
    <w:rPr>
      <w:sz w:val="24"/>
    </w:rPr>
  </w:style>
  <w:style w:type="paragraph" w:customStyle="1" w:styleId="ConsPlusTitle">
    <w:name w:val="ConsPlusTitle"/>
    <w:uiPriority w:val="99"/>
    <w:rsid w:val="003E7919"/>
    <w:pPr>
      <w:widowControl w:val="0"/>
      <w:autoSpaceDE w:val="0"/>
      <w:autoSpaceDN w:val="0"/>
    </w:pPr>
    <w:rPr>
      <w:b/>
      <w:sz w:val="24"/>
    </w:rPr>
  </w:style>
  <w:style w:type="paragraph" w:customStyle="1" w:styleId="ConsPlusNonformat">
    <w:name w:val="ConsPlusNonformat"/>
    <w:uiPriority w:val="99"/>
    <w:rsid w:val="003E7919"/>
    <w:pPr>
      <w:widowControl w:val="0"/>
      <w:autoSpaceDE w:val="0"/>
      <w:autoSpaceDN w:val="0"/>
    </w:pPr>
    <w:rPr>
      <w:rFonts w:ascii="Courier New" w:hAnsi="Courier New" w:cs="Courier New"/>
    </w:rPr>
  </w:style>
  <w:style w:type="paragraph" w:styleId="a3">
    <w:name w:val="Balloon Text"/>
    <w:basedOn w:val="a"/>
    <w:link w:val="a4"/>
    <w:uiPriority w:val="99"/>
    <w:semiHidden/>
    <w:rsid w:val="00105AEB"/>
    <w:rPr>
      <w:rFonts w:ascii="Tahoma" w:hAnsi="Tahoma" w:cs="Tahoma"/>
      <w:sz w:val="16"/>
      <w:szCs w:val="16"/>
    </w:rPr>
  </w:style>
  <w:style w:type="character" w:customStyle="1" w:styleId="a4">
    <w:name w:val="Текст выноски Знак"/>
    <w:link w:val="a3"/>
    <w:uiPriority w:val="99"/>
    <w:semiHidden/>
    <w:rsid w:val="007F0993"/>
    <w:rPr>
      <w:sz w:val="0"/>
      <w:szCs w:val="0"/>
    </w:rPr>
  </w:style>
  <w:style w:type="character" w:styleId="a5">
    <w:name w:val="Hyperlink"/>
    <w:uiPriority w:val="99"/>
    <w:rsid w:val="004E7D9D"/>
    <w:rPr>
      <w:rFonts w:cs="Times New Roman"/>
      <w:color w:val="0000FF"/>
      <w:u w:val="single"/>
    </w:rPr>
  </w:style>
  <w:style w:type="character" w:customStyle="1" w:styleId="ConsPlusNormal0">
    <w:name w:val="ConsPlusNormal Знак"/>
    <w:link w:val="ConsPlusNormal"/>
    <w:uiPriority w:val="99"/>
    <w:locked/>
    <w:rsid w:val="004E7D9D"/>
    <w:rPr>
      <w:sz w:val="24"/>
    </w:rPr>
  </w:style>
  <w:style w:type="paragraph" w:customStyle="1" w:styleId="headertext">
    <w:name w:val="headertext"/>
    <w:basedOn w:val="a"/>
    <w:uiPriority w:val="99"/>
    <w:rsid w:val="00990B8B"/>
    <w:pPr>
      <w:spacing w:before="100" w:beforeAutospacing="1" w:after="100" w:afterAutospacing="1"/>
    </w:pPr>
  </w:style>
  <w:style w:type="paragraph" w:customStyle="1" w:styleId="formattext">
    <w:name w:val="formattext"/>
    <w:basedOn w:val="a"/>
    <w:uiPriority w:val="99"/>
    <w:rsid w:val="00990B8B"/>
    <w:pPr>
      <w:spacing w:before="100" w:beforeAutospacing="1" w:after="100" w:afterAutospacing="1"/>
    </w:pPr>
  </w:style>
  <w:style w:type="table" w:styleId="a6">
    <w:name w:val="Table Grid"/>
    <w:basedOn w:val="a1"/>
    <w:uiPriority w:val="99"/>
    <w:rsid w:val="00B02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7D7C39"/>
    <w:pPr>
      <w:tabs>
        <w:tab w:val="center" w:pos="4677"/>
        <w:tab w:val="right" w:pos="9355"/>
      </w:tabs>
    </w:pPr>
  </w:style>
  <w:style w:type="character" w:customStyle="1" w:styleId="a8">
    <w:name w:val="Верхний колонтитул Знак"/>
    <w:link w:val="a7"/>
    <w:uiPriority w:val="99"/>
    <w:locked/>
    <w:rsid w:val="007D7C39"/>
    <w:rPr>
      <w:rFonts w:cs="Times New Roman"/>
      <w:sz w:val="24"/>
      <w:szCs w:val="24"/>
    </w:rPr>
  </w:style>
  <w:style w:type="paragraph" w:styleId="a9">
    <w:name w:val="footer"/>
    <w:basedOn w:val="a"/>
    <w:link w:val="aa"/>
    <w:uiPriority w:val="99"/>
    <w:rsid w:val="007D7C39"/>
    <w:pPr>
      <w:tabs>
        <w:tab w:val="center" w:pos="4677"/>
        <w:tab w:val="right" w:pos="9355"/>
      </w:tabs>
    </w:pPr>
  </w:style>
  <w:style w:type="character" w:customStyle="1" w:styleId="aa">
    <w:name w:val="Нижний колонтитул Знак"/>
    <w:link w:val="a9"/>
    <w:uiPriority w:val="99"/>
    <w:locked/>
    <w:rsid w:val="007D7C39"/>
    <w:rPr>
      <w:rFonts w:cs="Times New Roman"/>
      <w:sz w:val="24"/>
      <w:szCs w:val="24"/>
    </w:rPr>
  </w:style>
  <w:style w:type="paragraph" w:styleId="ab">
    <w:name w:val="List Paragraph"/>
    <w:basedOn w:val="a"/>
    <w:link w:val="ac"/>
    <w:uiPriority w:val="99"/>
    <w:qFormat/>
    <w:rsid w:val="00CD5A99"/>
    <w:pPr>
      <w:ind w:left="720"/>
      <w:contextualSpacing/>
    </w:pPr>
  </w:style>
  <w:style w:type="character" w:styleId="ad">
    <w:name w:val="Strong"/>
    <w:uiPriority w:val="99"/>
    <w:qFormat/>
    <w:rsid w:val="00421856"/>
    <w:rPr>
      <w:rFonts w:cs="Times New Roman"/>
      <w:b/>
      <w:bCs/>
    </w:rPr>
  </w:style>
  <w:style w:type="paragraph" w:customStyle="1" w:styleId="paragraph">
    <w:name w:val="paragraph"/>
    <w:basedOn w:val="a"/>
    <w:uiPriority w:val="99"/>
    <w:rsid w:val="00A92850"/>
    <w:pPr>
      <w:spacing w:before="100" w:beforeAutospacing="1" w:after="100" w:afterAutospacing="1"/>
    </w:pPr>
  </w:style>
  <w:style w:type="character" w:styleId="ae">
    <w:name w:val="FollowedHyperlink"/>
    <w:uiPriority w:val="99"/>
    <w:rsid w:val="00DA3EC6"/>
    <w:rPr>
      <w:rFonts w:cs="Times New Roman"/>
      <w:color w:val="800080"/>
      <w:u w:val="single"/>
    </w:rPr>
  </w:style>
  <w:style w:type="paragraph" w:styleId="af">
    <w:name w:val="Normal (Web)"/>
    <w:basedOn w:val="a"/>
    <w:uiPriority w:val="99"/>
    <w:rsid w:val="00DA3EC6"/>
    <w:pPr>
      <w:spacing w:before="100" w:beforeAutospacing="1" w:after="100" w:afterAutospacing="1"/>
    </w:pPr>
  </w:style>
  <w:style w:type="character" w:customStyle="1" w:styleId="hl">
    <w:name w:val="hl"/>
    <w:uiPriority w:val="99"/>
    <w:rsid w:val="005B1CC2"/>
    <w:rPr>
      <w:rFonts w:cs="Times New Roman"/>
    </w:rPr>
  </w:style>
  <w:style w:type="paragraph" w:customStyle="1" w:styleId="s1">
    <w:name w:val="s_1"/>
    <w:basedOn w:val="a"/>
    <w:uiPriority w:val="99"/>
    <w:rsid w:val="006823DE"/>
    <w:pPr>
      <w:spacing w:before="100" w:beforeAutospacing="1" w:after="100" w:afterAutospacing="1"/>
    </w:pPr>
  </w:style>
  <w:style w:type="character" w:customStyle="1" w:styleId="nobr">
    <w:name w:val="nobr"/>
    <w:uiPriority w:val="99"/>
    <w:rsid w:val="002E7764"/>
    <w:rPr>
      <w:rFonts w:cs="Times New Roman"/>
    </w:rPr>
  </w:style>
  <w:style w:type="character" w:customStyle="1" w:styleId="ac">
    <w:name w:val="Абзац списка Знак"/>
    <w:link w:val="ab"/>
    <w:uiPriority w:val="99"/>
    <w:locked/>
    <w:rsid w:val="00415FC0"/>
    <w:rPr>
      <w:sz w:val="24"/>
    </w:rPr>
  </w:style>
  <w:style w:type="character" w:customStyle="1" w:styleId="WW8Num2z7">
    <w:name w:val="WW8Num2z7"/>
    <w:uiPriority w:val="99"/>
    <w:rsid w:val="006105B3"/>
  </w:style>
  <w:style w:type="paragraph" w:customStyle="1" w:styleId="11">
    <w:name w:val="Абзац списка1"/>
    <w:basedOn w:val="a"/>
    <w:uiPriority w:val="99"/>
    <w:rsid w:val="002B6F3F"/>
    <w:pPr>
      <w:suppressAutoHyphens/>
      <w:ind w:left="720" w:firstLine="567"/>
      <w:contextualSpacing/>
      <w:jc w:val="both"/>
    </w:pPr>
    <w:rPr>
      <w:rFonts w:ascii="Arial" w:hAnsi="Arial" w:cs="Arial"/>
      <w:kern w:val="2"/>
      <w:lang w:eastAsia="zh-CN"/>
    </w:rPr>
  </w:style>
  <w:style w:type="paragraph" w:customStyle="1" w:styleId="ConsTitle">
    <w:name w:val="ConsTitle"/>
    <w:uiPriority w:val="99"/>
    <w:rsid w:val="00FF3098"/>
    <w:pPr>
      <w:widowControl w:val="0"/>
      <w:autoSpaceDE w:val="0"/>
      <w:autoSpaceDN w:val="0"/>
      <w:adjustRightInd w:val="0"/>
    </w:pPr>
    <w:rPr>
      <w:rFonts w:ascii="Arial" w:hAnsi="Arial" w:cs="Arial"/>
      <w:b/>
      <w:bCs/>
    </w:rPr>
  </w:style>
  <w:style w:type="paragraph" w:styleId="af0">
    <w:name w:val="No Spacing"/>
    <w:uiPriority w:val="99"/>
    <w:qFormat/>
    <w:rsid w:val="00FF3098"/>
    <w:rPr>
      <w:rFonts w:ascii="Calibri" w:hAnsi="Calibri"/>
      <w:sz w:val="22"/>
      <w:szCs w:val="22"/>
    </w:rPr>
  </w:style>
  <w:style w:type="paragraph" w:styleId="af1">
    <w:name w:val="Document Map"/>
    <w:basedOn w:val="a"/>
    <w:link w:val="af2"/>
    <w:uiPriority w:val="99"/>
    <w:semiHidden/>
    <w:rsid w:val="008F37AF"/>
    <w:pPr>
      <w:shd w:val="clear" w:color="auto" w:fill="000080"/>
    </w:pPr>
    <w:rPr>
      <w:rFonts w:ascii="Tahoma" w:hAnsi="Tahoma" w:cs="Tahoma"/>
      <w:sz w:val="20"/>
      <w:szCs w:val="20"/>
    </w:rPr>
  </w:style>
  <w:style w:type="character" w:customStyle="1" w:styleId="af2">
    <w:name w:val="Схема документа Знак"/>
    <w:link w:val="af1"/>
    <w:uiPriority w:val="99"/>
    <w:semiHidden/>
    <w:rsid w:val="007F0993"/>
    <w:rPr>
      <w:sz w:val="0"/>
      <w:sz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477413">
      <w:marLeft w:val="0"/>
      <w:marRight w:val="0"/>
      <w:marTop w:val="0"/>
      <w:marBottom w:val="0"/>
      <w:divBdr>
        <w:top w:val="none" w:sz="0" w:space="0" w:color="auto"/>
        <w:left w:val="none" w:sz="0" w:space="0" w:color="auto"/>
        <w:bottom w:val="none" w:sz="0" w:space="0" w:color="auto"/>
        <w:right w:val="none" w:sz="0" w:space="0" w:color="auto"/>
      </w:divBdr>
      <w:divsChild>
        <w:div w:id="1866477460">
          <w:marLeft w:val="750"/>
          <w:marRight w:val="0"/>
          <w:marTop w:val="0"/>
          <w:marBottom w:val="195"/>
          <w:divBdr>
            <w:top w:val="none" w:sz="0" w:space="0" w:color="auto"/>
            <w:left w:val="none" w:sz="0" w:space="0" w:color="auto"/>
            <w:bottom w:val="none" w:sz="0" w:space="0" w:color="auto"/>
            <w:right w:val="none" w:sz="0" w:space="0" w:color="auto"/>
          </w:divBdr>
        </w:div>
        <w:div w:id="1866477501">
          <w:marLeft w:val="0"/>
          <w:marRight w:val="0"/>
          <w:marTop w:val="0"/>
          <w:marBottom w:val="0"/>
          <w:divBdr>
            <w:top w:val="none" w:sz="0" w:space="0" w:color="auto"/>
            <w:left w:val="none" w:sz="0" w:space="0" w:color="auto"/>
            <w:bottom w:val="none" w:sz="0" w:space="0" w:color="auto"/>
            <w:right w:val="none" w:sz="0" w:space="0" w:color="auto"/>
          </w:divBdr>
          <w:divsChild>
            <w:div w:id="1866477442">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866477416">
      <w:marLeft w:val="0"/>
      <w:marRight w:val="0"/>
      <w:marTop w:val="0"/>
      <w:marBottom w:val="0"/>
      <w:divBdr>
        <w:top w:val="none" w:sz="0" w:space="0" w:color="auto"/>
        <w:left w:val="none" w:sz="0" w:space="0" w:color="auto"/>
        <w:bottom w:val="none" w:sz="0" w:space="0" w:color="auto"/>
        <w:right w:val="none" w:sz="0" w:space="0" w:color="auto"/>
      </w:divBdr>
    </w:div>
    <w:div w:id="1866477418">
      <w:marLeft w:val="0"/>
      <w:marRight w:val="0"/>
      <w:marTop w:val="0"/>
      <w:marBottom w:val="0"/>
      <w:divBdr>
        <w:top w:val="none" w:sz="0" w:space="0" w:color="auto"/>
        <w:left w:val="none" w:sz="0" w:space="0" w:color="auto"/>
        <w:bottom w:val="none" w:sz="0" w:space="0" w:color="auto"/>
        <w:right w:val="none" w:sz="0" w:space="0" w:color="auto"/>
      </w:divBdr>
    </w:div>
    <w:div w:id="1866477420">
      <w:marLeft w:val="0"/>
      <w:marRight w:val="0"/>
      <w:marTop w:val="0"/>
      <w:marBottom w:val="0"/>
      <w:divBdr>
        <w:top w:val="none" w:sz="0" w:space="0" w:color="auto"/>
        <w:left w:val="none" w:sz="0" w:space="0" w:color="auto"/>
        <w:bottom w:val="none" w:sz="0" w:space="0" w:color="auto"/>
        <w:right w:val="none" w:sz="0" w:space="0" w:color="auto"/>
      </w:divBdr>
    </w:div>
    <w:div w:id="1866477424">
      <w:marLeft w:val="0"/>
      <w:marRight w:val="0"/>
      <w:marTop w:val="0"/>
      <w:marBottom w:val="0"/>
      <w:divBdr>
        <w:top w:val="none" w:sz="0" w:space="0" w:color="auto"/>
        <w:left w:val="none" w:sz="0" w:space="0" w:color="auto"/>
        <w:bottom w:val="none" w:sz="0" w:space="0" w:color="auto"/>
        <w:right w:val="none" w:sz="0" w:space="0" w:color="auto"/>
      </w:divBdr>
    </w:div>
    <w:div w:id="1866477426">
      <w:marLeft w:val="0"/>
      <w:marRight w:val="0"/>
      <w:marTop w:val="0"/>
      <w:marBottom w:val="0"/>
      <w:divBdr>
        <w:top w:val="none" w:sz="0" w:space="0" w:color="auto"/>
        <w:left w:val="none" w:sz="0" w:space="0" w:color="auto"/>
        <w:bottom w:val="none" w:sz="0" w:space="0" w:color="auto"/>
        <w:right w:val="none" w:sz="0" w:space="0" w:color="auto"/>
      </w:divBdr>
    </w:div>
    <w:div w:id="1866477429">
      <w:marLeft w:val="0"/>
      <w:marRight w:val="0"/>
      <w:marTop w:val="0"/>
      <w:marBottom w:val="0"/>
      <w:divBdr>
        <w:top w:val="none" w:sz="0" w:space="0" w:color="auto"/>
        <w:left w:val="none" w:sz="0" w:space="0" w:color="auto"/>
        <w:bottom w:val="none" w:sz="0" w:space="0" w:color="auto"/>
        <w:right w:val="none" w:sz="0" w:space="0" w:color="auto"/>
      </w:divBdr>
      <w:divsChild>
        <w:div w:id="1866477510">
          <w:marLeft w:val="0"/>
          <w:marRight w:val="0"/>
          <w:marTop w:val="0"/>
          <w:marBottom w:val="0"/>
          <w:divBdr>
            <w:top w:val="none" w:sz="0" w:space="0" w:color="auto"/>
            <w:left w:val="none" w:sz="0" w:space="0" w:color="auto"/>
            <w:bottom w:val="none" w:sz="0" w:space="0" w:color="auto"/>
            <w:right w:val="none" w:sz="0" w:space="0" w:color="auto"/>
          </w:divBdr>
          <w:divsChild>
            <w:div w:id="1866477513">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866477430">
      <w:marLeft w:val="0"/>
      <w:marRight w:val="0"/>
      <w:marTop w:val="0"/>
      <w:marBottom w:val="0"/>
      <w:divBdr>
        <w:top w:val="none" w:sz="0" w:space="0" w:color="auto"/>
        <w:left w:val="none" w:sz="0" w:space="0" w:color="auto"/>
        <w:bottom w:val="none" w:sz="0" w:space="0" w:color="auto"/>
        <w:right w:val="none" w:sz="0" w:space="0" w:color="auto"/>
      </w:divBdr>
    </w:div>
    <w:div w:id="1866477439">
      <w:marLeft w:val="0"/>
      <w:marRight w:val="0"/>
      <w:marTop w:val="0"/>
      <w:marBottom w:val="0"/>
      <w:divBdr>
        <w:top w:val="none" w:sz="0" w:space="0" w:color="auto"/>
        <w:left w:val="none" w:sz="0" w:space="0" w:color="auto"/>
        <w:bottom w:val="none" w:sz="0" w:space="0" w:color="auto"/>
        <w:right w:val="none" w:sz="0" w:space="0" w:color="auto"/>
      </w:divBdr>
    </w:div>
    <w:div w:id="1866477443">
      <w:marLeft w:val="0"/>
      <w:marRight w:val="0"/>
      <w:marTop w:val="0"/>
      <w:marBottom w:val="0"/>
      <w:divBdr>
        <w:top w:val="none" w:sz="0" w:space="0" w:color="auto"/>
        <w:left w:val="none" w:sz="0" w:space="0" w:color="auto"/>
        <w:bottom w:val="none" w:sz="0" w:space="0" w:color="auto"/>
        <w:right w:val="none" w:sz="0" w:space="0" w:color="auto"/>
      </w:divBdr>
    </w:div>
    <w:div w:id="1866477445">
      <w:marLeft w:val="0"/>
      <w:marRight w:val="0"/>
      <w:marTop w:val="0"/>
      <w:marBottom w:val="0"/>
      <w:divBdr>
        <w:top w:val="none" w:sz="0" w:space="0" w:color="auto"/>
        <w:left w:val="none" w:sz="0" w:space="0" w:color="auto"/>
        <w:bottom w:val="none" w:sz="0" w:space="0" w:color="auto"/>
        <w:right w:val="none" w:sz="0" w:space="0" w:color="auto"/>
      </w:divBdr>
      <w:divsChild>
        <w:div w:id="1866477458">
          <w:marLeft w:val="0"/>
          <w:marRight w:val="0"/>
          <w:marTop w:val="360"/>
          <w:marBottom w:val="0"/>
          <w:divBdr>
            <w:top w:val="none" w:sz="0" w:space="0" w:color="auto"/>
            <w:left w:val="none" w:sz="0" w:space="0" w:color="auto"/>
            <w:bottom w:val="none" w:sz="0" w:space="0" w:color="auto"/>
            <w:right w:val="none" w:sz="0" w:space="0" w:color="auto"/>
          </w:divBdr>
          <w:divsChild>
            <w:div w:id="1866477473">
              <w:marLeft w:val="0"/>
              <w:marRight w:val="0"/>
              <w:marTop w:val="0"/>
              <w:marBottom w:val="0"/>
              <w:divBdr>
                <w:top w:val="none" w:sz="0" w:space="0" w:color="auto"/>
                <w:left w:val="none" w:sz="0" w:space="0" w:color="auto"/>
                <w:bottom w:val="none" w:sz="0" w:space="0" w:color="auto"/>
                <w:right w:val="none" w:sz="0" w:space="0" w:color="auto"/>
              </w:divBdr>
              <w:divsChild>
                <w:div w:id="1866477490">
                  <w:marLeft w:val="0"/>
                  <w:marRight w:val="0"/>
                  <w:marTop w:val="0"/>
                  <w:marBottom w:val="0"/>
                  <w:divBdr>
                    <w:top w:val="none" w:sz="0" w:space="0" w:color="auto"/>
                    <w:left w:val="none" w:sz="0" w:space="0" w:color="auto"/>
                    <w:bottom w:val="none" w:sz="0" w:space="0" w:color="auto"/>
                    <w:right w:val="none" w:sz="0" w:space="0" w:color="auto"/>
                  </w:divBdr>
                  <w:divsChild>
                    <w:div w:id="1866477476">
                      <w:marLeft w:val="0"/>
                      <w:marRight w:val="0"/>
                      <w:marTop w:val="0"/>
                      <w:marBottom w:val="0"/>
                      <w:divBdr>
                        <w:top w:val="none" w:sz="0" w:space="0" w:color="auto"/>
                        <w:left w:val="none" w:sz="0" w:space="0" w:color="auto"/>
                        <w:bottom w:val="none" w:sz="0" w:space="0" w:color="auto"/>
                        <w:right w:val="none" w:sz="0" w:space="0" w:color="auto"/>
                      </w:divBdr>
                      <w:divsChild>
                        <w:div w:id="1866477453">
                          <w:marLeft w:val="0"/>
                          <w:marRight w:val="75"/>
                          <w:marTop w:val="0"/>
                          <w:marBottom w:val="0"/>
                          <w:divBdr>
                            <w:top w:val="single" w:sz="6" w:space="0" w:color="EBEBEB"/>
                            <w:left w:val="single" w:sz="6" w:space="0" w:color="EBEBEB"/>
                            <w:bottom w:val="single" w:sz="6" w:space="0" w:color="EBEBEB"/>
                            <w:right w:val="single" w:sz="6" w:space="0" w:color="EBEBEB"/>
                          </w:divBdr>
                          <w:divsChild>
                            <w:div w:id="1866477502">
                              <w:marLeft w:val="0"/>
                              <w:marRight w:val="0"/>
                              <w:marTop w:val="0"/>
                              <w:marBottom w:val="0"/>
                              <w:divBdr>
                                <w:top w:val="none" w:sz="0" w:space="0" w:color="auto"/>
                                <w:left w:val="none" w:sz="0" w:space="0" w:color="auto"/>
                                <w:bottom w:val="none" w:sz="0" w:space="0" w:color="auto"/>
                                <w:right w:val="none" w:sz="0" w:space="0" w:color="auto"/>
                              </w:divBdr>
                              <w:divsChild>
                                <w:div w:id="1866477515">
                                  <w:marLeft w:val="0"/>
                                  <w:marRight w:val="0"/>
                                  <w:marTop w:val="0"/>
                                  <w:marBottom w:val="0"/>
                                  <w:divBdr>
                                    <w:top w:val="none" w:sz="0" w:space="0" w:color="auto"/>
                                    <w:left w:val="none" w:sz="0" w:space="0" w:color="auto"/>
                                    <w:bottom w:val="none" w:sz="0" w:space="0" w:color="auto"/>
                                    <w:right w:val="none" w:sz="0" w:space="0" w:color="auto"/>
                                  </w:divBdr>
                                  <w:divsChild>
                                    <w:div w:id="1866477427">
                                      <w:marLeft w:val="0"/>
                                      <w:marRight w:val="0"/>
                                      <w:marTop w:val="0"/>
                                      <w:marBottom w:val="0"/>
                                      <w:divBdr>
                                        <w:top w:val="none" w:sz="0" w:space="0" w:color="auto"/>
                                        <w:left w:val="none" w:sz="0" w:space="0" w:color="auto"/>
                                        <w:bottom w:val="none" w:sz="0" w:space="0" w:color="auto"/>
                                        <w:right w:val="none" w:sz="0" w:space="0" w:color="auto"/>
                                      </w:divBdr>
                                      <w:divsChild>
                                        <w:div w:id="1866477425">
                                          <w:marLeft w:val="0"/>
                                          <w:marRight w:val="0"/>
                                          <w:marTop w:val="0"/>
                                          <w:marBottom w:val="0"/>
                                          <w:divBdr>
                                            <w:top w:val="none" w:sz="0" w:space="0" w:color="auto"/>
                                            <w:left w:val="none" w:sz="0" w:space="0" w:color="auto"/>
                                            <w:bottom w:val="none" w:sz="0" w:space="0" w:color="auto"/>
                                            <w:right w:val="none" w:sz="0" w:space="0" w:color="auto"/>
                                          </w:divBdr>
                                          <w:divsChild>
                                            <w:div w:id="1866477509">
                                              <w:marLeft w:val="0"/>
                                              <w:marRight w:val="0"/>
                                              <w:marTop w:val="0"/>
                                              <w:marBottom w:val="0"/>
                                              <w:divBdr>
                                                <w:top w:val="none" w:sz="0" w:space="0" w:color="auto"/>
                                                <w:left w:val="none" w:sz="0" w:space="0" w:color="auto"/>
                                                <w:bottom w:val="none" w:sz="0" w:space="0" w:color="auto"/>
                                                <w:right w:val="none" w:sz="0" w:space="0" w:color="auto"/>
                                              </w:divBdr>
                                            </w:div>
                                          </w:divsChild>
                                        </w:div>
                                        <w:div w:id="1866477433">
                                          <w:marLeft w:val="0"/>
                                          <w:marRight w:val="0"/>
                                          <w:marTop w:val="0"/>
                                          <w:marBottom w:val="0"/>
                                          <w:divBdr>
                                            <w:top w:val="none" w:sz="0" w:space="0" w:color="auto"/>
                                            <w:left w:val="none" w:sz="0" w:space="0" w:color="auto"/>
                                            <w:bottom w:val="none" w:sz="0" w:space="0" w:color="auto"/>
                                            <w:right w:val="none" w:sz="0" w:space="0" w:color="auto"/>
                                          </w:divBdr>
                                          <w:divsChild>
                                            <w:div w:id="1866477454">
                                              <w:marLeft w:val="0"/>
                                              <w:marRight w:val="0"/>
                                              <w:marTop w:val="0"/>
                                              <w:marBottom w:val="0"/>
                                              <w:divBdr>
                                                <w:top w:val="none" w:sz="0" w:space="0" w:color="auto"/>
                                                <w:left w:val="none" w:sz="0" w:space="0" w:color="auto"/>
                                                <w:bottom w:val="none" w:sz="0" w:space="0" w:color="auto"/>
                                                <w:right w:val="none" w:sz="0" w:space="0" w:color="auto"/>
                                              </w:divBdr>
                                              <w:divsChild>
                                                <w:div w:id="1866477498">
                                                  <w:marLeft w:val="0"/>
                                                  <w:marRight w:val="0"/>
                                                  <w:marTop w:val="0"/>
                                                  <w:marBottom w:val="0"/>
                                                  <w:divBdr>
                                                    <w:top w:val="none" w:sz="0" w:space="0" w:color="auto"/>
                                                    <w:left w:val="none" w:sz="0" w:space="0" w:color="auto"/>
                                                    <w:bottom w:val="none" w:sz="0" w:space="0" w:color="auto"/>
                                                    <w:right w:val="none" w:sz="0" w:space="0" w:color="auto"/>
                                                  </w:divBdr>
                                                  <w:divsChild>
                                                    <w:div w:id="1866477472">
                                                      <w:marLeft w:val="0"/>
                                                      <w:marRight w:val="0"/>
                                                      <w:marTop w:val="0"/>
                                                      <w:marBottom w:val="0"/>
                                                      <w:divBdr>
                                                        <w:top w:val="none" w:sz="0" w:space="0" w:color="auto"/>
                                                        <w:left w:val="none" w:sz="0" w:space="0" w:color="auto"/>
                                                        <w:bottom w:val="none" w:sz="0" w:space="0" w:color="auto"/>
                                                        <w:right w:val="none" w:sz="0" w:space="0" w:color="auto"/>
                                                      </w:divBdr>
                                                      <w:divsChild>
                                                        <w:div w:id="18664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4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477456">
                          <w:marLeft w:val="0"/>
                          <w:marRight w:val="75"/>
                          <w:marTop w:val="0"/>
                          <w:marBottom w:val="0"/>
                          <w:divBdr>
                            <w:top w:val="single" w:sz="6" w:space="0" w:color="EBEBEB"/>
                            <w:left w:val="single" w:sz="6" w:space="0" w:color="EBEBEB"/>
                            <w:bottom w:val="single" w:sz="6" w:space="0" w:color="EBEBEB"/>
                            <w:right w:val="single" w:sz="6" w:space="0" w:color="EBEBEB"/>
                          </w:divBdr>
                          <w:divsChild>
                            <w:div w:id="1866477455">
                              <w:marLeft w:val="0"/>
                              <w:marRight w:val="0"/>
                              <w:marTop w:val="0"/>
                              <w:marBottom w:val="0"/>
                              <w:divBdr>
                                <w:top w:val="none" w:sz="0" w:space="0" w:color="auto"/>
                                <w:left w:val="none" w:sz="0" w:space="0" w:color="auto"/>
                                <w:bottom w:val="none" w:sz="0" w:space="0" w:color="auto"/>
                                <w:right w:val="none" w:sz="0" w:space="0" w:color="auto"/>
                              </w:divBdr>
                              <w:divsChild>
                                <w:div w:id="1866477423">
                                  <w:marLeft w:val="0"/>
                                  <w:marRight w:val="0"/>
                                  <w:marTop w:val="0"/>
                                  <w:marBottom w:val="0"/>
                                  <w:divBdr>
                                    <w:top w:val="none" w:sz="0" w:space="0" w:color="auto"/>
                                    <w:left w:val="none" w:sz="0" w:space="0" w:color="auto"/>
                                    <w:bottom w:val="none" w:sz="0" w:space="0" w:color="auto"/>
                                    <w:right w:val="none" w:sz="0" w:space="0" w:color="auto"/>
                                  </w:divBdr>
                                  <w:divsChild>
                                    <w:div w:id="1866477428">
                                      <w:marLeft w:val="0"/>
                                      <w:marRight w:val="0"/>
                                      <w:marTop w:val="0"/>
                                      <w:marBottom w:val="0"/>
                                      <w:divBdr>
                                        <w:top w:val="none" w:sz="0" w:space="0" w:color="auto"/>
                                        <w:left w:val="none" w:sz="0" w:space="0" w:color="auto"/>
                                        <w:bottom w:val="none" w:sz="0" w:space="0" w:color="auto"/>
                                        <w:right w:val="none" w:sz="0" w:space="0" w:color="auto"/>
                                      </w:divBdr>
                                      <w:divsChild>
                                        <w:div w:id="1866477459">
                                          <w:marLeft w:val="0"/>
                                          <w:marRight w:val="0"/>
                                          <w:marTop w:val="0"/>
                                          <w:marBottom w:val="0"/>
                                          <w:divBdr>
                                            <w:top w:val="none" w:sz="0" w:space="0" w:color="auto"/>
                                            <w:left w:val="none" w:sz="0" w:space="0" w:color="auto"/>
                                            <w:bottom w:val="none" w:sz="0" w:space="0" w:color="auto"/>
                                            <w:right w:val="none" w:sz="0" w:space="0" w:color="auto"/>
                                          </w:divBdr>
                                          <w:divsChild>
                                            <w:div w:id="1866477449">
                                              <w:marLeft w:val="0"/>
                                              <w:marRight w:val="0"/>
                                              <w:marTop w:val="0"/>
                                              <w:marBottom w:val="0"/>
                                              <w:divBdr>
                                                <w:top w:val="none" w:sz="0" w:space="0" w:color="auto"/>
                                                <w:left w:val="none" w:sz="0" w:space="0" w:color="auto"/>
                                                <w:bottom w:val="none" w:sz="0" w:space="0" w:color="auto"/>
                                                <w:right w:val="none" w:sz="0" w:space="0" w:color="auto"/>
                                              </w:divBdr>
                                            </w:div>
                                          </w:divsChild>
                                        </w:div>
                                        <w:div w:id="1866477469">
                                          <w:marLeft w:val="0"/>
                                          <w:marRight w:val="0"/>
                                          <w:marTop w:val="0"/>
                                          <w:marBottom w:val="0"/>
                                          <w:divBdr>
                                            <w:top w:val="none" w:sz="0" w:space="0" w:color="auto"/>
                                            <w:left w:val="none" w:sz="0" w:space="0" w:color="auto"/>
                                            <w:bottom w:val="none" w:sz="0" w:space="0" w:color="auto"/>
                                            <w:right w:val="none" w:sz="0" w:space="0" w:color="auto"/>
                                          </w:divBdr>
                                        </w:div>
                                        <w:div w:id="1866477512">
                                          <w:marLeft w:val="0"/>
                                          <w:marRight w:val="0"/>
                                          <w:marTop w:val="0"/>
                                          <w:marBottom w:val="0"/>
                                          <w:divBdr>
                                            <w:top w:val="none" w:sz="0" w:space="0" w:color="auto"/>
                                            <w:left w:val="none" w:sz="0" w:space="0" w:color="auto"/>
                                            <w:bottom w:val="none" w:sz="0" w:space="0" w:color="auto"/>
                                            <w:right w:val="none" w:sz="0" w:space="0" w:color="auto"/>
                                          </w:divBdr>
                                          <w:divsChild>
                                            <w:div w:id="1866477482">
                                              <w:marLeft w:val="0"/>
                                              <w:marRight w:val="0"/>
                                              <w:marTop w:val="0"/>
                                              <w:marBottom w:val="0"/>
                                              <w:divBdr>
                                                <w:top w:val="none" w:sz="0" w:space="0" w:color="auto"/>
                                                <w:left w:val="none" w:sz="0" w:space="0" w:color="auto"/>
                                                <w:bottom w:val="none" w:sz="0" w:space="0" w:color="auto"/>
                                                <w:right w:val="none" w:sz="0" w:space="0" w:color="auto"/>
                                              </w:divBdr>
                                              <w:divsChild>
                                                <w:div w:id="1866477474">
                                                  <w:marLeft w:val="0"/>
                                                  <w:marRight w:val="0"/>
                                                  <w:marTop w:val="0"/>
                                                  <w:marBottom w:val="0"/>
                                                  <w:divBdr>
                                                    <w:top w:val="none" w:sz="0" w:space="0" w:color="auto"/>
                                                    <w:left w:val="none" w:sz="0" w:space="0" w:color="auto"/>
                                                    <w:bottom w:val="none" w:sz="0" w:space="0" w:color="auto"/>
                                                    <w:right w:val="none" w:sz="0" w:space="0" w:color="auto"/>
                                                  </w:divBdr>
                                                  <w:divsChild>
                                                    <w:div w:id="1866477506">
                                                      <w:marLeft w:val="0"/>
                                                      <w:marRight w:val="0"/>
                                                      <w:marTop w:val="0"/>
                                                      <w:marBottom w:val="0"/>
                                                      <w:divBdr>
                                                        <w:top w:val="none" w:sz="0" w:space="0" w:color="auto"/>
                                                        <w:left w:val="none" w:sz="0" w:space="0" w:color="auto"/>
                                                        <w:bottom w:val="none" w:sz="0" w:space="0" w:color="auto"/>
                                                        <w:right w:val="none" w:sz="0" w:space="0" w:color="auto"/>
                                                      </w:divBdr>
                                                      <w:divsChild>
                                                        <w:div w:id="18664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477497">
                          <w:marLeft w:val="0"/>
                          <w:marRight w:val="0"/>
                          <w:marTop w:val="0"/>
                          <w:marBottom w:val="0"/>
                          <w:divBdr>
                            <w:top w:val="single" w:sz="6" w:space="0" w:color="EBEBEB"/>
                            <w:left w:val="single" w:sz="6" w:space="0" w:color="EBEBEB"/>
                            <w:bottom w:val="single" w:sz="6" w:space="0" w:color="EBEBEB"/>
                            <w:right w:val="single" w:sz="6" w:space="0" w:color="EBEBEB"/>
                          </w:divBdr>
                          <w:divsChild>
                            <w:div w:id="1866477470">
                              <w:marLeft w:val="0"/>
                              <w:marRight w:val="0"/>
                              <w:marTop w:val="0"/>
                              <w:marBottom w:val="0"/>
                              <w:divBdr>
                                <w:top w:val="none" w:sz="0" w:space="0" w:color="auto"/>
                                <w:left w:val="none" w:sz="0" w:space="0" w:color="auto"/>
                                <w:bottom w:val="none" w:sz="0" w:space="0" w:color="auto"/>
                                <w:right w:val="none" w:sz="0" w:space="0" w:color="auto"/>
                              </w:divBdr>
                              <w:divsChild>
                                <w:div w:id="1866477415">
                                  <w:marLeft w:val="0"/>
                                  <w:marRight w:val="0"/>
                                  <w:marTop w:val="0"/>
                                  <w:marBottom w:val="0"/>
                                  <w:divBdr>
                                    <w:top w:val="none" w:sz="0" w:space="0" w:color="auto"/>
                                    <w:left w:val="none" w:sz="0" w:space="0" w:color="auto"/>
                                    <w:bottom w:val="none" w:sz="0" w:space="0" w:color="auto"/>
                                    <w:right w:val="none" w:sz="0" w:space="0" w:color="auto"/>
                                  </w:divBdr>
                                  <w:divsChild>
                                    <w:div w:id="1866477471">
                                      <w:marLeft w:val="0"/>
                                      <w:marRight w:val="0"/>
                                      <w:marTop w:val="0"/>
                                      <w:marBottom w:val="0"/>
                                      <w:divBdr>
                                        <w:top w:val="none" w:sz="0" w:space="0" w:color="auto"/>
                                        <w:left w:val="none" w:sz="0" w:space="0" w:color="auto"/>
                                        <w:bottom w:val="none" w:sz="0" w:space="0" w:color="auto"/>
                                        <w:right w:val="none" w:sz="0" w:space="0" w:color="auto"/>
                                      </w:divBdr>
                                      <w:divsChild>
                                        <w:div w:id="1866477451">
                                          <w:marLeft w:val="0"/>
                                          <w:marRight w:val="0"/>
                                          <w:marTop w:val="0"/>
                                          <w:marBottom w:val="0"/>
                                          <w:divBdr>
                                            <w:top w:val="none" w:sz="0" w:space="0" w:color="auto"/>
                                            <w:left w:val="none" w:sz="0" w:space="0" w:color="auto"/>
                                            <w:bottom w:val="none" w:sz="0" w:space="0" w:color="auto"/>
                                            <w:right w:val="none" w:sz="0" w:space="0" w:color="auto"/>
                                          </w:divBdr>
                                        </w:div>
                                        <w:div w:id="1866477489">
                                          <w:marLeft w:val="0"/>
                                          <w:marRight w:val="0"/>
                                          <w:marTop w:val="0"/>
                                          <w:marBottom w:val="0"/>
                                          <w:divBdr>
                                            <w:top w:val="none" w:sz="0" w:space="0" w:color="auto"/>
                                            <w:left w:val="none" w:sz="0" w:space="0" w:color="auto"/>
                                            <w:bottom w:val="none" w:sz="0" w:space="0" w:color="auto"/>
                                            <w:right w:val="none" w:sz="0" w:space="0" w:color="auto"/>
                                          </w:divBdr>
                                          <w:divsChild>
                                            <w:div w:id="1866477441">
                                              <w:marLeft w:val="0"/>
                                              <w:marRight w:val="0"/>
                                              <w:marTop w:val="0"/>
                                              <w:marBottom w:val="0"/>
                                              <w:divBdr>
                                                <w:top w:val="none" w:sz="0" w:space="0" w:color="auto"/>
                                                <w:left w:val="none" w:sz="0" w:space="0" w:color="auto"/>
                                                <w:bottom w:val="none" w:sz="0" w:space="0" w:color="auto"/>
                                                <w:right w:val="none" w:sz="0" w:space="0" w:color="auto"/>
                                              </w:divBdr>
                                              <w:divsChild>
                                                <w:div w:id="1866477464">
                                                  <w:marLeft w:val="0"/>
                                                  <w:marRight w:val="0"/>
                                                  <w:marTop w:val="0"/>
                                                  <w:marBottom w:val="0"/>
                                                  <w:divBdr>
                                                    <w:top w:val="none" w:sz="0" w:space="0" w:color="auto"/>
                                                    <w:left w:val="none" w:sz="0" w:space="0" w:color="auto"/>
                                                    <w:bottom w:val="none" w:sz="0" w:space="0" w:color="auto"/>
                                                    <w:right w:val="none" w:sz="0" w:space="0" w:color="auto"/>
                                                  </w:divBdr>
                                                  <w:divsChild>
                                                    <w:div w:id="1866477495">
                                                      <w:marLeft w:val="0"/>
                                                      <w:marRight w:val="0"/>
                                                      <w:marTop w:val="0"/>
                                                      <w:marBottom w:val="0"/>
                                                      <w:divBdr>
                                                        <w:top w:val="none" w:sz="0" w:space="0" w:color="auto"/>
                                                        <w:left w:val="none" w:sz="0" w:space="0" w:color="auto"/>
                                                        <w:bottom w:val="none" w:sz="0" w:space="0" w:color="auto"/>
                                                        <w:right w:val="none" w:sz="0" w:space="0" w:color="auto"/>
                                                      </w:divBdr>
                                                      <w:divsChild>
                                                        <w:div w:id="18664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477508">
                                          <w:marLeft w:val="0"/>
                                          <w:marRight w:val="0"/>
                                          <w:marTop w:val="0"/>
                                          <w:marBottom w:val="0"/>
                                          <w:divBdr>
                                            <w:top w:val="none" w:sz="0" w:space="0" w:color="auto"/>
                                            <w:left w:val="none" w:sz="0" w:space="0" w:color="auto"/>
                                            <w:bottom w:val="none" w:sz="0" w:space="0" w:color="auto"/>
                                            <w:right w:val="none" w:sz="0" w:space="0" w:color="auto"/>
                                          </w:divBdr>
                                          <w:divsChild>
                                            <w:div w:id="186647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477488">
          <w:marLeft w:val="0"/>
          <w:marRight w:val="0"/>
          <w:marTop w:val="360"/>
          <w:marBottom w:val="0"/>
          <w:divBdr>
            <w:top w:val="none" w:sz="0" w:space="0" w:color="auto"/>
            <w:left w:val="none" w:sz="0" w:space="0" w:color="auto"/>
            <w:bottom w:val="none" w:sz="0" w:space="0" w:color="auto"/>
            <w:right w:val="none" w:sz="0" w:space="0" w:color="auto"/>
          </w:divBdr>
          <w:divsChild>
            <w:div w:id="1866477462">
              <w:marLeft w:val="0"/>
              <w:marRight w:val="0"/>
              <w:marTop w:val="0"/>
              <w:marBottom w:val="0"/>
              <w:divBdr>
                <w:top w:val="none" w:sz="0" w:space="0" w:color="auto"/>
                <w:left w:val="none" w:sz="0" w:space="0" w:color="auto"/>
                <w:bottom w:val="none" w:sz="0" w:space="0" w:color="auto"/>
                <w:right w:val="none" w:sz="0" w:space="0" w:color="auto"/>
              </w:divBdr>
              <w:divsChild>
                <w:div w:id="1866477419">
                  <w:marLeft w:val="0"/>
                  <w:marRight w:val="0"/>
                  <w:marTop w:val="0"/>
                  <w:marBottom w:val="0"/>
                  <w:divBdr>
                    <w:top w:val="none" w:sz="0" w:space="0" w:color="auto"/>
                    <w:left w:val="none" w:sz="0" w:space="0" w:color="auto"/>
                    <w:bottom w:val="none" w:sz="0" w:space="0" w:color="auto"/>
                    <w:right w:val="none" w:sz="0" w:space="0" w:color="auto"/>
                  </w:divBdr>
                  <w:divsChild>
                    <w:div w:id="1866477505">
                      <w:marLeft w:val="0"/>
                      <w:marRight w:val="0"/>
                      <w:marTop w:val="0"/>
                      <w:marBottom w:val="0"/>
                      <w:divBdr>
                        <w:top w:val="none" w:sz="0" w:space="0" w:color="auto"/>
                        <w:left w:val="none" w:sz="0" w:space="0" w:color="auto"/>
                        <w:bottom w:val="none" w:sz="0" w:space="0" w:color="auto"/>
                        <w:right w:val="none" w:sz="0" w:space="0" w:color="auto"/>
                      </w:divBdr>
                      <w:divsChild>
                        <w:div w:id="1866477463">
                          <w:marLeft w:val="0"/>
                          <w:marRight w:val="0"/>
                          <w:marTop w:val="0"/>
                          <w:marBottom w:val="0"/>
                          <w:divBdr>
                            <w:top w:val="none" w:sz="0" w:space="0" w:color="auto"/>
                            <w:left w:val="none" w:sz="0" w:space="0" w:color="auto"/>
                            <w:bottom w:val="none" w:sz="0" w:space="0" w:color="auto"/>
                            <w:right w:val="none" w:sz="0" w:space="0" w:color="auto"/>
                          </w:divBdr>
                          <w:divsChild>
                            <w:div w:id="1866477500">
                              <w:marLeft w:val="0"/>
                              <w:marRight w:val="0"/>
                              <w:marTop w:val="0"/>
                              <w:marBottom w:val="0"/>
                              <w:divBdr>
                                <w:top w:val="none" w:sz="0" w:space="0" w:color="auto"/>
                                <w:left w:val="none" w:sz="0" w:space="0" w:color="auto"/>
                                <w:bottom w:val="none" w:sz="0" w:space="0" w:color="auto"/>
                                <w:right w:val="none" w:sz="0" w:space="0" w:color="auto"/>
                              </w:divBdr>
                              <w:divsChild>
                                <w:div w:id="1866477496">
                                  <w:marLeft w:val="0"/>
                                  <w:marRight w:val="0"/>
                                  <w:marTop w:val="0"/>
                                  <w:marBottom w:val="0"/>
                                  <w:divBdr>
                                    <w:top w:val="none" w:sz="0" w:space="0" w:color="auto"/>
                                    <w:left w:val="none" w:sz="0" w:space="0" w:color="auto"/>
                                    <w:bottom w:val="none" w:sz="0" w:space="0" w:color="auto"/>
                                    <w:right w:val="none" w:sz="0" w:space="0" w:color="auto"/>
                                  </w:divBdr>
                                  <w:divsChild>
                                    <w:div w:id="1866477494">
                                      <w:marLeft w:val="0"/>
                                      <w:marRight w:val="0"/>
                                      <w:marTop w:val="0"/>
                                      <w:marBottom w:val="0"/>
                                      <w:divBdr>
                                        <w:top w:val="none" w:sz="0" w:space="0" w:color="auto"/>
                                        <w:left w:val="none" w:sz="0" w:space="0" w:color="auto"/>
                                        <w:bottom w:val="none" w:sz="0" w:space="0" w:color="auto"/>
                                        <w:right w:val="none" w:sz="0" w:space="0" w:color="auto"/>
                                      </w:divBdr>
                                      <w:divsChild>
                                        <w:div w:id="186647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477446">
      <w:marLeft w:val="0"/>
      <w:marRight w:val="0"/>
      <w:marTop w:val="0"/>
      <w:marBottom w:val="0"/>
      <w:divBdr>
        <w:top w:val="none" w:sz="0" w:space="0" w:color="auto"/>
        <w:left w:val="none" w:sz="0" w:space="0" w:color="auto"/>
        <w:bottom w:val="none" w:sz="0" w:space="0" w:color="auto"/>
        <w:right w:val="none" w:sz="0" w:space="0" w:color="auto"/>
      </w:divBdr>
      <w:divsChild>
        <w:div w:id="1866477486">
          <w:marLeft w:val="0"/>
          <w:marRight w:val="0"/>
          <w:marTop w:val="0"/>
          <w:marBottom w:val="0"/>
          <w:divBdr>
            <w:top w:val="none" w:sz="0" w:space="0" w:color="auto"/>
            <w:left w:val="none" w:sz="0" w:space="0" w:color="auto"/>
            <w:bottom w:val="none" w:sz="0" w:space="0" w:color="auto"/>
            <w:right w:val="none" w:sz="0" w:space="0" w:color="auto"/>
          </w:divBdr>
          <w:divsChild>
            <w:div w:id="1866477432">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866477448">
      <w:marLeft w:val="0"/>
      <w:marRight w:val="0"/>
      <w:marTop w:val="0"/>
      <w:marBottom w:val="0"/>
      <w:divBdr>
        <w:top w:val="none" w:sz="0" w:space="0" w:color="auto"/>
        <w:left w:val="none" w:sz="0" w:space="0" w:color="auto"/>
        <w:bottom w:val="none" w:sz="0" w:space="0" w:color="auto"/>
        <w:right w:val="none" w:sz="0" w:space="0" w:color="auto"/>
      </w:divBdr>
    </w:div>
    <w:div w:id="1866477450">
      <w:marLeft w:val="0"/>
      <w:marRight w:val="0"/>
      <w:marTop w:val="0"/>
      <w:marBottom w:val="0"/>
      <w:divBdr>
        <w:top w:val="none" w:sz="0" w:space="0" w:color="auto"/>
        <w:left w:val="none" w:sz="0" w:space="0" w:color="auto"/>
        <w:bottom w:val="none" w:sz="0" w:space="0" w:color="auto"/>
        <w:right w:val="none" w:sz="0" w:space="0" w:color="auto"/>
      </w:divBdr>
    </w:div>
    <w:div w:id="1866477461">
      <w:marLeft w:val="0"/>
      <w:marRight w:val="0"/>
      <w:marTop w:val="0"/>
      <w:marBottom w:val="0"/>
      <w:divBdr>
        <w:top w:val="none" w:sz="0" w:space="0" w:color="auto"/>
        <w:left w:val="none" w:sz="0" w:space="0" w:color="auto"/>
        <w:bottom w:val="none" w:sz="0" w:space="0" w:color="auto"/>
        <w:right w:val="none" w:sz="0" w:space="0" w:color="auto"/>
      </w:divBdr>
      <w:divsChild>
        <w:div w:id="1866477438">
          <w:marLeft w:val="0"/>
          <w:marRight w:val="0"/>
          <w:marTop w:val="0"/>
          <w:marBottom w:val="0"/>
          <w:divBdr>
            <w:top w:val="none" w:sz="0" w:space="0" w:color="auto"/>
            <w:left w:val="none" w:sz="0" w:space="0" w:color="auto"/>
            <w:bottom w:val="none" w:sz="0" w:space="0" w:color="auto"/>
            <w:right w:val="none" w:sz="0" w:space="0" w:color="auto"/>
          </w:divBdr>
        </w:div>
      </w:divsChild>
    </w:div>
    <w:div w:id="1866477479">
      <w:marLeft w:val="0"/>
      <w:marRight w:val="0"/>
      <w:marTop w:val="0"/>
      <w:marBottom w:val="0"/>
      <w:divBdr>
        <w:top w:val="none" w:sz="0" w:space="0" w:color="auto"/>
        <w:left w:val="none" w:sz="0" w:space="0" w:color="auto"/>
        <w:bottom w:val="none" w:sz="0" w:space="0" w:color="auto"/>
        <w:right w:val="none" w:sz="0" w:space="0" w:color="auto"/>
      </w:divBdr>
    </w:div>
    <w:div w:id="1866477480">
      <w:marLeft w:val="0"/>
      <w:marRight w:val="0"/>
      <w:marTop w:val="0"/>
      <w:marBottom w:val="0"/>
      <w:divBdr>
        <w:top w:val="none" w:sz="0" w:space="0" w:color="auto"/>
        <w:left w:val="none" w:sz="0" w:space="0" w:color="auto"/>
        <w:bottom w:val="none" w:sz="0" w:space="0" w:color="auto"/>
        <w:right w:val="none" w:sz="0" w:space="0" w:color="auto"/>
      </w:divBdr>
      <w:divsChild>
        <w:div w:id="1866477436">
          <w:marLeft w:val="750"/>
          <w:marRight w:val="0"/>
          <w:marTop w:val="0"/>
          <w:marBottom w:val="195"/>
          <w:divBdr>
            <w:top w:val="none" w:sz="0" w:space="0" w:color="auto"/>
            <w:left w:val="none" w:sz="0" w:space="0" w:color="auto"/>
            <w:bottom w:val="none" w:sz="0" w:space="0" w:color="auto"/>
            <w:right w:val="none" w:sz="0" w:space="0" w:color="auto"/>
          </w:divBdr>
        </w:div>
        <w:div w:id="1866477481">
          <w:marLeft w:val="0"/>
          <w:marRight w:val="0"/>
          <w:marTop w:val="0"/>
          <w:marBottom w:val="0"/>
          <w:divBdr>
            <w:top w:val="none" w:sz="0" w:space="0" w:color="auto"/>
            <w:left w:val="none" w:sz="0" w:space="0" w:color="auto"/>
            <w:bottom w:val="none" w:sz="0" w:space="0" w:color="auto"/>
            <w:right w:val="none" w:sz="0" w:space="0" w:color="auto"/>
          </w:divBdr>
          <w:divsChild>
            <w:div w:id="186647747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866477484">
      <w:marLeft w:val="0"/>
      <w:marRight w:val="0"/>
      <w:marTop w:val="0"/>
      <w:marBottom w:val="0"/>
      <w:divBdr>
        <w:top w:val="none" w:sz="0" w:space="0" w:color="auto"/>
        <w:left w:val="none" w:sz="0" w:space="0" w:color="auto"/>
        <w:bottom w:val="none" w:sz="0" w:space="0" w:color="auto"/>
        <w:right w:val="none" w:sz="0" w:space="0" w:color="auto"/>
      </w:divBdr>
    </w:div>
    <w:div w:id="1866477499">
      <w:marLeft w:val="0"/>
      <w:marRight w:val="0"/>
      <w:marTop w:val="0"/>
      <w:marBottom w:val="0"/>
      <w:divBdr>
        <w:top w:val="none" w:sz="0" w:space="0" w:color="auto"/>
        <w:left w:val="none" w:sz="0" w:space="0" w:color="auto"/>
        <w:bottom w:val="none" w:sz="0" w:space="0" w:color="auto"/>
        <w:right w:val="none" w:sz="0" w:space="0" w:color="auto"/>
      </w:divBdr>
    </w:div>
    <w:div w:id="1866477504">
      <w:marLeft w:val="0"/>
      <w:marRight w:val="0"/>
      <w:marTop w:val="0"/>
      <w:marBottom w:val="0"/>
      <w:divBdr>
        <w:top w:val="none" w:sz="0" w:space="0" w:color="auto"/>
        <w:left w:val="none" w:sz="0" w:space="0" w:color="auto"/>
        <w:bottom w:val="none" w:sz="0" w:space="0" w:color="auto"/>
        <w:right w:val="none" w:sz="0" w:space="0" w:color="auto"/>
      </w:divBdr>
    </w:div>
    <w:div w:id="1866477511">
      <w:marLeft w:val="0"/>
      <w:marRight w:val="0"/>
      <w:marTop w:val="0"/>
      <w:marBottom w:val="0"/>
      <w:divBdr>
        <w:top w:val="none" w:sz="0" w:space="0" w:color="auto"/>
        <w:left w:val="none" w:sz="0" w:space="0" w:color="auto"/>
        <w:bottom w:val="none" w:sz="0" w:space="0" w:color="auto"/>
        <w:right w:val="none" w:sz="0" w:space="0" w:color="auto"/>
      </w:divBdr>
      <w:divsChild>
        <w:div w:id="1866477417">
          <w:marLeft w:val="0"/>
          <w:marRight w:val="0"/>
          <w:marTop w:val="0"/>
          <w:marBottom w:val="0"/>
          <w:divBdr>
            <w:top w:val="none" w:sz="0" w:space="0" w:color="auto"/>
            <w:left w:val="none" w:sz="0" w:space="0" w:color="auto"/>
            <w:bottom w:val="none" w:sz="0" w:space="0" w:color="auto"/>
            <w:right w:val="none" w:sz="0" w:space="0" w:color="auto"/>
          </w:divBdr>
          <w:divsChild>
            <w:div w:id="1866477414">
              <w:marLeft w:val="0"/>
              <w:marRight w:val="0"/>
              <w:marTop w:val="0"/>
              <w:marBottom w:val="0"/>
              <w:divBdr>
                <w:top w:val="inset" w:sz="2" w:space="0" w:color="auto"/>
                <w:left w:val="inset" w:sz="2" w:space="1" w:color="auto"/>
                <w:bottom w:val="inset" w:sz="2" w:space="0" w:color="auto"/>
                <w:right w:val="inset" w:sz="2" w:space="1" w:color="auto"/>
              </w:divBdr>
            </w:div>
            <w:div w:id="1866477421">
              <w:marLeft w:val="0"/>
              <w:marRight w:val="0"/>
              <w:marTop w:val="0"/>
              <w:marBottom w:val="0"/>
              <w:divBdr>
                <w:top w:val="none" w:sz="0" w:space="0" w:color="auto"/>
                <w:left w:val="none" w:sz="0" w:space="0" w:color="auto"/>
                <w:bottom w:val="none" w:sz="0" w:space="0" w:color="auto"/>
                <w:right w:val="none" w:sz="0" w:space="0" w:color="auto"/>
              </w:divBdr>
            </w:div>
            <w:div w:id="1866477422">
              <w:marLeft w:val="0"/>
              <w:marRight w:val="0"/>
              <w:marTop w:val="0"/>
              <w:marBottom w:val="0"/>
              <w:divBdr>
                <w:top w:val="inset" w:sz="2" w:space="0" w:color="auto"/>
                <w:left w:val="inset" w:sz="2" w:space="1" w:color="auto"/>
                <w:bottom w:val="inset" w:sz="2" w:space="0" w:color="auto"/>
                <w:right w:val="inset" w:sz="2" w:space="1" w:color="auto"/>
              </w:divBdr>
            </w:div>
            <w:div w:id="1866477431">
              <w:marLeft w:val="0"/>
              <w:marRight w:val="0"/>
              <w:marTop w:val="0"/>
              <w:marBottom w:val="0"/>
              <w:divBdr>
                <w:top w:val="inset" w:sz="2" w:space="0" w:color="auto"/>
                <w:left w:val="inset" w:sz="2" w:space="1" w:color="auto"/>
                <w:bottom w:val="inset" w:sz="2" w:space="0" w:color="auto"/>
                <w:right w:val="inset" w:sz="2" w:space="1" w:color="auto"/>
              </w:divBdr>
            </w:div>
            <w:div w:id="1866477437">
              <w:marLeft w:val="0"/>
              <w:marRight w:val="0"/>
              <w:marTop w:val="0"/>
              <w:marBottom w:val="0"/>
              <w:divBdr>
                <w:top w:val="none" w:sz="0" w:space="0" w:color="auto"/>
                <w:left w:val="none" w:sz="0" w:space="0" w:color="auto"/>
                <w:bottom w:val="none" w:sz="0" w:space="0" w:color="auto"/>
                <w:right w:val="none" w:sz="0" w:space="0" w:color="auto"/>
              </w:divBdr>
            </w:div>
            <w:div w:id="1866477440">
              <w:marLeft w:val="0"/>
              <w:marRight w:val="0"/>
              <w:marTop w:val="0"/>
              <w:marBottom w:val="0"/>
              <w:divBdr>
                <w:top w:val="none" w:sz="0" w:space="0" w:color="auto"/>
                <w:left w:val="none" w:sz="0" w:space="0" w:color="auto"/>
                <w:bottom w:val="none" w:sz="0" w:space="0" w:color="auto"/>
                <w:right w:val="none" w:sz="0" w:space="0" w:color="auto"/>
              </w:divBdr>
            </w:div>
            <w:div w:id="1866477444">
              <w:marLeft w:val="0"/>
              <w:marRight w:val="0"/>
              <w:marTop w:val="0"/>
              <w:marBottom w:val="0"/>
              <w:divBdr>
                <w:top w:val="none" w:sz="0" w:space="0" w:color="auto"/>
                <w:left w:val="none" w:sz="0" w:space="0" w:color="auto"/>
                <w:bottom w:val="none" w:sz="0" w:space="0" w:color="auto"/>
                <w:right w:val="none" w:sz="0" w:space="0" w:color="auto"/>
              </w:divBdr>
            </w:div>
            <w:div w:id="1866477452">
              <w:marLeft w:val="0"/>
              <w:marRight w:val="0"/>
              <w:marTop w:val="0"/>
              <w:marBottom w:val="0"/>
              <w:divBdr>
                <w:top w:val="none" w:sz="0" w:space="0" w:color="auto"/>
                <w:left w:val="none" w:sz="0" w:space="0" w:color="auto"/>
                <w:bottom w:val="none" w:sz="0" w:space="0" w:color="auto"/>
                <w:right w:val="none" w:sz="0" w:space="0" w:color="auto"/>
              </w:divBdr>
            </w:div>
            <w:div w:id="1866477457">
              <w:marLeft w:val="0"/>
              <w:marRight w:val="0"/>
              <w:marTop w:val="0"/>
              <w:marBottom w:val="0"/>
              <w:divBdr>
                <w:top w:val="none" w:sz="0" w:space="0" w:color="auto"/>
                <w:left w:val="none" w:sz="0" w:space="0" w:color="auto"/>
                <w:bottom w:val="none" w:sz="0" w:space="0" w:color="auto"/>
                <w:right w:val="none" w:sz="0" w:space="0" w:color="auto"/>
              </w:divBdr>
            </w:div>
            <w:div w:id="1866477465">
              <w:marLeft w:val="0"/>
              <w:marRight w:val="0"/>
              <w:marTop w:val="0"/>
              <w:marBottom w:val="0"/>
              <w:divBdr>
                <w:top w:val="inset" w:sz="2" w:space="0" w:color="auto"/>
                <w:left w:val="inset" w:sz="2" w:space="1" w:color="auto"/>
                <w:bottom w:val="inset" w:sz="2" w:space="0" w:color="auto"/>
                <w:right w:val="inset" w:sz="2" w:space="1" w:color="auto"/>
              </w:divBdr>
            </w:div>
            <w:div w:id="1866477466">
              <w:marLeft w:val="0"/>
              <w:marRight w:val="0"/>
              <w:marTop w:val="0"/>
              <w:marBottom w:val="0"/>
              <w:divBdr>
                <w:top w:val="inset" w:sz="2" w:space="0" w:color="auto"/>
                <w:left w:val="inset" w:sz="2" w:space="1" w:color="auto"/>
                <w:bottom w:val="inset" w:sz="2" w:space="0" w:color="auto"/>
                <w:right w:val="inset" w:sz="2" w:space="1" w:color="auto"/>
              </w:divBdr>
            </w:div>
            <w:div w:id="1866477467">
              <w:marLeft w:val="0"/>
              <w:marRight w:val="0"/>
              <w:marTop w:val="0"/>
              <w:marBottom w:val="0"/>
              <w:divBdr>
                <w:top w:val="inset" w:sz="2" w:space="0" w:color="auto"/>
                <w:left w:val="inset" w:sz="2" w:space="1" w:color="auto"/>
                <w:bottom w:val="inset" w:sz="2" w:space="0" w:color="auto"/>
                <w:right w:val="inset" w:sz="2" w:space="1" w:color="auto"/>
              </w:divBdr>
            </w:div>
            <w:div w:id="1866477468">
              <w:marLeft w:val="0"/>
              <w:marRight w:val="0"/>
              <w:marTop w:val="0"/>
              <w:marBottom w:val="0"/>
              <w:divBdr>
                <w:top w:val="none" w:sz="0" w:space="0" w:color="auto"/>
                <w:left w:val="none" w:sz="0" w:space="0" w:color="auto"/>
                <w:bottom w:val="none" w:sz="0" w:space="0" w:color="auto"/>
                <w:right w:val="none" w:sz="0" w:space="0" w:color="auto"/>
              </w:divBdr>
            </w:div>
            <w:div w:id="1866477475">
              <w:marLeft w:val="0"/>
              <w:marRight w:val="0"/>
              <w:marTop w:val="0"/>
              <w:marBottom w:val="0"/>
              <w:divBdr>
                <w:top w:val="none" w:sz="0" w:space="0" w:color="auto"/>
                <w:left w:val="none" w:sz="0" w:space="0" w:color="auto"/>
                <w:bottom w:val="none" w:sz="0" w:space="0" w:color="auto"/>
                <w:right w:val="none" w:sz="0" w:space="0" w:color="auto"/>
              </w:divBdr>
            </w:div>
            <w:div w:id="1866477478">
              <w:marLeft w:val="0"/>
              <w:marRight w:val="0"/>
              <w:marTop w:val="0"/>
              <w:marBottom w:val="0"/>
              <w:divBdr>
                <w:top w:val="inset" w:sz="2" w:space="0" w:color="auto"/>
                <w:left w:val="inset" w:sz="2" w:space="1" w:color="auto"/>
                <w:bottom w:val="inset" w:sz="2" w:space="0" w:color="auto"/>
                <w:right w:val="inset" w:sz="2" w:space="1" w:color="auto"/>
              </w:divBdr>
            </w:div>
            <w:div w:id="1866477483">
              <w:marLeft w:val="0"/>
              <w:marRight w:val="0"/>
              <w:marTop w:val="0"/>
              <w:marBottom w:val="0"/>
              <w:divBdr>
                <w:top w:val="none" w:sz="0" w:space="0" w:color="auto"/>
                <w:left w:val="none" w:sz="0" w:space="0" w:color="auto"/>
                <w:bottom w:val="none" w:sz="0" w:space="0" w:color="auto"/>
                <w:right w:val="none" w:sz="0" w:space="0" w:color="auto"/>
              </w:divBdr>
            </w:div>
            <w:div w:id="1866477485">
              <w:marLeft w:val="0"/>
              <w:marRight w:val="0"/>
              <w:marTop w:val="0"/>
              <w:marBottom w:val="0"/>
              <w:divBdr>
                <w:top w:val="none" w:sz="0" w:space="0" w:color="auto"/>
                <w:left w:val="none" w:sz="0" w:space="0" w:color="auto"/>
                <w:bottom w:val="none" w:sz="0" w:space="0" w:color="auto"/>
                <w:right w:val="none" w:sz="0" w:space="0" w:color="auto"/>
              </w:divBdr>
            </w:div>
            <w:div w:id="1866477491">
              <w:marLeft w:val="0"/>
              <w:marRight w:val="0"/>
              <w:marTop w:val="0"/>
              <w:marBottom w:val="0"/>
              <w:divBdr>
                <w:top w:val="inset" w:sz="2" w:space="0" w:color="auto"/>
                <w:left w:val="inset" w:sz="2" w:space="1" w:color="auto"/>
                <w:bottom w:val="inset" w:sz="2" w:space="0" w:color="auto"/>
                <w:right w:val="inset" w:sz="2" w:space="1" w:color="auto"/>
              </w:divBdr>
            </w:div>
            <w:div w:id="1866477492">
              <w:marLeft w:val="0"/>
              <w:marRight w:val="0"/>
              <w:marTop w:val="0"/>
              <w:marBottom w:val="0"/>
              <w:divBdr>
                <w:top w:val="inset" w:sz="2" w:space="0" w:color="auto"/>
                <w:left w:val="inset" w:sz="2" w:space="1" w:color="auto"/>
                <w:bottom w:val="inset" w:sz="2" w:space="0" w:color="auto"/>
                <w:right w:val="inset" w:sz="2" w:space="1" w:color="auto"/>
              </w:divBdr>
            </w:div>
            <w:div w:id="1866477493">
              <w:marLeft w:val="0"/>
              <w:marRight w:val="0"/>
              <w:marTop w:val="0"/>
              <w:marBottom w:val="0"/>
              <w:divBdr>
                <w:top w:val="inset" w:sz="2" w:space="0" w:color="auto"/>
                <w:left w:val="inset" w:sz="2" w:space="1" w:color="auto"/>
                <w:bottom w:val="inset" w:sz="2" w:space="0" w:color="auto"/>
                <w:right w:val="inset" w:sz="2" w:space="1" w:color="auto"/>
              </w:divBdr>
            </w:div>
            <w:div w:id="1866477507">
              <w:marLeft w:val="0"/>
              <w:marRight w:val="0"/>
              <w:marTop w:val="0"/>
              <w:marBottom w:val="0"/>
              <w:divBdr>
                <w:top w:val="inset" w:sz="2" w:space="0" w:color="auto"/>
                <w:left w:val="inset" w:sz="2" w:space="1" w:color="auto"/>
                <w:bottom w:val="inset" w:sz="2" w:space="0" w:color="auto"/>
                <w:right w:val="inset" w:sz="2" w:space="1" w:color="auto"/>
              </w:divBdr>
            </w:div>
            <w:div w:id="1866477514">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8</Pages>
  <Words>3508</Words>
  <Characters>20002</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Документ предоставлен КонсультантПлюс</vt:lpstr>
    </vt:vector>
  </TitlesOfParts>
  <Company>Home</Company>
  <LinksUpToDate>false</LinksUpToDate>
  <CharactersWithSpaces>23464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 предоставлен КонсультантПлюс</dc:title>
  <dc:subject/>
  <dc:creator>gov</dc:creator>
  <cp:keywords/>
  <dc:description/>
  <cp:lastModifiedBy>Главный бухгалтер</cp:lastModifiedBy>
  <cp:revision>6</cp:revision>
  <cp:lastPrinted>2023-10-19T11:34:00Z</cp:lastPrinted>
  <dcterms:created xsi:type="dcterms:W3CDTF">2023-10-11T11:11:00Z</dcterms:created>
  <dcterms:modified xsi:type="dcterms:W3CDTF">2023-10-19T11:37:00Z</dcterms:modified>
</cp:coreProperties>
</file>