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3F3A" w:rsidRDefault="00403F3A" w:rsidP="00403F3A">
      <w:pPr>
        <w:jc w:val="right"/>
      </w:pPr>
      <w:r>
        <w:rPr>
          <w:noProof/>
        </w:rPr>
        <w:drawing>
          <wp:anchor distT="0" distB="0" distL="114935" distR="114935" simplePos="0" relativeHeight="251659264" behindDoc="1" locked="0" layoutInCell="1" allowOverlap="1">
            <wp:simplePos x="0" y="0"/>
            <wp:positionH relativeFrom="column">
              <wp:posOffset>2604770</wp:posOffset>
            </wp:positionH>
            <wp:positionV relativeFrom="paragraph">
              <wp:posOffset>27940</wp:posOffset>
            </wp:positionV>
            <wp:extent cx="582930" cy="727075"/>
            <wp:effectExtent l="0" t="0" r="762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9" t="-38" r="-49" b="-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" cy="7270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3F3A" w:rsidRDefault="00403F3A" w:rsidP="00403F3A">
      <w:pPr>
        <w:jc w:val="center"/>
        <w:rPr>
          <w:b/>
          <w:sz w:val="26"/>
          <w:szCs w:val="26"/>
        </w:rPr>
      </w:pPr>
    </w:p>
    <w:p w:rsidR="00403F3A" w:rsidRDefault="00403F3A" w:rsidP="00403F3A">
      <w:pPr>
        <w:jc w:val="center"/>
        <w:rPr>
          <w:b/>
          <w:sz w:val="26"/>
          <w:szCs w:val="26"/>
        </w:rPr>
      </w:pPr>
    </w:p>
    <w:p w:rsidR="00403F3A" w:rsidRDefault="00403F3A" w:rsidP="00403F3A">
      <w:pPr>
        <w:jc w:val="center"/>
        <w:rPr>
          <w:b/>
          <w:sz w:val="16"/>
          <w:szCs w:val="16"/>
        </w:rPr>
      </w:pPr>
    </w:p>
    <w:p w:rsidR="00403F3A" w:rsidRDefault="00403F3A" w:rsidP="00403F3A">
      <w:pPr>
        <w:jc w:val="center"/>
      </w:pPr>
      <w:r>
        <w:rPr>
          <w:b/>
          <w:sz w:val="26"/>
          <w:szCs w:val="26"/>
        </w:rPr>
        <w:t>Районное Собрание муниципального района «Ферзиковский район»</w:t>
      </w:r>
    </w:p>
    <w:p w:rsidR="00403F3A" w:rsidRDefault="00403F3A" w:rsidP="00403F3A">
      <w:pPr>
        <w:jc w:val="center"/>
      </w:pPr>
      <w:r>
        <w:rPr>
          <w:b/>
          <w:sz w:val="30"/>
        </w:rPr>
        <w:t>Калужской области</w:t>
      </w:r>
    </w:p>
    <w:p w:rsidR="00403F3A" w:rsidRDefault="00403F3A" w:rsidP="00403F3A">
      <w:pPr>
        <w:jc w:val="center"/>
        <w:rPr>
          <w:b/>
          <w:sz w:val="16"/>
          <w:szCs w:val="16"/>
        </w:rPr>
      </w:pPr>
    </w:p>
    <w:p w:rsidR="00403F3A" w:rsidRPr="005674DE" w:rsidRDefault="00403F3A" w:rsidP="00403F3A">
      <w:pPr>
        <w:keepNext/>
        <w:jc w:val="center"/>
      </w:pPr>
      <w:r>
        <w:rPr>
          <w:b/>
          <w:bCs/>
          <w:sz w:val="32"/>
          <w:szCs w:val="32"/>
        </w:rPr>
        <w:t>РЕШЕНИЕ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3190"/>
        <w:gridCol w:w="3190"/>
        <w:gridCol w:w="3190"/>
      </w:tblGrid>
      <w:tr w:rsidR="00403F3A" w:rsidTr="00B61CBE">
        <w:tc>
          <w:tcPr>
            <w:tcW w:w="3190" w:type="dxa"/>
            <w:shd w:val="clear" w:color="auto" w:fill="auto"/>
          </w:tcPr>
          <w:p w:rsidR="00403F3A" w:rsidRDefault="001316A0" w:rsidP="00532FD5">
            <w:pPr>
              <w:keepNext/>
            </w:pPr>
            <w:r>
              <w:t>от</w:t>
            </w:r>
            <w:r w:rsidRPr="001316A0">
              <w:rPr>
                <w:u w:val="single"/>
              </w:rPr>
              <w:t xml:space="preserve"> </w:t>
            </w:r>
            <w:r w:rsidR="00532FD5">
              <w:rPr>
                <w:u w:val="single"/>
              </w:rPr>
              <w:t>19</w:t>
            </w:r>
            <w:r w:rsidRPr="001316A0">
              <w:rPr>
                <w:u w:val="single"/>
              </w:rPr>
              <w:t xml:space="preserve"> </w:t>
            </w:r>
            <w:r>
              <w:rPr>
                <w:u w:val="single"/>
              </w:rPr>
              <w:t xml:space="preserve">июля </w:t>
            </w:r>
            <w:r w:rsidR="00403F3A">
              <w:rPr>
                <w:u w:val="single"/>
              </w:rPr>
              <w:t>2023 года</w:t>
            </w:r>
          </w:p>
        </w:tc>
        <w:tc>
          <w:tcPr>
            <w:tcW w:w="3190" w:type="dxa"/>
            <w:shd w:val="clear" w:color="auto" w:fill="auto"/>
          </w:tcPr>
          <w:p w:rsidR="00403F3A" w:rsidRDefault="00403F3A" w:rsidP="00B61CBE">
            <w:pPr>
              <w:keepNext/>
              <w:snapToGrid w:val="0"/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3190" w:type="dxa"/>
            <w:shd w:val="clear" w:color="auto" w:fill="auto"/>
          </w:tcPr>
          <w:p w:rsidR="00403F3A" w:rsidRDefault="00403F3A" w:rsidP="00BF221D">
            <w:pPr>
              <w:keepNext/>
              <w:jc w:val="right"/>
            </w:pPr>
            <w:r>
              <w:t>№</w:t>
            </w:r>
            <w:r w:rsidR="00BF221D" w:rsidRPr="00BF221D">
              <w:rPr>
                <w:u w:val="single"/>
              </w:rPr>
              <w:t>312</w:t>
            </w:r>
          </w:p>
        </w:tc>
      </w:tr>
      <w:tr w:rsidR="00403F3A" w:rsidTr="00B61CBE">
        <w:tc>
          <w:tcPr>
            <w:tcW w:w="3190" w:type="dxa"/>
            <w:shd w:val="clear" w:color="auto" w:fill="auto"/>
          </w:tcPr>
          <w:p w:rsidR="00403F3A" w:rsidRDefault="00403F3A" w:rsidP="00B61CBE">
            <w:pPr>
              <w:keepNext/>
              <w:snapToGrid w:val="0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3190" w:type="dxa"/>
            <w:shd w:val="clear" w:color="auto" w:fill="auto"/>
          </w:tcPr>
          <w:p w:rsidR="00403F3A" w:rsidRDefault="00403F3A" w:rsidP="00B61CBE">
            <w:pPr>
              <w:keepNext/>
              <w:jc w:val="center"/>
            </w:pPr>
            <w:r>
              <w:rPr>
                <w:b/>
              </w:rPr>
              <w:t>п. Ферзиково</w:t>
            </w:r>
          </w:p>
        </w:tc>
        <w:tc>
          <w:tcPr>
            <w:tcW w:w="3190" w:type="dxa"/>
            <w:shd w:val="clear" w:color="auto" w:fill="auto"/>
          </w:tcPr>
          <w:p w:rsidR="00403F3A" w:rsidRDefault="00403F3A" w:rsidP="00B61CBE">
            <w:pPr>
              <w:keepNext/>
              <w:snapToGrid w:val="0"/>
              <w:rPr>
                <w:b/>
                <w:bCs/>
                <w:sz w:val="32"/>
                <w:szCs w:val="32"/>
              </w:rPr>
            </w:pPr>
          </w:p>
        </w:tc>
      </w:tr>
    </w:tbl>
    <w:p w:rsidR="00403F3A" w:rsidRDefault="00403F3A" w:rsidP="00403F3A">
      <w:pPr>
        <w:rPr>
          <w:vanish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6487"/>
      </w:tblGrid>
      <w:tr w:rsidR="00403F3A" w:rsidTr="00B61CBE">
        <w:tc>
          <w:tcPr>
            <w:tcW w:w="6487" w:type="dxa"/>
            <w:shd w:val="clear" w:color="auto" w:fill="auto"/>
          </w:tcPr>
          <w:p w:rsidR="00403F3A" w:rsidRPr="00730B0C" w:rsidRDefault="00403F3A" w:rsidP="001316A0">
            <w:pPr>
              <w:tabs>
                <w:tab w:val="left" w:pos="6271"/>
              </w:tabs>
              <w:jc w:val="both"/>
              <w:rPr>
                <w:b/>
              </w:rPr>
            </w:pPr>
            <w:proofErr w:type="gramStart"/>
            <w:r w:rsidRPr="00730B0C">
              <w:rPr>
                <w:b/>
              </w:rPr>
              <w:t xml:space="preserve">Об утверждении Положения об оказании </w:t>
            </w:r>
            <w:r w:rsidR="001316A0">
              <w:rPr>
                <w:b/>
              </w:rPr>
              <w:t>М</w:t>
            </w:r>
            <w:r w:rsidRPr="00730B0C">
              <w:rPr>
                <w:b/>
              </w:rPr>
              <w:t>униципальным предприятием муниципального района «Ферзиковский район» «</w:t>
            </w:r>
            <w:proofErr w:type="spellStart"/>
            <w:r w:rsidRPr="00730B0C">
              <w:rPr>
                <w:b/>
              </w:rPr>
              <w:t>Ферзиковское</w:t>
            </w:r>
            <w:proofErr w:type="spellEnd"/>
            <w:r w:rsidRPr="00730B0C">
              <w:rPr>
                <w:b/>
              </w:rPr>
              <w:t xml:space="preserve"> автотранспортное предприятие» </w:t>
            </w:r>
            <w:r w:rsidR="00730B0C" w:rsidRPr="00730B0C">
              <w:rPr>
                <w:b/>
                <w:sz w:val="26"/>
                <w:szCs w:val="26"/>
              </w:rPr>
              <w:t xml:space="preserve">(далее – Предприятие) </w:t>
            </w:r>
            <w:r w:rsidRPr="00730B0C">
              <w:rPr>
                <w:b/>
              </w:rPr>
              <w:t xml:space="preserve">платных услуг и Методики </w:t>
            </w:r>
            <w:r w:rsidR="00730B0C" w:rsidRPr="00730B0C">
              <w:rPr>
                <w:b/>
                <w:sz w:val="26"/>
                <w:szCs w:val="26"/>
              </w:rPr>
              <w:t xml:space="preserve">расчета </w:t>
            </w:r>
            <w:r w:rsidR="005B77C4" w:rsidRPr="00B7167B">
              <w:rPr>
                <w:b/>
                <w:sz w:val="26"/>
                <w:szCs w:val="26"/>
              </w:rPr>
              <w:t>стоимости</w:t>
            </w:r>
            <w:r w:rsidR="00730B0C" w:rsidRPr="00B7167B">
              <w:rPr>
                <w:b/>
                <w:sz w:val="26"/>
                <w:szCs w:val="26"/>
              </w:rPr>
              <w:t xml:space="preserve"> оказываемы</w:t>
            </w:r>
            <w:r w:rsidR="005B77C4" w:rsidRPr="00B7167B">
              <w:rPr>
                <w:b/>
                <w:sz w:val="26"/>
                <w:szCs w:val="26"/>
              </w:rPr>
              <w:t>х</w:t>
            </w:r>
            <w:r w:rsidR="00730B0C" w:rsidRPr="00B7167B">
              <w:rPr>
                <w:b/>
                <w:sz w:val="26"/>
                <w:szCs w:val="26"/>
              </w:rPr>
              <w:t xml:space="preserve"> Предприятием платны</w:t>
            </w:r>
            <w:r w:rsidR="005B77C4" w:rsidRPr="00B7167B">
              <w:rPr>
                <w:b/>
                <w:sz w:val="26"/>
                <w:szCs w:val="26"/>
              </w:rPr>
              <w:t>х</w:t>
            </w:r>
            <w:r w:rsidR="00730B0C" w:rsidRPr="00B7167B">
              <w:rPr>
                <w:b/>
                <w:sz w:val="26"/>
                <w:szCs w:val="26"/>
              </w:rPr>
              <w:t xml:space="preserve"> услуг по размещению на территории Предприятия транспортных средств и движимых вещей для их заправки и (или) технического обслуживания</w:t>
            </w:r>
            <w:r w:rsidR="00730B0C" w:rsidRPr="00730B0C">
              <w:rPr>
                <w:b/>
                <w:sz w:val="26"/>
                <w:szCs w:val="26"/>
              </w:rPr>
              <w:t xml:space="preserve"> и по предоставлению ремонтно-технической базы для ремонта транспортных средств потребителей услуг</w:t>
            </w:r>
            <w:proofErr w:type="gramEnd"/>
          </w:p>
        </w:tc>
      </w:tr>
    </w:tbl>
    <w:p w:rsidR="00403F3A" w:rsidRDefault="00403F3A" w:rsidP="00403F3A">
      <w:pPr>
        <w:contextualSpacing/>
        <w:jc w:val="both"/>
        <w:rPr>
          <w:color w:val="000000"/>
          <w:sz w:val="26"/>
          <w:szCs w:val="26"/>
        </w:rPr>
      </w:pPr>
    </w:p>
    <w:p w:rsidR="00403F3A" w:rsidRPr="009E4574" w:rsidRDefault="00403F3A" w:rsidP="00403F3A">
      <w:pPr>
        <w:pStyle w:val="ConsPlusNormal"/>
        <w:ind w:firstLine="284"/>
        <w:jc w:val="both"/>
        <w:rPr>
          <w:sz w:val="26"/>
          <w:szCs w:val="26"/>
        </w:rPr>
      </w:pPr>
      <w:r>
        <w:rPr>
          <w:sz w:val="26"/>
          <w:szCs w:val="26"/>
        </w:rPr>
        <w:t>В соответствии с Гражданским кодексом Российской Федерации, ф</w:t>
      </w:r>
      <w:r w:rsidRPr="009E4574">
        <w:rPr>
          <w:sz w:val="26"/>
          <w:szCs w:val="26"/>
        </w:rPr>
        <w:t>едеральным</w:t>
      </w:r>
      <w:r>
        <w:rPr>
          <w:sz w:val="26"/>
          <w:szCs w:val="26"/>
        </w:rPr>
        <w:t>и</w:t>
      </w:r>
      <w:r w:rsidRPr="009E4574">
        <w:rPr>
          <w:sz w:val="26"/>
          <w:szCs w:val="26"/>
        </w:rPr>
        <w:t xml:space="preserve"> закон</w:t>
      </w:r>
      <w:r>
        <w:rPr>
          <w:sz w:val="26"/>
          <w:szCs w:val="26"/>
        </w:rPr>
        <w:t>а</w:t>
      </w:r>
      <w:r w:rsidRPr="009E4574">
        <w:rPr>
          <w:sz w:val="26"/>
          <w:szCs w:val="26"/>
        </w:rPr>
        <w:t>м</w:t>
      </w:r>
      <w:r>
        <w:rPr>
          <w:sz w:val="26"/>
          <w:szCs w:val="26"/>
        </w:rPr>
        <w:t>и</w:t>
      </w:r>
      <w:r w:rsidRPr="009E4574">
        <w:rPr>
          <w:sz w:val="26"/>
          <w:szCs w:val="26"/>
        </w:rPr>
        <w:t xml:space="preserve"> от 14.11.2002 </w:t>
      </w:r>
      <w:r>
        <w:rPr>
          <w:sz w:val="26"/>
          <w:szCs w:val="26"/>
        </w:rPr>
        <w:t>№</w:t>
      </w:r>
      <w:r w:rsidRPr="009E4574">
        <w:rPr>
          <w:sz w:val="26"/>
          <w:szCs w:val="26"/>
        </w:rPr>
        <w:t>161-ФЗ «О государственных и муниципальных унитарных предприятиях»</w:t>
      </w:r>
      <w:r>
        <w:rPr>
          <w:sz w:val="26"/>
          <w:szCs w:val="26"/>
        </w:rPr>
        <w:t xml:space="preserve"> и </w:t>
      </w:r>
      <w:r w:rsidRPr="00E97CCF">
        <w:rPr>
          <w:sz w:val="26"/>
          <w:szCs w:val="26"/>
        </w:rPr>
        <w:t>от 06.10.2003 №</w:t>
      </w:r>
      <w:r>
        <w:rPr>
          <w:sz w:val="26"/>
          <w:szCs w:val="26"/>
        </w:rPr>
        <w:t>131-ФЗ «</w:t>
      </w:r>
      <w:r w:rsidRPr="00E97CCF">
        <w:rPr>
          <w:sz w:val="26"/>
          <w:szCs w:val="26"/>
        </w:rPr>
        <w:t>Об общих принципах организации местного самоуп</w:t>
      </w:r>
      <w:r>
        <w:rPr>
          <w:sz w:val="26"/>
          <w:szCs w:val="26"/>
        </w:rPr>
        <w:t xml:space="preserve">равления в Российской Федерации», </w:t>
      </w:r>
      <w:r w:rsidRPr="009E4574">
        <w:rPr>
          <w:sz w:val="26"/>
          <w:szCs w:val="26"/>
        </w:rPr>
        <w:t>Устав</w:t>
      </w:r>
      <w:r>
        <w:rPr>
          <w:sz w:val="26"/>
          <w:szCs w:val="26"/>
        </w:rPr>
        <w:t>ом</w:t>
      </w:r>
      <w:r w:rsidRPr="009E4574">
        <w:rPr>
          <w:sz w:val="26"/>
          <w:szCs w:val="26"/>
        </w:rPr>
        <w:t xml:space="preserve"> муниципального </w:t>
      </w:r>
      <w:r>
        <w:rPr>
          <w:sz w:val="26"/>
          <w:szCs w:val="26"/>
        </w:rPr>
        <w:t xml:space="preserve">района </w:t>
      </w:r>
      <w:r w:rsidRPr="009E4574">
        <w:rPr>
          <w:sz w:val="26"/>
          <w:szCs w:val="26"/>
        </w:rPr>
        <w:t>«</w:t>
      </w:r>
      <w:r>
        <w:rPr>
          <w:sz w:val="26"/>
          <w:szCs w:val="26"/>
        </w:rPr>
        <w:t xml:space="preserve">Ферзиковский район» Районное Собрание муниципального района «Ферзиковский район» </w:t>
      </w:r>
      <w:r w:rsidRPr="00462952">
        <w:rPr>
          <w:b/>
          <w:sz w:val="26"/>
          <w:szCs w:val="26"/>
        </w:rPr>
        <w:t>РЕШИЛО:</w:t>
      </w:r>
    </w:p>
    <w:p w:rsidR="00403F3A" w:rsidRPr="00403F3A" w:rsidRDefault="00403F3A" w:rsidP="00403F3A">
      <w:pPr>
        <w:suppressAutoHyphens/>
        <w:contextualSpacing/>
        <w:jc w:val="both"/>
        <w:rPr>
          <w:sz w:val="26"/>
          <w:szCs w:val="26"/>
        </w:rPr>
      </w:pPr>
    </w:p>
    <w:p w:rsidR="00403F3A" w:rsidRDefault="00403F3A" w:rsidP="00993D28">
      <w:pPr>
        <w:numPr>
          <w:ilvl w:val="0"/>
          <w:numId w:val="16"/>
        </w:numPr>
        <w:suppressAutoHyphens/>
        <w:ind w:left="0" w:firstLine="284"/>
        <w:contextualSpacing/>
        <w:jc w:val="both"/>
        <w:rPr>
          <w:sz w:val="26"/>
          <w:szCs w:val="26"/>
        </w:rPr>
      </w:pPr>
      <w:r w:rsidRPr="00403F3A">
        <w:rPr>
          <w:sz w:val="26"/>
          <w:szCs w:val="26"/>
        </w:rPr>
        <w:t xml:space="preserve">Утвердить Положение об оказании </w:t>
      </w:r>
      <w:r w:rsidR="00F070D2">
        <w:rPr>
          <w:sz w:val="26"/>
          <w:szCs w:val="26"/>
        </w:rPr>
        <w:t>М</w:t>
      </w:r>
      <w:r w:rsidRPr="00403F3A">
        <w:rPr>
          <w:sz w:val="26"/>
          <w:szCs w:val="26"/>
        </w:rPr>
        <w:t>униципальным предприятием муниципального района «Ферзиковский район» «</w:t>
      </w:r>
      <w:proofErr w:type="spellStart"/>
      <w:r w:rsidRPr="00403F3A">
        <w:rPr>
          <w:sz w:val="26"/>
          <w:szCs w:val="26"/>
        </w:rPr>
        <w:t>Ферзиковское</w:t>
      </w:r>
      <w:proofErr w:type="spellEnd"/>
      <w:r w:rsidRPr="00403F3A">
        <w:rPr>
          <w:sz w:val="26"/>
          <w:szCs w:val="26"/>
        </w:rPr>
        <w:t xml:space="preserve"> автотранспортное предприятие» платных услуг (приложение №1).</w:t>
      </w:r>
    </w:p>
    <w:p w:rsidR="00403F3A" w:rsidRPr="00B7167B" w:rsidRDefault="00403F3A" w:rsidP="00993D28">
      <w:pPr>
        <w:numPr>
          <w:ilvl w:val="0"/>
          <w:numId w:val="16"/>
        </w:numPr>
        <w:suppressAutoHyphens/>
        <w:ind w:left="0" w:firstLine="284"/>
        <w:contextualSpacing/>
        <w:jc w:val="both"/>
        <w:rPr>
          <w:sz w:val="26"/>
          <w:szCs w:val="26"/>
        </w:rPr>
      </w:pPr>
      <w:r w:rsidRPr="007360AE">
        <w:rPr>
          <w:sz w:val="26"/>
          <w:szCs w:val="26"/>
        </w:rPr>
        <w:t xml:space="preserve">Утвердить </w:t>
      </w:r>
      <w:r w:rsidR="008B6C9F" w:rsidRPr="007360AE">
        <w:rPr>
          <w:sz w:val="26"/>
          <w:szCs w:val="26"/>
        </w:rPr>
        <w:t xml:space="preserve">Методику </w:t>
      </w:r>
      <w:r w:rsidR="00B61CBE" w:rsidRPr="00B7167B">
        <w:rPr>
          <w:sz w:val="26"/>
          <w:szCs w:val="26"/>
        </w:rPr>
        <w:t xml:space="preserve">расчета </w:t>
      </w:r>
      <w:r w:rsidR="005B77C4" w:rsidRPr="00B7167B">
        <w:rPr>
          <w:sz w:val="26"/>
          <w:szCs w:val="26"/>
        </w:rPr>
        <w:t>стоимости</w:t>
      </w:r>
      <w:r w:rsidR="00B61CBE" w:rsidRPr="00B7167B">
        <w:rPr>
          <w:sz w:val="26"/>
          <w:szCs w:val="26"/>
        </w:rPr>
        <w:t xml:space="preserve"> </w:t>
      </w:r>
      <w:r w:rsidR="00F070D2" w:rsidRPr="00B7167B">
        <w:rPr>
          <w:sz w:val="26"/>
          <w:szCs w:val="26"/>
        </w:rPr>
        <w:t>оказываемы</w:t>
      </w:r>
      <w:r w:rsidR="005B77C4" w:rsidRPr="00B7167B">
        <w:rPr>
          <w:sz w:val="26"/>
          <w:szCs w:val="26"/>
        </w:rPr>
        <w:t>х</w:t>
      </w:r>
      <w:r w:rsidR="00F070D2" w:rsidRPr="00B7167B">
        <w:rPr>
          <w:sz w:val="26"/>
          <w:szCs w:val="26"/>
        </w:rPr>
        <w:t xml:space="preserve"> Муниципальным предприятием муниципального района «Ферзиковский район» «</w:t>
      </w:r>
      <w:proofErr w:type="spellStart"/>
      <w:r w:rsidR="00F070D2" w:rsidRPr="00B7167B">
        <w:rPr>
          <w:sz w:val="26"/>
          <w:szCs w:val="26"/>
        </w:rPr>
        <w:t>Ферзиковское</w:t>
      </w:r>
      <w:proofErr w:type="spellEnd"/>
      <w:r w:rsidR="00F070D2" w:rsidRPr="00B7167B">
        <w:rPr>
          <w:sz w:val="26"/>
          <w:szCs w:val="26"/>
        </w:rPr>
        <w:t xml:space="preserve"> автотранспортное предприятие» </w:t>
      </w:r>
      <w:r w:rsidR="00E911EA" w:rsidRPr="00B7167B">
        <w:rPr>
          <w:sz w:val="26"/>
          <w:szCs w:val="26"/>
        </w:rPr>
        <w:t xml:space="preserve">(далее – Предприятие) </w:t>
      </w:r>
      <w:r w:rsidR="00F070D2" w:rsidRPr="00B7167B">
        <w:rPr>
          <w:sz w:val="26"/>
          <w:szCs w:val="26"/>
        </w:rPr>
        <w:t>платны</w:t>
      </w:r>
      <w:r w:rsidR="003415F4" w:rsidRPr="00B7167B">
        <w:rPr>
          <w:sz w:val="26"/>
          <w:szCs w:val="26"/>
        </w:rPr>
        <w:t>х</w:t>
      </w:r>
      <w:r w:rsidR="00F070D2" w:rsidRPr="00B7167B">
        <w:rPr>
          <w:sz w:val="26"/>
          <w:szCs w:val="26"/>
        </w:rPr>
        <w:t xml:space="preserve"> услуг</w:t>
      </w:r>
      <w:r w:rsidR="00E911EA" w:rsidRPr="00B7167B">
        <w:rPr>
          <w:sz w:val="26"/>
          <w:szCs w:val="26"/>
        </w:rPr>
        <w:t xml:space="preserve"> по размещению </w:t>
      </w:r>
      <w:r w:rsidR="00F070D2" w:rsidRPr="00B7167B">
        <w:rPr>
          <w:sz w:val="26"/>
          <w:szCs w:val="26"/>
        </w:rPr>
        <w:t>на территории Предприятия транспортных средств и движимых вещей для их заправки и (или) технического обслуживания</w:t>
      </w:r>
      <w:r w:rsidR="007360AE" w:rsidRPr="00B7167B">
        <w:rPr>
          <w:sz w:val="26"/>
          <w:szCs w:val="26"/>
        </w:rPr>
        <w:t xml:space="preserve"> и</w:t>
      </w:r>
      <w:r w:rsidR="00E911EA" w:rsidRPr="00B7167B">
        <w:rPr>
          <w:sz w:val="26"/>
          <w:szCs w:val="26"/>
        </w:rPr>
        <w:t xml:space="preserve"> по </w:t>
      </w:r>
      <w:r w:rsidR="00F070D2" w:rsidRPr="00B7167B">
        <w:rPr>
          <w:sz w:val="26"/>
          <w:szCs w:val="26"/>
        </w:rPr>
        <w:t>предоставлени</w:t>
      </w:r>
      <w:r w:rsidR="00E911EA" w:rsidRPr="00B7167B">
        <w:rPr>
          <w:sz w:val="26"/>
          <w:szCs w:val="26"/>
        </w:rPr>
        <w:t>ю</w:t>
      </w:r>
      <w:r w:rsidR="00F070D2" w:rsidRPr="00B7167B">
        <w:rPr>
          <w:sz w:val="26"/>
          <w:szCs w:val="26"/>
        </w:rPr>
        <w:t xml:space="preserve"> ремонтно-технической базы для ремонта транспортных средств потребителей услуг</w:t>
      </w:r>
      <w:r w:rsidR="007360AE" w:rsidRPr="00B7167B">
        <w:rPr>
          <w:sz w:val="26"/>
          <w:szCs w:val="26"/>
        </w:rPr>
        <w:t xml:space="preserve"> </w:t>
      </w:r>
      <w:r w:rsidRPr="00B7167B">
        <w:rPr>
          <w:sz w:val="26"/>
          <w:szCs w:val="26"/>
        </w:rPr>
        <w:t>(приложение №2).</w:t>
      </w:r>
      <w:r w:rsidR="008B6C9F" w:rsidRPr="00B7167B">
        <w:rPr>
          <w:sz w:val="26"/>
          <w:szCs w:val="26"/>
        </w:rPr>
        <w:t xml:space="preserve"> </w:t>
      </w:r>
    </w:p>
    <w:p w:rsidR="00403F3A" w:rsidRPr="00B7167B" w:rsidRDefault="00403F3A" w:rsidP="00993D28">
      <w:pPr>
        <w:numPr>
          <w:ilvl w:val="0"/>
          <w:numId w:val="16"/>
        </w:numPr>
        <w:suppressAutoHyphens/>
        <w:ind w:left="0" w:firstLine="284"/>
        <w:contextualSpacing/>
        <w:jc w:val="both"/>
      </w:pPr>
      <w:r w:rsidRPr="00B7167B">
        <w:rPr>
          <w:color w:val="000000"/>
          <w:sz w:val="26"/>
          <w:szCs w:val="26"/>
        </w:rPr>
        <w:t>Настоящее Решение вступает в силу со дня его официального опубликования в газете Ферзиковского района «Ферзиковские вести» и распространяется на правоотношения, возникшие с 01.0</w:t>
      </w:r>
      <w:r w:rsidR="003415F4" w:rsidRPr="00B7167B">
        <w:rPr>
          <w:color w:val="000000"/>
          <w:sz w:val="26"/>
          <w:szCs w:val="26"/>
        </w:rPr>
        <w:t>1</w:t>
      </w:r>
      <w:r w:rsidRPr="00B7167B">
        <w:rPr>
          <w:color w:val="000000"/>
          <w:sz w:val="26"/>
          <w:szCs w:val="26"/>
        </w:rPr>
        <w:t>.202</w:t>
      </w:r>
      <w:r w:rsidR="003415F4" w:rsidRPr="00B7167B">
        <w:rPr>
          <w:color w:val="000000"/>
          <w:sz w:val="26"/>
          <w:szCs w:val="26"/>
        </w:rPr>
        <w:t>3</w:t>
      </w:r>
      <w:r w:rsidRPr="00B7167B">
        <w:rPr>
          <w:color w:val="000000"/>
          <w:sz w:val="26"/>
          <w:szCs w:val="26"/>
        </w:rPr>
        <w:t>.</w:t>
      </w:r>
    </w:p>
    <w:p w:rsidR="00403F3A" w:rsidRDefault="00403F3A" w:rsidP="00403F3A">
      <w:pPr>
        <w:autoSpaceDE w:val="0"/>
        <w:spacing w:line="228" w:lineRule="auto"/>
        <w:contextualSpacing/>
        <w:jc w:val="both"/>
        <w:rPr>
          <w:bCs/>
          <w:sz w:val="26"/>
          <w:szCs w:val="26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066"/>
        <w:gridCol w:w="2315"/>
        <w:gridCol w:w="3189"/>
      </w:tblGrid>
      <w:tr w:rsidR="00403F3A" w:rsidTr="00B61CBE">
        <w:tc>
          <w:tcPr>
            <w:tcW w:w="4066" w:type="dxa"/>
            <w:shd w:val="clear" w:color="auto" w:fill="auto"/>
          </w:tcPr>
          <w:p w:rsidR="00403F3A" w:rsidRDefault="00403F3A" w:rsidP="00B61CBE">
            <w:pPr>
              <w:autoSpaceDE w:val="0"/>
              <w:spacing w:line="228" w:lineRule="auto"/>
              <w:contextualSpacing/>
            </w:pPr>
            <w:r>
              <w:rPr>
                <w:b/>
                <w:sz w:val="26"/>
                <w:szCs w:val="26"/>
              </w:rPr>
              <w:t>Глава муниципального района</w:t>
            </w:r>
          </w:p>
          <w:p w:rsidR="00403F3A" w:rsidRDefault="00403F3A" w:rsidP="00B61CBE">
            <w:pPr>
              <w:autoSpaceDE w:val="0"/>
              <w:spacing w:line="228" w:lineRule="auto"/>
              <w:contextualSpacing/>
            </w:pPr>
            <w:r>
              <w:rPr>
                <w:b/>
                <w:sz w:val="26"/>
                <w:szCs w:val="26"/>
              </w:rPr>
              <w:t>«Ферзиковский район»</w:t>
            </w:r>
          </w:p>
        </w:tc>
        <w:tc>
          <w:tcPr>
            <w:tcW w:w="2315" w:type="dxa"/>
            <w:shd w:val="clear" w:color="auto" w:fill="auto"/>
          </w:tcPr>
          <w:p w:rsidR="00403F3A" w:rsidRDefault="00403F3A" w:rsidP="00B61CBE">
            <w:pPr>
              <w:autoSpaceDE w:val="0"/>
              <w:snapToGrid w:val="0"/>
              <w:spacing w:line="228" w:lineRule="auto"/>
              <w:contextualSpacing/>
              <w:rPr>
                <w:b/>
                <w:sz w:val="26"/>
                <w:szCs w:val="26"/>
              </w:rPr>
            </w:pPr>
          </w:p>
        </w:tc>
        <w:tc>
          <w:tcPr>
            <w:tcW w:w="3189" w:type="dxa"/>
            <w:shd w:val="clear" w:color="auto" w:fill="auto"/>
          </w:tcPr>
          <w:p w:rsidR="00403F3A" w:rsidRDefault="00403F3A" w:rsidP="00B61CBE">
            <w:pPr>
              <w:autoSpaceDE w:val="0"/>
              <w:snapToGrid w:val="0"/>
              <w:spacing w:line="228" w:lineRule="auto"/>
              <w:contextualSpacing/>
              <w:rPr>
                <w:b/>
                <w:sz w:val="26"/>
                <w:szCs w:val="26"/>
              </w:rPr>
            </w:pPr>
          </w:p>
          <w:p w:rsidR="00403F3A" w:rsidRDefault="00403F3A" w:rsidP="00B61CBE">
            <w:pPr>
              <w:autoSpaceDE w:val="0"/>
              <w:spacing w:line="228" w:lineRule="auto"/>
              <w:contextualSpacing/>
              <w:jc w:val="right"/>
            </w:pPr>
            <w:r>
              <w:rPr>
                <w:b/>
                <w:sz w:val="26"/>
                <w:szCs w:val="26"/>
              </w:rPr>
              <w:t>С. В. Терехов</w:t>
            </w:r>
          </w:p>
        </w:tc>
      </w:tr>
    </w:tbl>
    <w:p w:rsidR="00403F3A" w:rsidRDefault="00403F3A" w:rsidP="00403F3A">
      <w:pPr>
        <w:pStyle w:val="ConsPlusNormal"/>
        <w:tabs>
          <w:tab w:val="left" w:pos="8244"/>
          <w:tab w:val="left" w:pos="9160"/>
        </w:tabs>
        <w:ind w:right="4251"/>
        <w:jc w:val="both"/>
      </w:pPr>
    </w:p>
    <w:p w:rsidR="00A7076B" w:rsidRDefault="00A7076B" w:rsidP="00A7076B">
      <w:pPr>
        <w:rPr>
          <w:b/>
        </w:rPr>
      </w:pPr>
    </w:p>
    <w:p w:rsidR="001316A0" w:rsidRDefault="001316A0" w:rsidP="00A7076B">
      <w:pPr>
        <w:rPr>
          <w:b/>
        </w:rPr>
      </w:pPr>
    </w:p>
    <w:p w:rsidR="001316A0" w:rsidRDefault="001316A0" w:rsidP="00A7076B">
      <w:pPr>
        <w:rPr>
          <w:b/>
        </w:rPr>
      </w:pPr>
    </w:p>
    <w:p w:rsidR="001316A0" w:rsidRDefault="001316A0" w:rsidP="00A7076B">
      <w:pPr>
        <w:rPr>
          <w:b/>
        </w:rPr>
      </w:pPr>
    </w:p>
    <w:p w:rsidR="004D732E" w:rsidRPr="00A7076B" w:rsidRDefault="004D732E" w:rsidP="00A7076B">
      <w:pPr>
        <w:rPr>
          <w:b/>
        </w:rPr>
      </w:pPr>
      <w:bookmarkStart w:id="0" w:name="_GoBack"/>
      <w:bookmarkEnd w:id="0"/>
    </w:p>
    <w:p w:rsidR="00345E19" w:rsidRPr="00462952" w:rsidRDefault="00345E19" w:rsidP="00462952">
      <w:pPr>
        <w:pStyle w:val="ConsTitle"/>
        <w:widowControl/>
        <w:contextualSpacing/>
        <w:rPr>
          <w:rFonts w:ascii="Times New Roman" w:hAnsi="Times New Roman" w:cs="Times New Roman"/>
          <w:b w:val="0"/>
          <w:sz w:val="26"/>
          <w:szCs w:val="26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6"/>
        <w:gridCol w:w="5495"/>
      </w:tblGrid>
      <w:tr w:rsidR="00462952" w:rsidTr="005C1831">
        <w:tc>
          <w:tcPr>
            <w:tcW w:w="4786" w:type="dxa"/>
          </w:tcPr>
          <w:p w:rsidR="00462952" w:rsidRDefault="00462952" w:rsidP="00345E19"/>
        </w:tc>
        <w:tc>
          <w:tcPr>
            <w:tcW w:w="5495" w:type="dxa"/>
          </w:tcPr>
          <w:p w:rsidR="00462952" w:rsidRPr="005C1831" w:rsidRDefault="00462952" w:rsidP="003415F4">
            <w:pPr>
              <w:jc w:val="right"/>
              <w:rPr>
                <w:b/>
              </w:rPr>
            </w:pPr>
            <w:r w:rsidRPr="005C1831">
              <w:rPr>
                <w:b/>
              </w:rPr>
              <w:t>Приложение №1</w:t>
            </w:r>
          </w:p>
        </w:tc>
      </w:tr>
      <w:tr w:rsidR="00462952" w:rsidTr="005C1831">
        <w:tc>
          <w:tcPr>
            <w:tcW w:w="4786" w:type="dxa"/>
          </w:tcPr>
          <w:p w:rsidR="00462952" w:rsidRDefault="00462952" w:rsidP="00345E19"/>
        </w:tc>
        <w:tc>
          <w:tcPr>
            <w:tcW w:w="5495" w:type="dxa"/>
          </w:tcPr>
          <w:p w:rsidR="00462952" w:rsidRPr="005C1831" w:rsidRDefault="00462952" w:rsidP="003415F4">
            <w:pPr>
              <w:jc w:val="right"/>
              <w:rPr>
                <w:b/>
              </w:rPr>
            </w:pPr>
            <w:r w:rsidRPr="005C1831">
              <w:rPr>
                <w:b/>
              </w:rPr>
              <w:t>к Решению Районного Собрания</w:t>
            </w:r>
          </w:p>
        </w:tc>
      </w:tr>
      <w:tr w:rsidR="00462952" w:rsidTr="005C1831">
        <w:tc>
          <w:tcPr>
            <w:tcW w:w="4786" w:type="dxa"/>
          </w:tcPr>
          <w:p w:rsidR="00462952" w:rsidRDefault="00462952" w:rsidP="00345E19"/>
        </w:tc>
        <w:tc>
          <w:tcPr>
            <w:tcW w:w="5495" w:type="dxa"/>
          </w:tcPr>
          <w:p w:rsidR="00462952" w:rsidRPr="005C1831" w:rsidRDefault="00462952" w:rsidP="003415F4">
            <w:pPr>
              <w:jc w:val="right"/>
              <w:rPr>
                <w:b/>
              </w:rPr>
            </w:pPr>
            <w:r w:rsidRPr="005C1831">
              <w:rPr>
                <w:b/>
              </w:rPr>
              <w:t>муниципального района «Ферзиковский район»</w:t>
            </w:r>
          </w:p>
        </w:tc>
      </w:tr>
      <w:tr w:rsidR="00462952" w:rsidTr="005C1831">
        <w:tc>
          <w:tcPr>
            <w:tcW w:w="4786" w:type="dxa"/>
          </w:tcPr>
          <w:p w:rsidR="00462952" w:rsidRDefault="00462952" w:rsidP="00345E19"/>
        </w:tc>
        <w:tc>
          <w:tcPr>
            <w:tcW w:w="5495" w:type="dxa"/>
          </w:tcPr>
          <w:p w:rsidR="00462952" w:rsidRPr="005C1831" w:rsidRDefault="00045A5C" w:rsidP="00BF221D">
            <w:pPr>
              <w:jc w:val="right"/>
              <w:rPr>
                <w:b/>
              </w:rPr>
            </w:pPr>
            <w:r w:rsidRPr="005C1831">
              <w:rPr>
                <w:b/>
              </w:rPr>
              <w:t xml:space="preserve">от 28 июня </w:t>
            </w:r>
            <w:r w:rsidR="00462952" w:rsidRPr="005C1831">
              <w:rPr>
                <w:b/>
              </w:rPr>
              <w:t>2023 года №</w:t>
            </w:r>
            <w:r w:rsidR="00BF221D">
              <w:rPr>
                <w:b/>
                <w:u w:val="single"/>
              </w:rPr>
              <w:t>312</w:t>
            </w:r>
          </w:p>
        </w:tc>
      </w:tr>
    </w:tbl>
    <w:p w:rsidR="00462952" w:rsidRDefault="00462952" w:rsidP="00345E19"/>
    <w:p w:rsidR="00833F9E" w:rsidRPr="00DF5204" w:rsidRDefault="00833F9E" w:rsidP="00833F9E">
      <w:pPr>
        <w:pStyle w:val="aa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F5204">
        <w:rPr>
          <w:rFonts w:ascii="Times New Roman" w:eastAsia="Times New Roman" w:hAnsi="Times New Roman" w:cs="Times New Roman"/>
          <w:b/>
          <w:sz w:val="24"/>
          <w:szCs w:val="24"/>
        </w:rPr>
        <w:t>ПОЛОЖЕНИЕ</w:t>
      </w:r>
    </w:p>
    <w:p w:rsidR="00BB61E2" w:rsidRDefault="00462952" w:rsidP="00462952">
      <w:pPr>
        <w:pStyle w:val="aa"/>
        <w:jc w:val="center"/>
        <w:rPr>
          <w:rFonts w:ascii="Times New Roman" w:hAnsi="Times New Roman"/>
          <w:b/>
          <w:sz w:val="26"/>
          <w:szCs w:val="26"/>
        </w:rPr>
      </w:pPr>
      <w:r w:rsidRPr="00462952">
        <w:rPr>
          <w:rFonts w:ascii="Times New Roman" w:hAnsi="Times New Roman"/>
          <w:b/>
          <w:sz w:val="26"/>
          <w:szCs w:val="26"/>
        </w:rPr>
        <w:t xml:space="preserve">об оказании </w:t>
      </w:r>
      <w:r w:rsidR="00F070D2">
        <w:rPr>
          <w:rFonts w:ascii="Times New Roman" w:hAnsi="Times New Roman"/>
          <w:b/>
          <w:sz w:val="26"/>
          <w:szCs w:val="26"/>
        </w:rPr>
        <w:t>М</w:t>
      </w:r>
      <w:r w:rsidRPr="00462952">
        <w:rPr>
          <w:rFonts w:ascii="Times New Roman" w:hAnsi="Times New Roman"/>
          <w:b/>
          <w:sz w:val="26"/>
          <w:szCs w:val="26"/>
        </w:rPr>
        <w:t>униципальным предприятием муниципального района «Ферзиковский район» «</w:t>
      </w:r>
      <w:proofErr w:type="spellStart"/>
      <w:r w:rsidRPr="00462952">
        <w:rPr>
          <w:rFonts w:ascii="Times New Roman" w:hAnsi="Times New Roman"/>
          <w:b/>
          <w:sz w:val="26"/>
          <w:szCs w:val="26"/>
        </w:rPr>
        <w:t>Ферзиковское</w:t>
      </w:r>
      <w:proofErr w:type="spellEnd"/>
      <w:r w:rsidRPr="00462952">
        <w:rPr>
          <w:rFonts w:ascii="Times New Roman" w:hAnsi="Times New Roman"/>
          <w:b/>
          <w:sz w:val="26"/>
          <w:szCs w:val="26"/>
        </w:rPr>
        <w:t xml:space="preserve"> автотранспортное предприятие»</w:t>
      </w:r>
    </w:p>
    <w:p w:rsidR="00462952" w:rsidRPr="00462952" w:rsidRDefault="00462952" w:rsidP="00462952">
      <w:pPr>
        <w:pStyle w:val="aa"/>
        <w:jc w:val="center"/>
        <w:rPr>
          <w:rFonts w:ascii="Times New Roman" w:hAnsi="Times New Roman"/>
          <w:b/>
          <w:sz w:val="26"/>
          <w:szCs w:val="26"/>
        </w:rPr>
      </w:pPr>
      <w:r w:rsidRPr="00462952">
        <w:rPr>
          <w:rFonts w:ascii="Times New Roman" w:hAnsi="Times New Roman"/>
          <w:b/>
          <w:sz w:val="26"/>
          <w:szCs w:val="26"/>
        </w:rPr>
        <w:t xml:space="preserve">платных услуг </w:t>
      </w:r>
    </w:p>
    <w:p w:rsidR="00462952" w:rsidRDefault="00462952" w:rsidP="00462952">
      <w:pPr>
        <w:pStyle w:val="aa"/>
        <w:jc w:val="center"/>
        <w:rPr>
          <w:rFonts w:ascii="Times New Roman" w:hAnsi="Times New Roman"/>
          <w:sz w:val="26"/>
          <w:szCs w:val="26"/>
        </w:rPr>
      </w:pPr>
    </w:p>
    <w:p w:rsidR="00833F9E" w:rsidRDefault="00BB61E2" w:rsidP="00BB61E2">
      <w:pPr>
        <w:pStyle w:val="aa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BB61E2">
        <w:rPr>
          <w:rFonts w:ascii="Times New Roman" w:hAnsi="Times New Roman" w:cs="Times New Roman"/>
          <w:b/>
          <w:bCs/>
          <w:sz w:val="26"/>
          <w:szCs w:val="26"/>
        </w:rPr>
        <w:t>Раздел 1</w:t>
      </w:r>
      <w:r w:rsidR="00833F9E" w:rsidRPr="00BB61E2">
        <w:rPr>
          <w:rFonts w:ascii="Times New Roman" w:hAnsi="Times New Roman" w:cs="Times New Roman"/>
          <w:b/>
          <w:bCs/>
          <w:sz w:val="26"/>
          <w:szCs w:val="26"/>
        </w:rPr>
        <w:t xml:space="preserve">. </w:t>
      </w:r>
      <w:r w:rsidRPr="00BB61E2">
        <w:rPr>
          <w:rFonts w:ascii="Times New Roman" w:hAnsi="Times New Roman" w:cs="Times New Roman"/>
          <w:b/>
          <w:bCs/>
          <w:sz w:val="26"/>
          <w:szCs w:val="26"/>
        </w:rPr>
        <w:t>Общие положения</w:t>
      </w:r>
    </w:p>
    <w:p w:rsidR="00BB61E2" w:rsidRPr="00BB61E2" w:rsidRDefault="00BB61E2" w:rsidP="00BB61E2">
      <w:pPr>
        <w:pStyle w:val="aa"/>
        <w:jc w:val="center"/>
        <w:rPr>
          <w:rFonts w:ascii="Times New Roman" w:hAnsi="Times New Roman" w:cs="Times New Roman"/>
          <w:sz w:val="26"/>
          <w:szCs w:val="26"/>
        </w:rPr>
      </w:pPr>
    </w:p>
    <w:p w:rsidR="002462D0" w:rsidRPr="002462D0" w:rsidRDefault="00833F9E" w:rsidP="00993D28">
      <w:pPr>
        <w:pStyle w:val="a5"/>
        <w:numPr>
          <w:ilvl w:val="1"/>
          <w:numId w:val="1"/>
        </w:numPr>
        <w:ind w:left="0" w:firstLine="284"/>
        <w:jc w:val="both"/>
        <w:rPr>
          <w:rFonts w:ascii="Times New Roman" w:hAnsi="Times New Roman"/>
          <w:sz w:val="26"/>
          <w:szCs w:val="26"/>
        </w:rPr>
      </w:pPr>
      <w:proofErr w:type="gramStart"/>
      <w:r w:rsidRPr="002462D0">
        <w:rPr>
          <w:rFonts w:ascii="Times New Roman" w:hAnsi="Times New Roman"/>
          <w:sz w:val="26"/>
          <w:szCs w:val="26"/>
        </w:rPr>
        <w:t xml:space="preserve">Настоящее Положение </w:t>
      </w:r>
      <w:r w:rsidR="00BB61E2" w:rsidRPr="002462D0">
        <w:rPr>
          <w:rFonts w:ascii="Times New Roman" w:hAnsi="Times New Roman"/>
          <w:sz w:val="26"/>
          <w:szCs w:val="26"/>
        </w:rPr>
        <w:t xml:space="preserve">об оказании </w:t>
      </w:r>
      <w:r w:rsidR="00F070D2">
        <w:rPr>
          <w:rFonts w:ascii="Times New Roman" w:hAnsi="Times New Roman"/>
          <w:sz w:val="26"/>
          <w:szCs w:val="26"/>
        </w:rPr>
        <w:t>М</w:t>
      </w:r>
      <w:r w:rsidR="00BB61E2" w:rsidRPr="002462D0">
        <w:rPr>
          <w:rFonts w:ascii="Times New Roman" w:hAnsi="Times New Roman"/>
          <w:sz w:val="26"/>
          <w:szCs w:val="26"/>
        </w:rPr>
        <w:t>униципальным предприятием муниципального района «Ферзиковский район» «</w:t>
      </w:r>
      <w:proofErr w:type="spellStart"/>
      <w:r w:rsidR="00BB61E2" w:rsidRPr="002462D0">
        <w:rPr>
          <w:rFonts w:ascii="Times New Roman" w:hAnsi="Times New Roman"/>
          <w:sz w:val="26"/>
          <w:szCs w:val="26"/>
        </w:rPr>
        <w:t>Ферзиковское</w:t>
      </w:r>
      <w:proofErr w:type="spellEnd"/>
      <w:r w:rsidR="00BB61E2" w:rsidRPr="002462D0">
        <w:rPr>
          <w:rFonts w:ascii="Times New Roman" w:hAnsi="Times New Roman"/>
          <w:sz w:val="26"/>
          <w:szCs w:val="26"/>
        </w:rPr>
        <w:t xml:space="preserve"> автотранспортное предприятие» (далее – П</w:t>
      </w:r>
      <w:r w:rsidR="00DB7701">
        <w:rPr>
          <w:rFonts w:ascii="Times New Roman" w:hAnsi="Times New Roman"/>
          <w:sz w:val="26"/>
          <w:szCs w:val="26"/>
        </w:rPr>
        <w:t>редприятие</w:t>
      </w:r>
      <w:r w:rsidR="00BB61E2" w:rsidRPr="002462D0">
        <w:rPr>
          <w:rFonts w:ascii="Times New Roman" w:hAnsi="Times New Roman"/>
          <w:sz w:val="26"/>
          <w:szCs w:val="26"/>
        </w:rPr>
        <w:t>) платных услуг</w:t>
      </w:r>
      <w:r w:rsidRPr="002462D0">
        <w:rPr>
          <w:rFonts w:ascii="Times New Roman" w:hAnsi="Times New Roman"/>
          <w:sz w:val="26"/>
          <w:szCs w:val="26"/>
        </w:rPr>
        <w:t xml:space="preserve"> (далее — Положение) </w:t>
      </w:r>
      <w:r w:rsidR="00BB61E2" w:rsidRPr="002462D0">
        <w:rPr>
          <w:rFonts w:ascii="Times New Roman" w:hAnsi="Times New Roman"/>
          <w:sz w:val="26"/>
          <w:szCs w:val="26"/>
        </w:rPr>
        <w:t xml:space="preserve">разработано в соответствии с Гражданским кодексом Российской Федерации, федеральными законами от 14.11.2002 №161-ФЗ «О государственных и муниципальных унитарных предприятиях» и от 06.10.2003 №131-ФЗ «Об общих принципах организации местного самоуправления в Российской Федерации», Уставом муниципального района «Ферзиковский район» и </w:t>
      </w:r>
      <w:r w:rsidRPr="002462D0">
        <w:rPr>
          <w:rFonts w:ascii="Times New Roman" w:hAnsi="Times New Roman"/>
          <w:sz w:val="26"/>
          <w:szCs w:val="26"/>
        </w:rPr>
        <w:t>определяет порядок оказания</w:t>
      </w:r>
      <w:proofErr w:type="gramEnd"/>
      <w:r w:rsidRPr="002462D0">
        <w:rPr>
          <w:rFonts w:ascii="Times New Roman" w:hAnsi="Times New Roman"/>
          <w:sz w:val="26"/>
          <w:szCs w:val="26"/>
        </w:rPr>
        <w:t xml:space="preserve"> </w:t>
      </w:r>
      <w:r w:rsidR="00E259A3">
        <w:rPr>
          <w:rFonts w:ascii="Times New Roman" w:hAnsi="Times New Roman"/>
          <w:sz w:val="26"/>
          <w:szCs w:val="26"/>
        </w:rPr>
        <w:t>Предприятием</w:t>
      </w:r>
      <w:r w:rsidR="00BB61E2" w:rsidRPr="002462D0">
        <w:rPr>
          <w:rFonts w:ascii="Times New Roman" w:hAnsi="Times New Roman"/>
          <w:sz w:val="26"/>
          <w:szCs w:val="26"/>
        </w:rPr>
        <w:t xml:space="preserve"> платных услуг</w:t>
      </w:r>
      <w:r w:rsidR="00C0159D">
        <w:rPr>
          <w:rFonts w:ascii="Times New Roman" w:hAnsi="Times New Roman"/>
          <w:sz w:val="26"/>
          <w:szCs w:val="26"/>
        </w:rPr>
        <w:t>, за исключением услуг по перевозке пассажиров и багажа автомобильным транспортом</w:t>
      </w:r>
      <w:r w:rsidRPr="002462D0">
        <w:rPr>
          <w:rFonts w:ascii="Times New Roman" w:hAnsi="Times New Roman"/>
          <w:sz w:val="26"/>
          <w:szCs w:val="26"/>
        </w:rPr>
        <w:t>.</w:t>
      </w:r>
    </w:p>
    <w:p w:rsidR="00DB7701" w:rsidRDefault="002462D0" w:rsidP="00993D28">
      <w:pPr>
        <w:pStyle w:val="a5"/>
        <w:numPr>
          <w:ilvl w:val="1"/>
          <w:numId w:val="1"/>
        </w:numPr>
        <w:ind w:left="0" w:firstLine="284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Целями оказ</w:t>
      </w:r>
      <w:r w:rsidR="00DB7701">
        <w:rPr>
          <w:rFonts w:ascii="Times New Roman" w:hAnsi="Times New Roman"/>
          <w:sz w:val="26"/>
          <w:szCs w:val="26"/>
        </w:rPr>
        <w:t>ания Предприятием платных услуг являю</w:t>
      </w:r>
      <w:r>
        <w:rPr>
          <w:rFonts w:ascii="Times New Roman" w:hAnsi="Times New Roman"/>
          <w:sz w:val="26"/>
          <w:szCs w:val="26"/>
        </w:rPr>
        <w:t>тся</w:t>
      </w:r>
      <w:r w:rsidR="00DB7701">
        <w:rPr>
          <w:rFonts w:ascii="Times New Roman" w:hAnsi="Times New Roman"/>
          <w:sz w:val="26"/>
          <w:szCs w:val="26"/>
        </w:rPr>
        <w:t>:</w:t>
      </w:r>
    </w:p>
    <w:p w:rsidR="00DB7701" w:rsidRDefault="002462D0" w:rsidP="00993D28">
      <w:pPr>
        <w:pStyle w:val="a5"/>
        <w:numPr>
          <w:ilvl w:val="0"/>
          <w:numId w:val="2"/>
        </w:numPr>
        <w:ind w:left="0" w:firstLine="284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повышение </w:t>
      </w:r>
      <w:r w:rsidR="00DB7701">
        <w:rPr>
          <w:rFonts w:ascii="Times New Roman" w:hAnsi="Times New Roman"/>
          <w:sz w:val="26"/>
          <w:szCs w:val="26"/>
        </w:rPr>
        <w:t xml:space="preserve">экономической </w:t>
      </w:r>
      <w:r>
        <w:rPr>
          <w:rFonts w:ascii="Times New Roman" w:hAnsi="Times New Roman"/>
          <w:sz w:val="26"/>
          <w:szCs w:val="26"/>
        </w:rPr>
        <w:t xml:space="preserve">эффективности </w:t>
      </w:r>
      <w:r w:rsidR="00DB7701">
        <w:rPr>
          <w:rFonts w:ascii="Times New Roman" w:hAnsi="Times New Roman"/>
          <w:sz w:val="26"/>
          <w:szCs w:val="26"/>
        </w:rPr>
        <w:t>деятельности Предприятия;</w:t>
      </w:r>
    </w:p>
    <w:p w:rsidR="002462D0" w:rsidRDefault="00DB7701" w:rsidP="00993D28">
      <w:pPr>
        <w:pStyle w:val="a5"/>
        <w:numPr>
          <w:ilvl w:val="0"/>
          <w:numId w:val="2"/>
        </w:numPr>
        <w:ind w:left="0" w:firstLine="284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развитие материально-технической базы Предприятия</w:t>
      </w:r>
      <w:r w:rsidR="00EB2621">
        <w:rPr>
          <w:rFonts w:ascii="Times New Roman" w:hAnsi="Times New Roman"/>
          <w:sz w:val="26"/>
          <w:szCs w:val="26"/>
        </w:rPr>
        <w:t>.</w:t>
      </w:r>
    </w:p>
    <w:p w:rsidR="00E11719" w:rsidRDefault="00DB7701" w:rsidP="00993D28">
      <w:pPr>
        <w:pStyle w:val="a5"/>
        <w:numPr>
          <w:ilvl w:val="1"/>
          <w:numId w:val="1"/>
        </w:numPr>
        <w:spacing w:after="0" w:line="240" w:lineRule="auto"/>
        <w:ind w:left="0" w:firstLine="284"/>
        <w:jc w:val="both"/>
        <w:rPr>
          <w:rFonts w:ascii="Times New Roman" w:hAnsi="Times New Roman"/>
          <w:sz w:val="26"/>
          <w:szCs w:val="26"/>
        </w:rPr>
      </w:pPr>
      <w:r w:rsidRPr="00E11719">
        <w:rPr>
          <w:rFonts w:ascii="Times New Roman" w:hAnsi="Times New Roman"/>
          <w:sz w:val="26"/>
          <w:szCs w:val="26"/>
        </w:rPr>
        <w:t>Для целей настоящего Положения используются следующие основные понятия:</w:t>
      </w:r>
    </w:p>
    <w:p w:rsidR="00E11719" w:rsidRPr="00E11719" w:rsidRDefault="00E11719" w:rsidP="00993D28">
      <w:pPr>
        <w:pStyle w:val="a5"/>
        <w:numPr>
          <w:ilvl w:val="0"/>
          <w:numId w:val="3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284"/>
        <w:jc w:val="both"/>
        <w:rPr>
          <w:rFonts w:ascii="Times New Roman" w:hAnsi="Times New Roman"/>
          <w:sz w:val="26"/>
          <w:szCs w:val="26"/>
        </w:rPr>
      </w:pPr>
      <w:proofErr w:type="gramStart"/>
      <w:r w:rsidRPr="00E11719">
        <w:rPr>
          <w:rFonts w:ascii="Times New Roman" w:hAnsi="Times New Roman"/>
          <w:sz w:val="26"/>
          <w:szCs w:val="26"/>
        </w:rPr>
        <w:t>движимые вещи – не относящиеся к недвижимым вещам вещи, которые не имеют прочной связи с землей, перемещение которых возможно без ущерба их назначению (в том числе мобильные газовые заправщики контейнерного типа для заправки природным газом размещенных на территории Предприятия транспортных средств потребителя услуг</w:t>
      </w:r>
      <w:r w:rsidR="002A598B">
        <w:rPr>
          <w:rFonts w:ascii="Times New Roman" w:hAnsi="Times New Roman"/>
          <w:sz w:val="26"/>
          <w:szCs w:val="26"/>
        </w:rPr>
        <w:t xml:space="preserve"> и мобильные комплексы для технического обслуживания таких транспортных средств</w:t>
      </w:r>
      <w:r w:rsidRPr="00E11719">
        <w:rPr>
          <w:rFonts w:ascii="Times New Roman" w:hAnsi="Times New Roman"/>
          <w:sz w:val="26"/>
          <w:szCs w:val="26"/>
        </w:rPr>
        <w:t>);</w:t>
      </w:r>
      <w:proofErr w:type="gramEnd"/>
    </w:p>
    <w:p w:rsidR="00D156E0" w:rsidRDefault="00C02F91" w:rsidP="00993D28">
      <w:pPr>
        <w:pStyle w:val="a5"/>
        <w:numPr>
          <w:ilvl w:val="0"/>
          <w:numId w:val="3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284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заказчик – в значении этого понятия, определенном статье</w:t>
      </w:r>
      <w:r w:rsidR="007C756D">
        <w:rPr>
          <w:rFonts w:ascii="Times New Roman" w:hAnsi="Times New Roman"/>
          <w:sz w:val="26"/>
          <w:szCs w:val="26"/>
        </w:rPr>
        <w:t>й</w:t>
      </w:r>
      <w:r>
        <w:rPr>
          <w:rFonts w:ascii="Times New Roman" w:hAnsi="Times New Roman"/>
          <w:sz w:val="26"/>
          <w:szCs w:val="26"/>
        </w:rPr>
        <w:t xml:space="preserve"> 779 </w:t>
      </w:r>
      <w:r w:rsidRPr="00E11719">
        <w:rPr>
          <w:rFonts w:ascii="Times New Roman" w:hAnsi="Times New Roman"/>
          <w:sz w:val="26"/>
          <w:szCs w:val="26"/>
        </w:rPr>
        <w:t>Гражданского кодекса РФ</w:t>
      </w:r>
      <w:r w:rsidR="002D13F1">
        <w:rPr>
          <w:rFonts w:ascii="Times New Roman" w:hAnsi="Times New Roman"/>
          <w:sz w:val="26"/>
          <w:szCs w:val="26"/>
        </w:rPr>
        <w:t xml:space="preserve"> (далее – ГК РФ);</w:t>
      </w:r>
    </w:p>
    <w:p w:rsidR="004938CD" w:rsidRPr="00D156E0" w:rsidRDefault="002D13F1" w:rsidP="00993D28">
      <w:pPr>
        <w:pStyle w:val="a5"/>
        <w:numPr>
          <w:ilvl w:val="0"/>
          <w:numId w:val="3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284"/>
        <w:jc w:val="both"/>
        <w:rPr>
          <w:rFonts w:ascii="Times New Roman" w:hAnsi="Times New Roman"/>
          <w:sz w:val="26"/>
          <w:szCs w:val="26"/>
        </w:rPr>
      </w:pPr>
      <w:proofErr w:type="gramStart"/>
      <w:r w:rsidRPr="00D156E0">
        <w:rPr>
          <w:rFonts w:ascii="Times New Roman" w:eastAsiaTheme="minorHAnsi" w:hAnsi="Times New Roman"/>
          <w:bCs/>
          <w:sz w:val="26"/>
          <w:szCs w:val="26"/>
        </w:rPr>
        <w:t xml:space="preserve">запрос котировок – способ определения заказчика, при котором </w:t>
      </w:r>
      <w:r w:rsidR="004938CD" w:rsidRPr="00D156E0">
        <w:rPr>
          <w:rFonts w:ascii="Times New Roman" w:eastAsiaTheme="minorHAnsi" w:hAnsi="Times New Roman"/>
          <w:bCs/>
          <w:sz w:val="26"/>
          <w:szCs w:val="26"/>
        </w:rPr>
        <w:t xml:space="preserve">информация об этом сообщается неограниченному кругу лиц путем опубликования в газете «Ферзиковские вести» и размещения на официальном сайте администрации (исполнительно-распорядительного органа) </w:t>
      </w:r>
      <w:r w:rsidR="007C756D">
        <w:rPr>
          <w:rFonts w:ascii="Times New Roman" w:eastAsiaTheme="minorHAnsi" w:hAnsi="Times New Roman"/>
          <w:bCs/>
          <w:sz w:val="26"/>
          <w:szCs w:val="26"/>
        </w:rPr>
        <w:t xml:space="preserve">муниципального района «Ферзиковский район» </w:t>
      </w:r>
      <w:r w:rsidR="004938CD" w:rsidRPr="00D156E0">
        <w:rPr>
          <w:rFonts w:ascii="Times New Roman" w:eastAsiaTheme="minorHAnsi" w:hAnsi="Times New Roman"/>
          <w:bCs/>
          <w:sz w:val="26"/>
          <w:szCs w:val="26"/>
        </w:rPr>
        <w:t xml:space="preserve">(далее – администрация) в информационно-телекоммуникационной сети «Интернет» по адресу: </w:t>
      </w:r>
      <w:hyperlink r:id="rId10" w:history="1">
        <w:r w:rsidR="007C756D" w:rsidRPr="007C756D">
          <w:rPr>
            <w:rStyle w:val="ac"/>
            <w:rFonts w:ascii="Times New Roman" w:eastAsiaTheme="minorHAnsi" w:hAnsi="Times New Roman"/>
            <w:bCs/>
            <w:sz w:val="26"/>
            <w:szCs w:val="26"/>
            <w:u w:val="none"/>
            <w:lang w:val="en-US"/>
          </w:rPr>
          <w:t>https</w:t>
        </w:r>
        <w:r w:rsidR="007C756D" w:rsidRPr="007C756D">
          <w:rPr>
            <w:rStyle w:val="ac"/>
            <w:rFonts w:ascii="Times New Roman" w:eastAsiaTheme="minorHAnsi" w:hAnsi="Times New Roman"/>
            <w:bCs/>
            <w:sz w:val="26"/>
            <w:szCs w:val="26"/>
            <w:u w:val="none"/>
          </w:rPr>
          <w:t>://</w:t>
        </w:r>
        <w:proofErr w:type="spellStart"/>
        <w:r w:rsidR="007C756D" w:rsidRPr="007C756D">
          <w:rPr>
            <w:rStyle w:val="ac"/>
            <w:rFonts w:ascii="Times New Roman" w:eastAsiaTheme="minorHAnsi" w:hAnsi="Times New Roman"/>
            <w:bCs/>
            <w:sz w:val="26"/>
            <w:szCs w:val="26"/>
            <w:u w:val="none"/>
            <w:lang w:val="en-US"/>
          </w:rPr>
          <w:t>ferzikovo</w:t>
        </w:r>
        <w:proofErr w:type="spellEnd"/>
        <w:r w:rsidR="007C756D" w:rsidRPr="007C756D">
          <w:rPr>
            <w:rStyle w:val="ac"/>
            <w:rFonts w:ascii="Times New Roman" w:eastAsiaTheme="minorHAnsi" w:hAnsi="Times New Roman"/>
            <w:bCs/>
            <w:sz w:val="26"/>
            <w:szCs w:val="26"/>
            <w:u w:val="none"/>
          </w:rPr>
          <w:t>-</w:t>
        </w:r>
        <w:r w:rsidR="007C756D" w:rsidRPr="007C756D">
          <w:rPr>
            <w:rStyle w:val="ac"/>
            <w:rFonts w:ascii="Times New Roman" w:eastAsiaTheme="minorHAnsi" w:hAnsi="Times New Roman"/>
            <w:bCs/>
            <w:sz w:val="26"/>
            <w:szCs w:val="26"/>
            <w:u w:val="none"/>
            <w:lang w:val="en-US"/>
          </w:rPr>
          <w:t>r</w:t>
        </w:r>
        <w:r w:rsidR="007C756D" w:rsidRPr="007C756D">
          <w:rPr>
            <w:rStyle w:val="ac"/>
            <w:rFonts w:ascii="Times New Roman" w:eastAsiaTheme="minorHAnsi" w:hAnsi="Times New Roman"/>
            <w:bCs/>
            <w:sz w:val="26"/>
            <w:szCs w:val="26"/>
            <w:u w:val="none"/>
          </w:rPr>
          <w:t>40.</w:t>
        </w:r>
        <w:proofErr w:type="spellStart"/>
        <w:r w:rsidR="007C756D" w:rsidRPr="007C756D">
          <w:rPr>
            <w:rStyle w:val="ac"/>
            <w:rFonts w:ascii="Times New Roman" w:eastAsiaTheme="minorHAnsi" w:hAnsi="Times New Roman"/>
            <w:bCs/>
            <w:sz w:val="26"/>
            <w:szCs w:val="26"/>
            <w:u w:val="none"/>
            <w:lang w:val="en-US"/>
          </w:rPr>
          <w:t>gosweb</w:t>
        </w:r>
        <w:proofErr w:type="spellEnd"/>
        <w:r w:rsidR="007C756D" w:rsidRPr="007C756D">
          <w:rPr>
            <w:rStyle w:val="ac"/>
            <w:rFonts w:ascii="Times New Roman" w:eastAsiaTheme="minorHAnsi" w:hAnsi="Times New Roman"/>
            <w:bCs/>
            <w:sz w:val="26"/>
            <w:szCs w:val="26"/>
            <w:u w:val="none"/>
          </w:rPr>
          <w:t>.</w:t>
        </w:r>
        <w:proofErr w:type="spellStart"/>
        <w:r w:rsidR="007C756D" w:rsidRPr="007C756D">
          <w:rPr>
            <w:rStyle w:val="ac"/>
            <w:rFonts w:ascii="Times New Roman" w:eastAsiaTheme="minorHAnsi" w:hAnsi="Times New Roman"/>
            <w:bCs/>
            <w:sz w:val="26"/>
            <w:szCs w:val="26"/>
            <w:u w:val="none"/>
            <w:lang w:val="en-US"/>
          </w:rPr>
          <w:t>gosuslugi</w:t>
        </w:r>
        <w:proofErr w:type="spellEnd"/>
        <w:r w:rsidR="007C756D" w:rsidRPr="007C756D">
          <w:rPr>
            <w:rStyle w:val="ac"/>
            <w:rFonts w:ascii="Times New Roman" w:eastAsiaTheme="minorHAnsi" w:hAnsi="Times New Roman"/>
            <w:bCs/>
            <w:sz w:val="26"/>
            <w:szCs w:val="26"/>
            <w:u w:val="none"/>
          </w:rPr>
          <w:t>.</w:t>
        </w:r>
        <w:proofErr w:type="spellStart"/>
        <w:r w:rsidR="007C756D" w:rsidRPr="007C756D">
          <w:rPr>
            <w:rStyle w:val="ac"/>
            <w:rFonts w:ascii="Times New Roman" w:eastAsiaTheme="minorHAnsi" w:hAnsi="Times New Roman"/>
            <w:bCs/>
            <w:sz w:val="26"/>
            <w:szCs w:val="26"/>
            <w:u w:val="none"/>
            <w:lang w:val="en-US"/>
          </w:rPr>
          <w:t>ru</w:t>
        </w:r>
        <w:proofErr w:type="spellEnd"/>
        <w:r w:rsidR="007C756D" w:rsidRPr="007C756D">
          <w:rPr>
            <w:rStyle w:val="ac"/>
            <w:rFonts w:ascii="Times New Roman" w:eastAsiaTheme="minorHAnsi" w:hAnsi="Times New Roman"/>
            <w:bCs/>
            <w:sz w:val="26"/>
            <w:szCs w:val="26"/>
            <w:u w:val="none"/>
          </w:rPr>
          <w:t>/</w:t>
        </w:r>
      </w:hyperlink>
      <w:r w:rsidR="007C756D" w:rsidRPr="007C756D">
        <w:rPr>
          <w:rFonts w:ascii="Times New Roman" w:eastAsiaTheme="minorHAnsi" w:hAnsi="Times New Roman"/>
          <w:bCs/>
          <w:sz w:val="26"/>
          <w:szCs w:val="26"/>
        </w:rPr>
        <w:t xml:space="preserve"> </w:t>
      </w:r>
      <w:r w:rsidR="004938CD" w:rsidRPr="00D156E0">
        <w:rPr>
          <w:rFonts w:ascii="Times New Roman" w:eastAsiaTheme="minorHAnsi" w:hAnsi="Times New Roman"/>
          <w:bCs/>
          <w:sz w:val="26"/>
          <w:szCs w:val="26"/>
        </w:rPr>
        <w:t>извещения о</w:t>
      </w:r>
      <w:r w:rsidR="004938CD" w:rsidRPr="00D156E0">
        <w:rPr>
          <w:rFonts w:ascii="Times New Roman" w:hAnsi="Times New Roman"/>
          <w:sz w:val="26"/>
          <w:szCs w:val="26"/>
        </w:rPr>
        <w:t xml:space="preserve"> проведении запроса котировок на заключение договора возмездного оказания Предприятие</w:t>
      </w:r>
      <w:r w:rsidR="00D156E0" w:rsidRPr="00D156E0">
        <w:rPr>
          <w:rFonts w:ascii="Times New Roman" w:hAnsi="Times New Roman"/>
          <w:sz w:val="26"/>
          <w:szCs w:val="26"/>
        </w:rPr>
        <w:t>м</w:t>
      </w:r>
      <w:r w:rsidR="00D156E0">
        <w:rPr>
          <w:rFonts w:ascii="Times New Roman" w:hAnsi="Times New Roman"/>
          <w:sz w:val="26"/>
          <w:szCs w:val="26"/>
        </w:rPr>
        <w:t xml:space="preserve"> платных услуг;</w:t>
      </w:r>
      <w:proofErr w:type="gramEnd"/>
    </w:p>
    <w:p w:rsidR="00E11719" w:rsidRPr="00E11719" w:rsidRDefault="00E11719" w:rsidP="00993D28">
      <w:pPr>
        <w:pStyle w:val="a5"/>
        <w:numPr>
          <w:ilvl w:val="0"/>
          <w:numId w:val="3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284"/>
        <w:jc w:val="both"/>
        <w:rPr>
          <w:rFonts w:ascii="Times New Roman" w:hAnsi="Times New Roman"/>
          <w:sz w:val="26"/>
          <w:szCs w:val="26"/>
        </w:rPr>
      </w:pPr>
      <w:r w:rsidRPr="00E11719">
        <w:rPr>
          <w:rFonts w:ascii="Times New Roman" w:hAnsi="Times New Roman"/>
          <w:sz w:val="26"/>
          <w:szCs w:val="26"/>
        </w:rPr>
        <w:t>материально-техническая база Предприятия – совокупность основных сре</w:t>
      </w:r>
      <w:proofErr w:type="gramStart"/>
      <w:r w:rsidRPr="00E11719">
        <w:rPr>
          <w:rFonts w:ascii="Times New Roman" w:hAnsi="Times New Roman"/>
          <w:sz w:val="26"/>
          <w:szCs w:val="26"/>
        </w:rPr>
        <w:t>дств Пр</w:t>
      </w:r>
      <w:proofErr w:type="gramEnd"/>
      <w:r w:rsidRPr="00E11719">
        <w:rPr>
          <w:rFonts w:ascii="Times New Roman" w:hAnsi="Times New Roman"/>
          <w:sz w:val="26"/>
          <w:szCs w:val="26"/>
        </w:rPr>
        <w:t>едприятия;</w:t>
      </w:r>
    </w:p>
    <w:p w:rsidR="00E11719" w:rsidRPr="00E11719" w:rsidRDefault="00E11719" w:rsidP="00993D28">
      <w:pPr>
        <w:pStyle w:val="a5"/>
        <w:numPr>
          <w:ilvl w:val="0"/>
          <w:numId w:val="3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284"/>
        <w:jc w:val="both"/>
        <w:rPr>
          <w:rFonts w:ascii="Times New Roman" w:hAnsi="Times New Roman"/>
          <w:sz w:val="26"/>
          <w:szCs w:val="26"/>
        </w:rPr>
      </w:pPr>
      <w:r w:rsidRPr="00E11719">
        <w:rPr>
          <w:rFonts w:ascii="Times New Roman" w:hAnsi="Times New Roman"/>
          <w:sz w:val="26"/>
          <w:szCs w:val="26"/>
        </w:rPr>
        <w:t>недвижимые вещи – в значении этого понятия, определенном статьей 130 Г</w:t>
      </w:r>
      <w:r w:rsidR="00C02F91">
        <w:rPr>
          <w:rFonts w:ascii="Times New Roman" w:hAnsi="Times New Roman"/>
          <w:sz w:val="26"/>
          <w:szCs w:val="26"/>
        </w:rPr>
        <w:t>К</w:t>
      </w:r>
      <w:r w:rsidRPr="00E11719">
        <w:rPr>
          <w:rFonts w:ascii="Times New Roman" w:hAnsi="Times New Roman"/>
          <w:sz w:val="26"/>
          <w:szCs w:val="26"/>
        </w:rPr>
        <w:t xml:space="preserve"> РФ;</w:t>
      </w:r>
    </w:p>
    <w:p w:rsidR="00E11719" w:rsidRPr="00E11719" w:rsidRDefault="00E11719" w:rsidP="00993D28">
      <w:pPr>
        <w:pStyle w:val="a5"/>
        <w:numPr>
          <w:ilvl w:val="0"/>
          <w:numId w:val="3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284"/>
        <w:jc w:val="both"/>
        <w:rPr>
          <w:rFonts w:ascii="Times New Roman" w:hAnsi="Times New Roman"/>
          <w:sz w:val="26"/>
          <w:szCs w:val="26"/>
        </w:rPr>
      </w:pPr>
      <w:r w:rsidRPr="00E11719">
        <w:rPr>
          <w:rFonts w:ascii="Times New Roman" w:hAnsi="Times New Roman"/>
          <w:sz w:val="26"/>
          <w:szCs w:val="26"/>
        </w:rPr>
        <w:t xml:space="preserve">основные средства – в значении этого понятия, определенном пунктом 4 Федерального стандарта бухгалтерского учета ФСБУ 6/2020 «Основные средства», утвержденного Приказом Министерства финансов Российской Федерации от 17.09.2020 №204н; </w:t>
      </w:r>
    </w:p>
    <w:p w:rsidR="00E11719" w:rsidRPr="00E11719" w:rsidRDefault="00E11719" w:rsidP="00993D28">
      <w:pPr>
        <w:pStyle w:val="a5"/>
        <w:numPr>
          <w:ilvl w:val="0"/>
          <w:numId w:val="3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284"/>
        <w:jc w:val="both"/>
        <w:rPr>
          <w:rFonts w:ascii="Times New Roman" w:hAnsi="Times New Roman"/>
          <w:sz w:val="26"/>
          <w:szCs w:val="26"/>
        </w:rPr>
      </w:pPr>
      <w:r w:rsidRPr="00E11719">
        <w:rPr>
          <w:rFonts w:ascii="Times New Roman" w:hAnsi="Times New Roman"/>
          <w:sz w:val="26"/>
          <w:szCs w:val="26"/>
        </w:rPr>
        <w:lastRenderedPageBreak/>
        <w:t>потребитель услуг – физическое или юридическое лицо, использующее, заказывающее или имеющее намерение заказать услуг</w:t>
      </w:r>
      <w:r w:rsidR="007C756D">
        <w:rPr>
          <w:rFonts w:ascii="Times New Roman" w:hAnsi="Times New Roman"/>
          <w:sz w:val="26"/>
          <w:szCs w:val="26"/>
        </w:rPr>
        <w:t>и</w:t>
      </w:r>
      <w:r w:rsidRPr="00E11719">
        <w:rPr>
          <w:rFonts w:ascii="Times New Roman" w:hAnsi="Times New Roman"/>
          <w:sz w:val="26"/>
          <w:szCs w:val="26"/>
        </w:rPr>
        <w:t xml:space="preserve"> для своих нужд;</w:t>
      </w:r>
    </w:p>
    <w:p w:rsidR="00E11719" w:rsidRPr="00E11719" w:rsidRDefault="00E11719" w:rsidP="00993D28">
      <w:pPr>
        <w:pStyle w:val="a5"/>
        <w:numPr>
          <w:ilvl w:val="0"/>
          <w:numId w:val="3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284"/>
        <w:jc w:val="both"/>
        <w:rPr>
          <w:rFonts w:ascii="Times New Roman" w:hAnsi="Times New Roman"/>
          <w:sz w:val="26"/>
          <w:szCs w:val="26"/>
        </w:rPr>
      </w:pPr>
      <w:r w:rsidRPr="00E11719">
        <w:rPr>
          <w:rFonts w:ascii="Times New Roman" w:hAnsi="Times New Roman"/>
          <w:sz w:val="26"/>
          <w:szCs w:val="26"/>
        </w:rPr>
        <w:t>транспортное средство – в значении, определенном абзацем девятым статьи 2 Федерального закона от 10.12.1995 №196-ФЗ «О безопасности дорожного движения».</w:t>
      </w:r>
    </w:p>
    <w:p w:rsidR="00C50F8B" w:rsidRDefault="00A67BCE" w:rsidP="00993D28">
      <w:pPr>
        <w:pStyle w:val="a5"/>
        <w:numPr>
          <w:ilvl w:val="1"/>
          <w:numId w:val="1"/>
        </w:numPr>
        <w:spacing w:after="0" w:line="240" w:lineRule="auto"/>
        <w:ind w:left="0" w:firstLine="284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О</w:t>
      </w:r>
      <w:r w:rsidR="003C70A4" w:rsidRPr="00A67BCE">
        <w:rPr>
          <w:rFonts w:ascii="Times New Roman" w:hAnsi="Times New Roman"/>
          <w:sz w:val="26"/>
          <w:szCs w:val="26"/>
        </w:rPr>
        <w:t xml:space="preserve">казание </w:t>
      </w:r>
      <w:r w:rsidR="00E11719" w:rsidRPr="00A67BCE">
        <w:rPr>
          <w:rFonts w:ascii="Times New Roman" w:hAnsi="Times New Roman"/>
          <w:sz w:val="26"/>
          <w:szCs w:val="26"/>
        </w:rPr>
        <w:t>Предприятие</w:t>
      </w:r>
      <w:r w:rsidR="003C70A4" w:rsidRPr="00A67BCE">
        <w:rPr>
          <w:rFonts w:ascii="Times New Roman" w:hAnsi="Times New Roman"/>
          <w:sz w:val="26"/>
          <w:szCs w:val="26"/>
        </w:rPr>
        <w:t>м платных услуг основывается на принципах</w:t>
      </w:r>
      <w:r w:rsidR="00E11719" w:rsidRPr="00A67BCE">
        <w:rPr>
          <w:rFonts w:ascii="Times New Roman" w:hAnsi="Times New Roman"/>
          <w:sz w:val="26"/>
          <w:szCs w:val="26"/>
        </w:rPr>
        <w:t xml:space="preserve"> </w:t>
      </w:r>
      <w:r w:rsidR="00833F9E" w:rsidRPr="00A67BCE">
        <w:rPr>
          <w:rFonts w:ascii="Times New Roman" w:hAnsi="Times New Roman"/>
          <w:sz w:val="26"/>
          <w:szCs w:val="26"/>
        </w:rPr>
        <w:t>открытост</w:t>
      </w:r>
      <w:r w:rsidR="003C70A4" w:rsidRPr="00A67BCE">
        <w:rPr>
          <w:rFonts w:ascii="Times New Roman" w:hAnsi="Times New Roman"/>
          <w:sz w:val="26"/>
          <w:szCs w:val="26"/>
        </w:rPr>
        <w:t>и, прозрачности</w:t>
      </w:r>
      <w:r w:rsidR="00833F9E" w:rsidRPr="00A67BCE">
        <w:rPr>
          <w:rFonts w:ascii="Times New Roman" w:hAnsi="Times New Roman"/>
          <w:sz w:val="26"/>
          <w:szCs w:val="26"/>
        </w:rPr>
        <w:t xml:space="preserve"> и доступност</w:t>
      </w:r>
      <w:r w:rsidR="003C70A4" w:rsidRPr="00A67BCE">
        <w:rPr>
          <w:rFonts w:ascii="Times New Roman" w:hAnsi="Times New Roman"/>
          <w:sz w:val="26"/>
          <w:szCs w:val="26"/>
        </w:rPr>
        <w:t>и</w:t>
      </w:r>
      <w:r w:rsidR="00833F9E" w:rsidRPr="00A67BCE">
        <w:rPr>
          <w:rFonts w:ascii="Times New Roman" w:hAnsi="Times New Roman"/>
          <w:sz w:val="26"/>
          <w:szCs w:val="26"/>
        </w:rPr>
        <w:t xml:space="preserve"> информации об оказании </w:t>
      </w:r>
      <w:r w:rsidR="003C70A4" w:rsidRPr="00A67BCE">
        <w:rPr>
          <w:rFonts w:ascii="Times New Roman" w:hAnsi="Times New Roman"/>
          <w:sz w:val="26"/>
          <w:szCs w:val="26"/>
        </w:rPr>
        <w:t xml:space="preserve">Предприятием платных </w:t>
      </w:r>
      <w:r w:rsidR="00833F9E" w:rsidRPr="00A67BCE">
        <w:rPr>
          <w:rFonts w:ascii="Times New Roman" w:hAnsi="Times New Roman"/>
          <w:sz w:val="26"/>
          <w:szCs w:val="26"/>
        </w:rPr>
        <w:t>услуг</w:t>
      </w:r>
      <w:r w:rsidR="00C50F8B">
        <w:rPr>
          <w:rFonts w:ascii="Times New Roman" w:hAnsi="Times New Roman"/>
          <w:sz w:val="26"/>
          <w:szCs w:val="26"/>
        </w:rPr>
        <w:t>, что обеспечивается:</w:t>
      </w:r>
    </w:p>
    <w:p w:rsidR="007876AA" w:rsidRDefault="003127F0" w:rsidP="00993D28">
      <w:pPr>
        <w:pStyle w:val="a5"/>
        <w:numPr>
          <w:ilvl w:val="0"/>
          <w:numId w:val="6"/>
        </w:numPr>
        <w:spacing w:after="0" w:line="240" w:lineRule="auto"/>
        <w:ind w:left="0" w:firstLine="284"/>
        <w:jc w:val="both"/>
        <w:rPr>
          <w:rFonts w:ascii="Times New Roman" w:hAnsi="Times New Roman"/>
          <w:sz w:val="26"/>
          <w:szCs w:val="26"/>
        </w:rPr>
      </w:pPr>
      <w:r w:rsidRPr="00D156E0">
        <w:rPr>
          <w:rFonts w:ascii="Times New Roman" w:eastAsiaTheme="minorHAnsi" w:hAnsi="Times New Roman"/>
          <w:bCs/>
          <w:sz w:val="26"/>
          <w:szCs w:val="26"/>
        </w:rPr>
        <w:t>размещени</w:t>
      </w:r>
      <w:r>
        <w:rPr>
          <w:rFonts w:ascii="Times New Roman" w:eastAsiaTheme="minorHAnsi" w:hAnsi="Times New Roman"/>
          <w:bCs/>
          <w:sz w:val="26"/>
          <w:szCs w:val="26"/>
        </w:rPr>
        <w:t>ем</w:t>
      </w:r>
      <w:r w:rsidRPr="00D156E0">
        <w:rPr>
          <w:rFonts w:ascii="Times New Roman" w:eastAsiaTheme="minorHAnsi" w:hAnsi="Times New Roman"/>
          <w:bCs/>
          <w:sz w:val="26"/>
          <w:szCs w:val="26"/>
        </w:rPr>
        <w:t xml:space="preserve"> на официальном сайте администрации в информационно-телекоммуникационной сети «Интернет» по адресу: </w:t>
      </w:r>
      <w:hyperlink r:id="rId11" w:history="1">
        <w:r w:rsidRPr="007C756D">
          <w:rPr>
            <w:rStyle w:val="ac"/>
            <w:rFonts w:ascii="Times New Roman" w:eastAsiaTheme="minorHAnsi" w:hAnsi="Times New Roman"/>
            <w:bCs/>
            <w:sz w:val="26"/>
            <w:szCs w:val="26"/>
            <w:u w:val="none"/>
            <w:lang w:val="en-US"/>
          </w:rPr>
          <w:t>https</w:t>
        </w:r>
        <w:r w:rsidRPr="007C756D">
          <w:rPr>
            <w:rStyle w:val="ac"/>
            <w:rFonts w:ascii="Times New Roman" w:eastAsiaTheme="minorHAnsi" w:hAnsi="Times New Roman"/>
            <w:bCs/>
            <w:sz w:val="26"/>
            <w:szCs w:val="26"/>
            <w:u w:val="none"/>
          </w:rPr>
          <w:t>://</w:t>
        </w:r>
        <w:proofErr w:type="spellStart"/>
        <w:r w:rsidRPr="007C756D">
          <w:rPr>
            <w:rStyle w:val="ac"/>
            <w:rFonts w:ascii="Times New Roman" w:eastAsiaTheme="minorHAnsi" w:hAnsi="Times New Roman"/>
            <w:bCs/>
            <w:sz w:val="26"/>
            <w:szCs w:val="26"/>
            <w:u w:val="none"/>
            <w:lang w:val="en-US"/>
          </w:rPr>
          <w:t>ferzikovo</w:t>
        </w:r>
        <w:proofErr w:type="spellEnd"/>
        <w:r w:rsidRPr="007C756D">
          <w:rPr>
            <w:rStyle w:val="ac"/>
            <w:rFonts w:ascii="Times New Roman" w:eastAsiaTheme="minorHAnsi" w:hAnsi="Times New Roman"/>
            <w:bCs/>
            <w:sz w:val="26"/>
            <w:szCs w:val="26"/>
            <w:u w:val="none"/>
          </w:rPr>
          <w:t>-</w:t>
        </w:r>
        <w:r w:rsidRPr="007C756D">
          <w:rPr>
            <w:rStyle w:val="ac"/>
            <w:rFonts w:ascii="Times New Roman" w:eastAsiaTheme="minorHAnsi" w:hAnsi="Times New Roman"/>
            <w:bCs/>
            <w:sz w:val="26"/>
            <w:szCs w:val="26"/>
            <w:u w:val="none"/>
            <w:lang w:val="en-US"/>
          </w:rPr>
          <w:t>r</w:t>
        </w:r>
        <w:r w:rsidRPr="007C756D">
          <w:rPr>
            <w:rStyle w:val="ac"/>
            <w:rFonts w:ascii="Times New Roman" w:eastAsiaTheme="minorHAnsi" w:hAnsi="Times New Roman"/>
            <w:bCs/>
            <w:sz w:val="26"/>
            <w:szCs w:val="26"/>
            <w:u w:val="none"/>
          </w:rPr>
          <w:t>40.</w:t>
        </w:r>
        <w:proofErr w:type="spellStart"/>
        <w:r w:rsidRPr="007C756D">
          <w:rPr>
            <w:rStyle w:val="ac"/>
            <w:rFonts w:ascii="Times New Roman" w:eastAsiaTheme="minorHAnsi" w:hAnsi="Times New Roman"/>
            <w:bCs/>
            <w:sz w:val="26"/>
            <w:szCs w:val="26"/>
            <w:u w:val="none"/>
            <w:lang w:val="en-US"/>
          </w:rPr>
          <w:t>gosweb</w:t>
        </w:r>
        <w:proofErr w:type="spellEnd"/>
        <w:r w:rsidRPr="007C756D">
          <w:rPr>
            <w:rStyle w:val="ac"/>
            <w:rFonts w:ascii="Times New Roman" w:eastAsiaTheme="minorHAnsi" w:hAnsi="Times New Roman"/>
            <w:bCs/>
            <w:sz w:val="26"/>
            <w:szCs w:val="26"/>
            <w:u w:val="none"/>
          </w:rPr>
          <w:t>.</w:t>
        </w:r>
        <w:proofErr w:type="spellStart"/>
        <w:r w:rsidRPr="007C756D">
          <w:rPr>
            <w:rStyle w:val="ac"/>
            <w:rFonts w:ascii="Times New Roman" w:eastAsiaTheme="minorHAnsi" w:hAnsi="Times New Roman"/>
            <w:bCs/>
            <w:sz w:val="26"/>
            <w:szCs w:val="26"/>
            <w:u w:val="none"/>
            <w:lang w:val="en-US"/>
          </w:rPr>
          <w:t>gosuslugi</w:t>
        </w:r>
        <w:proofErr w:type="spellEnd"/>
        <w:r w:rsidRPr="007C756D">
          <w:rPr>
            <w:rStyle w:val="ac"/>
            <w:rFonts w:ascii="Times New Roman" w:eastAsiaTheme="minorHAnsi" w:hAnsi="Times New Roman"/>
            <w:bCs/>
            <w:sz w:val="26"/>
            <w:szCs w:val="26"/>
            <w:u w:val="none"/>
          </w:rPr>
          <w:t>.</w:t>
        </w:r>
        <w:proofErr w:type="spellStart"/>
        <w:r w:rsidRPr="007C756D">
          <w:rPr>
            <w:rStyle w:val="ac"/>
            <w:rFonts w:ascii="Times New Roman" w:eastAsiaTheme="minorHAnsi" w:hAnsi="Times New Roman"/>
            <w:bCs/>
            <w:sz w:val="26"/>
            <w:szCs w:val="26"/>
            <w:u w:val="none"/>
            <w:lang w:val="en-US"/>
          </w:rPr>
          <w:t>ru</w:t>
        </w:r>
        <w:proofErr w:type="spellEnd"/>
        <w:r w:rsidRPr="007C756D">
          <w:rPr>
            <w:rStyle w:val="ac"/>
            <w:rFonts w:ascii="Times New Roman" w:eastAsiaTheme="minorHAnsi" w:hAnsi="Times New Roman"/>
            <w:bCs/>
            <w:sz w:val="26"/>
            <w:szCs w:val="26"/>
            <w:u w:val="none"/>
          </w:rPr>
          <w:t>/</w:t>
        </w:r>
      </w:hyperlink>
      <w:r w:rsidRPr="007C756D">
        <w:rPr>
          <w:rFonts w:ascii="Times New Roman" w:eastAsiaTheme="minorHAnsi" w:hAnsi="Times New Roman"/>
          <w:bCs/>
          <w:sz w:val="26"/>
          <w:szCs w:val="26"/>
        </w:rPr>
        <w:t xml:space="preserve"> </w:t>
      </w:r>
      <w:r w:rsidRPr="00D156E0">
        <w:rPr>
          <w:rFonts w:ascii="Times New Roman" w:eastAsiaTheme="minorHAnsi" w:hAnsi="Times New Roman"/>
          <w:bCs/>
          <w:sz w:val="26"/>
          <w:szCs w:val="26"/>
        </w:rPr>
        <w:t>извещения о</w:t>
      </w:r>
      <w:r w:rsidRPr="00D156E0">
        <w:rPr>
          <w:rFonts w:ascii="Times New Roman" w:hAnsi="Times New Roman"/>
          <w:sz w:val="26"/>
          <w:szCs w:val="26"/>
        </w:rPr>
        <w:t xml:space="preserve"> проведении запроса котировок на заключение договора возмездного оказания Предприятием</w:t>
      </w:r>
      <w:r>
        <w:rPr>
          <w:rFonts w:ascii="Times New Roman" w:hAnsi="Times New Roman"/>
          <w:sz w:val="26"/>
          <w:szCs w:val="26"/>
        </w:rPr>
        <w:t xml:space="preserve"> платных услуг</w:t>
      </w:r>
      <w:r w:rsidR="00C50F8B">
        <w:rPr>
          <w:rFonts w:ascii="Times New Roman" w:hAnsi="Times New Roman"/>
          <w:sz w:val="26"/>
          <w:szCs w:val="26"/>
        </w:rPr>
        <w:t>;</w:t>
      </w:r>
    </w:p>
    <w:p w:rsidR="00C50F8B" w:rsidRPr="00C50F8B" w:rsidRDefault="00C50F8B" w:rsidP="00993D28">
      <w:pPr>
        <w:pStyle w:val="a5"/>
        <w:numPr>
          <w:ilvl w:val="0"/>
          <w:numId w:val="6"/>
        </w:numPr>
        <w:spacing w:after="0" w:line="240" w:lineRule="auto"/>
        <w:ind w:left="0" w:firstLine="284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доведением информации </w:t>
      </w:r>
      <w:r w:rsidRPr="00C50F8B">
        <w:rPr>
          <w:rFonts w:ascii="Times New Roman" w:hAnsi="Times New Roman"/>
          <w:sz w:val="26"/>
          <w:szCs w:val="26"/>
        </w:rPr>
        <w:t>о</w:t>
      </w:r>
      <w:r>
        <w:rPr>
          <w:rFonts w:ascii="Times New Roman" w:hAnsi="Times New Roman"/>
          <w:sz w:val="26"/>
          <w:szCs w:val="26"/>
        </w:rPr>
        <w:t>б оказании</w:t>
      </w:r>
      <w:r w:rsidRPr="00C50F8B">
        <w:rPr>
          <w:rFonts w:ascii="Times New Roman" w:hAnsi="Times New Roman"/>
          <w:sz w:val="26"/>
          <w:szCs w:val="26"/>
        </w:rPr>
        <w:t xml:space="preserve"> Предприятием платных услуг </w:t>
      </w:r>
      <w:r>
        <w:rPr>
          <w:rFonts w:ascii="Times New Roman" w:hAnsi="Times New Roman"/>
          <w:sz w:val="26"/>
          <w:szCs w:val="26"/>
        </w:rPr>
        <w:t xml:space="preserve">до сведения потребителей услуг </w:t>
      </w:r>
      <w:r w:rsidRPr="00C50F8B">
        <w:rPr>
          <w:rFonts w:ascii="Times New Roman" w:hAnsi="Times New Roman"/>
          <w:sz w:val="26"/>
          <w:szCs w:val="26"/>
        </w:rPr>
        <w:t>в порядке и объеме, которые предусмотрены Законом Российской Федерации от 07.02.1992 №2300-1 «О защите прав потребителей».</w:t>
      </w:r>
    </w:p>
    <w:p w:rsidR="007876AA" w:rsidRPr="008F6B6F" w:rsidRDefault="007876AA" w:rsidP="006D3056">
      <w:pPr>
        <w:contextualSpacing/>
        <w:jc w:val="center"/>
        <w:rPr>
          <w:bCs/>
        </w:rPr>
      </w:pPr>
    </w:p>
    <w:p w:rsidR="00833F9E" w:rsidRPr="00EC03AE" w:rsidRDefault="00387FFC" w:rsidP="00EC03AE">
      <w:pPr>
        <w:contextualSpacing/>
        <w:jc w:val="center"/>
        <w:rPr>
          <w:sz w:val="26"/>
          <w:szCs w:val="26"/>
        </w:rPr>
      </w:pPr>
      <w:r>
        <w:rPr>
          <w:b/>
          <w:bCs/>
          <w:sz w:val="26"/>
          <w:szCs w:val="26"/>
        </w:rPr>
        <w:t xml:space="preserve">Раздел </w:t>
      </w:r>
      <w:r w:rsidR="00833F9E" w:rsidRPr="00EC03AE">
        <w:rPr>
          <w:b/>
          <w:bCs/>
          <w:sz w:val="26"/>
          <w:szCs w:val="26"/>
        </w:rPr>
        <w:t>2. П</w:t>
      </w:r>
      <w:r w:rsidR="00EC03AE" w:rsidRPr="00EC03AE">
        <w:rPr>
          <w:b/>
          <w:bCs/>
          <w:sz w:val="26"/>
          <w:szCs w:val="26"/>
        </w:rPr>
        <w:t xml:space="preserve">латные услуги, </w:t>
      </w:r>
      <w:r w:rsidR="006D3056">
        <w:rPr>
          <w:b/>
          <w:bCs/>
          <w:sz w:val="26"/>
          <w:szCs w:val="26"/>
        </w:rPr>
        <w:t>оказываемые</w:t>
      </w:r>
      <w:r w:rsidR="00EC03AE" w:rsidRPr="00EC03AE">
        <w:rPr>
          <w:b/>
          <w:bCs/>
          <w:sz w:val="26"/>
          <w:szCs w:val="26"/>
        </w:rPr>
        <w:t xml:space="preserve"> Предприятием</w:t>
      </w:r>
    </w:p>
    <w:p w:rsidR="00EC03AE" w:rsidRPr="00387FFC" w:rsidRDefault="00EC03AE" w:rsidP="00387FFC">
      <w:pPr>
        <w:contextualSpacing/>
        <w:jc w:val="both"/>
        <w:rPr>
          <w:sz w:val="26"/>
          <w:szCs w:val="26"/>
        </w:rPr>
      </w:pPr>
    </w:p>
    <w:p w:rsidR="00833F9E" w:rsidRPr="00387FFC" w:rsidRDefault="00387FFC" w:rsidP="00993D28">
      <w:pPr>
        <w:pStyle w:val="a5"/>
        <w:numPr>
          <w:ilvl w:val="1"/>
          <w:numId w:val="4"/>
        </w:numPr>
        <w:spacing w:after="0" w:line="240" w:lineRule="auto"/>
        <w:ind w:left="0" w:firstLine="284"/>
        <w:jc w:val="both"/>
        <w:rPr>
          <w:rFonts w:ascii="Times New Roman" w:hAnsi="Times New Roman"/>
          <w:sz w:val="26"/>
          <w:szCs w:val="26"/>
        </w:rPr>
      </w:pPr>
      <w:r w:rsidRPr="00387FFC">
        <w:rPr>
          <w:rFonts w:ascii="Times New Roman" w:hAnsi="Times New Roman"/>
          <w:sz w:val="26"/>
          <w:szCs w:val="26"/>
        </w:rPr>
        <w:t>Предприятие оказывает следующие платные услуги:</w:t>
      </w:r>
    </w:p>
    <w:p w:rsidR="00387FFC" w:rsidRDefault="00387FFC" w:rsidP="00993D28">
      <w:pPr>
        <w:pStyle w:val="a5"/>
        <w:numPr>
          <w:ilvl w:val="0"/>
          <w:numId w:val="5"/>
        </w:numPr>
        <w:spacing w:after="0" w:line="240" w:lineRule="auto"/>
        <w:ind w:left="0" w:firstLine="284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размещение на территории Предприятия транспортных средств </w:t>
      </w:r>
      <w:r w:rsidR="002A598B">
        <w:rPr>
          <w:rFonts w:ascii="Times New Roman" w:hAnsi="Times New Roman"/>
          <w:sz w:val="26"/>
          <w:szCs w:val="26"/>
        </w:rPr>
        <w:t>и движимых вещей для их заправки и</w:t>
      </w:r>
      <w:r w:rsidR="00784A4F">
        <w:rPr>
          <w:rFonts w:ascii="Times New Roman" w:hAnsi="Times New Roman"/>
          <w:sz w:val="26"/>
          <w:szCs w:val="26"/>
        </w:rPr>
        <w:t xml:space="preserve"> (или)</w:t>
      </w:r>
      <w:r w:rsidR="002A598B">
        <w:rPr>
          <w:rFonts w:ascii="Times New Roman" w:hAnsi="Times New Roman"/>
          <w:sz w:val="26"/>
          <w:szCs w:val="26"/>
        </w:rPr>
        <w:t xml:space="preserve"> технического обслуживания</w:t>
      </w:r>
      <w:r>
        <w:rPr>
          <w:rFonts w:ascii="Times New Roman" w:hAnsi="Times New Roman"/>
          <w:sz w:val="26"/>
          <w:szCs w:val="26"/>
        </w:rPr>
        <w:t>;</w:t>
      </w:r>
    </w:p>
    <w:p w:rsidR="00387FFC" w:rsidRDefault="00387FFC" w:rsidP="00993D28">
      <w:pPr>
        <w:pStyle w:val="a5"/>
        <w:numPr>
          <w:ilvl w:val="0"/>
          <w:numId w:val="5"/>
        </w:numPr>
        <w:spacing w:after="0" w:line="240" w:lineRule="auto"/>
        <w:ind w:left="0" w:firstLine="284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предоставление ремонтно-технической базы для ремонта транспортных средств потребителей услуг.</w:t>
      </w:r>
    </w:p>
    <w:p w:rsidR="008F6B6F" w:rsidRPr="008F6B6F" w:rsidRDefault="008F6B6F" w:rsidP="008F6B6F">
      <w:pPr>
        <w:contextualSpacing/>
        <w:jc w:val="center"/>
        <w:rPr>
          <w:sz w:val="26"/>
          <w:szCs w:val="26"/>
        </w:rPr>
      </w:pPr>
    </w:p>
    <w:p w:rsidR="00833F9E" w:rsidRDefault="00387FFC" w:rsidP="008F6B6F">
      <w:pPr>
        <w:contextualSpacing/>
        <w:jc w:val="center"/>
      </w:pPr>
      <w:r>
        <w:rPr>
          <w:b/>
          <w:bCs/>
        </w:rPr>
        <w:t xml:space="preserve">Раздел </w:t>
      </w:r>
      <w:r w:rsidR="00833F9E">
        <w:rPr>
          <w:b/>
          <w:bCs/>
        </w:rPr>
        <w:t xml:space="preserve">3. </w:t>
      </w:r>
      <w:r w:rsidR="006D3056">
        <w:rPr>
          <w:b/>
          <w:bCs/>
        </w:rPr>
        <w:t>Порядок заключения договора возмездного оказания Предприятием платных услуг</w:t>
      </w:r>
    </w:p>
    <w:p w:rsidR="00383EE5" w:rsidRDefault="00C425A2" w:rsidP="00993D28">
      <w:pPr>
        <w:pStyle w:val="a5"/>
        <w:numPr>
          <w:ilvl w:val="1"/>
          <w:numId w:val="7"/>
        </w:numPr>
        <w:spacing w:before="100" w:beforeAutospacing="1" w:after="0" w:line="240" w:lineRule="auto"/>
        <w:ind w:left="0" w:firstLine="284"/>
        <w:jc w:val="both"/>
        <w:rPr>
          <w:rFonts w:ascii="Times New Roman" w:hAnsi="Times New Roman"/>
          <w:sz w:val="26"/>
          <w:szCs w:val="26"/>
        </w:rPr>
      </w:pPr>
      <w:r w:rsidRPr="00F12E54">
        <w:rPr>
          <w:rFonts w:ascii="Times New Roman" w:hAnsi="Times New Roman"/>
          <w:sz w:val="26"/>
          <w:szCs w:val="26"/>
        </w:rPr>
        <w:t>Оказание Предприятием платных услуг осуществляется на основании договора, заключаемого Предприятием с потребителем услуг</w:t>
      </w:r>
      <w:r w:rsidR="00F12E54" w:rsidRPr="00F12E54">
        <w:rPr>
          <w:rFonts w:ascii="Times New Roman" w:hAnsi="Times New Roman"/>
          <w:sz w:val="26"/>
          <w:szCs w:val="26"/>
        </w:rPr>
        <w:t xml:space="preserve"> в письменной форме</w:t>
      </w:r>
      <w:r w:rsidRPr="00F12E54">
        <w:rPr>
          <w:rFonts w:ascii="Times New Roman" w:hAnsi="Times New Roman"/>
          <w:sz w:val="26"/>
          <w:szCs w:val="26"/>
        </w:rPr>
        <w:t>.</w:t>
      </w:r>
    </w:p>
    <w:p w:rsidR="00383EE5" w:rsidRPr="00383EE5" w:rsidRDefault="00383EE5" w:rsidP="00993D28">
      <w:pPr>
        <w:pStyle w:val="a5"/>
        <w:numPr>
          <w:ilvl w:val="1"/>
          <w:numId w:val="7"/>
        </w:numPr>
        <w:spacing w:before="100" w:beforeAutospacing="1" w:after="0" w:line="240" w:lineRule="auto"/>
        <w:ind w:left="0" w:firstLine="284"/>
        <w:jc w:val="both"/>
        <w:rPr>
          <w:rFonts w:ascii="Times New Roman" w:hAnsi="Times New Roman"/>
          <w:sz w:val="26"/>
          <w:szCs w:val="26"/>
        </w:rPr>
      </w:pPr>
      <w:r w:rsidRPr="00383EE5">
        <w:rPr>
          <w:rFonts w:ascii="Times New Roman" w:hAnsi="Times New Roman"/>
          <w:sz w:val="26"/>
          <w:szCs w:val="26"/>
        </w:rPr>
        <w:t>Предприятие обязано обеспечить равный доступ заказчиков к услугам, оказываемым Предприятием.</w:t>
      </w:r>
    </w:p>
    <w:p w:rsidR="00FA4E03" w:rsidRDefault="00F12E54" w:rsidP="00383EE5">
      <w:pPr>
        <w:pStyle w:val="a5"/>
        <w:spacing w:before="100" w:beforeAutospacing="1" w:after="0" w:line="240" w:lineRule="auto"/>
        <w:ind w:left="0" w:firstLine="284"/>
        <w:jc w:val="both"/>
        <w:rPr>
          <w:rFonts w:ascii="Times New Roman" w:hAnsi="Times New Roman"/>
          <w:sz w:val="26"/>
          <w:szCs w:val="26"/>
        </w:rPr>
      </w:pPr>
      <w:r w:rsidRPr="00F12E54">
        <w:rPr>
          <w:rFonts w:ascii="Times New Roman" w:hAnsi="Times New Roman"/>
          <w:sz w:val="26"/>
          <w:szCs w:val="26"/>
        </w:rPr>
        <w:t>Договор возмездного оказания платн</w:t>
      </w:r>
      <w:r w:rsidR="00E35D85">
        <w:rPr>
          <w:rFonts w:ascii="Times New Roman" w:hAnsi="Times New Roman"/>
          <w:sz w:val="26"/>
          <w:szCs w:val="26"/>
        </w:rPr>
        <w:t>ых</w:t>
      </w:r>
      <w:r w:rsidRPr="00F12E54">
        <w:rPr>
          <w:rFonts w:ascii="Times New Roman" w:hAnsi="Times New Roman"/>
          <w:sz w:val="26"/>
          <w:szCs w:val="26"/>
        </w:rPr>
        <w:t xml:space="preserve"> услуг, указанн</w:t>
      </w:r>
      <w:r w:rsidR="00E35D85">
        <w:rPr>
          <w:rFonts w:ascii="Times New Roman" w:hAnsi="Times New Roman"/>
          <w:sz w:val="26"/>
          <w:szCs w:val="26"/>
        </w:rPr>
        <w:t>ых</w:t>
      </w:r>
      <w:r w:rsidRPr="00F12E54">
        <w:rPr>
          <w:rFonts w:ascii="Times New Roman" w:hAnsi="Times New Roman"/>
          <w:sz w:val="26"/>
          <w:szCs w:val="26"/>
        </w:rPr>
        <w:t xml:space="preserve"> в подпункте 1 пункта 2.1 настоящего Положения, заключается по результатам запроса котировок на право заключения такого договора</w:t>
      </w:r>
      <w:r w:rsidR="00C7152D">
        <w:rPr>
          <w:rFonts w:ascii="Times New Roman" w:hAnsi="Times New Roman"/>
          <w:sz w:val="26"/>
          <w:szCs w:val="26"/>
        </w:rPr>
        <w:t xml:space="preserve"> (далее – запрос котировок), проводимого в порядке, определенном настоящим Положением</w:t>
      </w:r>
      <w:r w:rsidRPr="00F12E54">
        <w:rPr>
          <w:rFonts w:ascii="Times New Roman" w:hAnsi="Times New Roman"/>
          <w:sz w:val="26"/>
          <w:szCs w:val="26"/>
        </w:rPr>
        <w:t>.</w:t>
      </w:r>
    </w:p>
    <w:p w:rsidR="00383EE5" w:rsidRDefault="00383EE5" w:rsidP="00383EE5">
      <w:pPr>
        <w:pStyle w:val="a5"/>
        <w:spacing w:before="100" w:beforeAutospacing="1" w:after="0" w:line="240" w:lineRule="auto"/>
        <w:ind w:left="0" w:firstLine="284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Договор возмездного оказания платных услуг, указанных в подпункте 2 пункта 2.1 настоящего Положения, заключается без проведения запроса котировок.</w:t>
      </w:r>
    </w:p>
    <w:p w:rsidR="00FA4E03" w:rsidRPr="00FA4E03" w:rsidRDefault="00FA4E03" w:rsidP="00993D28">
      <w:pPr>
        <w:pStyle w:val="a5"/>
        <w:numPr>
          <w:ilvl w:val="1"/>
          <w:numId w:val="7"/>
        </w:numPr>
        <w:spacing w:before="100" w:beforeAutospacing="1" w:after="0" w:line="240" w:lineRule="auto"/>
        <w:ind w:left="0" w:firstLine="284"/>
        <w:jc w:val="both"/>
        <w:rPr>
          <w:rFonts w:ascii="Times New Roman" w:hAnsi="Times New Roman"/>
          <w:sz w:val="26"/>
          <w:szCs w:val="26"/>
        </w:rPr>
      </w:pPr>
      <w:proofErr w:type="gramStart"/>
      <w:r w:rsidRPr="00FA4E03">
        <w:rPr>
          <w:rFonts w:ascii="Times New Roman" w:hAnsi="Times New Roman"/>
          <w:sz w:val="26"/>
          <w:szCs w:val="26"/>
        </w:rPr>
        <w:t>Победителем запроса котировок – заказчиком, с которым будет заключаться Договор возмездного оказания платн</w:t>
      </w:r>
      <w:r w:rsidR="00E35D85">
        <w:rPr>
          <w:rFonts w:ascii="Times New Roman" w:hAnsi="Times New Roman"/>
          <w:sz w:val="26"/>
          <w:szCs w:val="26"/>
        </w:rPr>
        <w:t>ых</w:t>
      </w:r>
      <w:r w:rsidRPr="00FA4E03">
        <w:rPr>
          <w:rFonts w:ascii="Times New Roman" w:hAnsi="Times New Roman"/>
          <w:sz w:val="26"/>
          <w:szCs w:val="26"/>
        </w:rPr>
        <w:t xml:space="preserve"> услуг, указанн</w:t>
      </w:r>
      <w:r w:rsidR="00E35D85">
        <w:rPr>
          <w:rFonts w:ascii="Times New Roman" w:hAnsi="Times New Roman"/>
          <w:sz w:val="26"/>
          <w:szCs w:val="26"/>
        </w:rPr>
        <w:t>ых</w:t>
      </w:r>
      <w:r w:rsidRPr="00FA4E03">
        <w:rPr>
          <w:rFonts w:ascii="Times New Roman" w:hAnsi="Times New Roman"/>
          <w:sz w:val="26"/>
          <w:szCs w:val="26"/>
        </w:rPr>
        <w:t xml:space="preserve"> в подпункте 1 пункта 2.1 настоящего Положения, признается участник запроса котировок, предложивший н</w:t>
      </w:r>
      <w:r w:rsidRPr="00FA4E03">
        <w:rPr>
          <w:rFonts w:ascii="Times New Roman" w:eastAsiaTheme="minorHAnsi" w:hAnsi="Times New Roman"/>
          <w:sz w:val="26"/>
          <w:szCs w:val="26"/>
        </w:rPr>
        <w:t>аиболее высокую цену договора (совокупной стоимости услуг по размещению наибольшего количества транспортных средств потребителя услуг и движимых вещей для их заправки и (или) технического обслуживания на большей площади части территории Предприятия из максимально возможной</w:t>
      </w:r>
      <w:proofErr w:type="gramEnd"/>
      <w:r w:rsidRPr="00FA4E03">
        <w:rPr>
          <w:rFonts w:ascii="Times New Roman" w:eastAsiaTheme="minorHAnsi" w:hAnsi="Times New Roman"/>
          <w:sz w:val="26"/>
          <w:szCs w:val="26"/>
        </w:rPr>
        <w:t xml:space="preserve"> площади размещения на максимальный срок) и представивший для участия в запросе котировок все документы, указанные в извещении </w:t>
      </w:r>
      <w:r w:rsidRPr="00FA4E03">
        <w:rPr>
          <w:rFonts w:ascii="Times New Roman" w:hAnsi="Times New Roman"/>
          <w:sz w:val="26"/>
          <w:szCs w:val="26"/>
        </w:rPr>
        <w:t>о проведении запроса котировок</w:t>
      </w:r>
      <w:r w:rsidRPr="00FA4E03">
        <w:rPr>
          <w:rFonts w:ascii="Times New Roman" w:eastAsiaTheme="minorHAnsi" w:hAnsi="Times New Roman"/>
          <w:sz w:val="26"/>
          <w:szCs w:val="26"/>
        </w:rPr>
        <w:t>.</w:t>
      </w:r>
    </w:p>
    <w:p w:rsidR="00C7152D" w:rsidRDefault="00F12E54" w:rsidP="00993D28">
      <w:pPr>
        <w:pStyle w:val="a5"/>
        <w:numPr>
          <w:ilvl w:val="1"/>
          <w:numId w:val="7"/>
        </w:numPr>
        <w:spacing w:before="100" w:beforeAutospacing="1" w:after="0" w:line="240" w:lineRule="auto"/>
        <w:ind w:left="0" w:firstLine="284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Запрос котировок начинается с </w:t>
      </w:r>
      <w:r w:rsidR="000D74EB">
        <w:rPr>
          <w:rFonts w:ascii="Times New Roman" w:hAnsi="Times New Roman"/>
          <w:sz w:val="26"/>
          <w:szCs w:val="26"/>
        </w:rPr>
        <w:t>издания директором Предприятия приказа о проведении такого запроса котировок</w:t>
      </w:r>
      <w:r w:rsidR="00C7152D">
        <w:rPr>
          <w:rFonts w:ascii="Times New Roman" w:hAnsi="Times New Roman"/>
          <w:sz w:val="26"/>
          <w:szCs w:val="26"/>
        </w:rPr>
        <w:t>.</w:t>
      </w:r>
    </w:p>
    <w:p w:rsidR="00E04197" w:rsidRDefault="00E04197" w:rsidP="00993D28">
      <w:pPr>
        <w:pStyle w:val="a5"/>
        <w:numPr>
          <w:ilvl w:val="1"/>
          <w:numId w:val="7"/>
        </w:numPr>
        <w:spacing w:before="100" w:beforeAutospacing="1" w:after="0" w:line="240" w:lineRule="auto"/>
        <w:ind w:left="0" w:firstLine="284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Извещение </w:t>
      </w:r>
      <w:r w:rsidR="000E0419" w:rsidRPr="00FA4E03">
        <w:rPr>
          <w:rFonts w:ascii="Times New Roman" w:hAnsi="Times New Roman"/>
          <w:sz w:val="26"/>
          <w:szCs w:val="26"/>
        </w:rPr>
        <w:t>о проведении запроса котировок (далее – извещение)</w:t>
      </w:r>
      <w:r w:rsidR="000E0419">
        <w:rPr>
          <w:rFonts w:ascii="Times New Roman" w:hAnsi="Times New Roman"/>
          <w:sz w:val="26"/>
          <w:szCs w:val="26"/>
        </w:rPr>
        <w:t xml:space="preserve"> </w:t>
      </w:r>
      <w:r w:rsidR="00C74D41">
        <w:rPr>
          <w:rFonts w:ascii="Times New Roman" w:hAnsi="Times New Roman"/>
          <w:sz w:val="26"/>
          <w:szCs w:val="26"/>
        </w:rPr>
        <w:t>подлежит о</w:t>
      </w:r>
      <w:r>
        <w:rPr>
          <w:rFonts w:ascii="Times New Roman" w:hAnsi="Times New Roman"/>
          <w:sz w:val="26"/>
          <w:szCs w:val="26"/>
        </w:rPr>
        <w:t>публиковани</w:t>
      </w:r>
      <w:r w:rsidR="00C74D41">
        <w:rPr>
          <w:rFonts w:ascii="Times New Roman" w:hAnsi="Times New Roman"/>
          <w:sz w:val="26"/>
          <w:szCs w:val="26"/>
        </w:rPr>
        <w:t>ю</w:t>
      </w:r>
      <w:r>
        <w:rPr>
          <w:rFonts w:ascii="Times New Roman" w:hAnsi="Times New Roman"/>
          <w:sz w:val="26"/>
          <w:szCs w:val="26"/>
        </w:rPr>
        <w:t xml:space="preserve"> в газете «Ферзиковские вести», а также размещени</w:t>
      </w:r>
      <w:r w:rsidR="00C74D41">
        <w:rPr>
          <w:rFonts w:ascii="Times New Roman" w:hAnsi="Times New Roman"/>
          <w:sz w:val="26"/>
          <w:szCs w:val="26"/>
        </w:rPr>
        <w:t>ю</w:t>
      </w:r>
      <w:r>
        <w:rPr>
          <w:rFonts w:ascii="Times New Roman" w:hAnsi="Times New Roman"/>
          <w:sz w:val="26"/>
          <w:szCs w:val="26"/>
        </w:rPr>
        <w:t xml:space="preserve"> на официальном сайте администрации в информационно-телекоммуникационной сети «Интернет» по </w:t>
      </w:r>
      <w:r>
        <w:rPr>
          <w:rFonts w:ascii="Times New Roman" w:hAnsi="Times New Roman"/>
          <w:sz w:val="26"/>
          <w:szCs w:val="26"/>
        </w:rPr>
        <w:lastRenderedPageBreak/>
        <w:t xml:space="preserve">адресу: </w:t>
      </w:r>
      <w:hyperlink r:id="rId12" w:history="1">
        <w:r w:rsidR="000E0419" w:rsidRPr="007C756D">
          <w:rPr>
            <w:rStyle w:val="ac"/>
            <w:rFonts w:ascii="Times New Roman" w:eastAsiaTheme="minorHAnsi" w:hAnsi="Times New Roman"/>
            <w:bCs/>
            <w:sz w:val="26"/>
            <w:szCs w:val="26"/>
            <w:u w:val="none"/>
            <w:lang w:val="en-US"/>
          </w:rPr>
          <w:t>https</w:t>
        </w:r>
        <w:r w:rsidR="000E0419" w:rsidRPr="007C756D">
          <w:rPr>
            <w:rStyle w:val="ac"/>
            <w:rFonts w:ascii="Times New Roman" w:eastAsiaTheme="minorHAnsi" w:hAnsi="Times New Roman"/>
            <w:bCs/>
            <w:sz w:val="26"/>
            <w:szCs w:val="26"/>
            <w:u w:val="none"/>
          </w:rPr>
          <w:t>://</w:t>
        </w:r>
        <w:proofErr w:type="spellStart"/>
        <w:r w:rsidR="000E0419" w:rsidRPr="007C756D">
          <w:rPr>
            <w:rStyle w:val="ac"/>
            <w:rFonts w:ascii="Times New Roman" w:eastAsiaTheme="minorHAnsi" w:hAnsi="Times New Roman"/>
            <w:bCs/>
            <w:sz w:val="26"/>
            <w:szCs w:val="26"/>
            <w:u w:val="none"/>
            <w:lang w:val="en-US"/>
          </w:rPr>
          <w:t>ferzikovo</w:t>
        </w:r>
        <w:proofErr w:type="spellEnd"/>
        <w:r w:rsidR="000E0419" w:rsidRPr="007C756D">
          <w:rPr>
            <w:rStyle w:val="ac"/>
            <w:rFonts w:ascii="Times New Roman" w:eastAsiaTheme="minorHAnsi" w:hAnsi="Times New Roman"/>
            <w:bCs/>
            <w:sz w:val="26"/>
            <w:szCs w:val="26"/>
            <w:u w:val="none"/>
          </w:rPr>
          <w:t>-</w:t>
        </w:r>
        <w:r w:rsidR="000E0419" w:rsidRPr="007C756D">
          <w:rPr>
            <w:rStyle w:val="ac"/>
            <w:rFonts w:ascii="Times New Roman" w:eastAsiaTheme="minorHAnsi" w:hAnsi="Times New Roman"/>
            <w:bCs/>
            <w:sz w:val="26"/>
            <w:szCs w:val="26"/>
            <w:u w:val="none"/>
            <w:lang w:val="en-US"/>
          </w:rPr>
          <w:t>r</w:t>
        </w:r>
        <w:r w:rsidR="000E0419" w:rsidRPr="007C756D">
          <w:rPr>
            <w:rStyle w:val="ac"/>
            <w:rFonts w:ascii="Times New Roman" w:eastAsiaTheme="minorHAnsi" w:hAnsi="Times New Roman"/>
            <w:bCs/>
            <w:sz w:val="26"/>
            <w:szCs w:val="26"/>
            <w:u w:val="none"/>
          </w:rPr>
          <w:t>40.</w:t>
        </w:r>
        <w:proofErr w:type="spellStart"/>
        <w:r w:rsidR="000E0419" w:rsidRPr="007C756D">
          <w:rPr>
            <w:rStyle w:val="ac"/>
            <w:rFonts w:ascii="Times New Roman" w:eastAsiaTheme="minorHAnsi" w:hAnsi="Times New Roman"/>
            <w:bCs/>
            <w:sz w:val="26"/>
            <w:szCs w:val="26"/>
            <w:u w:val="none"/>
            <w:lang w:val="en-US"/>
          </w:rPr>
          <w:t>gosweb</w:t>
        </w:r>
        <w:proofErr w:type="spellEnd"/>
        <w:r w:rsidR="000E0419" w:rsidRPr="007C756D">
          <w:rPr>
            <w:rStyle w:val="ac"/>
            <w:rFonts w:ascii="Times New Roman" w:eastAsiaTheme="minorHAnsi" w:hAnsi="Times New Roman"/>
            <w:bCs/>
            <w:sz w:val="26"/>
            <w:szCs w:val="26"/>
            <w:u w:val="none"/>
          </w:rPr>
          <w:t>.</w:t>
        </w:r>
        <w:proofErr w:type="spellStart"/>
        <w:r w:rsidR="000E0419" w:rsidRPr="007C756D">
          <w:rPr>
            <w:rStyle w:val="ac"/>
            <w:rFonts w:ascii="Times New Roman" w:eastAsiaTheme="minorHAnsi" w:hAnsi="Times New Roman"/>
            <w:bCs/>
            <w:sz w:val="26"/>
            <w:szCs w:val="26"/>
            <w:u w:val="none"/>
            <w:lang w:val="en-US"/>
          </w:rPr>
          <w:t>gosuslugi</w:t>
        </w:r>
        <w:proofErr w:type="spellEnd"/>
        <w:r w:rsidR="000E0419" w:rsidRPr="007C756D">
          <w:rPr>
            <w:rStyle w:val="ac"/>
            <w:rFonts w:ascii="Times New Roman" w:eastAsiaTheme="minorHAnsi" w:hAnsi="Times New Roman"/>
            <w:bCs/>
            <w:sz w:val="26"/>
            <w:szCs w:val="26"/>
            <w:u w:val="none"/>
          </w:rPr>
          <w:t>.</w:t>
        </w:r>
        <w:proofErr w:type="spellStart"/>
        <w:r w:rsidR="000E0419" w:rsidRPr="007C756D">
          <w:rPr>
            <w:rStyle w:val="ac"/>
            <w:rFonts w:ascii="Times New Roman" w:eastAsiaTheme="minorHAnsi" w:hAnsi="Times New Roman"/>
            <w:bCs/>
            <w:sz w:val="26"/>
            <w:szCs w:val="26"/>
            <w:u w:val="none"/>
            <w:lang w:val="en-US"/>
          </w:rPr>
          <w:t>ru</w:t>
        </w:r>
        <w:proofErr w:type="spellEnd"/>
        <w:r w:rsidR="000E0419" w:rsidRPr="007C756D">
          <w:rPr>
            <w:rStyle w:val="ac"/>
            <w:rFonts w:ascii="Times New Roman" w:eastAsiaTheme="minorHAnsi" w:hAnsi="Times New Roman"/>
            <w:bCs/>
            <w:sz w:val="26"/>
            <w:szCs w:val="26"/>
            <w:u w:val="none"/>
          </w:rPr>
          <w:t>/</w:t>
        </w:r>
      </w:hyperlink>
      <w:r w:rsidR="000E0419" w:rsidRPr="007C756D">
        <w:rPr>
          <w:rFonts w:ascii="Times New Roman" w:eastAsiaTheme="minorHAnsi" w:hAnsi="Times New Roman"/>
          <w:bCs/>
          <w:sz w:val="26"/>
          <w:szCs w:val="26"/>
        </w:rPr>
        <w:t xml:space="preserve"> </w:t>
      </w:r>
      <w:r w:rsidR="00C74D41">
        <w:rPr>
          <w:rFonts w:ascii="Times New Roman" w:hAnsi="Times New Roman"/>
          <w:sz w:val="26"/>
          <w:szCs w:val="26"/>
        </w:rPr>
        <w:t>не позднее, чем за три дня до даты окончания срока подачи заявок на участие в таком запросе котировок.</w:t>
      </w:r>
    </w:p>
    <w:p w:rsidR="00F5687A" w:rsidRDefault="00C7152D" w:rsidP="00993D28">
      <w:pPr>
        <w:pStyle w:val="a5"/>
        <w:numPr>
          <w:ilvl w:val="1"/>
          <w:numId w:val="7"/>
        </w:numPr>
        <w:spacing w:after="0" w:line="240" w:lineRule="auto"/>
        <w:ind w:left="0" w:firstLine="284"/>
        <w:jc w:val="both"/>
        <w:rPr>
          <w:rFonts w:ascii="Times New Roman" w:hAnsi="Times New Roman"/>
          <w:sz w:val="26"/>
          <w:szCs w:val="26"/>
        </w:rPr>
      </w:pPr>
      <w:r w:rsidRPr="009F24C6">
        <w:rPr>
          <w:rFonts w:ascii="Times New Roman" w:hAnsi="Times New Roman"/>
          <w:sz w:val="26"/>
          <w:szCs w:val="26"/>
        </w:rPr>
        <w:t>Извещение, указанное в пункте 3.</w:t>
      </w:r>
      <w:r w:rsidR="00FA4E03">
        <w:rPr>
          <w:rFonts w:ascii="Times New Roman" w:hAnsi="Times New Roman"/>
          <w:sz w:val="26"/>
          <w:szCs w:val="26"/>
        </w:rPr>
        <w:t>5</w:t>
      </w:r>
      <w:r w:rsidRPr="009F24C6">
        <w:rPr>
          <w:rFonts w:ascii="Times New Roman" w:hAnsi="Times New Roman"/>
          <w:sz w:val="26"/>
          <w:szCs w:val="26"/>
        </w:rPr>
        <w:t xml:space="preserve"> настоящего Положения, должно содержать следующую информацию:</w:t>
      </w:r>
    </w:p>
    <w:p w:rsidR="001E7CF0" w:rsidRPr="009F24C6" w:rsidRDefault="001E7CF0" w:rsidP="00993D28">
      <w:pPr>
        <w:pStyle w:val="a5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eastAsiaTheme="minorHAnsi" w:hAnsi="Times New Roman"/>
          <w:sz w:val="26"/>
          <w:szCs w:val="26"/>
        </w:rPr>
      </w:pPr>
      <w:r w:rsidRPr="009F24C6">
        <w:rPr>
          <w:rFonts w:ascii="Times New Roman" w:eastAsiaTheme="minorHAnsi" w:hAnsi="Times New Roman"/>
          <w:sz w:val="26"/>
          <w:szCs w:val="26"/>
        </w:rPr>
        <w:t>наименование организатора запроса котировок – Предприятия, его место нахождения, почтовый адрес, адрес электронной почты, номер контактного телефона, должностное лицо Предприятия, ответственное за проведение запроса котировок;</w:t>
      </w:r>
    </w:p>
    <w:p w:rsidR="001E7CF0" w:rsidRDefault="001E7CF0" w:rsidP="00993D28">
      <w:pPr>
        <w:pStyle w:val="a5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eastAsiaTheme="minorHAnsi" w:hAnsi="Times New Roman"/>
          <w:sz w:val="26"/>
          <w:szCs w:val="26"/>
        </w:rPr>
      </w:pPr>
      <w:r w:rsidRPr="009F24C6">
        <w:rPr>
          <w:rFonts w:ascii="Times New Roman" w:eastAsiaTheme="minorHAnsi" w:hAnsi="Times New Roman"/>
          <w:sz w:val="26"/>
          <w:szCs w:val="26"/>
        </w:rPr>
        <w:t xml:space="preserve">способ определения заказчика, с которым будет заключаться договор </w:t>
      </w:r>
      <w:r w:rsidRPr="009F24C6">
        <w:rPr>
          <w:rFonts w:ascii="Times New Roman" w:hAnsi="Times New Roman"/>
          <w:sz w:val="26"/>
          <w:szCs w:val="26"/>
        </w:rPr>
        <w:t>возмездного оказания платн</w:t>
      </w:r>
      <w:r w:rsidR="00E35D85">
        <w:rPr>
          <w:rFonts w:ascii="Times New Roman" w:hAnsi="Times New Roman"/>
          <w:sz w:val="26"/>
          <w:szCs w:val="26"/>
        </w:rPr>
        <w:t>ых</w:t>
      </w:r>
      <w:r w:rsidRPr="009F24C6">
        <w:rPr>
          <w:rFonts w:ascii="Times New Roman" w:hAnsi="Times New Roman"/>
          <w:sz w:val="26"/>
          <w:szCs w:val="26"/>
        </w:rPr>
        <w:t xml:space="preserve"> услуг, указанн</w:t>
      </w:r>
      <w:r w:rsidR="00E35D85">
        <w:rPr>
          <w:rFonts w:ascii="Times New Roman" w:hAnsi="Times New Roman"/>
          <w:sz w:val="26"/>
          <w:szCs w:val="26"/>
        </w:rPr>
        <w:t>ых</w:t>
      </w:r>
      <w:r w:rsidRPr="009F24C6">
        <w:rPr>
          <w:rFonts w:ascii="Times New Roman" w:hAnsi="Times New Roman"/>
          <w:sz w:val="26"/>
          <w:szCs w:val="26"/>
        </w:rPr>
        <w:t xml:space="preserve"> в подпункте 1 пункта 2.1 настоящего Положения</w:t>
      </w:r>
      <w:r w:rsidRPr="009F24C6">
        <w:rPr>
          <w:rFonts w:ascii="Times New Roman" w:eastAsiaTheme="minorHAnsi" w:hAnsi="Times New Roman"/>
          <w:sz w:val="26"/>
          <w:szCs w:val="26"/>
        </w:rPr>
        <w:t>;</w:t>
      </w:r>
    </w:p>
    <w:p w:rsidR="001E7CF0" w:rsidRPr="001E7CF0" w:rsidRDefault="001E7CF0" w:rsidP="00993D28">
      <w:pPr>
        <w:pStyle w:val="a5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eastAsiaTheme="minorHAnsi" w:hAnsi="Times New Roman"/>
          <w:sz w:val="26"/>
          <w:szCs w:val="26"/>
        </w:rPr>
      </w:pPr>
      <w:r w:rsidRPr="009F24C6">
        <w:rPr>
          <w:rFonts w:ascii="Times New Roman" w:eastAsiaTheme="minorHAnsi" w:hAnsi="Times New Roman"/>
          <w:sz w:val="26"/>
          <w:szCs w:val="26"/>
        </w:rPr>
        <w:t xml:space="preserve">условия договора </w:t>
      </w:r>
      <w:r w:rsidR="00E35D85" w:rsidRPr="009F24C6">
        <w:rPr>
          <w:rFonts w:ascii="Times New Roman" w:hAnsi="Times New Roman"/>
          <w:sz w:val="26"/>
          <w:szCs w:val="26"/>
        </w:rPr>
        <w:t>возмездного оказания платн</w:t>
      </w:r>
      <w:r w:rsidR="00E35D85">
        <w:rPr>
          <w:rFonts w:ascii="Times New Roman" w:hAnsi="Times New Roman"/>
          <w:sz w:val="26"/>
          <w:szCs w:val="26"/>
        </w:rPr>
        <w:t>ых</w:t>
      </w:r>
      <w:r w:rsidR="00E35D85" w:rsidRPr="009F24C6">
        <w:rPr>
          <w:rFonts w:ascii="Times New Roman" w:hAnsi="Times New Roman"/>
          <w:sz w:val="26"/>
          <w:szCs w:val="26"/>
        </w:rPr>
        <w:t xml:space="preserve"> услуг</w:t>
      </w:r>
      <w:r w:rsidR="00E35D85">
        <w:rPr>
          <w:rFonts w:ascii="Times New Roman" w:hAnsi="Times New Roman"/>
          <w:sz w:val="26"/>
          <w:szCs w:val="26"/>
        </w:rPr>
        <w:t xml:space="preserve"> </w:t>
      </w:r>
      <w:r w:rsidRPr="009F24C6">
        <w:rPr>
          <w:rFonts w:ascii="Times New Roman" w:hAnsi="Times New Roman"/>
          <w:sz w:val="26"/>
          <w:szCs w:val="26"/>
        </w:rPr>
        <w:t>с указанием:</w:t>
      </w:r>
    </w:p>
    <w:p w:rsidR="00E35D85" w:rsidRPr="00E35D85" w:rsidRDefault="00E35D85" w:rsidP="00E35D85">
      <w:pPr>
        <w:autoSpaceDE w:val="0"/>
        <w:autoSpaceDN w:val="0"/>
        <w:adjustRightInd w:val="0"/>
        <w:ind w:firstLine="284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а) </w:t>
      </w:r>
      <w:r w:rsidRPr="00E35D85">
        <w:rPr>
          <w:sz w:val="26"/>
          <w:szCs w:val="26"/>
        </w:rPr>
        <w:t>места нахождения территории Предприятия, оказание услуг по размещению транспортных средств и движимых вещей для их заправки и (или) технического обслуживания на которой является предметом договора возмездного оказания платных услуг;</w:t>
      </w:r>
    </w:p>
    <w:p w:rsidR="00E35D85" w:rsidRPr="00E35D85" w:rsidRDefault="00E35D85" w:rsidP="00E35D85">
      <w:pPr>
        <w:autoSpaceDE w:val="0"/>
        <w:autoSpaceDN w:val="0"/>
        <w:adjustRightInd w:val="0"/>
        <w:ind w:firstLine="284"/>
        <w:jc w:val="both"/>
        <w:rPr>
          <w:rFonts w:eastAsiaTheme="minorHAnsi"/>
          <w:sz w:val="26"/>
          <w:szCs w:val="26"/>
        </w:rPr>
      </w:pPr>
      <w:r>
        <w:rPr>
          <w:rFonts w:eastAsiaTheme="minorHAnsi"/>
          <w:sz w:val="26"/>
          <w:szCs w:val="26"/>
          <w:lang w:eastAsia="en-US"/>
        </w:rPr>
        <w:t xml:space="preserve">б) </w:t>
      </w:r>
      <w:r w:rsidRPr="00E35D85">
        <w:rPr>
          <w:rFonts w:eastAsiaTheme="minorHAnsi"/>
          <w:sz w:val="26"/>
          <w:szCs w:val="26"/>
          <w:lang w:eastAsia="en-US"/>
        </w:rPr>
        <w:t>максимальн</w:t>
      </w:r>
      <w:r>
        <w:rPr>
          <w:rFonts w:eastAsiaTheme="minorHAnsi"/>
          <w:sz w:val="26"/>
          <w:szCs w:val="26"/>
          <w:lang w:eastAsia="en-US"/>
        </w:rPr>
        <w:t>ой</w:t>
      </w:r>
      <w:r w:rsidRPr="00E35D85">
        <w:rPr>
          <w:rFonts w:eastAsiaTheme="minorHAnsi"/>
          <w:sz w:val="26"/>
          <w:szCs w:val="26"/>
          <w:lang w:eastAsia="en-US"/>
        </w:rPr>
        <w:t xml:space="preserve"> площад</w:t>
      </w:r>
      <w:r>
        <w:rPr>
          <w:rFonts w:eastAsiaTheme="minorHAnsi"/>
          <w:sz w:val="26"/>
          <w:szCs w:val="26"/>
          <w:lang w:eastAsia="en-US"/>
        </w:rPr>
        <w:t>и</w:t>
      </w:r>
      <w:r w:rsidRPr="00E35D85">
        <w:rPr>
          <w:rFonts w:eastAsiaTheme="minorHAnsi"/>
          <w:sz w:val="26"/>
          <w:szCs w:val="26"/>
          <w:lang w:eastAsia="en-US"/>
        </w:rPr>
        <w:t xml:space="preserve"> части территории Предприятия, на которой возможно размещение транспортных средств потребителя услуг и движимых вещей для их заправки и (или) технического обслуживания (максимально возможная площадь размещения);</w:t>
      </w:r>
    </w:p>
    <w:p w:rsidR="00E35D85" w:rsidRPr="00E35D85" w:rsidRDefault="00E35D85" w:rsidP="00E35D85">
      <w:pPr>
        <w:autoSpaceDE w:val="0"/>
        <w:autoSpaceDN w:val="0"/>
        <w:adjustRightInd w:val="0"/>
        <w:spacing w:line="228" w:lineRule="auto"/>
        <w:ind w:firstLine="284"/>
        <w:contextualSpacing/>
        <w:jc w:val="both"/>
        <w:rPr>
          <w:rFonts w:eastAsiaTheme="minorHAnsi"/>
          <w:sz w:val="26"/>
          <w:szCs w:val="26"/>
          <w:lang w:eastAsia="en-US"/>
        </w:rPr>
      </w:pPr>
      <w:r>
        <w:rPr>
          <w:rFonts w:eastAsiaTheme="minorHAnsi"/>
          <w:sz w:val="26"/>
          <w:szCs w:val="26"/>
          <w:lang w:eastAsia="en-US"/>
        </w:rPr>
        <w:t xml:space="preserve">в) </w:t>
      </w:r>
      <w:r w:rsidRPr="00E35D85">
        <w:rPr>
          <w:rFonts w:eastAsiaTheme="minorHAnsi"/>
          <w:sz w:val="26"/>
          <w:szCs w:val="26"/>
          <w:lang w:eastAsia="en-US"/>
        </w:rPr>
        <w:t>минимальн</w:t>
      </w:r>
      <w:r>
        <w:rPr>
          <w:rFonts w:eastAsiaTheme="minorHAnsi"/>
          <w:sz w:val="26"/>
          <w:szCs w:val="26"/>
          <w:lang w:eastAsia="en-US"/>
        </w:rPr>
        <w:t>ого</w:t>
      </w:r>
      <w:r w:rsidRPr="00E35D85">
        <w:rPr>
          <w:rFonts w:eastAsiaTheme="minorHAnsi"/>
          <w:sz w:val="26"/>
          <w:szCs w:val="26"/>
          <w:lang w:eastAsia="en-US"/>
        </w:rPr>
        <w:t xml:space="preserve"> срок</w:t>
      </w:r>
      <w:r>
        <w:rPr>
          <w:rFonts w:eastAsiaTheme="minorHAnsi"/>
          <w:sz w:val="26"/>
          <w:szCs w:val="26"/>
          <w:lang w:eastAsia="en-US"/>
        </w:rPr>
        <w:t>а договора;</w:t>
      </w:r>
    </w:p>
    <w:p w:rsidR="001E7CF0" w:rsidRPr="00E35D85" w:rsidRDefault="00E35D85" w:rsidP="00E35D85">
      <w:pPr>
        <w:autoSpaceDE w:val="0"/>
        <w:autoSpaceDN w:val="0"/>
        <w:adjustRightInd w:val="0"/>
        <w:ind w:firstLine="284"/>
        <w:jc w:val="both"/>
        <w:rPr>
          <w:rFonts w:eastAsiaTheme="minorHAnsi"/>
          <w:sz w:val="26"/>
          <w:szCs w:val="26"/>
        </w:rPr>
      </w:pPr>
      <w:proofErr w:type="gramStart"/>
      <w:r>
        <w:rPr>
          <w:rFonts w:eastAsiaTheme="minorHAnsi"/>
          <w:sz w:val="26"/>
          <w:szCs w:val="26"/>
          <w:lang w:eastAsia="en-US"/>
        </w:rPr>
        <w:t xml:space="preserve">г) </w:t>
      </w:r>
      <w:r w:rsidRPr="00E35D85">
        <w:rPr>
          <w:rFonts w:eastAsiaTheme="minorHAnsi"/>
          <w:sz w:val="26"/>
          <w:szCs w:val="26"/>
          <w:lang w:eastAsia="en-US"/>
        </w:rPr>
        <w:t>начальн</w:t>
      </w:r>
      <w:r>
        <w:rPr>
          <w:rFonts w:eastAsiaTheme="minorHAnsi"/>
          <w:sz w:val="26"/>
          <w:szCs w:val="26"/>
          <w:lang w:eastAsia="en-US"/>
        </w:rPr>
        <w:t>ой</w:t>
      </w:r>
      <w:r w:rsidRPr="00E35D85">
        <w:rPr>
          <w:rFonts w:eastAsiaTheme="minorHAnsi"/>
          <w:sz w:val="26"/>
          <w:szCs w:val="26"/>
          <w:lang w:eastAsia="en-US"/>
        </w:rPr>
        <w:t xml:space="preserve"> (минимальн</w:t>
      </w:r>
      <w:r>
        <w:rPr>
          <w:rFonts w:eastAsiaTheme="minorHAnsi"/>
          <w:sz w:val="26"/>
          <w:szCs w:val="26"/>
          <w:lang w:eastAsia="en-US"/>
        </w:rPr>
        <w:t>ой</w:t>
      </w:r>
      <w:r w:rsidRPr="00E35D85">
        <w:rPr>
          <w:rFonts w:eastAsiaTheme="minorHAnsi"/>
          <w:sz w:val="26"/>
          <w:szCs w:val="26"/>
          <w:lang w:eastAsia="en-US"/>
        </w:rPr>
        <w:t>) цен</w:t>
      </w:r>
      <w:r>
        <w:rPr>
          <w:rFonts w:eastAsiaTheme="minorHAnsi"/>
          <w:sz w:val="26"/>
          <w:szCs w:val="26"/>
          <w:lang w:eastAsia="en-US"/>
        </w:rPr>
        <w:t>ы договора</w:t>
      </w:r>
      <w:r w:rsidR="00421B92">
        <w:rPr>
          <w:rFonts w:eastAsiaTheme="minorHAnsi"/>
          <w:sz w:val="26"/>
          <w:szCs w:val="26"/>
          <w:lang w:eastAsia="en-US"/>
        </w:rPr>
        <w:t xml:space="preserve"> (рассчитывается </w:t>
      </w:r>
      <w:r w:rsidR="00421B92" w:rsidRPr="0070795E">
        <w:rPr>
          <w:sz w:val="26"/>
          <w:szCs w:val="26"/>
        </w:rPr>
        <w:t>в соответствии с утвержд</w:t>
      </w:r>
      <w:r w:rsidR="00421B92">
        <w:rPr>
          <w:sz w:val="26"/>
          <w:szCs w:val="26"/>
        </w:rPr>
        <w:t xml:space="preserve">енной </w:t>
      </w:r>
      <w:r w:rsidR="00421B92" w:rsidRPr="0070795E">
        <w:rPr>
          <w:sz w:val="26"/>
          <w:szCs w:val="26"/>
        </w:rPr>
        <w:t xml:space="preserve">Решением Районного Собрания муниципального района «Ферзиковский район» </w:t>
      </w:r>
      <w:r w:rsidR="00421B92" w:rsidRPr="00220A65">
        <w:rPr>
          <w:sz w:val="26"/>
          <w:szCs w:val="26"/>
        </w:rPr>
        <w:t xml:space="preserve">Методикой </w:t>
      </w:r>
      <w:r w:rsidR="00421B92" w:rsidRPr="00B7167B">
        <w:rPr>
          <w:sz w:val="26"/>
          <w:szCs w:val="26"/>
        </w:rPr>
        <w:t xml:space="preserve">расчета </w:t>
      </w:r>
      <w:r w:rsidR="00AC727C" w:rsidRPr="00B7167B">
        <w:rPr>
          <w:sz w:val="26"/>
          <w:szCs w:val="26"/>
        </w:rPr>
        <w:t>стоимости оказываемых</w:t>
      </w:r>
      <w:r w:rsidR="00421B92" w:rsidRPr="00B7167B">
        <w:rPr>
          <w:sz w:val="26"/>
          <w:szCs w:val="26"/>
        </w:rPr>
        <w:t xml:space="preserve"> Предприятием платн</w:t>
      </w:r>
      <w:r w:rsidR="00AC727C" w:rsidRPr="00B7167B">
        <w:rPr>
          <w:sz w:val="26"/>
          <w:szCs w:val="26"/>
        </w:rPr>
        <w:t>ых</w:t>
      </w:r>
      <w:r w:rsidR="00421B92" w:rsidRPr="00B7167B">
        <w:rPr>
          <w:sz w:val="26"/>
          <w:szCs w:val="26"/>
        </w:rPr>
        <w:t xml:space="preserve"> услуг по размещению на территории Предприятия транспортных средств и движимых вещей для их заправки и (или) технического обслуживания и по предоставлению ремонтно-технической базы для ремонта транспортных средств потребителей услуг</w:t>
      </w:r>
      <w:r w:rsidR="00421B92">
        <w:rPr>
          <w:sz w:val="26"/>
          <w:szCs w:val="26"/>
        </w:rPr>
        <w:t xml:space="preserve"> (далее – Методика))</w:t>
      </w:r>
      <w:r>
        <w:rPr>
          <w:rFonts w:eastAsiaTheme="minorHAnsi"/>
          <w:sz w:val="26"/>
          <w:szCs w:val="26"/>
          <w:lang w:eastAsia="en-US"/>
        </w:rPr>
        <w:t>;</w:t>
      </w:r>
      <w:proofErr w:type="gramEnd"/>
    </w:p>
    <w:p w:rsidR="00D82C6E" w:rsidRDefault="00D82C6E" w:rsidP="00993D28">
      <w:pPr>
        <w:pStyle w:val="a5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eastAsiaTheme="minorHAnsi" w:hAnsi="Times New Roman"/>
          <w:sz w:val="26"/>
          <w:szCs w:val="26"/>
        </w:rPr>
      </w:pPr>
      <w:r>
        <w:rPr>
          <w:rFonts w:ascii="Times New Roman" w:eastAsiaTheme="minorHAnsi" w:hAnsi="Times New Roman"/>
          <w:sz w:val="26"/>
          <w:szCs w:val="26"/>
        </w:rPr>
        <w:t>порядок, дата и время начала приема заявок на участие в запросе котировок;</w:t>
      </w:r>
    </w:p>
    <w:p w:rsidR="00D82C6E" w:rsidRDefault="00D82C6E" w:rsidP="00993D28">
      <w:pPr>
        <w:pStyle w:val="a5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eastAsiaTheme="minorHAnsi" w:hAnsi="Times New Roman"/>
          <w:sz w:val="26"/>
          <w:szCs w:val="26"/>
        </w:rPr>
      </w:pPr>
      <w:r>
        <w:rPr>
          <w:rFonts w:ascii="Times New Roman" w:eastAsiaTheme="minorHAnsi" w:hAnsi="Times New Roman"/>
          <w:sz w:val="26"/>
          <w:szCs w:val="26"/>
        </w:rPr>
        <w:t>дата и время окончания срока подачи заявок на участие в запросе котировок;</w:t>
      </w:r>
    </w:p>
    <w:p w:rsidR="00D82C6E" w:rsidRDefault="00D82C6E" w:rsidP="00993D28">
      <w:pPr>
        <w:pStyle w:val="a5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eastAsiaTheme="minorHAnsi" w:hAnsi="Times New Roman"/>
          <w:sz w:val="26"/>
          <w:szCs w:val="26"/>
        </w:rPr>
      </w:pPr>
      <w:r>
        <w:rPr>
          <w:rFonts w:ascii="Times New Roman" w:eastAsiaTheme="minorHAnsi" w:hAnsi="Times New Roman"/>
          <w:sz w:val="26"/>
          <w:szCs w:val="26"/>
        </w:rPr>
        <w:t>место, дата и время рассмотрения заявок на участие в запросе котировок;</w:t>
      </w:r>
    </w:p>
    <w:p w:rsidR="001E7CF0" w:rsidRDefault="001E7CF0" w:rsidP="00993D28">
      <w:pPr>
        <w:pStyle w:val="a5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eastAsiaTheme="minorHAnsi" w:hAnsi="Times New Roman"/>
          <w:sz w:val="26"/>
          <w:szCs w:val="26"/>
        </w:rPr>
      </w:pPr>
      <w:r>
        <w:rPr>
          <w:rFonts w:ascii="Times New Roman" w:eastAsiaTheme="minorHAnsi" w:hAnsi="Times New Roman"/>
          <w:sz w:val="26"/>
          <w:szCs w:val="26"/>
        </w:rPr>
        <w:t>критерий оценки заявок</w:t>
      </w:r>
      <w:r w:rsidR="00D82C6E">
        <w:rPr>
          <w:rFonts w:ascii="Times New Roman" w:eastAsiaTheme="minorHAnsi" w:hAnsi="Times New Roman"/>
          <w:sz w:val="26"/>
          <w:szCs w:val="26"/>
        </w:rPr>
        <w:t xml:space="preserve"> на участие в запросе котировок</w:t>
      </w:r>
      <w:r>
        <w:rPr>
          <w:rFonts w:ascii="Times New Roman" w:eastAsiaTheme="minorHAnsi" w:hAnsi="Times New Roman"/>
          <w:sz w:val="26"/>
          <w:szCs w:val="26"/>
        </w:rPr>
        <w:t>;</w:t>
      </w:r>
    </w:p>
    <w:p w:rsidR="00BD38E0" w:rsidRDefault="001E7CF0" w:rsidP="00993D28">
      <w:pPr>
        <w:pStyle w:val="a5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eastAsiaTheme="minorHAnsi" w:hAnsi="Times New Roman"/>
          <w:sz w:val="26"/>
          <w:szCs w:val="26"/>
        </w:rPr>
      </w:pPr>
      <w:r w:rsidRPr="009F24C6">
        <w:rPr>
          <w:rFonts w:ascii="Times New Roman" w:eastAsiaTheme="minorHAnsi" w:hAnsi="Times New Roman"/>
          <w:sz w:val="26"/>
          <w:szCs w:val="26"/>
        </w:rPr>
        <w:t>перечень документов, прилагаемых к заявке на участие в запросе котировок:</w:t>
      </w:r>
    </w:p>
    <w:p w:rsidR="00BD38E0" w:rsidRPr="00BD38E0" w:rsidRDefault="001E7CF0" w:rsidP="00993D28">
      <w:pPr>
        <w:pStyle w:val="a5"/>
        <w:numPr>
          <w:ilvl w:val="1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6"/>
          <w:szCs w:val="26"/>
        </w:rPr>
      </w:pPr>
      <w:r w:rsidRPr="00BD38E0">
        <w:rPr>
          <w:rFonts w:ascii="Times New Roman" w:hAnsi="Times New Roman"/>
          <w:sz w:val="26"/>
          <w:szCs w:val="26"/>
        </w:rPr>
        <w:t>для юридического лица:</w:t>
      </w:r>
    </w:p>
    <w:p w:rsidR="00BD38E0" w:rsidRDefault="00BD38E0" w:rsidP="00BD38E0">
      <w:pPr>
        <w:pStyle w:val="ConsPlusNormal"/>
        <w:ind w:firstLine="284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а) </w:t>
      </w:r>
      <w:r w:rsidRPr="00821B8F">
        <w:rPr>
          <w:sz w:val="26"/>
          <w:szCs w:val="26"/>
        </w:rPr>
        <w:t>копия свидетельства о государственной регистрации юридического лица;</w:t>
      </w:r>
    </w:p>
    <w:p w:rsidR="00BD38E0" w:rsidRDefault="00BD38E0" w:rsidP="00BD38E0">
      <w:pPr>
        <w:pStyle w:val="ConsPlusNormal"/>
        <w:ind w:firstLine="284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б) </w:t>
      </w:r>
      <w:r w:rsidRPr="00821B8F">
        <w:rPr>
          <w:sz w:val="26"/>
          <w:szCs w:val="26"/>
        </w:rPr>
        <w:t>копия с</w:t>
      </w:r>
      <w:r w:rsidR="000E0419">
        <w:rPr>
          <w:sz w:val="26"/>
          <w:szCs w:val="26"/>
        </w:rPr>
        <w:t>видетельства о постановке на уче</w:t>
      </w:r>
      <w:r w:rsidRPr="00821B8F">
        <w:rPr>
          <w:sz w:val="26"/>
          <w:szCs w:val="26"/>
        </w:rPr>
        <w:t>т в налоговом органе;</w:t>
      </w:r>
    </w:p>
    <w:p w:rsidR="00BD38E0" w:rsidRDefault="00BD38E0" w:rsidP="00BD38E0">
      <w:pPr>
        <w:pStyle w:val="ConsPlusNormal"/>
        <w:ind w:firstLine="284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в) </w:t>
      </w:r>
      <w:r w:rsidRPr="00821B8F">
        <w:rPr>
          <w:sz w:val="26"/>
          <w:szCs w:val="26"/>
        </w:rPr>
        <w:t xml:space="preserve">выписка из Единого государственного реестра юридических лиц, содержащая сведения о юридическом лице, полученная не ранее чем за тридцать дней до дня подачи заявки </w:t>
      </w:r>
      <w:r>
        <w:rPr>
          <w:sz w:val="26"/>
          <w:szCs w:val="26"/>
        </w:rPr>
        <w:t>на участие в запросе котировок;</w:t>
      </w:r>
    </w:p>
    <w:p w:rsidR="00BD38E0" w:rsidRPr="00821B8F" w:rsidRDefault="00BD38E0" w:rsidP="00BD38E0">
      <w:pPr>
        <w:pStyle w:val="ConsPlusNormal"/>
        <w:ind w:firstLine="284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г) </w:t>
      </w:r>
      <w:r w:rsidRPr="00821B8F">
        <w:rPr>
          <w:sz w:val="26"/>
          <w:szCs w:val="26"/>
        </w:rPr>
        <w:t xml:space="preserve">документ, подтверждающий полномочия на подписание заявки от имени юридического лица; </w:t>
      </w:r>
    </w:p>
    <w:p w:rsidR="00BD38E0" w:rsidRDefault="00BD38E0" w:rsidP="00BD38E0">
      <w:pPr>
        <w:pStyle w:val="ConsPlusNormal"/>
        <w:ind w:firstLine="284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д) </w:t>
      </w:r>
      <w:r w:rsidRPr="00821B8F">
        <w:rPr>
          <w:sz w:val="26"/>
          <w:szCs w:val="26"/>
        </w:rPr>
        <w:t>копии учредительных документов юридического лица;</w:t>
      </w:r>
    </w:p>
    <w:p w:rsidR="00BD38E0" w:rsidRPr="00821B8F" w:rsidRDefault="00BD38E0" w:rsidP="00BD38E0">
      <w:pPr>
        <w:pStyle w:val="ConsPlusNormal"/>
        <w:ind w:firstLine="284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е) </w:t>
      </w:r>
      <w:r w:rsidRPr="00821B8F">
        <w:rPr>
          <w:sz w:val="26"/>
          <w:szCs w:val="26"/>
        </w:rPr>
        <w:t>решение уполномоченного органа управления юридического лица об одобрении сделки в случаях, предусмотренных законодательством</w:t>
      </w:r>
      <w:r w:rsidR="000E0419">
        <w:rPr>
          <w:sz w:val="26"/>
          <w:szCs w:val="26"/>
        </w:rPr>
        <w:t>,</w:t>
      </w:r>
      <w:r w:rsidRPr="00821B8F">
        <w:rPr>
          <w:sz w:val="26"/>
          <w:szCs w:val="26"/>
        </w:rPr>
        <w:t xml:space="preserve"> или письмо с указанием того, что данная сделка не является крупной</w:t>
      </w:r>
      <w:r>
        <w:rPr>
          <w:sz w:val="26"/>
          <w:szCs w:val="26"/>
        </w:rPr>
        <w:t>;</w:t>
      </w:r>
    </w:p>
    <w:p w:rsidR="00BD38E0" w:rsidRPr="00BD38E0" w:rsidRDefault="001E7CF0" w:rsidP="00993D28">
      <w:pPr>
        <w:pStyle w:val="a5"/>
        <w:numPr>
          <w:ilvl w:val="1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6"/>
          <w:szCs w:val="26"/>
        </w:rPr>
      </w:pPr>
      <w:r w:rsidRPr="00BD38E0">
        <w:rPr>
          <w:rFonts w:ascii="Times New Roman" w:hAnsi="Times New Roman"/>
          <w:sz w:val="26"/>
          <w:szCs w:val="26"/>
        </w:rPr>
        <w:t>для индивидуального предпринимателя:</w:t>
      </w:r>
    </w:p>
    <w:p w:rsidR="00BD38E0" w:rsidRPr="009F24C6" w:rsidRDefault="00BD38E0" w:rsidP="00BD38E0">
      <w:pPr>
        <w:pStyle w:val="a5"/>
        <w:tabs>
          <w:tab w:val="left" w:pos="567"/>
          <w:tab w:val="left" w:pos="709"/>
        </w:tabs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eastAsiaTheme="minorHAnsi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а) </w:t>
      </w:r>
      <w:r w:rsidRPr="009F24C6">
        <w:rPr>
          <w:rFonts w:ascii="Times New Roman" w:hAnsi="Times New Roman"/>
          <w:sz w:val="26"/>
          <w:szCs w:val="26"/>
        </w:rPr>
        <w:t>копия документа, удостоверяющего личность физического лица, зарегистрированного в качестве индивидуального предпринимателя;</w:t>
      </w:r>
    </w:p>
    <w:p w:rsidR="00BD38E0" w:rsidRPr="00821B8F" w:rsidRDefault="00BD38E0" w:rsidP="00BD38E0">
      <w:pPr>
        <w:pStyle w:val="ConsPlusNormal"/>
        <w:ind w:firstLine="284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б) </w:t>
      </w:r>
      <w:r w:rsidRPr="00821B8F">
        <w:rPr>
          <w:sz w:val="26"/>
          <w:szCs w:val="26"/>
        </w:rPr>
        <w:t>копия свидетельства о государственной регистрации физического лица в качестве индивидуального предпринимателя;</w:t>
      </w:r>
    </w:p>
    <w:p w:rsidR="00BD38E0" w:rsidRPr="00821B8F" w:rsidRDefault="00BD38E0" w:rsidP="00BD38E0">
      <w:pPr>
        <w:pStyle w:val="ConsPlusNormal"/>
        <w:ind w:firstLine="284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в) </w:t>
      </w:r>
      <w:r w:rsidRPr="00821B8F">
        <w:rPr>
          <w:sz w:val="26"/>
          <w:szCs w:val="26"/>
        </w:rPr>
        <w:t>копия свидетельства о постановке на учёт в налоговом органе;</w:t>
      </w:r>
    </w:p>
    <w:p w:rsidR="00BD38E0" w:rsidRPr="00821B8F" w:rsidRDefault="00BD38E0" w:rsidP="00BD38E0">
      <w:pPr>
        <w:pStyle w:val="ConsPlusNormal"/>
        <w:ind w:firstLine="284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г) </w:t>
      </w:r>
      <w:r w:rsidRPr="00821B8F">
        <w:rPr>
          <w:sz w:val="26"/>
          <w:szCs w:val="26"/>
        </w:rPr>
        <w:t xml:space="preserve">выписка из Единого государственного реестра индивидуальных предпринимателей, содержащая сведения об индивидуальном предпринимателе, полученная не ранее чем за тридцать дней до </w:t>
      </w:r>
      <w:r w:rsidR="000E0419">
        <w:rPr>
          <w:sz w:val="26"/>
          <w:szCs w:val="26"/>
        </w:rPr>
        <w:t xml:space="preserve">дня </w:t>
      </w:r>
      <w:r w:rsidRPr="00821B8F">
        <w:rPr>
          <w:sz w:val="26"/>
          <w:szCs w:val="26"/>
        </w:rPr>
        <w:t>подачи заявки на участие в запросе котировок;</w:t>
      </w:r>
    </w:p>
    <w:p w:rsidR="00BD38E0" w:rsidRPr="00821B8F" w:rsidRDefault="00BD38E0" w:rsidP="00BD38E0">
      <w:pPr>
        <w:pStyle w:val="ConsPlusNormal"/>
        <w:ind w:firstLine="284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t xml:space="preserve">д) </w:t>
      </w:r>
      <w:r w:rsidRPr="00821B8F">
        <w:rPr>
          <w:sz w:val="26"/>
          <w:szCs w:val="26"/>
        </w:rPr>
        <w:t>документ, подтверждающий полномочия на подписание заявки (в случае, если заявка подписана представителем ин</w:t>
      </w:r>
      <w:r>
        <w:rPr>
          <w:sz w:val="26"/>
          <w:szCs w:val="26"/>
        </w:rPr>
        <w:t>дивидуального предпринимателя);</w:t>
      </w:r>
    </w:p>
    <w:p w:rsidR="001E7CF0" w:rsidRPr="00BD38E0" w:rsidRDefault="00BD38E0" w:rsidP="00993D28">
      <w:pPr>
        <w:pStyle w:val="a5"/>
        <w:numPr>
          <w:ilvl w:val="1"/>
          <w:numId w:val="10"/>
        </w:numPr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eastAsiaTheme="minorHAnsi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</w:t>
      </w:r>
      <w:r w:rsidR="001E7CF0" w:rsidRPr="00BD38E0">
        <w:rPr>
          <w:rFonts w:ascii="Times New Roman" w:hAnsi="Times New Roman"/>
          <w:sz w:val="26"/>
          <w:szCs w:val="26"/>
        </w:rPr>
        <w:t>для физического лица, не зарегистрированного в качестве индивидуального предпринимателя:</w:t>
      </w:r>
    </w:p>
    <w:p w:rsidR="001E7CF0" w:rsidRPr="009F24C6" w:rsidRDefault="001E7CF0" w:rsidP="001E7CF0">
      <w:pPr>
        <w:pStyle w:val="a5"/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/>
          <w:sz w:val="26"/>
          <w:szCs w:val="26"/>
        </w:rPr>
      </w:pPr>
      <w:r w:rsidRPr="009F24C6">
        <w:rPr>
          <w:rFonts w:ascii="Times New Roman" w:hAnsi="Times New Roman"/>
          <w:sz w:val="26"/>
          <w:szCs w:val="26"/>
        </w:rPr>
        <w:t>а) копия документа, удостоверяющего личность физического лица;</w:t>
      </w:r>
    </w:p>
    <w:p w:rsidR="001E7CF0" w:rsidRPr="009F24C6" w:rsidRDefault="001E7CF0" w:rsidP="001E7CF0">
      <w:pPr>
        <w:pStyle w:val="a5"/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/>
          <w:sz w:val="26"/>
          <w:szCs w:val="26"/>
        </w:rPr>
      </w:pPr>
      <w:r w:rsidRPr="009F24C6">
        <w:rPr>
          <w:rFonts w:ascii="Times New Roman" w:hAnsi="Times New Roman"/>
          <w:sz w:val="26"/>
          <w:szCs w:val="26"/>
        </w:rPr>
        <w:t>б) копия свидетельства о постановке на учёт в налоговом органе;</w:t>
      </w:r>
    </w:p>
    <w:p w:rsidR="001E7CF0" w:rsidRPr="009F24C6" w:rsidRDefault="001E7CF0" w:rsidP="001E7CF0">
      <w:pPr>
        <w:pStyle w:val="a5"/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/>
          <w:sz w:val="26"/>
          <w:szCs w:val="26"/>
        </w:rPr>
      </w:pPr>
      <w:r w:rsidRPr="009F24C6">
        <w:rPr>
          <w:rFonts w:ascii="Times New Roman" w:hAnsi="Times New Roman"/>
          <w:sz w:val="26"/>
          <w:szCs w:val="26"/>
        </w:rPr>
        <w:t>в) документ, подтверждающий полномочия на подписание заявки (в случае, если заявка подписана представителем физического лица);</w:t>
      </w:r>
    </w:p>
    <w:p w:rsidR="001E7CF0" w:rsidRPr="009F24C6" w:rsidRDefault="001E7CF0" w:rsidP="001E7CF0">
      <w:pPr>
        <w:pStyle w:val="a5"/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eastAsiaTheme="minorHAnsi" w:hAnsi="Times New Roman"/>
          <w:sz w:val="26"/>
          <w:szCs w:val="26"/>
        </w:rPr>
      </w:pPr>
      <w:r w:rsidRPr="009F24C6">
        <w:rPr>
          <w:rFonts w:ascii="Times New Roman" w:hAnsi="Times New Roman"/>
          <w:sz w:val="26"/>
          <w:szCs w:val="26"/>
        </w:rPr>
        <w:t>г) согласие на обработку персональных данных.</w:t>
      </w:r>
    </w:p>
    <w:p w:rsidR="003A2978" w:rsidRPr="003A2978" w:rsidRDefault="0066250E" w:rsidP="00993D28">
      <w:pPr>
        <w:pStyle w:val="a5"/>
        <w:numPr>
          <w:ilvl w:val="1"/>
          <w:numId w:val="7"/>
        </w:numPr>
        <w:spacing w:after="0" w:line="240" w:lineRule="auto"/>
        <w:ind w:left="0" w:firstLine="284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Участник запроса котировок вправе подать</w:t>
      </w:r>
      <w:r w:rsidR="005A349C">
        <w:rPr>
          <w:rFonts w:ascii="Times New Roman" w:hAnsi="Times New Roman"/>
          <w:sz w:val="26"/>
          <w:szCs w:val="26"/>
        </w:rPr>
        <w:t xml:space="preserve"> только одну</w:t>
      </w:r>
      <w:r>
        <w:rPr>
          <w:rFonts w:ascii="Times New Roman" w:hAnsi="Times New Roman"/>
          <w:sz w:val="26"/>
          <w:szCs w:val="26"/>
        </w:rPr>
        <w:t xml:space="preserve"> заявку с указанных в извещении </w:t>
      </w:r>
      <w:r>
        <w:rPr>
          <w:rFonts w:ascii="Times New Roman" w:eastAsiaTheme="minorHAnsi" w:hAnsi="Times New Roman"/>
          <w:sz w:val="26"/>
          <w:szCs w:val="26"/>
        </w:rPr>
        <w:t>даты и времени начала приема заявок на участие в запросе котировок</w:t>
      </w:r>
      <w:r>
        <w:rPr>
          <w:rFonts w:ascii="Times New Roman" w:hAnsi="Times New Roman"/>
          <w:sz w:val="26"/>
          <w:szCs w:val="26"/>
        </w:rPr>
        <w:t xml:space="preserve"> до указанных</w:t>
      </w:r>
      <w:r w:rsidR="005A349C">
        <w:rPr>
          <w:rFonts w:ascii="Times New Roman" w:hAnsi="Times New Roman"/>
          <w:sz w:val="26"/>
          <w:szCs w:val="26"/>
        </w:rPr>
        <w:t xml:space="preserve"> в извещении </w:t>
      </w:r>
      <w:r w:rsidR="005A349C">
        <w:rPr>
          <w:rFonts w:ascii="Times New Roman" w:eastAsiaTheme="minorHAnsi" w:hAnsi="Times New Roman"/>
          <w:sz w:val="26"/>
          <w:szCs w:val="26"/>
        </w:rPr>
        <w:t>даты и времени окончания срока подачи заявок на участие в запросе котировок.</w:t>
      </w:r>
    </w:p>
    <w:p w:rsidR="005C3A02" w:rsidRDefault="003A2978" w:rsidP="00993D28">
      <w:pPr>
        <w:pStyle w:val="a5"/>
        <w:numPr>
          <w:ilvl w:val="1"/>
          <w:numId w:val="7"/>
        </w:numPr>
        <w:spacing w:after="0" w:line="240" w:lineRule="auto"/>
        <w:ind w:left="0" w:firstLine="284"/>
        <w:jc w:val="both"/>
        <w:rPr>
          <w:rFonts w:ascii="Times New Roman" w:hAnsi="Times New Roman"/>
          <w:sz w:val="26"/>
          <w:szCs w:val="26"/>
        </w:rPr>
      </w:pPr>
      <w:r w:rsidRPr="003A2978">
        <w:rPr>
          <w:rFonts w:ascii="Times New Roman" w:hAnsi="Times New Roman"/>
          <w:sz w:val="26"/>
          <w:szCs w:val="26"/>
        </w:rPr>
        <w:t>Рассмотрение заявок на участие в запросе котировок осуществляется в срок не позднее одного рабочего дня с</w:t>
      </w:r>
      <w:r w:rsidR="00793956">
        <w:rPr>
          <w:rFonts w:ascii="Times New Roman" w:hAnsi="Times New Roman"/>
          <w:sz w:val="26"/>
          <w:szCs w:val="26"/>
        </w:rPr>
        <w:t>о дня</w:t>
      </w:r>
      <w:r w:rsidRPr="003A2978">
        <w:rPr>
          <w:rFonts w:ascii="Times New Roman" w:hAnsi="Times New Roman"/>
          <w:sz w:val="26"/>
          <w:szCs w:val="26"/>
        </w:rPr>
        <w:t xml:space="preserve"> окончания срока подачи заявок на участие в запросе котировок</w:t>
      </w:r>
      <w:r w:rsidR="00793956">
        <w:rPr>
          <w:rFonts w:ascii="Times New Roman" w:hAnsi="Times New Roman"/>
          <w:sz w:val="26"/>
          <w:szCs w:val="26"/>
        </w:rPr>
        <w:t>,</w:t>
      </w:r>
      <w:r w:rsidR="00793956" w:rsidRPr="00793956">
        <w:rPr>
          <w:rFonts w:ascii="Times New Roman" w:hAnsi="Times New Roman"/>
          <w:sz w:val="26"/>
          <w:szCs w:val="26"/>
        </w:rPr>
        <w:t xml:space="preserve"> </w:t>
      </w:r>
      <w:r w:rsidR="00793956" w:rsidRPr="003A2978">
        <w:rPr>
          <w:rFonts w:ascii="Times New Roman" w:hAnsi="Times New Roman"/>
          <w:sz w:val="26"/>
          <w:szCs w:val="26"/>
        </w:rPr>
        <w:t>указанно</w:t>
      </w:r>
      <w:r w:rsidR="00793956">
        <w:rPr>
          <w:rFonts w:ascii="Times New Roman" w:hAnsi="Times New Roman"/>
          <w:sz w:val="26"/>
          <w:szCs w:val="26"/>
        </w:rPr>
        <w:t>го</w:t>
      </w:r>
      <w:r w:rsidR="00793956" w:rsidRPr="003A2978">
        <w:rPr>
          <w:rFonts w:ascii="Times New Roman" w:hAnsi="Times New Roman"/>
          <w:sz w:val="26"/>
          <w:szCs w:val="26"/>
        </w:rPr>
        <w:t xml:space="preserve"> в извещении</w:t>
      </w:r>
      <w:r w:rsidR="00793956">
        <w:rPr>
          <w:rFonts w:ascii="Times New Roman" w:hAnsi="Times New Roman"/>
          <w:sz w:val="26"/>
          <w:szCs w:val="26"/>
        </w:rPr>
        <w:t>.</w:t>
      </w:r>
    </w:p>
    <w:p w:rsidR="00F72E0E" w:rsidRDefault="005C3A02" w:rsidP="00993D28">
      <w:pPr>
        <w:pStyle w:val="a5"/>
        <w:numPr>
          <w:ilvl w:val="1"/>
          <w:numId w:val="7"/>
        </w:numPr>
        <w:spacing w:after="0" w:line="240" w:lineRule="auto"/>
        <w:ind w:left="0" w:firstLine="284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</w:t>
      </w:r>
      <w:r w:rsidRPr="00F72E0E">
        <w:rPr>
          <w:rFonts w:ascii="Times New Roman" w:hAnsi="Times New Roman"/>
          <w:sz w:val="26"/>
          <w:szCs w:val="26"/>
        </w:rPr>
        <w:t>Рассмотрение заявок на участие в запросе котировок осуществляется комиссий п</w:t>
      </w:r>
      <w:r w:rsidR="00F72E0E" w:rsidRPr="00F72E0E">
        <w:rPr>
          <w:rFonts w:ascii="Times New Roman" w:hAnsi="Times New Roman"/>
          <w:sz w:val="26"/>
          <w:szCs w:val="26"/>
        </w:rPr>
        <w:t xml:space="preserve">о проведению запроса котировок </w:t>
      </w:r>
      <w:r w:rsidRPr="00F72E0E">
        <w:rPr>
          <w:rFonts w:ascii="Times New Roman" w:hAnsi="Times New Roman"/>
          <w:sz w:val="26"/>
          <w:szCs w:val="26"/>
        </w:rPr>
        <w:t>(далее – Комиссия).</w:t>
      </w:r>
    </w:p>
    <w:p w:rsidR="00C36821" w:rsidRPr="00F72E0E" w:rsidRDefault="00C36821" w:rsidP="00993D28">
      <w:pPr>
        <w:pStyle w:val="a5"/>
        <w:numPr>
          <w:ilvl w:val="1"/>
          <w:numId w:val="7"/>
        </w:numPr>
        <w:spacing w:after="0" w:line="240" w:lineRule="auto"/>
        <w:ind w:left="0" w:firstLine="284"/>
        <w:jc w:val="both"/>
        <w:rPr>
          <w:rFonts w:ascii="Times New Roman" w:hAnsi="Times New Roman"/>
          <w:sz w:val="26"/>
          <w:szCs w:val="26"/>
        </w:rPr>
      </w:pPr>
      <w:r w:rsidRPr="00F72E0E">
        <w:rPr>
          <w:rFonts w:ascii="Times New Roman" w:hAnsi="Times New Roman"/>
          <w:bCs/>
          <w:iCs/>
          <w:sz w:val="26"/>
          <w:szCs w:val="26"/>
        </w:rPr>
        <w:t>Состав комиссии утверждается приказом директора Предприятия.</w:t>
      </w:r>
    </w:p>
    <w:p w:rsidR="00C36821" w:rsidRDefault="00C36821" w:rsidP="00C36821">
      <w:pPr>
        <w:pStyle w:val="11"/>
        <w:ind w:left="0" w:firstLine="283"/>
      </w:pPr>
      <w:r>
        <w:rPr>
          <w:rFonts w:ascii="Times New Roman" w:hAnsi="Times New Roman" w:cs="Times New Roman"/>
          <w:bCs/>
          <w:iCs/>
          <w:sz w:val="26"/>
          <w:szCs w:val="26"/>
        </w:rPr>
        <w:t>При утверждении состава комиссии назначается председатель и секретарь комиссии.</w:t>
      </w:r>
    </w:p>
    <w:p w:rsidR="00C36821" w:rsidRPr="00C36821" w:rsidRDefault="00C36821" w:rsidP="00993D28">
      <w:pPr>
        <w:pStyle w:val="a5"/>
        <w:numPr>
          <w:ilvl w:val="1"/>
          <w:numId w:val="7"/>
        </w:numPr>
        <w:spacing w:after="0" w:line="240" w:lineRule="auto"/>
        <w:ind w:left="0" w:firstLine="284"/>
        <w:jc w:val="both"/>
        <w:rPr>
          <w:rFonts w:ascii="Times New Roman" w:hAnsi="Times New Roman"/>
          <w:sz w:val="26"/>
          <w:szCs w:val="26"/>
        </w:rPr>
      </w:pPr>
      <w:r w:rsidRPr="00C36821">
        <w:rPr>
          <w:rFonts w:ascii="Times New Roman" w:hAnsi="Times New Roman"/>
          <w:bCs/>
          <w:iCs/>
          <w:sz w:val="26"/>
          <w:szCs w:val="26"/>
        </w:rPr>
        <w:t>Комиссия является коллегиальным совещательным органом.</w:t>
      </w:r>
    </w:p>
    <w:p w:rsidR="00C36821" w:rsidRPr="00C36821" w:rsidRDefault="00C36821" w:rsidP="00993D28">
      <w:pPr>
        <w:pStyle w:val="a5"/>
        <w:numPr>
          <w:ilvl w:val="1"/>
          <w:numId w:val="7"/>
        </w:numPr>
        <w:spacing w:after="0" w:line="240" w:lineRule="auto"/>
        <w:ind w:left="0" w:firstLine="284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bCs/>
          <w:iCs/>
          <w:sz w:val="26"/>
          <w:szCs w:val="26"/>
        </w:rPr>
        <w:t xml:space="preserve">Задачами комиссии являются </w:t>
      </w:r>
      <w:r w:rsidRPr="00C36821">
        <w:rPr>
          <w:rFonts w:ascii="Times New Roman" w:hAnsi="Times New Roman"/>
          <w:bCs/>
          <w:iCs/>
          <w:sz w:val="26"/>
          <w:szCs w:val="26"/>
        </w:rPr>
        <w:t>рассмотрение и оценка заявок участников запроса котировок</w:t>
      </w:r>
      <w:r>
        <w:rPr>
          <w:rFonts w:ascii="Times New Roman" w:hAnsi="Times New Roman"/>
          <w:bCs/>
          <w:iCs/>
          <w:sz w:val="26"/>
          <w:szCs w:val="26"/>
        </w:rPr>
        <w:t>.</w:t>
      </w:r>
    </w:p>
    <w:p w:rsidR="00C36821" w:rsidRPr="002346D1" w:rsidRDefault="00C36821" w:rsidP="00993D28">
      <w:pPr>
        <w:pStyle w:val="a5"/>
        <w:numPr>
          <w:ilvl w:val="1"/>
          <w:numId w:val="7"/>
        </w:numPr>
        <w:spacing w:after="0" w:line="240" w:lineRule="auto"/>
        <w:ind w:left="0" w:firstLine="284"/>
        <w:jc w:val="both"/>
        <w:rPr>
          <w:rFonts w:ascii="Times New Roman" w:hAnsi="Times New Roman"/>
          <w:sz w:val="26"/>
          <w:szCs w:val="26"/>
        </w:rPr>
      </w:pPr>
      <w:r w:rsidRPr="002346D1">
        <w:rPr>
          <w:rFonts w:ascii="Times New Roman" w:hAnsi="Times New Roman"/>
          <w:bCs/>
          <w:iCs/>
          <w:sz w:val="26"/>
          <w:szCs w:val="26"/>
        </w:rPr>
        <w:t>В составе комиссии должно быть не менее 5 человек.</w:t>
      </w:r>
    </w:p>
    <w:p w:rsidR="00C36821" w:rsidRPr="002346D1" w:rsidRDefault="00C36821" w:rsidP="00993D28">
      <w:pPr>
        <w:pStyle w:val="a5"/>
        <w:numPr>
          <w:ilvl w:val="1"/>
          <w:numId w:val="7"/>
        </w:numPr>
        <w:spacing w:after="0" w:line="240" w:lineRule="auto"/>
        <w:ind w:left="0" w:firstLine="284"/>
        <w:jc w:val="both"/>
        <w:rPr>
          <w:rFonts w:ascii="Times New Roman" w:hAnsi="Times New Roman"/>
          <w:sz w:val="26"/>
          <w:szCs w:val="26"/>
        </w:rPr>
      </w:pPr>
      <w:r w:rsidRPr="002346D1">
        <w:rPr>
          <w:rFonts w:ascii="Times New Roman" w:hAnsi="Times New Roman"/>
          <w:bCs/>
          <w:iCs/>
          <w:sz w:val="26"/>
          <w:szCs w:val="26"/>
        </w:rPr>
        <w:t>Председатель комиссии:</w:t>
      </w:r>
    </w:p>
    <w:p w:rsidR="002346D1" w:rsidRPr="002346D1" w:rsidRDefault="00C36821" w:rsidP="00993D28">
      <w:pPr>
        <w:pStyle w:val="11"/>
        <w:numPr>
          <w:ilvl w:val="0"/>
          <w:numId w:val="12"/>
        </w:numPr>
        <w:ind w:left="0" w:firstLine="284"/>
        <w:rPr>
          <w:rFonts w:ascii="Times New Roman" w:hAnsi="Times New Roman" w:cs="Times New Roman"/>
        </w:rPr>
      </w:pPr>
      <w:r w:rsidRPr="002346D1">
        <w:rPr>
          <w:rFonts w:ascii="Times New Roman" w:hAnsi="Times New Roman" w:cs="Times New Roman"/>
          <w:bCs/>
          <w:iCs/>
          <w:sz w:val="26"/>
          <w:szCs w:val="26"/>
        </w:rPr>
        <w:t>организовывает работу комиссии;</w:t>
      </w:r>
    </w:p>
    <w:p w:rsidR="002346D1" w:rsidRPr="002346D1" w:rsidRDefault="00C36821" w:rsidP="00993D28">
      <w:pPr>
        <w:pStyle w:val="11"/>
        <w:numPr>
          <w:ilvl w:val="0"/>
          <w:numId w:val="12"/>
        </w:numPr>
        <w:ind w:left="0" w:firstLine="284"/>
        <w:rPr>
          <w:rFonts w:ascii="Times New Roman" w:hAnsi="Times New Roman" w:cs="Times New Roman"/>
        </w:rPr>
      </w:pPr>
      <w:r w:rsidRPr="002346D1">
        <w:rPr>
          <w:rFonts w:ascii="Times New Roman" w:hAnsi="Times New Roman" w:cs="Times New Roman"/>
          <w:bCs/>
          <w:iCs/>
          <w:sz w:val="26"/>
          <w:szCs w:val="26"/>
        </w:rPr>
        <w:t>определяет место, дату и время проведения заседаний комиссии;</w:t>
      </w:r>
    </w:p>
    <w:p w:rsidR="002346D1" w:rsidRPr="002346D1" w:rsidRDefault="00C36821" w:rsidP="00993D28">
      <w:pPr>
        <w:pStyle w:val="11"/>
        <w:numPr>
          <w:ilvl w:val="0"/>
          <w:numId w:val="12"/>
        </w:numPr>
        <w:ind w:left="0" w:firstLine="284"/>
        <w:rPr>
          <w:rFonts w:ascii="Times New Roman" w:hAnsi="Times New Roman" w:cs="Times New Roman"/>
        </w:rPr>
      </w:pPr>
      <w:r w:rsidRPr="002346D1">
        <w:rPr>
          <w:rFonts w:ascii="Times New Roman" w:hAnsi="Times New Roman" w:cs="Times New Roman"/>
          <w:bCs/>
          <w:iCs/>
          <w:sz w:val="26"/>
          <w:szCs w:val="26"/>
        </w:rPr>
        <w:t>председательствует на заседаниях комиссии;</w:t>
      </w:r>
    </w:p>
    <w:p w:rsidR="00C36821" w:rsidRPr="002346D1" w:rsidRDefault="00C36821" w:rsidP="00993D28">
      <w:pPr>
        <w:pStyle w:val="11"/>
        <w:numPr>
          <w:ilvl w:val="0"/>
          <w:numId w:val="12"/>
        </w:numPr>
        <w:ind w:left="0" w:firstLine="284"/>
        <w:rPr>
          <w:rFonts w:ascii="Times New Roman" w:hAnsi="Times New Roman" w:cs="Times New Roman"/>
        </w:rPr>
      </w:pPr>
      <w:r w:rsidRPr="002346D1">
        <w:rPr>
          <w:rFonts w:ascii="Times New Roman" w:hAnsi="Times New Roman" w:cs="Times New Roman"/>
          <w:bCs/>
          <w:iCs/>
          <w:sz w:val="26"/>
          <w:szCs w:val="26"/>
        </w:rPr>
        <w:t>дает поручения секретарю комиссии по вопросам организационно-технического обеспечения деятельности комиссии.</w:t>
      </w:r>
    </w:p>
    <w:p w:rsidR="002346D1" w:rsidRPr="00F87E36" w:rsidRDefault="00C36821" w:rsidP="00993D28">
      <w:pPr>
        <w:pStyle w:val="a5"/>
        <w:numPr>
          <w:ilvl w:val="1"/>
          <w:numId w:val="7"/>
        </w:numPr>
        <w:spacing w:after="0" w:line="240" w:lineRule="auto"/>
        <w:ind w:left="0" w:firstLine="284"/>
        <w:jc w:val="both"/>
        <w:rPr>
          <w:rFonts w:ascii="Times New Roman" w:hAnsi="Times New Roman"/>
          <w:sz w:val="26"/>
          <w:szCs w:val="26"/>
        </w:rPr>
      </w:pPr>
      <w:r w:rsidRPr="00F87E36">
        <w:rPr>
          <w:rFonts w:ascii="Times New Roman" w:hAnsi="Times New Roman"/>
          <w:bCs/>
          <w:iCs/>
          <w:sz w:val="26"/>
          <w:szCs w:val="26"/>
        </w:rPr>
        <w:t>Секретарь комиссии:</w:t>
      </w:r>
    </w:p>
    <w:p w:rsidR="002346D1" w:rsidRPr="00F87E36" w:rsidRDefault="002346D1" w:rsidP="00993D28">
      <w:pPr>
        <w:pStyle w:val="11"/>
        <w:numPr>
          <w:ilvl w:val="0"/>
          <w:numId w:val="11"/>
        </w:numPr>
        <w:ind w:left="0" w:firstLine="283"/>
        <w:rPr>
          <w:rFonts w:ascii="Times New Roman" w:hAnsi="Times New Roman" w:cs="Times New Roman"/>
        </w:rPr>
      </w:pPr>
      <w:r w:rsidRPr="00F87E36">
        <w:rPr>
          <w:rFonts w:ascii="Times New Roman" w:hAnsi="Times New Roman" w:cs="Times New Roman"/>
          <w:bCs/>
          <w:iCs/>
          <w:sz w:val="26"/>
          <w:szCs w:val="26"/>
        </w:rPr>
        <w:t>уведомляет членов комиссии о месте, дате и времени проведения заседаний комиссии;</w:t>
      </w:r>
    </w:p>
    <w:p w:rsidR="002346D1" w:rsidRPr="00F87E36" w:rsidRDefault="002346D1" w:rsidP="00993D28">
      <w:pPr>
        <w:pStyle w:val="11"/>
        <w:numPr>
          <w:ilvl w:val="0"/>
          <w:numId w:val="11"/>
        </w:numPr>
        <w:ind w:left="0" w:firstLine="283"/>
        <w:rPr>
          <w:rFonts w:ascii="Times New Roman" w:hAnsi="Times New Roman" w:cs="Times New Roman"/>
        </w:rPr>
      </w:pPr>
      <w:r w:rsidRPr="00F87E36">
        <w:rPr>
          <w:rFonts w:ascii="Times New Roman" w:hAnsi="Times New Roman" w:cs="Times New Roman"/>
          <w:bCs/>
          <w:iCs/>
          <w:sz w:val="26"/>
          <w:szCs w:val="26"/>
        </w:rPr>
        <w:t>осуществляет организационно-техническое обеспечение деятельности комиссии;</w:t>
      </w:r>
    </w:p>
    <w:p w:rsidR="002346D1" w:rsidRPr="00F87E36" w:rsidRDefault="002346D1" w:rsidP="00993D28">
      <w:pPr>
        <w:pStyle w:val="11"/>
        <w:numPr>
          <w:ilvl w:val="0"/>
          <w:numId w:val="11"/>
        </w:numPr>
        <w:ind w:left="0" w:firstLine="283"/>
        <w:rPr>
          <w:rFonts w:ascii="Times New Roman" w:hAnsi="Times New Roman" w:cs="Times New Roman"/>
        </w:rPr>
      </w:pPr>
      <w:r w:rsidRPr="00F87E36">
        <w:rPr>
          <w:rFonts w:ascii="Times New Roman" w:hAnsi="Times New Roman" w:cs="Times New Roman"/>
          <w:bCs/>
          <w:iCs/>
          <w:sz w:val="26"/>
          <w:szCs w:val="26"/>
        </w:rPr>
        <w:t>ведет протоколы заседаний комиссии.</w:t>
      </w:r>
    </w:p>
    <w:p w:rsidR="002346D1" w:rsidRDefault="002346D1" w:rsidP="00993D28">
      <w:pPr>
        <w:pStyle w:val="a5"/>
        <w:numPr>
          <w:ilvl w:val="1"/>
          <w:numId w:val="7"/>
        </w:numPr>
        <w:spacing w:after="0" w:line="240" w:lineRule="auto"/>
        <w:ind w:left="0" w:firstLine="284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bCs/>
          <w:iCs/>
          <w:sz w:val="26"/>
          <w:szCs w:val="26"/>
        </w:rPr>
        <w:t>С</w:t>
      </w:r>
      <w:r w:rsidR="00C36821" w:rsidRPr="002346D1">
        <w:rPr>
          <w:rFonts w:ascii="Times New Roman" w:hAnsi="Times New Roman"/>
          <w:bCs/>
          <w:iCs/>
          <w:sz w:val="26"/>
          <w:szCs w:val="26"/>
        </w:rPr>
        <w:t xml:space="preserve">екретарь комиссии назначается из числа </w:t>
      </w:r>
      <w:r>
        <w:rPr>
          <w:rFonts w:ascii="Times New Roman" w:hAnsi="Times New Roman"/>
          <w:bCs/>
          <w:iCs/>
          <w:sz w:val="26"/>
          <w:szCs w:val="26"/>
        </w:rPr>
        <w:t>работников Предприятия</w:t>
      </w:r>
      <w:r w:rsidR="00C36821" w:rsidRPr="002346D1">
        <w:rPr>
          <w:rFonts w:ascii="Times New Roman" w:hAnsi="Times New Roman"/>
          <w:sz w:val="26"/>
          <w:szCs w:val="26"/>
        </w:rPr>
        <w:t>.</w:t>
      </w:r>
    </w:p>
    <w:p w:rsidR="002346D1" w:rsidRPr="002346D1" w:rsidRDefault="00C36821" w:rsidP="002346D1">
      <w:pPr>
        <w:pStyle w:val="a5"/>
        <w:spacing w:after="0" w:line="240" w:lineRule="auto"/>
        <w:ind w:left="0" w:firstLine="284"/>
        <w:jc w:val="both"/>
        <w:rPr>
          <w:rFonts w:ascii="Times New Roman" w:hAnsi="Times New Roman"/>
          <w:sz w:val="26"/>
          <w:szCs w:val="26"/>
        </w:rPr>
      </w:pPr>
      <w:r w:rsidRPr="002346D1">
        <w:rPr>
          <w:rFonts w:ascii="Times New Roman" w:hAnsi="Times New Roman"/>
          <w:bCs/>
          <w:iCs/>
          <w:sz w:val="26"/>
          <w:szCs w:val="26"/>
        </w:rPr>
        <w:t>В отсутствие секретаря комиссии его полномочия осуществляет другой член комиссии по решению комиссии с согласия такого члена комиссии.</w:t>
      </w:r>
    </w:p>
    <w:p w:rsidR="002346D1" w:rsidRPr="002346D1" w:rsidRDefault="00C36821" w:rsidP="00993D28">
      <w:pPr>
        <w:pStyle w:val="a5"/>
        <w:numPr>
          <w:ilvl w:val="1"/>
          <w:numId w:val="7"/>
        </w:numPr>
        <w:spacing w:after="0" w:line="240" w:lineRule="auto"/>
        <w:ind w:left="0" w:firstLine="284"/>
        <w:jc w:val="both"/>
        <w:rPr>
          <w:rFonts w:ascii="Times New Roman" w:hAnsi="Times New Roman"/>
          <w:sz w:val="26"/>
          <w:szCs w:val="26"/>
        </w:rPr>
      </w:pPr>
      <w:r w:rsidRPr="002346D1">
        <w:rPr>
          <w:rFonts w:ascii="Times New Roman" w:hAnsi="Times New Roman"/>
          <w:bCs/>
          <w:iCs/>
          <w:sz w:val="26"/>
          <w:szCs w:val="26"/>
        </w:rPr>
        <w:t>Комиссия правомочна осуществлять свои функции, предусмотренные настоящим Положением, если на заседании комиссии присутствуют более половины ее членов.</w:t>
      </w:r>
    </w:p>
    <w:p w:rsidR="002346D1" w:rsidRDefault="002346D1" w:rsidP="002346D1">
      <w:pPr>
        <w:ind w:firstLine="283"/>
        <w:jc w:val="both"/>
      </w:pPr>
      <w:r>
        <w:rPr>
          <w:bCs/>
          <w:iCs/>
          <w:sz w:val="26"/>
          <w:szCs w:val="26"/>
        </w:rPr>
        <w:t>Члены комиссии должны быть уведомлены о месте, дате и времени проведения заседания комиссии.</w:t>
      </w:r>
    </w:p>
    <w:p w:rsidR="002346D1" w:rsidRDefault="002346D1" w:rsidP="002346D1">
      <w:pPr>
        <w:ind w:firstLine="283"/>
        <w:jc w:val="both"/>
      </w:pPr>
      <w:r>
        <w:rPr>
          <w:bCs/>
          <w:iCs/>
          <w:sz w:val="26"/>
          <w:szCs w:val="26"/>
        </w:rPr>
        <w:t>Члены комиссии лично участвуют в заседаниях комиссии и не вправе передавать право голоса другим лицам.</w:t>
      </w:r>
    </w:p>
    <w:p w:rsidR="002346D1" w:rsidRDefault="002346D1" w:rsidP="002346D1">
      <w:pPr>
        <w:ind w:firstLine="283"/>
        <w:jc w:val="both"/>
      </w:pPr>
      <w:r>
        <w:rPr>
          <w:bCs/>
          <w:iCs/>
          <w:sz w:val="26"/>
          <w:szCs w:val="26"/>
        </w:rPr>
        <w:t>Решения комиссии принимаются открытым голосованием простым большинством голосов присутствующих на заседании членов комиссии. Каждый член комиссии обладает одним голосом.</w:t>
      </w:r>
    </w:p>
    <w:p w:rsidR="002346D1" w:rsidRDefault="002346D1" w:rsidP="002346D1">
      <w:pPr>
        <w:ind w:firstLine="283"/>
        <w:jc w:val="both"/>
      </w:pPr>
      <w:r>
        <w:rPr>
          <w:bCs/>
          <w:iCs/>
          <w:sz w:val="26"/>
          <w:szCs w:val="26"/>
        </w:rPr>
        <w:t>В случае равенства голосов решающим является голос председательствующего на заседании комиссии.</w:t>
      </w:r>
    </w:p>
    <w:p w:rsidR="002346D1" w:rsidRDefault="002346D1" w:rsidP="002346D1">
      <w:pPr>
        <w:ind w:firstLine="283"/>
        <w:jc w:val="both"/>
      </w:pPr>
      <w:r>
        <w:rPr>
          <w:bCs/>
          <w:iCs/>
          <w:sz w:val="26"/>
          <w:szCs w:val="26"/>
        </w:rPr>
        <w:lastRenderedPageBreak/>
        <w:t>Решения комиссии оформляются протоколом, который подписывают члены комиссии, присутствовавшие на заседании комиссии. В протоколе заседания комиссии указывается особое мнение членов комиссии (при его наличии).</w:t>
      </w:r>
    </w:p>
    <w:p w:rsidR="002346D1" w:rsidRPr="002346D1" w:rsidRDefault="00C36821" w:rsidP="00993D28">
      <w:pPr>
        <w:pStyle w:val="a5"/>
        <w:numPr>
          <w:ilvl w:val="1"/>
          <w:numId w:val="7"/>
        </w:numPr>
        <w:spacing w:after="0" w:line="240" w:lineRule="auto"/>
        <w:ind w:left="0" w:firstLine="284"/>
        <w:jc w:val="both"/>
        <w:rPr>
          <w:rFonts w:ascii="Times New Roman" w:hAnsi="Times New Roman"/>
          <w:sz w:val="26"/>
          <w:szCs w:val="26"/>
        </w:rPr>
      </w:pPr>
      <w:r w:rsidRPr="002346D1">
        <w:rPr>
          <w:rFonts w:ascii="Times New Roman" w:hAnsi="Times New Roman"/>
          <w:bCs/>
          <w:iCs/>
          <w:sz w:val="26"/>
          <w:szCs w:val="26"/>
        </w:rPr>
        <w:t xml:space="preserve">В случае если член комиссии лично, прямо или косвенно заинтересован в </w:t>
      </w:r>
      <w:r w:rsidR="002346D1" w:rsidRPr="002346D1">
        <w:rPr>
          <w:rFonts w:ascii="Times New Roman" w:hAnsi="Times New Roman"/>
          <w:bCs/>
          <w:iCs/>
          <w:sz w:val="26"/>
          <w:szCs w:val="26"/>
        </w:rPr>
        <w:t>заключени</w:t>
      </w:r>
      <w:proofErr w:type="gramStart"/>
      <w:r w:rsidR="002346D1" w:rsidRPr="002346D1">
        <w:rPr>
          <w:rFonts w:ascii="Times New Roman" w:hAnsi="Times New Roman"/>
          <w:bCs/>
          <w:iCs/>
          <w:sz w:val="26"/>
          <w:szCs w:val="26"/>
        </w:rPr>
        <w:t>и</w:t>
      </w:r>
      <w:proofErr w:type="gramEnd"/>
      <w:r w:rsidR="002346D1" w:rsidRPr="002346D1">
        <w:rPr>
          <w:rFonts w:ascii="Times New Roman" w:hAnsi="Times New Roman"/>
          <w:bCs/>
          <w:iCs/>
          <w:sz w:val="26"/>
          <w:szCs w:val="26"/>
        </w:rPr>
        <w:t xml:space="preserve"> договора</w:t>
      </w:r>
      <w:r w:rsidR="002346D1" w:rsidRPr="002346D1">
        <w:rPr>
          <w:rFonts w:ascii="Times New Roman" w:hAnsi="Times New Roman"/>
          <w:sz w:val="26"/>
          <w:szCs w:val="26"/>
        </w:rPr>
        <w:t xml:space="preserve"> возмездного оказания платных услуг, указанных в подпункте 1 пункта 2.1 настоящего Положения, </w:t>
      </w:r>
      <w:r w:rsidRPr="002346D1">
        <w:rPr>
          <w:rFonts w:ascii="Times New Roman" w:hAnsi="Times New Roman"/>
          <w:bCs/>
          <w:iCs/>
          <w:sz w:val="26"/>
          <w:szCs w:val="26"/>
        </w:rPr>
        <w:t>он обязан проинформировать об этом комиссию до начала рассмотрения заявки и не участвовать в заседаниях комиссии в течение такого рассмотрения. При этом голос такого члена комиссии не учитывается при определении правомочности заседания комиссии и принятии решений.</w:t>
      </w:r>
    </w:p>
    <w:p w:rsidR="002346D1" w:rsidRPr="002346D1" w:rsidRDefault="00C36821" w:rsidP="002346D1">
      <w:pPr>
        <w:pStyle w:val="a5"/>
        <w:spacing w:after="0" w:line="240" w:lineRule="auto"/>
        <w:ind w:left="0" w:firstLine="284"/>
        <w:jc w:val="both"/>
        <w:rPr>
          <w:rFonts w:ascii="Times New Roman" w:hAnsi="Times New Roman"/>
          <w:sz w:val="26"/>
          <w:szCs w:val="26"/>
        </w:rPr>
      </w:pPr>
      <w:r w:rsidRPr="002346D1">
        <w:rPr>
          <w:rFonts w:ascii="Times New Roman" w:hAnsi="Times New Roman"/>
          <w:bCs/>
          <w:iCs/>
          <w:sz w:val="26"/>
          <w:szCs w:val="26"/>
        </w:rPr>
        <w:t>В настоящем Положении под личной заинтересованностью члена комиссии понимается возможность получения им доходов (неосновательного обогащения) в денежной либо натуральной форме, доходов в виде материальной выгоды непосредственно для члена комиссии, его близких родственников, а также граждан или организаций, с которыми член комиссии связан финансовыми обязательствами.</w:t>
      </w:r>
    </w:p>
    <w:p w:rsidR="002346D1" w:rsidRPr="002346D1" w:rsidRDefault="00C36821" w:rsidP="00993D28">
      <w:pPr>
        <w:pStyle w:val="a5"/>
        <w:numPr>
          <w:ilvl w:val="1"/>
          <w:numId w:val="7"/>
        </w:numPr>
        <w:spacing w:after="0" w:line="240" w:lineRule="auto"/>
        <w:ind w:left="0" w:firstLine="284"/>
        <w:jc w:val="both"/>
        <w:rPr>
          <w:rFonts w:ascii="Times New Roman" w:hAnsi="Times New Roman"/>
          <w:sz w:val="26"/>
          <w:szCs w:val="26"/>
        </w:rPr>
      </w:pPr>
      <w:r w:rsidRPr="002346D1">
        <w:rPr>
          <w:rFonts w:ascii="Times New Roman" w:hAnsi="Times New Roman"/>
          <w:bCs/>
          <w:iCs/>
          <w:sz w:val="26"/>
          <w:szCs w:val="26"/>
        </w:rPr>
        <w:t>Формой работы комиссии являются заседания, проводимые по мере необходимости.</w:t>
      </w:r>
    </w:p>
    <w:p w:rsidR="00740D91" w:rsidRDefault="00C36821" w:rsidP="00993D28">
      <w:pPr>
        <w:pStyle w:val="a5"/>
        <w:numPr>
          <w:ilvl w:val="1"/>
          <w:numId w:val="7"/>
        </w:numPr>
        <w:spacing w:after="0" w:line="240" w:lineRule="auto"/>
        <w:ind w:left="0" w:firstLine="284"/>
        <w:jc w:val="both"/>
        <w:rPr>
          <w:rFonts w:ascii="Times New Roman" w:hAnsi="Times New Roman"/>
          <w:sz w:val="26"/>
          <w:szCs w:val="26"/>
        </w:rPr>
      </w:pPr>
      <w:r w:rsidRPr="002346D1">
        <w:rPr>
          <w:rFonts w:ascii="Times New Roman" w:hAnsi="Times New Roman"/>
          <w:sz w:val="26"/>
          <w:szCs w:val="26"/>
        </w:rPr>
        <w:t xml:space="preserve">Комиссия осуществляет </w:t>
      </w:r>
      <w:r w:rsidR="002346D1">
        <w:rPr>
          <w:rFonts w:ascii="Times New Roman" w:hAnsi="Times New Roman"/>
          <w:sz w:val="26"/>
          <w:szCs w:val="26"/>
        </w:rPr>
        <w:t xml:space="preserve">рассмотрение заявок на участие в запросе котировок </w:t>
      </w:r>
      <w:r w:rsidRPr="002346D1">
        <w:rPr>
          <w:rFonts w:ascii="Times New Roman" w:hAnsi="Times New Roman"/>
          <w:sz w:val="26"/>
          <w:szCs w:val="26"/>
        </w:rPr>
        <w:t xml:space="preserve">в день, во время и в месте, которые </w:t>
      </w:r>
      <w:r w:rsidR="00740D91">
        <w:rPr>
          <w:rFonts w:ascii="Times New Roman" w:hAnsi="Times New Roman"/>
          <w:sz w:val="26"/>
          <w:szCs w:val="26"/>
        </w:rPr>
        <w:t>определены в извещении, указанном в пункте 3.5 настоящего Положения</w:t>
      </w:r>
      <w:r w:rsidRPr="002346D1">
        <w:rPr>
          <w:rFonts w:ascii="Times New Roman" w:hAnsi="Times New Roman"/>
          <w:sz w:val="26"/>
          <w:szCs w:val="26"/>
        </w:rPr>
        <w:t>.</w:t>
      </w:r>
    </w:p>
    <w:p w:rsidR="005D582D" w:rsidRPr="00434BB7" w:rsidRDefault="005D582D" w:rsidP="00993D28">
      <w:pPr>
        <w:pStyle w:val="a5"/>
        <w:numPr>
          <w:ilvl w:val="1"/>
          <w:numId w:val="7"/>
        </w:numPr>
        <w:spacing w:after="0" w:line="240" w:lineRule="auto"/>
        <w:ind w:left="0" w:firstLine="284"/>
        <w:jc w:val="both"/>
        <w:rPr>
          <w:rFonts w:ascii="Times New Roman" w:hAnsi="Times New Roman"/>
          <w:sz w:val="26"/>
          <w:szCs w:val="26"/>
        </w:rPr>
      </w:pPr>
      <w:r w:rsidRPr="00F87E36">
        <w:rPr>
          <w:rFonts w:ascii="Times New Roman" w:eastAsiaTheme="minorHAnsi" w:hAnsi="Times New Roman"/>
          <w:bCs/>
          <w:sz w:val="26"/>
          <w:szCs w:val="26"/>
        </w:rPr>
        <w:t xml:space="preserve">Заявка на участие в запросе котировок </w:t>
      </w:r>
      <w:r>
        <w:rPr>
          <w:rFonts w:ascii="Times New Roman" w:eastAsiaTheme="minorHAnsi" w:hAnsi="Times New Roman"/>
          <w:bCs/>
          <w:sz w:val="26"/>
          <w:szCs w:val="26"/>
        </w:rPr>
        <w:t>подлежит отклонению в случаях:</w:t>
      </w:r>
    </w:p>
    <w:p w:rsidR="005D582D" w:rsidRPr="00F87E36" w:rsidRDefault="005D582D" w:rsidP="00993D28">
      <w:pPr>
        <w:pStyle w:val="a5"/>
        <w:numPr>
          <w:ilvl w:val="0"/>
          <w:numId w:val="9"/>
        </w:numPr>
        <w:autoSpaceDE w:val="0"/>
        <w:autoSpaceDN w:val="0"/>
        <w:adjustRightInd w:val="0"/>
        <w:spacing w:before="260"/>
        <w:ind w:left="0" w:firstLine="284"/>
        <w:jc w:val="both"/>
        <w:rPr>
          <w:rFonts w:ascii="Times New Roman" w:eastAsiaTheme="minorHAnsi" w:hAnsi="Times New Roman"/>
          <w:bCs/>
          <w:sz w:val="26"/>
          <w:szCs w:val="26"/>
        </w:rPr>
      </w:pPr>
      <w:r w:rsidRPr="00F87E36">
        <w:rPr>
          <w:rFonts w:ascii="Times New Roman" w:eastAsiaTheme="minorHAnsi" w:hAnsi="Times New Roman"/>
          <w:bCs/>
          <w:sz w:val="26"/>
          <w:szCs w:val="26"/>
        </w:rPr>
        <w:t>непредставления документов, предусмотренных подпунктом 8 пункта 3.6 настоящего Положения;</w:t>
      </w:r>
    </w:p>
    <w:p w:rsidR="005D582D" w:rsidRPr="00F87E36" w:rsidRDefault="005D582D" w:rsidP="00993D28">
      <w:pPr>
        <w:pStyle w:val="a5"/>
        <w:numPr>
          <w:ilvl w:val="0"/>
          <w:numId w:val="9"/>
        </w:numPr>
        <w:autoSpaceDE w:val="0"/>
        <w:autoSpaceDN w:val="0"/>
        <w:adjustRightInd w:val="0"/>
        <w:spacing w:before="260"/>
        <w:ind w:left="0" w:firstLine="284"/>
        <w:jc w:val="both"/>
        <w:rPr>
          <w:rFonts w:ascii="Times New Roman" w:eastAsiaTheme="minorHAnsi" w:hAnsi="Times New Roman"/>
          <w:bCs/>
          <w:sz w:val="26"/>
          <w:szCs w:val="26"/>
        </w:rPr>
      </w:pPr>
      <w:r w:rsidRPr="00F87E36">
        <w:rPr>
          <w:rFonts w:ascii="Times New Roman" w:eastAsiaTheme="minorHAnsi" w:hAnsi="Times New Roman"/>
          <w:bCs/>
          <w:sz w:val="26"/>
          <w:szCs w:val="26"/>
        </w:rPr>
        <w:t>несоответствия информации, приведенной в заявке участника запроса котировок, информации, содержащейся в и</w:t>
      </w:r>
      <w:r w:rsidRPr="00F87E36">
        <w:rPr>
          <w:rFonts w:ascii="Times New Roman" w:hAnsi="Times New Roman"/>
          <w:sz w:val="26"/>
          <w:szCs w:val="26"/>
        </w:rPr>
        <w:t>звещении, указанном в пункте 3.5 настоящего Положения</w:t>
      </w:r>
      <w:r w:rsidRPr="00F87E36">
        <w:rPr>
          <w:rFonts w:ascii="Times New Roman" w:eastAsiaTheme="minorHAnsi" w:hAnsi="Times New Roman"/>
          <w:bCs/>
          <w:sz w:val="26"/>
          <w:szCs w:val="26"/>
        </w:rPr>
        <w:t>;</w:t>
      </w:r>
    </w:p>
    <w:p w:rsidR="005D582D" w:rsidRDefault="005D582D" w:rsidP="00993D28">
      <w:pPr>
        <w:pStyle w:val="a5"/>
        <w:numPr>
          <w:ilvl w:val="0"/>
          <w:numId w:val="9"/>
        </w:numPr>
        <w:autoSpaceDE w:val="0"/>
        <w:autoSpaceDN w:val="0"/>
        <w:adjustRightInd w:val="0"/>
        <w:spacing w:before="260"/>
        <w:ind w:left="0" w:firstLine="284"/>
        <w:jc w:val="both"/>
        <w:rPr>
          <w:rFonts w:ascii="Times New Roman" w:eastAsiaTheme="minorHAnsi" w:hAnsi="Times New Roman"/>
          <w:bCs/>
          <w:sz w:val="26"/>
          <w:szCs w:val="26"/>
        </w:rPr>
      </w:pPr>
      <w:r w:rsidRPr="00F87E36">
        <w:rPr>
          <w:rFonts w:ascii="Times New Roman" w:eastAsiaTheme="minorHAnsi" w:hAnsi="Times New Roman"/>
          <w:bCs/>
          <w:sz w:val="26"/>
          <w:szCs w:val="26"/>
        </w:rPr>
        <w:t xml:space="preserve">выявления в заявке на участие в запросе котировок </w:t>
      </w:r>
      <w:r>
        <w:rPr>
          <w:rFonts w:ascii="Times New Roman" w:eastAsiaTheme="minorHAnsi" w:hAnsi="Times New Roman"/>
          <w:bCs/>
          <w:sz w:val="26"/>
          <w:szCs w:val="26"/>
        </w:rPr>
        <w:t xml:space="preserve">и (или) в прилагаемых к ней документах </w:t>
      </w:r>
      <w:r w:rsidRPr="00F87E36">
        <w:rPr>
          <w:rFonts w:ascii="Times New Roman" w:eastAsiaTheme="minorHAnsi" w:hAnsi="Times New Roman"/>
          <w:bCs/>
          <w:sz w:val="26"/>
          <w:szCs w:val="26"/>
        </w:rPr>
        <w:t>недостоверной и</w:t>
      </w:r>
      <w:r>
        <w:rPr>
          <w:rFonts w:ascii="Times New Roman" w:eastAsiaTheme="minorHAnsi" w:hAnsi="Times New Roman"/>
          <w:bCs/>
          <w:sz w:val="26"/>
          <w:szCs w:val="26"/>
        </w:rPr>
        <w:t>нформации;</w:t>
      </w:r>
    </w:p>
    <w:p w:rsidR="005D582D" w:rsidRPr="00434BB7" w:rsidRDefault="005D582D" w:rsidP="00993D28">
      <w:pPr>
        <w:pStyle w:val="a5"/>
        <w:numPr>
          <w:ilvl w:val="0"/>
          <w:numId w:val="9"/>
        </w:numPr>
        <w:autoSpaceDE w:val="0"/>
        <w:autoSpaceDN w:val="0"/>
        <w:adjustRightInd w:val="0"/>
        <w:spacing w:before="260"/>
        <w:ind w:left="0" w:firstLine="284"/>
        <w:jc w:val="both"/>
        <w:rPr>
          <w:rFonts w:ascii="Times New Roman" w:eastAsiaTheme="minorHAnsi" w:hAnsi="Times New Roman"/>
          <w:bCs/>
          <w:sz w:val="26"/>
          <w:szCs w:val="26"/>
        </w:rPr>
      </w:pPr>
      <w:r w:rsidRPr="00434BB7">
        <w:rPr>
          <w:rFonts w:ascii="Times New Roman" w:hAnsi="Times New Roman"/>
          <w:sz w:val="26"/>
          <w:szCs w:val="26"/>
        </w:rPr>
        <w:t>подачи одним участником запроса котировок 2 (двух) и более заявок;</w:t>
      </w:r>
    </w:p>
    <w:p w:rsidR="005D582D" w:rsidRPr="00434BB7" w:rsidRDefault="005D582D" w:rsidP="00993D28">
      <w:pPr>
        <w:pStyle w:val="a5"/>
        <w:numPr>
          <w:ilvl w:val="0"/>
          <w:numId w:val="9"/>
        </w:numPr>
        <w:autoSpaceDE w:val="0"/>
        <w:autoSpaceDN w:val="0"/>
        <w:adjustRightInd w:val="0"/>
        <w:spacing w:before="260"/>
        <w:ind w:left="0" w:firstLine="284"/>
        <w:jc w:val="both"/>
        <w:rPr>
          <w:rFonts w:ascii="Times New Roman" w:eastAsiaTheme="minorHAnsi" w:hAnsi="Times New Roman"/>
          <w:bCs/>
          <w:sz w:val="26"/>
          <w:szCs w:val="26"/>
        </w:rPr>
      </w:pPr>
      <w:r w:rsidRPr="00434BB7">
        <w:rPr>
          <w:rFonts w:ascii="Times New Roman" w:eastAsiaTheme="minorHAnsi" w:hAnsi="Times New Roman"/>
          <w:sz w:val="26"/>
          <w:szCs w:val="26"/>
        </w:rPr>
        <w:t xml:space="preserve">указания в заявке на участие в запросе котировок иного предмета договора, чем </w:t>
      </w:r>
      <w:proofErr w:type="gramStart"/>
      <w:r w:rsidRPr="00434BB7">
        <w:rPr>
          <w:rFonts w:ascii="Times New Roman" w:eastAsiaTheme="minorHAnsi" w:hAnsi="Times New Roman"/>
          <w:sz w:val="26"/>
          <w:szCs w:val="26"/>
        </w:rPr>
        <w:t>определен</w:t>
      </w:r>
      <w:proofErr w:type="gramEnd"/>
      <w:r w:rsidRPr="00434BB7">
        <w:rPr>
          <w:rFonts w:ascii="Times New Roman" w:eastAsiaTheme="minorHAnsi" w:hAnsi="Times New Roman"/>
          <w:sz w:val="26"/>
          <w:szCs w:val="26"/>
        </w:rPr>
        <w:t xml:space="preserve"> пунктом 3.2 настоящего Положения</w:t>
      </w:r>
    </w:p>
    <w:p w:rsidR="005D582D" w:rsidRPr="00434BB7" w:rsidRDefault="005D582D" w:rsidP="00993D28">
      <w:pPr>
        <w:pStyle w:val="a5"/>
        <w:numPr>
          <w:ilvl w:val="0"/>
          <w:numId w:val="9"/>
        </w:numPr>
        <w:autoSpaceDE w:val="0"/>
        <w:autoSpaceDN w:val="0"/>
        <w:adjustRightInd w:val="0"/>
        <w:spacing w:before="260"/>
        <w:ind w:left="0" w:firstLine="284"/>
        <w:jc w:val="both"/>
        <w:rPr>
          <w:rFonts w:ascii="Times New Roman" w:eastAsiaTheme="minorHAnsi" w:hAnsi="Times New Roman"/>
          <w:bCs/>
          <w:sz w:val="26"/>
          <w:szCs w:val="26"/>
        </w:rPr>
      </w:pPr>
      <w:r w:rsidRPr="00434BB7">
        <w:rPr>
          <w:rFonts w:ascii="Times New Roman" w:hAnsi="Times New Roman"/>
          <w:bCs/>
          <w:iCs/>
          <w:sz w:val="26"/>
          <w:szCs w:val="26"/>
        </w:rPr>
        <w:t xml:space="preserve">превышения указанной в заявке на участие в запросе котировок </w:t>
      </w:r>
      <w:r w:rsidRPr="00434BB7">
        <w:rPr>
          <w:rFonts w:ascii="Times New Roman" w:eastAsiaTheme="minorHAnsi" w:hAnsi="Times New Roman"/>
          <w:sz w:val="26"/>
          <w:szCs w:val="26"/>
        </w:rPr>
        <w:t xml:space="preserve">площади части территории Предприятия, на которой предполагается размещение транспортных средств соответствующего участника запроса котировок и движимых вещей для их заправки и (или) технического обслуживания по отношению к максимально возможной площади размещения, </w:t>
      </w:r>
      <w:r w:rsidRPr="00434BB7">
        <w:rPr>
          <w:rFonts w:ascii="Times New Roman" w:eastAsiaTheme="minorHAnsi" w:hAnsi="Times New Roman"/>
          <w:bCs/>
          <w:sz w:val="26"/>
          <w:szCs w:val="26"/>
        </w:rPr>
        <w:t>содержащейся в и</w:t>
      </w:r>
      <w:r w:rsidRPr="00434BB7">
        <w:rPr>
          <w:rFonts w:ascii="Times New Roman" w:hAnsi="Times New Roman"/>
          <w:sz w:val="26"/>
          <w:szCs w:val="26"/>
        </w:rPr>
        <w:t>звещении, указанном в пункте 3.5 настоящего Положения</w:t>
      </w:r>
      <w:r w:rsidRPr="00434BB7">
        <w:rPr>
          <w:rFonts w:ascii="Times New Roman" w:eastAsiaTheme="minorHAnsi" w:hAnsi="Times New Roman"/>
          <w:sz w:val="26"/>
          <w:szCs w:val="26"/>
        </w:rPr>
        <w:t>;</w:t>
      </w:r>
    </w:p>
    <w:p w:rsidR="005D582D" w:rsidRPr="00434BB7" w:rsidRDefault="005D582D" w:rsidP="00993D28">
      <w:pPr>
        <w:pStyle w:val="a5"/>
        <w:numPr>
          <w:ilvl w:val="0"/>
          <w:numId w:val="9"/>
        </w:numPr>
        <w:autoSpaceDE w:val="0"/>
        <w:autoSpaceDN w:val="0"/>
        <w:adjustRightInd w:val="0"/>
        <w:spacing w:before="260"/>
        <w:ind w:left="0" w:firstLine="284"/>
        <w:jc w:val="both"/>
        <w:rPr>
          <w:rFonts w:ascii="Times New Roman" w:eastAsiaTheme="minorHAnsi" w:hAnsi="Times New Roman"/>
          <w:bCs/>
          <w:sz w:val="26"/>
          <w:szCs w:val="26"/>
        </w:rPr>
      </w:pPr>
      <w:r w:rsidRPr="00434BB7">
        <w:rPr>
          <w:rFonts w:ascii="Times New Roman" w:eastAsiaTheme="minorHAnsi" w:hAnsi="Times New Roman"/>
          <w:sz w:val="26"/>
          <w:szCs w:val="26"/>
        </w:rPr>
        <w:t xml:space="preserve">указания в заявке на участие в запросе котировок срока договора, который меньше минимального срока договора, </w:t>
      </w:r>
      <w:r w:rsidRPr="00434BB7">
        <w:rPr>
          <w:rFonts w:ascii="Times New Roman" w:eastAsiaTheme="minorHAnsi" w:hAnsi="Times New Roman"/>
          <w:bCs/>
          <w:sz w:val="26"/>
          <w:szCs w:val="26"/>
        </w:rPr>
        <w:t>содержащегося в и</w:t>
      </w:r>
      <w:r w:rsidRPr="00434BB7">
        <w:rPr>
          <w:rFonts w:ascii="Times New Roman" w:hAnsi="Times New Roman"/>
          <w:sz w:val="26"/>
          <w:szCs w:val="26"/>
        </w:rPr>
        <w:t>звещении, указанном в пункте 3.5 настоящего Положения;</w:t>
      </w:r>
    </w:p>
    <w:p w:rsidR="005D582D" w:rsidRPr="00434BB7" w:rsidRDefault="005D582D" w:rsidP="00993D28">
      <w:pPr>
        <w:pStyle w:val="a5"/>
        <w:numPr>
          <w:ilvl w:val="0"/>
          <w:numId w:val="9"/>
        </w:numPr>
        <w:autoSpaceDE w:val="0"/>
        <w:autoSpaceDN w:val="0"/>
        <w:adjustRightInd w:val="0"/>
        <w:spacing w:before="260"/>
        <w:ind w:left="0" w:firstLine="284"/>
        <w:jc w:val="both"/>
        <w:rPr>
          <w:rFonts w:ascii="Times New Roman" w:eastAsiaTheme="minorHAnsi" w:hAnsi="Times New Roman"/>
          <w:bCs/>
          <w:sz w:val="26"/>
          <w:szCs w:val="26"/>
        </w:rPr>
      </w:pPr>
      <w:r w:rsidRPr="00434BB7">
        <w:rPr>
          <w:rFonts w:ascii="Times New Roman" w:eastAsiaTheme="minorHAnsi" w:hAnsi="Times New Roman"/>
          <w:sz w:val="26"/>
          <w:szCs w:val="26"/>
        </w:rPr>
        <w:t>указания в заявке на участие в запросе котировок цены договора, котор</w:t>
      </w:r>
      <w:r w:rsidR="00A47470">
        <w:rPr>
          <w:rFonts w:ascii="Times New Roman" w:eastAsiaTheme="minorHAnsi" w:hAnsi="Times New Roman"/>
          <w:sz w:val="26"/>
          <w:szCs w:val="26"/>
        </w:rPr>
        <w:t>ая</w:t>
      </w:r>
      <w:r w:rsidRPr="00434BB7">
        <w:rPr>
          <w:rFonts w:ascii="Times New Roman" w:eastAsiaTheme="minorHAnsi" w:hAnsi="Times New Roman"/>
          <w:sz w:val="26"/>
          <w:szCs w:val="26"/>
        </w:rPr>
        <w:t xml:space="preserve"> меньше начальной (минимальной) цены договора, </w:t>
      </w:r>
      <w:r w:rsidRPr="00434BB7">
        <w:rPr>
          <w:rFonts w:ascii="Times New Roman" w:eastAsiaTheme="minorHAnsi" w:hAnsi="Times New Roman"/>
          <w:bCs/>
          <w:sz w:val="26"/>
          <w:szCs w:val="26"/>
        </w:rPr>
        <w:t>содержащейся в и</w:t>
      </w:r>
      <w:r w:rsidRPr="00434BB7">
        <w:rPr>
          <w:rFonts w:ascii="Times New Roman" w:hAnsi="Times New Roman"/>
          <w:sz w:val="26"/>
          <w:szCs w:val="26"/>
        </w:rPr>
        <w:t>звещении, указанном в пункте 3.5 настоящего Положения;</w:t>
      </w:r>
    </w:p>
    <w:p w:rsidR="005D582D" w:rsidRPr="005D582D" w:rsidRDefault="005D582D" w:rsidP="00993D28">
      <w:pPr>
        <w:pStyle w:val="a5"/>
        <w:numPr>
          <w:ilvl w:val="0"/>
          <w:numId w:val="9"/>
        </w:numPr>
        <w:autoSpaceDE w:val="0"/>
        <w:autoSpaceDN w:val="0"/>
        <w:adjustRightInd w:val="0"/>
        <w:spacing w:before="260"/>
        <w:ind w:left="0" w:firstLine="284"/>
        <w:jc w:val="both"/>
        <w:rPr>
          <w:rFonts w:ascii="Times New Roman" w:eastAsiaTheme="minorHAnsi" w:hAnsi="Times New Roman"/>
          <w:bCs/>
          <w:sz w:val="26"/>
          <w:szCs w:val="26"/>
        </w:rPr>
      </w:pPr>
      <w:r w:rsidRPr="00434BB7">
        <w:rPr>
          <w:rFonts w:ascii="Times New Roman" w:hAnsi="Times New Roman"/>
          <w:sz w:val="26"/>
          <w:szCs w:val="26"/>
        </w:rPr>
        <w:t>подачи заявки на участие в запросе котировок после даты и (или) времени</w:t>
      </w:r>
      <w:r w:rsidRPr="00434BB7">
        <w:rPr>
          <w:rFonts w:ascii="Times New Roman" w:eastAsiaTheme="minorHAnsi" w:hAnsi="Times New Roman"/>
          <w:sz w:val="26"/>
          <w:szCs w:val="26"/>
        </w:rPr>
        <w:t xml:space="preserve"> </w:t>
      </w:r>
      <w:r>
        <w:rPr>
          <w:rFonts w:ascii="Times New Roman" w:eastAsiaTheme="minorHAnsi" w:hAnsi="Times New Roman"/>
          <w:sz w:val="26"/>
          <w:szCs w:val="26"/>
        </w:rPr>
        <w:t>срока подачи заявок на участие в запросе котировок</w:t>
      </w:r>
      <w:r w:rsidRPr="00434BB7">
        <w:rPr>
          <w:rFonts w:ascii="Times New Roman" w:hAnsi="Times New Roman"/>
          <w:sz w:val="26"/>
          <w:szCs w:val="26"/>
        </w:rPr>
        <w:t xml:space="preserve">, определенных </w:t>
      </w:r>
      <w:r w:rsidRPr="00434BB7">
        <w:rPr>
          <w:rFonts w:ascii="Times New Roman" w:eastAsiaTheme="minorHAnsi" w:hAnsi="Times New Roman"/>
          <w:bCs/>
          <w:sz w:val="26"/>
          <w:szCs w:val="26"/>
        </w:rPr>
        <w:t>в и</w:t>
      </w:r>
      <w:r w:rsidRPr="00434BB7">
        <w:rPr>
          <w:rFonts w:ascii="Times New Roman" w:hAnsi="Times New Roman"/>
          <w:sz w:val="26"/>
          <w:szCs w:val="26"/>
        </w:rPr>
        <w:t>звещении, указанном в пункте 3.5 настоящего Положения</w:t>
      </w:r>
      <w:r>
        <w:rPr>
          <w:rFonts w:ascii="Times New Roman" w:hAnsi="Times New Roman"/>
          <w:sz w:val="26"/>
          <w:szCs w:val="26"/>
        </w:rPr>
        <w:t>.</w:t>
      </w:r>
    </w:p>
    <w:p w:rsidR="005D582D" w:rsidRPr="005D582D" w:rsidRDefault="005D582D" w:rsidP="00993D28">
      <w:pPr>
        <w:pStyle w:val="a5"/>
        <w:numPr>
          <w:ilvl w:val="1"/>
          <w:numId w:val="7"/>
        </w:numPr>
        <w:spacing w:after="0" w:line="240" w:lineRule="auto"/>
        <w:ind w:left="0" w:firstLine="284"/>
        <w:jc w:val="both"/>
        <w:rPr>
          <w:rFonts w:ascii="Times New Roman" w:hAnsi="Times New Roman"/>
          <w:sz w:val="26"/>
          <w:szCs w:val="26"/>
        </w:rPr>
      </w:pPr>
      <w:proofErr w:type="gramStart"/>
      <w:r w:rsidRPr="00F87E36">
        <w:rPr>
          <w:rFonts w:ascii="Times New Roman" w:hAnsi="Times New Roman"/>
          <w:sz w:val="26"/>
          <w:szCs w:val="26"/>
        </w:rPr>
        <w:t xml:space="preserve">По результатам рассмотрения заявок на участие в запросе котировок победителем запроса котировок – заказчиком, с которым будет заключаться договор возмездного оказания платных услуг, указанных в подпункте 1 пункта 2.1 настоящего </w:t>
      </w:r>
      <w:r w:rsidRPr="00F87E36">
        <w:rPr>
          <w:rFonts w:ascii="Times New Roman" w:hAnsi="Times New Roman"/>
          <w:sz w:val="26"/>
          <w:szCs w:val="26"/>
        </w:rPr>
        <w:lastRenderedPageBreak/>
        <w:t xml:space="preserve">Положения, </w:t>
      </w:r>
      <w:r>
        <w:rPr>
          <w:rFonts w:ascii="Times New Roman" w:hAnsi="Times New Roman"/>
          <w:sz w:val="26"/>
          <w:szCs w:val="26"/>
        </w:rPr>
        <w:t xml:space="preserve">признается </w:t>
      </w:r>
      <w:r w:rsidRPr="00F87E36">
        <w:rPr>
          <w:rFonts w:ascii="Times New Roman" w:hAnsi="Times New Roman"/>
          <w:sz w:val="26"/>
          <w:szCs w:val="26"/>
        </w:rPr>
        <w:t xml:space="preserve">участник запроса котировок, в заявке которого на участие в запросе котировок указана </w:t>
      </w:r>
      <w:r w:rsidRPr="00F87E36">
        <w:rPr>
          <w:rFonts w:ascii="Times New Roman" w:eastAsiaTheme="minorHAnsi" w:hAnsi="Times New Roman"/>
          <w:sz w:val="26"/>
          <w:szCs w:val="26"/>
        </w:rPr>
        <w:t>наиболее высокая цена договора (совокупной стоимости услуг по размещению наибольшего количества транспортных средств потребителя услуг и движимых</w:t>
      </w:r>
      <w:proofErr w:type="gramEnd"/>
      <w:r w:rsidRPr="00F87E36">
        <w:rPr>
          <w:rFonts w:ascii="Times New Roman" w:eastAsiaTheme="minorHAnsi" w:hAnsi="Times New Roman"/>
          <w:sz w:val="26"/>
          <w:szCs w:val="26"/>
        </w:rPr>
        <w:t xml:space="preserve"> вещей для их заправки и (или) технического обслуживания на большей площади части территории Предприятия из максимально возможной площади размещения на максимальный срок).</w:t>
      </w:r>
    </w:p>
    <w:p w:rsidR="005D582D" w:rsidRPr="005D582D" w:rsidRDefault="005D582D" w:rsidP="005D582D">
      <w:pPr>
        <w:pStyle w:val="a5"/>
        <w:spacing w:after="0" w:line="240" w:lineRule="auto"/>
        <w:ind w:left="0" w:firstLine="284"/>
        <w:jc w:val="both"/>
        <w:rPr>
          <w:rFonts w:ascii="Times New Roman" w:eastAsiaTheme="minorHAnsi" w:hAnsi="Times New Roman"/>
          <w:bCs/>
          <w:sz w:val="26"/>
          <w:szCs w:val="26"/>
        </w:rPr>
      </w:pPr>
      <w:r w:rsidRPr="005D582D">
        <w:rPr>
          <w:rFonts w:ascii="Times New Roman" w:eastAsiaTheme="minorHAnsi" w:hAnsi="Times New Roman"/>
          <w:bCs/>
          <w:sz w:val="26"/>
          <w:szCs w:val="26"/>
        </w:rPr>
        <w:t>В случае</w:t>
      </w:r>
      <w:proofErr w:type="gramStart"/>
      <w:r w:rsidRPr="005D582D">
        <w:rPr>
          <w:rFonts w:ascii="Times New Roman" w:eastAsiaTheme="minorHAnsi" w:hAnsi="Times New Roman"/>
          <w:bCs/>
          <w:sz w:val="26"/>
          <w:szCs w:val="26"/>
        </w:rPr>
        <w:t>,</w:t>
      </w:r>
      <w:proofErr w:type="gramEnd"/>
      <w:r w:rsidRPr="005D582D">
        <w:rPr>
          <w:rFonts w:ascii="Times New Roman" w:eastAsiaTheme="minorHAnsi" w:hAnsi="Times New Roman"/>
          <w:bCs/>
          <w:sz w:val="26"/>
          <w:szCs w:val="26"/>
        </w:rPr>
        <w:t xml:space="preserve"> если в нескольких заявках на участие в запросе котировок содержатся одинаковые предложения по </w:t>
      </w:r>
      <w:r w:rsidRPr="005D582D">
        <w:rPr>
          <w:rFonts w:ascii="Times New Roman" w:eastAsiaTheme="minorHAnsi" w:hAnsi="Times New Roman"/>
          <w:sz w:val="26"/>
          <w:szCs w:val="26"/>
        </w:rPr>
        <w:t>цене договора, победителем запроса котировок признается участник запроса котировок, заявка которого на участие в запросе котировок поступила ранее других таких заявок.</w:t>
      </w:r>
    </w:p>
    <w:p w:rsidR="005D582D" w:rsidRPr="005D582D" w:rsidRDefault="00740D91" w:rsidP="00993D28">
      <w:pPr>
        <w:pStyle w:val="a5"/>
        <w:numPr>
          <w:ilvl w:val="1"/>
          <w:numId w:val="7"/>
        </w:numPr>
        <w:spacing w:after="0" w:line="240" w:lineRule="auto"/>
        <w:ind w:left="0" w:firstLine="284"/>
        <w:jc w:val="both"/>
        <w:rPr>
          <w:rFonts w:ascii="Times New Roman" w:hAnsi="Times New Roman"/>
          <w:sz w:val="26"/>
          <w:szCs w:val="26"/>
        </w:rPr>
      </w:pPr>
      <w:r w:rsidRPr="005D582D">
        <w:rPr>
          <w:rFonts w:ascii="Times New Roman" w:hAnsi="Times New Roman"/>
          <w:sz w:val="26"/>
          <w:szCs w:val="26"/>
        </w:rPr>
        <w:t xml:space="preserve">При рассмотрении заявок </w:t>
      </w:r>
      <w:r w:rsidR="005D582D" w:rsidRPr="005D582D">
        <w:rPr>
          <w:rFonts w:ascii="Times New Roman" w:hAnsi="Times New Roman"/>
          <w:sz w:val="26"/>
          <w:szCs w:val="26"/>
        </w:rPr>
        <w:t xml:space="preserve">на участие в запросе котировок </w:t>
      </w:r>
      <w:r w:rsidRPr="005D582D">
        <w:rPr>
          <w:rFonts w:ascii="Times New Roman" w:hAnsi="Times New Roman"/>
          <w:sz w:val="26"/>
          <w:szCs w:val="26"/>
        </w:rPr>
        <w:t>комиссия</w:t>
      </w:r>
      <w:r w:rsidR="005D582D" w:rsidRPr="005D582D">
        <w:rPr>
          <w:rFonts w:ascii="Times New Roman" w:hAnsi="Times New Roman"/>
          <w:sz w:val="26"/>
          <w:szCs w:val="26"/>
        </w:rPr>
        <w:t>:</w:t>
      </w:r>
    </w:p>
    <w:p w:rsidR="005D582D" w:rsidRDefault="00740D91" w:rsidP="00993D28">
      <w:pPr>
        <w:pStyle w:val="a5"/>
        <w:numPr>
          <w:ilvl w:val="0"/>
          <w:numId w:val="13"/>
        </w:numPr>
        <w:spacing w:after="0" w:line="240" w:lineRule="auto"/>
        <w:ind w:left="0" w:firstLine="284"/>
        <w:jc w:val="both"/>
        <w:rPr>
          <w:rFonts w:ascii="Times New Roman" w:hAnsi="Times New Roman"/>
          <w:sz w:val="26"/>
          <w:szCs w:val="26"/>
        </w:rPr>
      </w:pPr>
      <w:r w:rsidRPr="00740D91">
        <w:rPr>
          <w:rFonts w:ascii="Times New Roman" w:hAnsi="Times New Roman"/>
          <w:sz w:val="26"/>
          <w:szCs w:val="26"/>
        </w:rPr>
        <w:t xml:space="preserve">устанавливает соответствие </w:t>
      </w:r>
      <w:r>
        <w:rPr>
          <w:rFonts w:ascii="Times New Roman" w:hAnsi="Times New Roman"/>
          <w:sz w:val="26"/>
          <w:szCs w:val="26"/>
        </w:rPr>
        <w:t xml:space="preserve">поданных участниками запроса котировок </w:t>
      </w:r>
      <w:r w:rsidRPr="00740D91">
        <w:rPr>
          <w:rFonts w:ascii="Times New Roman" w:hAnsi="Times New Roman"/>
          <w:sz w:val="26"/>
          <w:szCs w:val="26"/>
        </w:rPr>
        <w:t>заявок требованиям, указанным в настоящем Положении</w:t>
      </w:r>
      <w:r w:rsidR="005D582D">
        <w:rPr>
          <w:rFonts w:ascii="Times New Roman" w:hAnsi="Times New Roman"/>
          <w:sz w:val="26"/>
          <w:szCs w:val="26"/>
        </w:rPr>
        <w:t>;</w:t>
      </w:r>
    </w:p>
    <w:p w:rsidR="005D582D" w:rsidRDefault="005D582D" w:rsidP="00993D28">
      <w:pPr>
        <w:pStyle w:val="a5"/>
        <w:numPr>
          <w:ilvl w:val="0"/>
          <w:numId w:val="13"/>
        </w:numPr>
        <w:spacing w:after="0" w:line="240" w:lineRule="auto"/>
        <w:ind w:left="0" w:firstLine="284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устанавливает наличие или отсутствие предусмотренных пунктом 3.21 настоящего Положения оснований для отклонения заявок на участие в запросе котировок,  </w:t>
      </w:r>
    </w:p>
    <w:p w:rsidR="00740D91" w:rsidRDefault="005D582D" w:rsidP="00993D28">
      <w:pPr>
        <w:pStyle w:val="a5"/>
        <w:numPr>
          <w:ilvl w:val="0"/>
          <w:numId w:val="13"/>
        </w:numPr>
        <w:spacing w:after="0" w:line="240" w:lineRule="auto"/>
        <w:ind w:left="0" w:firstLine="284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в соответствии с требованиями, установленными пунктом 3.22 настоящего Положения, определяет </w:t>
      </w:r>
      <w:r w:rsidRPr="00F87E36">
        <w:rPr>
          <w:rFonts w:ascii="Times New Roman" w:hAnsi="Times New Roman"/>
          <w:sz w:val="26"/>
          <w:szCs w:val="26"/>
        </w:rPr>
        <w:t>победител</w:t>
      </w:r>
      <w:r>
        <w:rPr>
          <w:rFonts w:ascii="Times New Roman" w:hAnsi="Times New Roman"/>
          <w:sz w:val="26"/>
          <w:szCs w:val="26"/>
        </w:rPr>
        <w:t>я</w:t>
      </w:r>
      <w:r w:rsidRPr="00F87E36">
        <w:rPr>
          <w:rFonts w:ascii="Times New Roman" w:hAnsi="Times New Roman"/>
          <w:sz w:val="26"/>
          <w:szCs w:val="26"/>
        </w:rPr>
        <w:t xml:space="preserve"> запроса котировок – заказчик</w:t>
      </w:r>
      <w:r>
        <w:rPr>
          <w:rFonts w:ascii="Times New Roman" w:hAnsi="Times New Roman"/>
          <w:sz w:val="26"/>
          <w:szCs w:val="26"/>
        </w:rPr>
        <w:t>а</w:t>
      </w:r>
      <w:r w:rsidRPr="00F87E36">
        <w:rPr>
          <w:rFonts w:ascii="Times New Roman" w:hAnsi="Times New Roman"/>
          <w:sz w:val="26"/>
          <w:szCs w:val="26"/>
        </w:rPr>
        <w:t>, с которым будет заключаться договор возмездного оказания платных услуг, указанных в подпункте 1 пункта 2.1 настоящего Положения</w:t>
      </w:r>
      <w:r w:rsidR="00740D91" w:rsidRPr="00740D91">
        <w:rPr>
          <w:rFonts w:ascii="Times New Roman" w:hAnsi="Times New Roman"/>
          <w:sz w:val="26"/>
          <w:szCs w:val="26"/>
        </w:rPr>
        <w:t>.</w:t>
      </w:r>
    </w:p>
    <w:p w:rsidR="00FF322D" w:rsidRPr="00FF322D" w:rsidRDefault="00FF322D" w:rsidP="00993D28">
      <w:pPr>
        <w:pStyle w:val="a5"/>
        <w:numPr>
          <w:ilvl w:val="1"/>
          <w:numId w:val="7"/>
        </w:numPr>
        <w:spacing w:after="0" w:line="240" w:lineRule="auto"/>
        <w:ind w:left="0" w:firstLine="284"/>
        <w:jc w:val="both"/>
        <w:rPr>
          <w:rFonts w:ascii="Times New Roman" w:hAnsi="Times New Roman"/>
          <w:sz w:val="26"/>
          <w:szCs w:val="26"/>
        </w:rPr>
      </w:pPr>
      <w:r w:rsidRPr="00FF322D">
        <w:rPr>
          <w:rFonts w:ascii="Times New Roman" w:hAnsi="Times New Roman"/>
          <w:sz w:val="26"/>
          <w:szCs w:val="26"/>
        </w:rPr>
        <w:t>Результаты рассмотрения комиссией заявок на участие в запросе котировок оформляются протоколом, который подписывается всеми присутствующими на заседании членами комиссии.</w:t>
      </w:r>
    </w:p>
    <w:p w:rsidR="00C36821" w:rsidRPr="00FF322D" w:rsidRDefault="00FF322D" w:rsidP="00993D28">
      <w:pPr>
        <w:pStyle w:val="a5"/>
        <w:numPr>
          <w:ilvl w:val="1"/>
          <w:numId w:val="7"/>
        </w:numPr>
        <w:spacing w:after="0" w:line="240" w:lineRule="auto"/>
        <w:ind w:left="0" w:firstLine="284"/>
        <w:jc w:val="both"/>
        <w:rPr>
          <w:rFonts w:ascii="Times New Roman" w:hAnsi="Times New Roman"/>
          <w:sz w:val="26"/>
          <w:szCs w:val="26"/>
        </w:rPr>
      </w:pPr>
      <w:r w:rsidRPr="00FF322D">
        <w:rPr>
          <w:rFonts w:ascii="Times New Roman" w:hAnsi="Times New Roman"/>
          <w:sz w:val="26"/>
          <w:szCs w:val="26"/>
        </w:rPr>
        <w:t>В</w:t>
      </w:r>
      <w:r w:rsidR="00C36821" w:rsidRPr="00FF322D">
        <w:rPr>
          <w:rFonts w:ascii="Times New Roman" w:hAnsi="Times New Roman"/>
          <w:sz w:val="26"/>
          <w:szCs w:val="26"/>
        </w:rPr>
        <w:t xml:space="preserve"> случае</w:t>
      </w:r>
      <w:proofErr w:type="gramStart"/>
      <w:r w:rsidR="00C36821" w:rsidRPr="00FF322D">
        <w:rPr>
          <w:rFonts w:ascii="Times New Roman" w:hAnsi="Times New Roman"/>
          <w:sz w:val="26"/>
          <w:szCs w:val="26"/>
        </w:rPr>
        <w:t>,</w:t>
      </w:r>
      <w:proofErr w:type="gramEnd"/>
      <w:r w:rsidR="00C36821" w:rsidRPr="00FF322D">
        <w:rPr>
          <w:rFonts w:ascii="Times New Roman" w:hAnsi="Times New Roman"/>
          <w:sz w:val="26"/>
          <w:szCs w:val="26"/>
        </w:rPr>
        <w:t xml:space="preserve"> если по окончании срока подачи заявок</w:t>
      </w:r>
      <w:r w:rsidR="00740D91" w:rsidRPr="00FF322D">
        <w:rPr>
          <w:rFonts w:ascii="Times New Roman" w:hAnsi="Times New Roman"/>
          <w:sz w:val="26"/>
          <w:szCs w:val="26"/>
        </w:rPr>
        <w:t xml:space="preserve"> на участие в запросе котировок</w:t>
      </w:r>
      <w:r w:rsidR="00C36821" w:rsidRPr="00FF322D">
        <w:rPr>
          <w:rFonts w:ascii="Times New Roman" w:hAnsi="Times New Roman"/>
          <w:sz w:val="26"/>
          <w:szCs w:val="26"/>
        </w:rPr>
        <w:t xml:space="preserve">, </w:t>
      </w:r>
      <w:r w:rsidR="00740D91" w:rsidRPr="00FF322D">
        <w:rPr>
          <w:rFonts w:ascii="Times New Roman" w:hAnsi="Times New Roman"/>
          <w:sz w:val="26"/>
          <w:szCs w:val="26"/>
        </w:rPr>
        <w:t xml:space="preserve">определенного </w:t>
      </w:r>
      <w:r w:rsidR="00C36821" w:rsidRPr="00FF322D">
        <w:rPr>
          <w:rFonts w:ascii="Times New Roman" w:hAnsi="Times New Roman"/>
          <w:sz w:val="26"/>
          <w:szCs w:val="26"/>
        </w:rPr>
        <w:t xml:space="preserve">в </w:t>
      </w:r>
      <w:r w:rsidR="00740D91" w:rsidRPr="00FF322D">
        <w:rPr>
          <w:rFonts w:ascii="Times New Roman" w:hAnsi="Times New Roman"/>
          <w:sz w:val="26"/>
          <w:szCs w:val="26"/>
        </w:rPr>
        <w:t>извещении, указанном в пункте 3.5 настоящего Положения</w:t>
      </w:r>
      <w:r w:rsidR="00C36821" w:rsidRPr="00FF322D">
        <w:rPr>
          <w:rFonts w:ascii="Times New Roman" w:hAnsi="Times New Roman"/>
          <w:sz w:val="26"/>
          <w:szCs w:val="26"/>
        </w:rPr>
        <w:t>, не подано ни одной заявки</w:t>
      </w:r>
      <w:r w:rsidR="00740D91" w:rsidRPr="00FF322D">
        <w:rPr>
          <w:rFonts w:ascii="Times New Roman" w:hAnsi="Times New Roman"/>
          <w:sz w:val="26"/>
          <w:szCs w:val="26"/>
        </w:rPr>
        <w:t xml:space="preserve"> на участие в запросе котировок</w:t>
      </w:r>
      <w:r w:rsidR="00C36821" w:rsidRPr="00FF322D">
        <w:rPr>
          <w:rFonts w:ascii="Times New Roman" w:hAnsi="Times New Roman"/>
          <w:sz w:val="26"/>
          <w:szCs w:val="26"/>
        </w:rPr>
        <w:t xml:space="preserve">, такой </w:t>
      </w:r>
      <w:r w:rsidR="00740D91" w:rsidRPr="00FF322D">
        <w:rPr>
          <w:rFonts w:ascii="Times New Roman" w:hAnsi="Times New Roman"/>
          <w:sz w:val="26"/>
          <w:szCs w:val="26"/>
        </w:rPr>
        <w:t xml:space="preserve">запрос котировок </w:t>
      </w:r>
      <w:r w:rsidR="00C36821" w:rsidRPr="00FF322D">
        <w:rPr>
          <w:rFonts w:ascii="Times New Roman" w:hAnsi="Times New Roman"/>
          <w:sz w:val="26"/>
          <w:szCs w:val="26"/>
        </w:rPr>
        <w:t xml:space="preserve">признается несостоявшимся, и </w:t>
      </w:r>
      <w:r w:rsidR="00740D91" w:rsidRPr="00FF322D">
        <w:rPr>
          <w:rFonts w:ascii="Times New Roman" w:hAnsi="Times New Roman"/>
          <w:bCs/>
          <w:iCs/>
          <w:sz w:val="26"/>
          <w:szCs w:val="26"/>
        </w:rPr>
        <w:t>договор</w:t>
      </w:r>
      <w:r w:rsidR="00740D91" w:rsidRPr="00FF322D">
        <w:rPr>
          <w:rFonts w:ascii="Times New Roman" w:hAnsi="Times New Roman"/>
          <w:sz w:val="26"/>
          <w:szCs w:val="26"/>
        </w:rPr>
        <w:t xml:space="preserve"> возмездного оказания платных услуг, указанных в подпункте 1 пункта 2.1 настоящего Положения, не заключается</w:t>
      </w:r>
      <w:r w:rsidR="00C36821" w:rsidRPr="00FF322D">
        <w:rPr>
          <w:rFonts w:ascii="Times New Roman" w:hAnsi="Times New Roman"/>
          <w:sz w:val="26"/>
          <w:szCs w:val="26"/>
        </w:rPr>
        <w:t>.</w:t>
      </w:r>
    </w:p>
    <w:p w:rsidR="00EB57E5" w:rsidRDefault="003C0744" w:rsidP="00993D28">
      <w:pPr>
        <w:pStyle w:val="a5"/>
        <w:numPr>
          <w:ilvl w:val="1"/>
          <w:numId w:val="7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284"/>
        <w:jc w:val="both"/>
        <w:rPr>
          <w:rFonts w:ascii="Times New Roman" w:hAnsi="Times New Roman"/>
          <w:sz w:val="26"/>
          <w:szCs w:val="26"/>
        </w:rPr>
      </w:pPr>
      <w:r w:rsidRPr="003C0744">
        <w:rPr>
          <w:rFonts w:ascii="Times New Roman" w:hAnsi="Times New Roman"/>
          <w:sz w:val="26"/>
          <w:szCs w:val="26"/>
        </w:rPr>
        <w:t>Предприятие уведомляет участников запроса котировок о принятом комиссией решении по результатам рассмотрения их заявок на участие в запросе котировок в срок не позднее 30 (Тридцати) дней со дня рассмотрения таких заявок.</w:t>
      </w:r>
    </w:p>
    <w:p w:rsidR="00FF0A1E" w:rsidRDefault="00EB57E5" w:rsidP="00993D28">
      <w:pPr>
        <w:pStyle w:val="a5"/>
        <w:numPr>
          <w:ilvl w:val="1"/>
          <w:numId w:val="7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284"/>
        <w:jc w:val="both"/>
        <w:rPr>
          <w:rFonts w:ascii="Times New Roman" w:hAnsi="Times New Roman"/>
          <w:sz w:val="26"/>
          <w:szCs w:val="26"/>
        </w:rPr>
      </w:pPr>
      <w:r w:rsidRPr="00FF0A1E">
        <w:rPr>
          <w:rFonts w:ascii="Times New Roman" w:hAnsi="Times New Roman"/>
          <w:sz w:val="26"/>
          <w:szCs w:val="26"/>
        </w:rPr>
        <w:t>По результатам запроса котировок заключение договора возмездного оказания платных услуг, указанных в подпункте 1 пункта 2.1 настоящего Положения, осуществляется в следующем порядке:</w:t>
      </w:r>
    </w:p>
    <w:p w:rsidR="00FF0A1E" w:rsidRDefault="00FF0A1E" w:rsidP="00993D28">
      <w:pPr>
        <w:widowControl w:val="0"/>
        <w:numPr>
          <w:ilvl w:val="0"/>
          <w:numId w:val="14"/>
        </w:numPr>
        <w:suppressAutoHyphens/>
        <w:ind w:left="0" w:firstLine="284"/>
        <w:jc w:val="both"/>
      </w:pPr>
      <w:r>
        <w:rPr>
          <w:sz w:val="26"/>
          <w:szCs w:val="26"/>
        </w:rPr>
        <w:t>в срок не позднее 3 (Трех) рабочих дней со дня рассмотрения комиссией заявок на участие в запросе котировок Предприятие направляет победителю запроса котировок</w:t>
      </w:r>
      <w:r>
        <w:t xml:space="preserve"> </w:t>
      </w:r>
      <w:r w:rsidRPr="00FF0A1E">
        <w:rPr>
          <w:sz w:val="26"/>
          <w:szCs w:val="26"/>
        </w:rPr>
        <w:t xml:space="preserve">предложение о заключении </w:t>
      </w:r>
      <w:r>
        <w:rPr>
          <w:sz w:val="26"/>
          <w:szCs w:val="26"/>
        </w:rPr>
        <w:t>договора</w:t>
      </w:r>
      <w:r w:rsidRPr="00FF0A1E">
        <w:rPr>
          <w:sz w:val="26"/>
          <w:szCs w:val="26"/>
        </w:rPr>
        <w:t xml:space="preserve"> (оферту) с установлением десятидневного срока для ее акцепта и с приложением подписанного со стороны </w:t>
      </w:r>
      <w:r>
        <w:rPr>
          <w:sz w:val="26"/>
          <w:szCs w:val="26"/>
        </w:rPr>
        <w:t>Предприятия договора</w:t>
      </w:r>
      <w:r w:rsidRPr="00FF0A1E">
        <w:rPr>
          <w:sz w:val="26"/>
          <w:szCs w:val="26"/>
        </w:rPr>
        <w:t xml:space="preserve"> в двух экземплярах (</w:t>
      </w:r>
      <w:hyperlink r:id="rId13" w:history="1">
        <w:r w:rsidRPr="00FF0A1E">
          <w:rPr>
            <w:rStyle w:val="ac"/>
            <w:sz w:val="26"/>
            <w:szCs w:val="26"/>
            <w:u w:val="none"/>
          </w:rPr>
          <w:t>статья 435</w:t>
        </w:r>
      </w:hyperlink>
      <w:r w:rsidRPr="00FF0A1E">
        <w:rPr>
          <w:sz w:val="26"/>
          <w:szCs w:val="26"/>
        </w:rPr>
        <w:t xml:space="preserve"> Г</w:t>
      </w:r>
      <w:r w:rsidR="00A47470">
        <w:rPr>
          <w:sz w:val="26"/>
          <w:szCs w:val="26"/>
        </w:rPr>
        <w:t>К</w:t>
      </w:r>
      <w:r w:rsidRPr="00FF0A1E">
        <w:rPr>
          <w:sz w:val="26"/>
          <w:szCs w:val="26"/>
        </w:rPr>
        <w:t xml:space="preserve"> РФ);</w:t>
      </w:r>
    </w:p>
    <w:p w:rsidR="00FF0A1E" w:rsidRDefault="00FF0A1E" w:rsidP="00993D28">
      <w:pPr>
        <w:widowControl w:val="0"/>
        <w:numPr>
          <w:ilvl w:val="0"/>
          <w:numId w:val="14"/>
        </w:numPr>
        <w:tabs>
          <w:tab w:val="left" w:pos="0"/>
        </w:tabs>
        <w:suppressAutoHyphens/>
        <w:ind w:left="0" w:firstLine="284"/>
        <w:jc w:val="both"/>
      </w:pPr>
      <w:r>
        <w:rPr>
          <w:sz w:val="26"/>
          <w:szCs w:val="26"/>
        </w:rPr>
        <w:t>в случае акцепта оферты о заключении договора победителем запроса котировок подписанный со стороны Предприятия и со стороны заказчика (победителя запроса котировок) экземпляр договора передается заказчиком (победителем запроса котировок) Предприятию (</w:t>
      </w:r>
      <w:hyperlink r:id="rId14" w:history="1">
        <w:r w:rsidRPr="00FF0A1E">
          <w:rPr>
            <w:rStyle w:val="ac"/>
            <w:sz w:val="26"/>
            <w:szCs w:val="26"/>
            <w:u w:val="none"/>
          </w:rPr>
          <w:t>статья 438</w:t>
        </w:r>
      </w:hyperlink>
      <w:r>
        <w:rPr>
          <w:sz w:val="26"/>
          <w:szCs w:val="26"/>
        </w:rPr>
        <w:t xml:space="preserve"> Г</w:t>
      </w:r>
      <w:r w:rsidR="00A47470">
        <w:rPr>
          <w:sz w:val="26"/>
          <w:szCs w:val="26"/>
        </w:rPr>
        <w:t>К</w:t>
      </w:r>
      <w:r>
        <w:rPr>
          <w:sz w:val="26"/>
          <w:szCs w:val="26"/>
        </w:rPr>
        <w:t xml:space="preserve"> РФ).</w:t>
      </w:r>
    </w:p>
    <w:p w:rsidR="00EB57E5" w:rsidRPr="00A47470" w:rsidRDefault="00EB57E5" w:rsidP="00993D28">
      <w:pPr>
        <w:pStyle w:val="a5"/>
        <w:numPr>
          <w:ilvl w:val="1"/>
          <w:numId w:val="7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284"/>
        <w:jc w:val="both"/>
        <w:rPr>
          <w:rFonts w:ascii="Times New Roman" w:hAnsi="Times New Roman"/>
          <w:sz w:val="26"/>
          <w:szCs w:val="26"/>
        </w:rPr>
      </w:pPr>
      <w:proofErr w:type="gramStart"/>
      <w:r w:rsidRPr="00A47470">
        <w:rPr>
          <w:rFonts w:ascii="Times New Roman" w:hAnsi="Times New Roman"/>
          <w:sz w:val="26"/>
          <w:szCs w:val="26"/>
        </w:rPr>
        <w:t>Уклонение по</w:t>
      </w:r>
      <w:r w:rsidR="00FF0A1E" w:rsidRPr="00A47470">
        <w:rPr>
          <w:rFonts w:ascii="Times New Roman" w:hAnsi="Times New Roman"/>
          <w:sz w:val="26"/>
          <w:szCs w:val="26"/>
        </w:rPr>
        <w:t xml:space="preserve">бедителя запроса котировок </w:t>
      </w:r>
      <w:r w:rsidRPr="00A47470">
        <w:rPr>
          <w:rFonts w:ascii="Times New Roman" w:hAnsi="Times New Roman"/>
          <w:sz w:val="26"/>
          <w:szCs w:val="26"/>
        </w:rPr>
        <w:t xml:space="preserve">от подписания </w:t>
      </w:r>
      <w:r w:rsidR="00FF0A1E" w:rsidRPr="00A47470">
        <w:rPr>
          <w:rFonts w:ascii="Times New Roman" w:hAnsi="Times New Roman"/>
          <w:sz w:val="26"/>
          <w:szCs w:val="26"/>
        </w:rPr>
        <w:t xml:space="preserve">договора возмездного оказания платных услуг, указанных в подпункте 1 пункта 2.1 настоящего Положения, </w:t>
      </w:r>
      <w:r w:rsidRPr="00A47470">
        <w:rPr>
          <w:rFonts w:ascii="Times New Roman" w:hAnsi="Times New Roman"/>
          <w:sz w:val="26"/>
          <w:szCs w:val="26"/>
        </w:rPr>
        <w:t xml:space="preserve">и </w:t>
      </w:r>
      <w:r w:rsidR="00A47470" w:rsidRPr="00A47470">
        <w:rPr>
          <w:rFonts w:ascii="Times New Roman" w:hAnsi="Times New Roman"/>
          <w:sz w:val="26"/>
          <w:szCs w:val="26"/>
        </w:rPr>
        <w:t xml:space="preserve">(или) </w:t>
      </w:r>
      <w:r w:rsidRPr="00A47470">
        <w:rPr>
          <w:rFonts w:ascii="Times New Roman" w:hAnsi="Times New Roman"/>
          <w:sz w:val="26"/>
          <w:szCs w:val="26"/>
        </w:rPr>
        <w:t xml:space="preserve">передачи экземпляра </w:t>
      </w:r>
      <w:r w:rsidR="00FF0A1E" w:rsidRPr="00A47470">
        <w:rPr>
          <w:rFonts w:ascii="Times New Roman" w:hAnsi="Times New Roman"/>
          <w:sz w:val="26"/>
          <w:szCs w:val="26"/>
        </w:rPr>
        <w:t>такого договора</w:t>
      </w:r>
      <w:r w:rsidRPr="00A47470">
        <w:rPr>
          <w:rFonts w:ascii="Times New Roman" w:hAnsi="Times New Roman"/>
          <w:sz w:val="26"/>
          <w:szCs w:val="26"/>
        </w:rPr>
        <w:t xml:space="preserve">, подписанного со стороны </w:t>
      </w:r>
      <w:r w:rsidR="00FF0A1E" w:rsidRPr="00A47470">
        <w:rPr>
          <w:rFonts w:ascii="Times New Roman" w:hAnsi="Times New Roman"/>
          <w:sz w:val="26"/>
          <w:szCs w:val="26"/>
        </w:rPr>
        <w:t xml:space="preserve">Предприятия </w:t>
      </w:r>
      <w:r w:rsidRPr="00A47470">
        <w:rPr>
          <w:rFonts w:ascii="Times New Roman" w:hAnsi="Times New Roman"/>
          <w:sz w:val="26"/>
          <w:szCs w:val="26"/>
        </w:rPr>
        <w:t xml:space="preserve">и со стороны </w:t>
      </w:r>
      <w:r w:rsidR="00FF0A1E" w:rsidRPr="00A47470">
        <w:rPr>
          <w:rFonts w:ascii="Times New Roman" w:hAnsi="Times New Roman"/>
          <w:sz w:val="26"/>
          <w:szCs w:val="26"/>
        </w:rPr>
        <w:t>заказчика (</w:t>
      </w:r>
      <w:r w:rsidRPr="00A47470">
        <w:rPr>
          <w:rFonts w:ascii="Times New Roman" w:hAnsi="Times New Roman"/>
          <w:sz w:val="26"/>
          <w:szCs w:val="26"/>
        </w:rPr>
        <w:t>по</w:t>
      </w:r>
      <w:r w:rsidR="00FF0A1E" w:rsidRPr="00A47470">
        <w:rPr>
          <w:rFonts w:ascii="Times New Roman" w:hAnsi="Times New Roman"/>
          <w:sz w:val="26"/>
          <w:szCs w:val="26"/>
        </w:rPr>
        <w:t xml:space="preserve">бедителя запроса котировок) </w:t>
      </w:r>
      <w:r w:rsidRPr="00A47470">
        <w:rPr>
          <w:rFonts w:ascii="Times New Roman" w:hAnsi="Times New Roman"/>
          <w:sz w:val="26"/>
          <w:szCs w:val="26"/>
        </w:rPr>
        <w:t xml:space="preserve">в порядке, установленном </w:t>
      </w:r>
      <w:hyperlink r:id="rId15" w:anchor="p53" w:history="1">
        <w:r w:rsidRPr="00A47470">
          <w:rPr>
            <w:rStyle w:val="ac"/>
            <w:rFonts w:ascii="Times New Roman" w:hAnsi="Times New Roman"/>
            <w:sz w:val="26"/>
            <w:szCs w:val="26"/>
            <w:u w:val="none"/>
          </w:rPr>
          <w:t>подпунктом 2 пункта 3.</w:t>
        </w:r>
      </w:hyperlink>
      <w:r w:rsidR="00FF0A1E" w:rsidRPr="00A47470">
        <w:rPr>
          <w:rFonts w:ascii="Times New Roman" w:hAnsi="Times New Roman"/>
          <w:sz w:val="26"/>
          <w:szCs w:val="26"/>
        </w:rPr>
        <w:t>27</w:t>
      </w:r>
      <w:r w:rsidRPr="00A47470">
        <w:rPr>
          <w:rFonts w:ascii="Times New Roman" w:hAnsi="Times New Roman"/>
          <w:sz w:val="26"/>
          <w:szCs w:val="26"/>
        </w:rPr>
        <w:t xml:space="preserve"> настоящего Положения, считается отказом от акцепта оферты о заключении </w:t>
      </w:r>
      <w:r w:rsidR="00FF0A1E" w:rsidRPr="00A47470">
        <w:rPr>
          <w:rFonts w:ascii="Times New Roman" w:hAnsi="Times New Roman"/>
          <w:sz w:val="26"/>
          <w:szCs w:val="26"/>
        </w:rPr>
        <w:t>договора</w:t>
      </w:r>
      <w:r w:rsidRPr="00A47470">
        <w:rPr>
          <w:rFonts w:ascii="Times New Roman" w:hAnsi="Times New Roman"/>
          <w:sz w:val="26"/>
          <w:szCs w:val="26"/>
        </w:rPr>
        <w:t>.</w:t>
      </w:r>
      <w:proofErr w:type="gramEnd"/>
    </w:p>
    <w:p w:rsidR="0017096A" w:rsidRPr="0017096A" w:rsidRDefault="00B90E6F" w:rsidP="00993D28">
      <w:pPr>
        <w:pStyle w:val="a5"/>
        <w:numPr>
          <w:ilvl w:val="1"/>
          <w:numId w:val="7"/>
        </w:numPr>
        <w:spacing w:after="0" w:line="240" w:lineRule="auto"/>
        <w:ind w:left="0" w:firstLine="284"/>
        <w:jc w:val="both"/>
        <w:rPr>
          <w:rFonts w:ascii="Times New Roman" w:hAnsi="Times New Roman"/>
          <w:sz w:val="26"/>
          <w:szCs w:val="26"/>
        </w:rPr>
      </w:pPr>
      <w:r w:rsidRPr="0017096A">
        <w:rPr>
          <w:rFonts w:ascii="Times New Roman" w:hAnsi="Times New Roman"/>
          <w:bCs/>
          <w:iCs/>
          <w:sz w:val="26"/>
          <w:szCs w:val="26"/>
        </w:rPr>
        <w:t xml:space="preserve">В случае </w:t>
      </w:r>
      <w:r w:rsidR="00C76706" w:rsidRPr="0017096A">
        <w:rPr>
          <w:rFonts w:ascii="Times New Roman" w:hAnsi="Times New Roman"/>
          <w:bCs/>
          <w:iCs/>
          <w:sz w:val="26"/>
          <w:szCs w:val="26"/>
        </w:rPr>
        <w:t xml:space="preserve">уклонения </w:t>
      </w:r>
      <w:r w:rsidRPr="0017096A">
        <w:rPr>
          <w:rFonts w:ascii="Times New Roman" w:hAnsi="Times New Roman"/>
          <w:bCs/>
          <w:iCs/>
          <w:sz w:val="26"/>
          <w:szCs w:val="26"/>
        </w:rPr>
        <w:t>по</w:t>
      </w:r>
      <w:r w:rsidR="00FF0A1E" w:rsidRPr="0017096A">
        <w:rPr>
          <w:rFonts w:ascii="Times New Roman" w:hAnsi="Times New Roman"/>
          <w:bCs/>
          <w:iCs/>
          <w:sz w:val="26"/>
          <w:szCs w:val="26"/>
        </w:rPr>
        <w:t xml:space="preserve">бедителя запроса котировок </w:t>
      </w:r>
      <w:r w:rsidRPr="0017096A">
        <w:rPr>
          <w:rFonts w:ascii="Times New Roman" w:hAnsi="Times New Roman"/>
          <w:bCs/>
          <w:iCs/>
          <w:sz w:val="26"/>
          <w:szCs w:val="26"/>
        </w:rPr>
        <w:t xml:space="preserve">от заключения </w:t>
      </w:r>
      <w:r w:rsidR="00C76706" w:rsidRPr="0017096A">
        <w:rPr>
          <w:rFonts w:ascii="Times New Roman" w:hAnsi="Times New Roman"/>
          <w:bCs/>
          <w:iCs/>
          <w:sz w:val="26"/>
          <w:szCs w:val="26"/>
        </w:rPr>
        <w:t xml:space="preserve">договора </w:t>
      </w:r>
      <w:r w:rsidR="00C76706" w:rsidRPr="0017096A">
        <w:rPr>
          <w:rFonts w:ascii="Times New Roman" w:hAnsi="Times New Roman"/>
          <w:sz w:val="26"/>
          <w:szCs w:val="26"/>
        </w:rPr>
        <w:t xml:space="preserve">возмездного оказания платных услуг, указанных в подпункте 1 пункта 2.1 настоящего </w:t>
      </w:r>
      <w:r w:rsidR="00C76706" w:rsidRPr="0017096A">
        <w:rPr>
          <w:rFonts w:ascii="Times New Roman" w:hAnsi="Times New Roman"/>
          <w:sz w:val="26"/>
          <w:szCs w:val="26"/>
        </w:rPr>
        <w:lastRenderedPageBreak/>
        <w:t xml:space="preserve">Положения, </w:t>
      </w:r>
      <w:r w:rsidR="00821C40" w:rsidRPr="0017096A">
        <w:rPr>
          <w:rFonts w:ascii="Times New Roman" w:hAnsi="Times New Roman"/>
          <w:sz w:val="26"/>
          <w:szCs w:val="26"/>
        </w:rPr>
        <w:t xml:space="preserve">предложение о заключении договора (оферту) Предприятие направляет </w:t>
      </w:r>
      <w:r w:rsidRPr="0017096A">
        <w:rPr>
          <w:rFonts w:ascii="Times New Roman" w:hAnsi="Times New Roman"/>
          <w:bCs/>
          <w:iCs/>
          <w:sz w:val="26"/>
          <w:szCs w:val="26"/>
        </w:rPr>
        <w:t xml:space="preserve">участнику </w:t>
      </w:r>
      <w:r w:rsidR="00C76706" w:rsidRPr="0017096A">
        <w:rPr>
          <w:rFonts w:ascii="Times New Roman" w:hAnsi="Times New Roman"/>
          <w:bCs/>
          <w:iCs/>
          <w:sz w:val="26"/>
          <w:szCs w:val="26"/>
        </w:rPr>
        <w:t>запроса котировок</w:t>
      </w:r>
      <w:r w:rsidR="00BC2A36" w:rsidRPr="0017096A">
        <w:rPr>
          <w:rFonts w:ascii="Times New Roman" w:hAnsi="Times New Roman"/>
          <w:bCs/>
          <w:iCs/>
          <w:sz w:val="26"/>
          <w:szCs w:val="26"/>
        </w:rPr>
        <w:t xml:space="preserve">, заявка которого на участие в запросе котировок отвечает </w:t>
      </w:r>
      <w:r w:rsidR="000B6631" w:rsidRPr="0017096A">
        <w:rPr>
          <w:rFonts w:ascii="Times New Roman" w:hAnsi="Times New Roman"/>
          <w:bCs/>
          <w:iCs/>
          <w:sz w:val="26"/>
          <w:szCs w:val="26"/>
        </w:rPr>
        <w:t xml:space="preserve">совокупности </w:t>
      </w:r>
      <w:r w:rsidR="00BC2A36" w:rsidRPr="0017096A">
        <w:rPr>
          <w:rFonts w:ascii="Times New Roman" w:hAnsi="Times New Roman"/>
          <w:bCs/>
          <w:iCs/>
          <w:sz w:val="26"/>
          <w:szCs w:val="26"/>
        </w:rPr>
        <w:t>следующи</w:t>
      </w:r>
      <w:r w:rsidR="000B6631" w:rsidRPr="0017096A">
        <w:rPr>
          <w:rFonts w:ascii="Times New Roman" w:hAnsi="Times New Roman"/>
          <w:bCs/>
          <w:iCs/>
          <w:sz w:val="26"/>
          <w:szCs w:val="26"/>
        </w:rPr>
        <w:t>х</w:t>
      </w:r>
      <w:r w:rsidR="00BC2A36" w:rsidRPr="0017096A">
        <w:rPr>
          <w:rFonts w:ascii="Times New Roman" w:hAnsi="Times New Roman"/>
          <w:bCs/>
          <w:iCs/>
          <w:sz w:val="26"/>
          <w:szCs w:val="26"/>
        </w:rPr>
        <w:t xml:space="preserve"> услови</w:t>
      </w:r>
      <w:r w:rsidR="000B6631" w:rsidRPr="0017096A">
        <w:rPr>
          <w:rFonts w:ascii="Times New Roman" w:hAnsi="Times New Roman"/>
          <w:bCs/>
          <w:iCs/>
          <w:sz w:val="26"/>
          <w:szCs w:val="26"/>
        </w:rPr>
        <w:t>й</w:t>
      </w:r>
      <w:r w:rsidR="00BC2A36" w:rsidRPr="0017096A">
        <w:rPr>
          <w:rFonts w:ascii="Times New Roman" w:hAnsi="Times New Roman"/>
          <w:bCs/>
          <w:iCs/>
          <w:sz w:val="26"/>
          <w:szCs w:val="26"/>
        </w:rPr>
        <w:t>:</w:t>
      </w:r>
    </w:p>
    <w:p w:rsidR="0017096A" w:rsidRPr="0017096A" w:rsidRDefault="0017096A" w:rsidP="00993D28">
      <w:pPr>
        <w:pStyle w:val="a5"/>
        <w:numPr>
          <w:ilvl w:val="0"/>
          <w:numId w:val="15"/>
        </w:numPr>
        <w:spacing w:after="0" w:line="240" w:lineRule="auto"/>
        <w:ind w:left="0" w:firstLine="284"/>
        <w:jc w:val="both"/>
        <w:rPr>
          <w:rFonts w:ascii="Times New Roman" w:hAnsi="Times New Roman"/>
          <w:sz w:val="26"/>
          <w:szCs w:val="26"/>
        </w:rPr>
      </w:pPr>
      <w:r w:rsidRPr="0017096A">
        <w:rPr>
          <w:rFonts w:ascii="Times New Roman" w:hAnsi="Times New Roman"/>
          <w:bCs/>
          <w:iCs/>
          <w:sz w:val="26"/>
          <w:szCs w:val="26"/>
        </w:rPr>
        <w:t>заявка на участие в запросе котировок содержит такое же предложение по цене договора, как и заявка победителя запроса котировок;</w:t>
      </w:r>
    </w:p>
    <w:p w:rsidR="0017096A" w:rsidRPr="0017096A" w:rsidRDefault="0017096A" w:rsidP="00993D28">
      <w:pPr>
        <w:pStyle w:val="a5"/>
        <w:numPr>
          <w:ilvl w:val="0"/>
          <w:numId w:val="15"/>
        </w:numPr>
        <w:spacing w:after="0" w:line="240" w:lineRule="auto"/>
        <w:ind w:left="0" w:firstLine="284"/>
        <w:jc w:val="both"/>
        <w:rPr>
          <w:rFonts w:ascii="Times New Roman" w:hAnsi="Times New Roman"/>
          <w:sz w:val="26"/>
          <w:szCs w:val="26"/>
        </w:rPr>
      </w:pPr>
      <w:r w:rsidRPr="0017096A">
        <w:rPr>
          <w:rFonts w:ascii="Times New Roman" w:hAnsi="Times New Roman"/>
          <w:bCs/>
          <w:iCs/>
          <w:sz w:val="26"/>
          <w:szCs w:val="26"/>
        </w:rPr>
        <w:t>заявка на участие в запросе котировок поступила после заявки победителя запроса котировок, но ранее других таких заявок.</w:t>
      </w:r>
    </w:p>
    <w:p w:rsidR="00602576" w:rsidRDefault="0017096A" w:rsidP="00993D28">
      <w:pPr>
        <w:pStyle w:val="a5"/>
        <w:numPr>
          <w:ilvl w:val="1"/>
          <w:numId w:val="7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284"/>
        <w:jc w:val="both"/>
        <w:rPr>
          <w:rFonts w:ascii="Times New Roman" w:hAnsi="Times New Roman"/>
          <w:sz w:val="26"/>
          <w:szCs w:val="26"/>
        </w:rPr>
      </w:pPr>
      <w:r w:rsidRPr="0017096A">
        <w:rPr>
          <w:rFonts w:ascii="Times New Roman" w:hAnsi="Times New Roman"/>
          <w:sz w:val="26"/>
          <w:szCs w:val="26"/>
        </w:rPr>
        <w:t xml:space="preserve">В случае, предусмотренном </w:t>
      </w:r>
      <w:r>
        <w:rPr>
          <w:rFonts w:ascii="Times New Roman" w:hAnsi="Times New Roman"/>
          <w:sz w:val="26"/>
          <w:szCs w:val="26"/>
        </w:rPr>
        <w:t xml:space="preserve">пунктом 3.29 настоящего Положения, </w:t>
      </w:r>
      <w:r w:rsidRPr="00FF0A1E">
        <w:rPr>
          <w:rFonts w:ascii="Times New Roman" w:hAnsi="Times New Roman"/>
          <w:sz w:val="26"/>
          <w:szCs w:val="26"/>
        </w:rPr>
        <w:t xml:space="preserve">заключение договора возмездного оказания платных услуг, указанных в подпункте 1 пункта 2.1 настоящего Положения, осуществляется </w:t>
      </w:r>
      <w:r w:rsidR="008F6B6F">
        <w:rPr>
          <w:rFonts w:ascii="Times New Roman" w:hAnsi="Times New Roman"/>
          <w:sz w:val="26"/>
          <w:szCs w:val="26"/>
        </w:rPr>
        <w:t xml:space="preserve">в порядке и </w:t>
      </w:r>
      <w:r>
        <w:rPr>
          <w:rFonts w:ascii="Times New Roman" w:hAnsi="Times New Roman"/>
          <w:sz w:val="26"/>
          <w:szCs w:val="26"/>
        </w:rPr>
        <w:t>срок</w:t>
      </w:r>
      <w:r w:rsidR="008F6B6F">
        <w:rPr>
          <w:rFonts w:ascii="Times New Roman" w:hAnsi="Times New Roman"/>
          <w:sz w:val="26"/>
          <w:szCs w:val="26"/>
        </w:rPr>
        <w:t>и, определенные</w:t>
      </w:r>
      <w:r>
        <w:rPr>
          <w:rFonts w:ascii="Times New Roman" w:hAnsi="Times New Roman"/>
          <w:sz w:val="26"/>
          <w:szCs w:val="26"/>
        </w:rPr>
        <w:t xml:space="preserve"> пунктом 3.27 настоящего Положения.</w:t>
      </w:r>
    </w:p>
    <w:p w:rsidR="0070795E" w:rsidRPr="0070795E" w:rsidRDefault="007437DF" w:rsidP="00993D28">
      <w:pPr>
        <w:pStyle w:val="a5"/>
        <w:numPr>
          <w:ilvl w:val="1"/>
          <w:numId w:val="7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284"/>
        <w:jc w:val="both"/>
        <w:rPr>
          <w:rFonts w:ascii="Times New Roman" w:hAnsi="Times New Roman"/>
          <w:sz w:val="26"/>
          <w:szCs w:val="26"/>
        </w:rPr>
      </w:pPr>
      <w:proofErr w:type="gramStart"/>
      <w:r w:rsidRPr="00602576">
        <w:rPr>
          <w:rFonts w:ascii="Times New Roman" w:hAnsi="Times New Roman"/>
          <w:sz w:val="26"/>
          <w:szCs w:val="26"/>
        </w:rPr>
        <w:t xml:space="preserve">Договор возмездного оказания платных услуг, указанных в подпункте 1 пункта 2.1 настоящего Положения, </w:t>
      </w:r>
      <w:r w:rsidR="00F12E54" w:rsidRPr="00602576">
        <w:rPr>
          <w:rFonts w:ascii="Times New Roman" w:eastAsiaTheme="minorHAnsi" w:hAnsi="Times New Roman"/>
          <w:bCs/>
          <w:iCs/>
          <w:sz w:val="26"/>
          <w:szCs w:val="26"/>
        </w:rPr>
        <w:t xml:space="preserve">заключается на условиях и по цене, </w:t>
      </w:r>
      <w:r w:rsidRPr="00602576">
        <w:rPr>
          <w:rFonts w:ascii="Times New Roman" w:eastAsiaTheme="minorHAnsi" w:hAnsi="Times New Roman"/>
          <w:bCs/>
          <w:iCs/>
          <w:sz w:val="26"/>
          <w:szCs w:val="26"/>
        </w:rPr>
        <w:t xml:space="preserve">определенных </w:t>
      </w:r>
      <w:r w:rsidR="00F12E54" w:rsidRPr="00602576">
        <w:rPr>
          <w:rFonts w:ascii="Times New Roman" w:eastAsiaTheme="minorHAnsi" w:hAnsi="Times New Roman"/>
          <w:bCs/>
          <w:iCs/>
          <w:sz w:val="26"/>
          <w:szCs w:val="26"/>
        </w:rPr>
        <w:t>в извеще</w:t>
      </w:r>
      <w:r w:rsidRPr="00602576">
        <w:rPr>
          <w:rFonts w:ascii="Times New Roman" w:eastAsiaTheme="minorHAnsi" w:hAnsi="Times New Roman"/>
          <w:bCs/>
          <w:iCs/>
          <w:sz w:val="26"/>
          <w:szCs w:val="26"/>
        </w:rPr>
        <w:t xml:space="preserve">нии, указанном </w:t>
      </w:r>
      <w:r w:rsidR="00602576" w:rsidRPr="00602576">
        <w:rPr>
          <w:rFonts w:ascii="Times New Roman" w:eastAsiaTheme="minorHAnsi" w:hAnsi="Times New Roman"/>
          <w:bCs/>
          <w:iCs/>
          <w:sz w:val="26"/>
          <w:szCs w:val="26"/>
        </w:rPr>
        <w:t xml:space="preserve">в пункте 3.5 настоящего Положения, </w:t>
      </w:r>
      <w:r w:rsidR="00F12E54" w:rsidRPr="00602576">
        <w:rPr>
          <w:rFonts w:ascii="Times New Roman" w:eastAsiaTheme="minorHAnsi" w:hAnsi="Times New Roman"/>
          <w:bCs/>
          <w:iCs/>
          <w:sz w:val="26"/>
          <w:szCs w:val="26"/>
        </w:rPr>
        <w:t xml:space="preserve">и в заявке </w:t>
      </w:r>
      <w:r w:rsidR="00602576" w:rsidRPr="00602576">
        <w:rPr>
          <w:rFonts w:ascii="Times New Roman" w:eastAsiaTheme="minorHAnsi" w:hAnsi="Times New Roman"/>
          <w:bCs/>
          <w:iCs/>
          <w:sz w:val="26"/>
          <w:szCs w:val="26"/>
        </w:rPr>
        <w:t xml:space="preserve">на участие в запросе котировок, поданной </w:t>
      </w:r>
      <w:r w:rsidR="00F12E54" w:rsidRPr="00602576">
        <w:rPr>
          <w:rFonts w:ascii="Times New Roman" w:eastAsiaTheme="minorHAnsi" w:hAnsi="Times New Roman"/>
          <w:bCs/>
          <w:iCs/>
          <w:sz w:val="26"/>
          <w:szCs w:val="26"/>
        </w:rPr>
        <w:t>победител</w:t>
      </w:r>
      <w:r w:rsidR="00602576" w:rsidRPr="00602576">
        <w:rPr>
          <w:rFonts w:ascii="Times New Roman" w:eastAsiaTheme="minorHAnsi" w:hAnsi="Times New Roman"/>
          <w:bCs/>
          <w:iCs/>
          <w:sz w:val="26"/>
          <w:szCs w:val="26"/>
        </w:rPr>
        <w:t>ем запроса котировок</w:t>
      </w:r>
      <w:r w:rsidR="00F12E54" w:rsidRPr="00602576">
        <w:rPr>
          <w:rFonts w:ascii="Times New Roman" w:eastAsiaTheme="minorHAnsi" w:hAnsi="Times New Roman"/>
          <w:bCs/>
          <w:iCs/>
          <w:sz w:val="26"/>
          <w:szCs w:val="26"/>
        </w:rPr>
        <w:t xml:space="preserve"> или участник</w:t>
      </w:r>
      <w:r w:rsidR="00602576" w:rsidRPr="00602576">
        <w:rPr>
          <w:rFonts w:ascii="Times New Roman" w:eastAsiaTheme="minorHAnsi" w:hAnsi="Times New Roman"/>
          <w:bCs/>
          <w:iCs/>
          <w:sz w:val="26"/>
          <w:szCs w:val="26"/>
        </w:rPr>
        <w:t>ом</w:t>
      </w:r>
      <w:r w:rsidR="00F12E54" w:rsidRPr="00602576">
        <w:rPr>
          <w:rFonts w:ascii="Times New Roman" w:eastAsiaTheme="minorHAnsi" w:hAnsi="Times New Roman"/>
          <w:bCs/>
          <w:iCs/>
          <w:sz w:val="26"/>
          <w:szCs w:val="26"/>
        </w:rPr>
        <w:t>, с которым заключается договор</w:t>
      </w:r>
      <w:r w:rsidR="00602576" w:rsidRPr="00602576">
        <w:rPr>
          <w:rFonts w:ascii="Times New Roman" w:eastAsiaTheme="minorHAnsi" w:hAnsi="Times New Roman"/>
          <w:bCs/>
          <w:iCs/>
          <w:sz w:val="26"/>
          <w:szCs w:val="26"/>
        </w:rPr>
        <w:t xml:space="preserve"> (в случае, предусмотренном пунктом 3.29 настоящего Положения)</w:t>
      </w:r>
      <w:r w:rsidR="00F12E54" w:rsidRPr="00602576">
        <w:rPr>
          <w:rFonts w:ascii="Times New Roman" w:eastAsiaTheme="minorHAnsi" w:hAnsi="Times New Roman"/>
          <w:bCs/>
          <w:iCs/>
          <w:sz w:val="26"/>
          <w:szCs w:val="26"/>
        </w:rPr>
        <w:t>.</w:t>
      </w:r>
      <w:proofErr w:type="gramEnd"/>
    </w:p>
    <w:p w:rsidR="006B52BC" w:rsidRPr="000E2B61" w:rsidRDefault="00807338" w:rsidP="00993D28">
      <w:pPr>
        <w:pStyle w:val="a5"/>
        <w:numPr>
          <w:ilvl w:val="1"/>
          <w:numId w:val="7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284"/>
        <w:jc w:val="both"/>
        <w:rPr>
          <w:rFonts w:ascii="Times New Roman" w:hAnsi="Times New Roman"/>
          <w:sz w:val="26"/>
          <w:szCs w:val="26"/>
        </w:rPr>
      </w:pPr>
      <w:r w:rsidRPr="0070795E">
        <w:rPr>
          <w:rFonts w:ascii="Times New Roman" w:hAnsi="Times New Roman"/>
          <w:sz w:val="26"/>
          <w:szCs w:val="26"/>
        </w:rPr>
        <w:t>Заказчики, заинтересованные в заключени</w:t>
      </w:r>
      <w:proofErr w:type="gramStart"/>
      <w:r w:rsidRPr="0070795E">
        <w:rPr>
          <w:rFonts w:ascii="Times New Roman" w:hAnsi="Times New Roman"/>
          <w:sz w:val="26"/>
          <w:szCs w:val="26"/>
        </w:rPr>
        <w:t>и</w:t>
      </w:r>
      <w:proofErr w:type="gramEnd"/>
      <w:r w:rsidRPr="0070795E">
        <w:rPr>
          <w:rFonts w:ascii="Times New Roman" w:hAnsi="Times New Roman"/>
          <w:sz w:val="26"/>
          <w:szCs w:val="26"/>
        </w:rPr>
        <w:t xml:space="preserve"> договора возмездного оказания платных услуг, указанных в подпункте 2 пункта 2.1 настоящего Положения, </w:t>
      </w:r>
      <w:r w:rsidR="004D1F44" w:rsidRPr="0070795E">
        <w:rPr>
          <w:rFonts w:ascii="Times New Roman" w:hAnsi="Times New Roman"/>
          <w:sz w:val="26"/>
          <w:szCs w:val="26"/>
        </w:rPr>
        <w:t xml:space="preserve">подают Предприятию предложение о заключении такого договора по </w:t>
      </w:r>
      <w:r w:rsidR="00AC727C" w:rsidRPr="00AC727C">
        <w:rPr>
          <w:rFonts w:ascii="Times New Roman" w:hAnsi="Times New Roman"/>
          <w:sz w:val="26"/>
          <w:szCs w:val="26"/>
        </w:rPr>
        <w:t>стоимости</w:t>
      </w:r>
      <w:r w:rsidR="004D1F44" w:rsidRPr="00AC727C">
        <w:rPr>
          <w:rFonts w:ascii="Times New Roman" w:hAnsi="Times New Roman"/>
          <w:sz w:val="26"/>
          <w:szCs w:val="26"/>
        </w:rPr>
        <w:t>, определенн</w:t>
      </w:r>
      <w:r w:rsidR="00AC727C" w:rsidRPr="00AC727C">
        <w:rPr>
          <w:rFonts w:ascii="Times New Roman" w:hAnsi="Times New Roman"/>
          <w:sz w:val="26"/>
          <w:szCs w:val="26"/>
        </w:rPr>
        <w:t>ой</w:t>
      </w:r>
      <w:r w:rsidR="004D1F44" w:rsidRPr="0070795E">
        <w:rPr>
          <w:rFonts w:ascii="Times New Roman" w:hAnsi="Times New Roman"/>
          <w:sz w:val="26"/>
          <w:szCs w:val="26"/>
        </w:rPr>
        <w:t xml:space="preserve"> в соответствии</w:t>
      </w:r>
      <w:r w:rsidR="0070795E" w:rsidRPr="0070795E">
        <w:rPr>
          <w:rFonts w:ascii="Times New Roman" w:hAnsi="Times New Roman"/>
          <w:sz w:val="26"/>
          <w:szCs w:val="26"/>
        </w:rPr>
        <w:t xml:space="preserve"> с </w:t>
      </w:r>
      <w:r w:rsidR="00220A65" w:rsidRPr="00220A65">
        <w:rPr>
          <w:rFonts w:ascii="Times New Roman" w:hAnsi="Times New Roman"/>
          <w:sz w:val="26"/>
          <w:szCs w:val="26"/>
        </w:rPr>
        <w:t>Методикой</w:t>
      </w:r>
      <w:r w:rsidR="0070795E">
        <w:rPr>
          <w:rFonts w:ascii="Times New Roman" w:hAnsi="Times New Roman"/>
          <w:sz w:val="26"/>
          <w:szCs w:val="26"/>
        </w:rPr>
        <w:t>.</w:t>
      </w:r>
    </w:p>
    <w:p w:rsidR="008F6B6F" w:rsidRDefault="008F6B6F" w:rsidP="008F6B6F">
      <w:pPr>
        <w:contextualSpacing/>
        <w:jc w:val="center"/>
        <w:rPr>
          <w:bCs/>
        </w:rPr>
      </w:pPr>
    </w:p>
    <w:p w:rsidR="000E2B61" w:rsidRPr="001316A0" w:rsidRDefault="000E2B61" w:rsidP="008F6B6F">
      <w:pPr>
        <w:contextualSpacing/>
        <w:jc w:val="center"/>
        <w:rPr>
          <w:b/>
          <w:bCs/>
          <w:sz w:val="26"/>
          <w:szCs w:val="26"/>
        </w:rPr>
      </w:pPr>
      <w:r w:rsidRPr="001316A0">
        <w:rPr>
          <w:b/>
          <w:bCs/>
          <w:sz w:val="26"/>
          <w:szCs w:val="26"/>
        </w:rPr>
        <w:t xml:space="preserve">Раздел 4. Порядок </w:t>
      </w:r>
      <w:r w:rsidRPr="00B7167B">
        <w:rPr>
          <w:b/>
          <w:bCs/>
          <w:sz w:val="26"/>
          <w:szCs w:val="26"/>
        </w:rPr>
        <w:t xml:space="preserve">согласования </w:t>
      </w:r>
      <w:r w:rsidR="00D30C6A" w:rsidRPr="00B7167B">
        <w:rPr>
          <w:b/>
          <w:bCs/>
          <w:sz w:val="26"/>
          <w:szCs w:val="26"/>
        </w:rPr>
        <w:t>крупных</w:t>
      </w:r>
      <w:r w:rsidR="00D30C6A" w:rsidRPr="001316A0">
        <w:rPr>
          <w:b/>
          <w:bCs/>
          <w:sz w:val="26"/>
          <w:szCs w:val="26"/>
        </w:rPr>
        <w:t xml:space="preserve"> </w:t>
      </w:r>
      <w:r w:rsidRPr="001316A0">
        <w:rPr>
          <w:b/>
          <w:bCs/>
          <w:sz w:val="26"/>
          <w:szCs w:val="26"/>
        </w:rPr>
        <w:t>сделок по оказанию Предприятием платных услуг</w:t>
      </w:r>
      <w:r w:rsidR="000B4FB4" w:rsidRPr="001316A0">
        <w:rPr>
          <w:b/>
          <w:bCs/>
          <w:sz w:val="26"/>
          <w:szCs w:val="26"/>
        </w:rPr>
        <w:t xml:space="preserve">, перечисленных в разделе 2 </w:t>
      </w:r>
      <w:r w:rsidR="00D30C6A" w:rsidRPr="001316A0">
        <w:rPr>
          <w:b/>
          <w:bCs/>
          <w:sz w:val="26"/>
          <w:szCs w:val="26"/>
        </w:rPr>
        <w:t>н</w:t>
      </w:r>
      <w:r w:rsidR="000B4FB4" w:rsidRPr="001316A0">
        <w:rPr>
          <w:b/>
          <w:bCs/>
          <w:sz w:val="26"/>
          <w:szCs w:val="26"/>
        </w:rPr>
        <w:t>астоящего Положения</w:t>
      </w:r>
    </w:p>
    <w:p w:rsidR="000E2B61" w:rsidRPr="001316A0" w:rsidRDefault="000E2B61" w:rsidP="008F6B6F">
      <w:pPr>
        <w:contextualSpacing/>
        <w:jc w:val="center"/>
        <w:rPr>
          <w:bCs/>
        </w:rPr>
      </w:pPr>
    </w:p>
    <w:p w:rsidR="000E2B61" w:rsidRPr="001316A0" w:rsidRDefault="000E2B61" w:rsidP="00993D28">
      <w:pPr>
        <w:pStyle w:val="a5"/>
        <w:numPr>
          <w:ilvl w:val="1"/>
          <w:numId w:val="21"/>
        </w:numPr>
        <w:ind w:left="0" w:firstLine="284"/>
        <w:jc w:val="both"/>
        <w:rPr>
          <w:rFonts w:ascii="Times New Roman" w:hAnsi="Times New Roman"/>
          <w:bCs/>
          <w:sz w:val="26"/>
          <w:szCs w:val="26"/>
        </w:rPr>
      </w:pPr>
      <w:r w:rsidRPr="001316A0">
        <w:rPr>
          <w:rFonts w:ascii="Times New Roman" w:hAnsi="Times New Roman"/>
          <w:bCs/>
          <w:sz w:val="26"/>
          <w:szCs w:val="26"/>
        </w:rPr>
        <w:t>В случае</w:t>
      </w:r>
      <w:proofErr w:type="gramStart"/>
      <w:r w:rsidRPr="001316A0">
        <w:rPr>
          <w:rFonts w:ascii="Times New Roman" w:hAnsi="Times New Roman"/>
          <w:bCs/>
          <w:sz w:val="26"/>
          <w:szCs w:val="26"/>
        </w:rPr>
        <w:t>,</w:t>
      </w:r>
      <w:proofErr w:type="gramEnd"/>
      <w:r w:rsidRPr="001316A0">
        <w:rPr>
          <w:rFonts w:ascii="Times New Roman" w:hAnsi="Times New Roman"/>
          <w:bCs/>
          <w:sz w:val="26"/>
          <w:szCs w:val="26"/>
        </w:rPr>
        <w:t xml:space="preserve"> если согласно Ф</w:t>
      </w:r>
      <w:r w:rsidRPr="001316A0">
        <w:rPr>
          <w:rFonts w:ascii="Times New Roman" w:hAnsi="Times New Roman"/>
          <w:sz w:val="26"/>
          <w:szCs w:val="26"/>
        </w:rPr>
        <w:t xml:space="preserve">едеральному закону от 14.11.2002 №161-ФЗ «О государственных и муниципальных унитарных предприятиях» </w:t>
      </w:r>
      <w:r w:rsidRPr="001316A0">
        <w:rPr>
          <w:rFonts w:ascii="Times New Roman" w:hAnsi="Times New Roman"/>
          <w:bCs/>
          <w:sz w:val="26"/>
          <w:szCs w:val="26"/>
        </w:rPr>
        <w:t>сделка по оказанию Предприятием платных услуг не может быть совершена Предприятием без согласия собственника его имущества, такая сделка подлежит согласованию с Районным Собранием муниципального района «Ферзиковский район» (далее – Районное Собрание).</w:t>
      </w:r>
    </w:p>
    <w:p w:rsidR="000E2B61" w:rsidRPr="001316A0" w:rsidRDefault="00140836" w:rsidP="00993D28">
      <w:pPr>
        <w:pStyle w:val="a5"/>
        <w:numPr>
          <w:ilvl w:val="1"/>
          <w:numId w:val="21"/>
        </w:numPr>
        <w:ind w:left="0" w:firstLine="284"/>
        <w:jc w:val="both"/>
        <w:rPr>
          <w:rFonts w:ascii="Times New Roman" w:hAnsi="Times New Roman"/>
          <w:bCs/>
          <w:sz w:val="26"/>
          <w:szCs w:val="26"/>
        </w:rPr>
      </w:pPr>
      <w:r w:rsidRPr="001316A0">
        <w:rPr>
          <w:rFonts w:ascii="Times New Roman" w:hAnsi="Times New Roman"/>
          <w:bCs/>
          <w:sz w:val="26"/>
          <w:szCs w:val="26"/>
        </w:rPr>
        <w:t>Документы для согласования сделок в случаях, указанных в пункте 4.1 настоящего Положения, представляются Предприятием в Отдел архитектуры, градостроительства, экономики, имущественных и земельных отношений администрации</w:t>
      </w:r>
      <w:r w:rsidR="00674884" w:rsidRPr="001316A0">
        <w:rPr>
          <w:rFonts w:ascii="Times New Roman" w:hAnsi="Times New Roman"/>
          <w:bCs/>
          <w:sz w:val="26"/>
          <w:szCs w:val="26"/>
        </w:rPr>
        <w:t xml:space="preserve"> (далее – Отдел)</w:t>
      </w:r>
      <w:r w:rsidRPr="001316A0">
        <w:rPr>
          <w:rFonts w:ascii="Times New Roman" w:hAnsi="Times New Roman"/>
          <w:bCs/>
          <w:sz w:val="26"/>
          <w:szCs w:val="26"/>
        </w:rPr>
        <w:t xml:space="preserve">, </w:t>
      </w:r>
      <w:proofErr w:type="gramStart"/>
      <w:r w:rsidRPr="001316A0">
        <w:rPr>
          <w:rFonts w:ascii="Times New Roman" w:hAnsi="Times New Roman"/>
          <w:bCs/>
          <w:sz w:val="26"/>
          <w:szCs w:val="26"/>
        </w:rPr>
        <w:t>который</w:t>
      </w:r>
      <w:proofErr w:type="gramEnd"/>
      <w:r w:rsidRPr="001316A0">
        <w:rPr>
          <w:rFonts w:ascii="Times New Roman" w:hAnsi="Times New Roman"/>
          <w:bCs/>
          <w:sz w:val="26"/>
          <w:szCs w:val="26"/>
        </w:rPr>
        <w:t xml:space="preserve"> анализирует такие документы.</w:t>
      </w:r>
    </w:p>
    <w:p w:rsidR="00140836" w:rsidRPr="001316A0" w:rsidRDefault="00140836" w:rsidP="00140836">
      <w:pPr>
        <w:pStyle w:val="a5"/>
        <w:autoSpaceDE w:val="0"/>
        <w:autoSpaceDN w:val="0"/>
        <w:adjustRightInd w:val="0"/>
        <w:spacing w:before="260"/>
        <w:ind w:left="0" w:firstLine="284"/>
        <w:jc w:val="both"/>
        <w:rPr>
          <w:rFonts w:ascii="Times New Roman" w:eastAsiaTheme="minorHAnsi" w:hAnsi="Times New Roman"/>
          <w:sz w:val="26"/>
          <w:szCs w:val="26"/>
        </w:rPr>
      </w:pPr>
      <w:r w:rsidRPr="001316A0">
        <w:rPr>
          <w:rFonts w:ascii="Times New Roman" w:eastAsiaTheme="minorHAnsi" w:hAnsi="Times New Roman"/>
          <w:sz w:val="26"/>
          <w:szCs w:val="26"/>
        </w:rPr>
        <w:t>Обращение о согласовании сделки и документы, прилагаемые к нему, должны быть подписаны директором Предприятия или уполномоченным должностным лицом Предприятия.</w:t>
      </w:r>
    </w:p>
    <w:p w:rsidR="00140836" w:rsidRPr="001316A0" w:rsidRDefault="00140836" w:rsidP="00D61EB7">
      <w:pPr>
        <w:autoSpaceDE w:val="0"/>
        <w:autoSpaceDN w:val="0"/>
        <w:adjustRightInd w:val="0"/>
        <w:spacing w:before="260"/>
        <w:ind w:firstLine="284"/>
        <w:jc w:val="both"/>
        <w:rPr>
          <w:rFonts w:eastAsiaTheme="minorHAnsi"/>
          <w:sz w:val="26"/>
          <w:szCs w:val="26"/>
          <w:lang w:eastAsia="en-US"/>
        </w:rPr>
      </w:pPr>
      <w:r w:rsidRPr="001316A0">
        <w:rPr>
          <w:rFonts w:eastAsiaTheme="minorHAnsi"/>
          <w:sz w:val="26"/>
          <w:szCs w:val="26"/>
          <w:lang w:eastAsia="en-US"/>
        </w:rPr>
        <w:t>Ответственность за достоверность информации, содержащейся в обращении о согласовании сделки и прилагаемых к нему документах, несет директор Предприятия.</w:t>
      </w:r>
    </w:p>
    <w:p w:rsidR="00140836" w:rsidRPr="001316A0" w:rsidRDefault="00140836" w:rsidP="00993D28">
      <w:pPr>
        <w:pStyle w:val="a5"/>
        <w:numPr>
          <w:ilvl w:val="1"/>
          <w:numId w:val="21"/>
        </w:numPr>
        <w:ind w:left="0" w:firstLine="284"/>
        <w:jc w:val="both"/>
        <w:rPr>
          <w:rFonts w:ascii="Times New Roman" w:hAnsi="Times New Roman"/>
          <w:bCs/>
          <w:sz w:val="26"/>
          <w:szCs w:val="26"/>
        </w:rPr>
      </w:pPr>
      <w:r w:rsidRPr="001316A0">
        <w:rPr>
          <w:rFonts w:ascii="Times New Roman" w:eastAsiaTheme="minorHAnsi" w:hAnsi="Times New Roman"/>
          <w:sz w:val="26"/>
          <w:szCs w:val="26"/>
        </w:rPr>
        <w:t>В случае если сделка является одновременно сделкой, которая может быть совершена с согласия собственника имущества Предприятия по нескольким основаниям, указанным в Федеральном законе от 14.11.2002 №161-ФЗ «О государственных и муниципальных унитарных предприятиях», то согласие Районного Собрания на совершение такой сделки является согласием на совершение этой сделки по всем основаниям.</w:t>
      </w:r>
    </w:p>
    <w:p w:rsidR="00F05F13" w:rsidRPr="001316A0" w:rsidRDefault="00674884" w:rsidP="00993D28">
      <w:pPr>
        <w:pStyle w:val="a5"/>
        <w:numPr>
          <w:ilvl w:val="1"/>
          <w:numId w:val="21"/>
        </w:numPr>
        <w:ind w:left="0" w:firstLine="284"/>
        <w:jc w:val="both"/>
        <w:rPr>
          <w:rFonts w:ascii="Times New Roman" w:hAnsi="Times New Roman"/>
          <w:bCs/>
          <w:sz w:val="26"/>
          <w:szCs w:val="26"/>
        </w:rPr>
      </w:pPr>
      <w:r w:rsidRPr="001316A0">
        <w:rPr>
          <w:rFonts w:ascii="Times New Roman" w:hAnsi="Times New Roman"/>
          <w:bCs/>
          <w:sz w:val="26"/>
          <w:szCs w:val="26"/>
        </w:rPr>
        <w:lastRenderedPageBreak/>
        <w:t>Для согласования сделок в случаях, указанных в пункте 4.1 настоящего Положения, Предприятие представляет в Отдел обращение о согласовании сделки</w:t>
      </w:r>
      <w:r w:rsidR="008D4136" w:rsidRPr="001316A0">
        <w:rPr>
          <w:rFonts w:ascii="Times New Roman" w:hAnsi="Times New Roman"/>
          <w:bCs/>
          <w:sz w:val="26"/>
          <w:szCs w:val="26"/>
        </w:rPr>
        <w:t xml:space="preserve"> (далее – обращение о согласовании сделки)</w:t>
      </w:r>
      <w:r w:rsidRPr="001316A0">
        <w:rPr>
          <w:rFonts w:ascii="Times New Roman" w:hAnsi="Times New Roman"/>
          <w:bCs/>
          <w:sz w:val="26"/>
          <w:szCs w:val="26"/>
        </w:rPr>
        <w:t>, содержащее следующую информацию:</w:t>
      </w:r>
    </w:p>
    <w:p w:rsidR="00F05F13" w:rsidRPr="001316A0" w:rsidRDefault="00F05F13" w:rsidP="00993D28">
      <w:pPr>
        <w:pStyle w:val="a5"/>
        <w:numPr>
          <w:ilvl w:val="0"/>
          <w:numId w:val="22"/>
        </w:numPr>
        <w:ind w:left="0" w:firstLine="284"/>
        <w:jc w:val="both"/>
        <w:rPr>
          <w:rFonts w:ascii="Times New Roman" w:hAnsi="Times New Roman"/>
          <w:bCs/>
          <w:sz w:val="26"/>
          <w:szCs w:val="26"/>
        </w:rPr>
      </w:pPr>
      <w:r w:rsidRPr="001316A0">
        <w:rPr>
          <w:rFonts w:ascii="Times New Roman" w:hAnsi="Times New Roman"/>
          <w:bCs/>
          <w:sz w:val="26"/>
          <w:szCs w:val="26"/>
        </w:rPr>
        <w:t>предмет сделки;</w:t>
      </w:r>
    </w:p>
    <w:p w:rsidR="00F05F13" w:rsidRPr="001316A0" w:rsidRDefault="00F05F13" w:rsidP="00993D28">
      <w:pPr>
        <w:pStyle w:val="a5"/>
        <w:numPr>
          <w:ilvl w:val="0"/>
          <w:numId w:val="22"/>
        </w:numPr>
        <w:ind w:left="0" w:firstLine="284"/>
        <w:jc w:val="both"/>
        <w:rPr>
          <w:rFonts w:ascii="Times New Roman" w:hAnsi="Times New Roman"/>
          <w:bCs/>
          <w:sz w:val="26"/>
          <w:szCs w:val="26"/>
        </w:rPr>
      </w:pPr>
      <w:r w:rsidRPr="001316A0">
        <w:rPr>
          <w:rFonts w:ascii="Times New Roman" w:hAnsi="Times New Roman"/>
          <w:bCs/>
          <w:sz w:val="26"/>
          <w:szCs w:val="26"/>
        </w:rPr>
        <w:t>сведения о проведении запроса котировок в случаях, предусмотренных пунктом 3.2 настоящего Положения;</w:t>
      </w:r>
    </w:p>
    <w:p w:rsidR="00F05F13" w:rsidRPr="001316A0" w:rsidRDefault="00F05F13" w:rsidP="00993D28">
      <w:pPr>
        <w:pStyle w:val="a5"/>
        <w:numPr>
          <w:ilvl w:val="0"/>
          <w:numId w:val="22"/>
        </w:numPr>
        <w:ind w:left="0" w:firstLine="284"/>
        <w:jc w:val="both"/>
        <w:rPr>
          <w:rFonts w:ascii="Times New Roman" w:hAnsi="Times New Roman"/>
          <w:bCs/>
          <w:sz w:val="26"/>
          <w:szCs w:val="26"/>
        </w:rPr>
      </w:pPr>
      <w:r w:rsidRPr="001316A0">
        <w:rPr>
          <w:rFonts w:ascii="Times New Roman" w:hAnsi="Times New Roman"/>
          <w:bCs/>
          <w:sz w:val="26"/>
          <w:szCs w:val="26"/>
        </w:rPr>
        <w:t>стоимость платных услуг, оказание которых является предметом сделки, с расчетом такой стоимости;</w:t>
      </w:r>
    </w:p>
    <w:p w:rsidR="00F05F13" w:rsidRPr="001316A0" w:rsidRDefault="00F05F13" w:rsidP="00993D28">
      <w:pPr>
        <w:pStyle w:val="a5"/>
        <w:numPr>
          <w:ilvl w:val="0"/>
          <w:numId w:val="22"/>
        </w:numPr>
        <w:ind w:left="0" w:firstLine="284"/>
        <w:jc w:val="both"/>
        <w:rPr>
          <w:rFonts w:ascii="Times New Roman" w:hAnsi="Times New Roman"/>
          <w:bCs/>
          <w:sz w:val="26"/>
          <w:szCs w:val="26"/>
        </w:rPr>
      </w:pPr>
      <w:r w:rsidRPr="001316A0">
        <w:rPr>
          <w:rFonts w:ascii="Times New Roman" w:hAnsi="Times New Roman"/>
          <w:bCs/>
          <w:sz w:val="26"/>
          <w:szCs w:val="26"/>
        </w:rPr>
        <w:t>срок оказания платных услуг.</w:t>
      </w:r>
    </w:p>
    <w:p w:rsidR="00F05F13" w:rsidRPr="001316A0" w:rsidRDefault="00F05F13" w:rsidP="00993D28">
      <w:pPr>
        <w:pStyle w:val="a5"/>
        <w:numPr>
          <w:ilvl w:val="1"/>
          <w:numId w:val="21"/>
        </w:numPr>
        <w:ind w:left="0" w:firstLine="284"/>
        <w:jc w:val="both"/>
        <w:rPr>
          <w:rFonts w:ascii="Times New Roman" w:hAnsi="Times New Roman"/>
          <w:bCs/>
          <w:sz w:val="26"/>
          <w:szCs w:val="26"/>
        </w:rPr>
      </w:pPr>
      <w:r w:rsidRPr="001316A0">
        <w:rPr>
          <w:rFonts w:ascii="Times New Roman" w:eastAsiaTheme="minorHAnsi" w:hAnsi="Times New Roman"/>
          <w:sz w:val="26"/>
          <w:szCs w:val="26"/>
        </w:rPr>
        <w:t>Обращение о согласовании сделки регистриру</w:t>
      </w:r>
      <w:r w:rsidR="00922396" w:rsidRPr="001316A0">
        <w:rPr>
          <w:rFonts w:ascii="Times New Roman" w:eastAsiaTheme="minorHAnsi" w:hAnsi="Times New Roman"/>
          <w:sz w:val="26"/>
          <w:szCs w:val="26"/>
        </w:rPr>
        <w:t>е</w:t>
      </w:r>
      <w:r w:rsidRPr="001316A0">
        <w:rPr>
          <w:rFonts w:ascii="Times New Roman" w:eastAsiaTheme="minorHAnsi" w:hAnsi="Times New Roman"/>
          <w:sz w:val="26"/>
          <w:szCs w:val="26"/>
        </w:rPr>
        <w:t xml:space="preserve">тся в Отделе в день поступления </w:t>
      </w:r>
      <w:r w:rsidR="008D4136" w:rsidRPr="001316A0">
        <w:rPr>
          <w:rFonts w:ascii="Times New Roman" w:eastAsiaTheme="minorHAnsi" w:hAnsi="Times New Roman"/>
          <w:sz w:val="26"/>
          <w:szCs w:val="26"/>
        </w:rPr>
        <w:t xml:space="preserve">такого обращения </w:t>
      </w:r>
      <w:r w:rsidRPr="001316A0">
        <w:rPr>
          <w:rFonts w:ascii="Times New Roman" w:eastAsiaTheme="minorHAnsi" w:hAnsi="Times New Roman"/>
          <w:sz w:val="26"/>
          <w:szCs w:val="26"/>
        </w:rPr>
        <w:t>и рассматрива</w:t>
      </w:r>
      <w:r w:rsidR="008D4136" w:rsidRPr="001316A0">
        <w:rPr>
          <w:rFonts w:ascii="Times New Roman" w:eastAsiaTheme="minorHAnsi" w:hAnsi="Times New Roman"/>
          <w:sz w:val="26"/>
          <w:szCs w:val="26"/>
        </w:rPr>
        <w:t>е</w:t>
      </w:r>
      <w:r w:rsidRPr="001316A0">
        <w:rPr>
          <w:rFonts w:ascii="Times New Roman" w:eastAsiaTheme="minorHAnsi" w:hAnsi="Times New Roman"/>
          <w:sz w:val="26"/>
          <w:szCs w:val="26"/>
        </w:rPr>
        <w:t>тся Отделом в срок, не превышающий трех рабочих дней с</w:t>
      </w:r>
      <w:r w:rsidR="008D4136" w:rsidRPr="001316A0">
        <w:rPr>
          <w:rFonts w:ascii="Times New Roman" w:eastAsiaTheme="minorHAnsi" w:hAnsi="Times New Roman"/>
          <w:sz w:val="26"/>
          <w:szCs w:val="26"/>
        </w:rPr>
        <w:t xml:space="preserve"> </w:t>
      </w:r>
      <w:r w:rsidR="00922396" w:rsidRPr="001316A0">
        <w:rPr>
          <w:rFonts w:ascii="Times New Roman" w:eastAsiaTheme="minorHAnsi" w:hAnsi="Times New Roman"/>
          <w:sz w:val="26"/>
          <w:szCs w:val="26"/>
        </w:rPr>
        <w:t xml:space="preserve">этого </w:t>
      </w:r>
      <w:r w:rsidR="008D4136" w:rsidRPr="001316A0">
        <w:rPr>
          <w:rFonts w:ascii="Times New Roman" w:eastAsiaTheme="minorHAnsi" w:hAnsi="Times New Roman"/>
          <w:sz w:val="26"/>
          <w:szCs w:val="26"/>
        </w:rPr>
        <w:t>д</w:t>
      </w:r>
      <w:r w:rsidRPr="001316A0">
        <w:rPr>
          <w:rFonts w:ascii="Times New Roman" w:eastAsiaTheme="minorHAnsi" w:hAnsi="Times New Roman"/>
          <w:sz w:val="26"/>
          <w:szCs w:val="26"/>
        </w:rPr>
        <w:t>ня</w:t>
      </w:r>
      <w:r w:rsidR="008D4136" w:rsidRPr="001316A0">
        <w:rPr>
          <w:rFonts w:ascii="Times New Roman" w:eastAsiaTheme="minorHAnsi" w:hAnsi="Times New Roman"/>
          <w:sz w:val="26"/>
          <w:szCs w:val="26"/>
        </w:rPr>
        <w:t>, в следующем порядке:</w:t>
      </w:r>
    </w:p>
    <w:p w:rsidR="00D67512" w:rsidRPr="001316A0" w:rsidRDefault="00D67512" w:rsidP="00993D28">
      <w:pPr>
        <w:pStyle w:val="a5"/>
        <w:numPr>
          <w:ilvl w:val="0"/>
          <w:numId w:val="23"/>
        </w:numPr>
        <w:ind w:left="0" w:firstLine="284"/>
        <w:jc w:val="both"/>
        <w:rPr>
          <w:rFonts w:ascii="Times New Roman" w:hAnsi="Times New Roman"/>
          <w:bCs/>
          <w:sz w:val="26"/>
          <w:szCs w:val="26"/>
        </w:rPr>
      </w:pPr>
      <w:r w:rsidRPr="001316A0">
        <w:rPr>
          <w:rFonts w:ascii="Times New Roman" w:hAnsi="Times New Roman"/>
          <w:bCs/>
          <w:sz w:val="26"/>
          <w:szCs w:val="26"/>
        </w:rPr>
        <w:t>осуществляется проверка соответствия содержания обращения требованиям пункта 4.4 настоящего Положения;</w:t>
      </w:r>
    </w:p>
    <w:p w:rsidR="00D67512" w:rsidRPr="001316A0" w:rsidRDefault="00D67512" w:rsidP="00993D28">
      <w:pPr>
        <w:pStyle w:val="a5"/>
        <w:numPr>
          <w:ilvl w:val="0"/>
          <w:numId w:val="23"/>
        </w:numPr>
        <w:ind w:left="0" w:firstLine="284"/>
        <w:jc w:val="both"/>
        <w:rPr>
          <w:rFonts w:ascii="Times New Roman" w:hAnsi="Times New Roman"/>
          <w:bCs/>
          <w:sz w:val="26"/>
          <w:szCs w:val="26"/>
        </w:rPr>
      </w:pPr>
      <w:r w:rsidRPr="001316A0">
        <w:rPr>
          <w:rFonts w:ascii="Times New Roman" w:eastAsiaTheme="minorHAnsi" w:hAnsi="Times New Roman"/>
          <w:sz w:val="26"/>
          <w:szCs w:val="26"/>
        </w:rPr>
        <w:t xml:space="preserve">если Предприятием проводился запрос котировок – </w:t>
      </w:r>
      <w:r w:rsidR="00D61EB7" w:rsidRPr="001316A0">
        <w:rPr>
          <w:rFonts w:ascii="Times New Roman" w:eastAsiaTheme="minorHAnsi" w:hAnsi="Times New Roman"/>
          <w:sz w:val="26"/>
          <w:szCs w:val="26"/>
        </w:rPr>
        <w:t xml:space="preserve">с использованием источников общедоступной информации, указанных в пункте 3.5 настоящего Положения </w:t>
      </w:r>
      <w:r w:rsidRPr="001316A0">
        <w:rPr>
          <w:rFonts w:ascii="Times New Roman" w:eastAsiaTheme="minorHAnsi" w:hAnsi="Times New Roman"/>
          <w:sz w:val="26"/>
          <w:szCs w:val="26"/>
        </w:rPr>
        <w:t>проверяются приведенные в обращении о согласовании сделки сведения о проведении запроса котировок;</w:t>
      </w:r>
    </w:p>
    <w:p w:rsidR="003A2E2A" w:rsidRPr="001316A0" w:rsidRDefault="00D67512" w:rsidP="00993D28">
      <w:pPr>
        <w:pStyle w:val="a5"/>
        <w:numPr>
          <w:ilvl w:val="0"/>
          <w:numId w:val="23"/>
        </w:numPr>
        <w:ind w:left="0" w:firstLine="284"/>
        <w:jc w:val="both"/>
        <w:rPr>
          <w:rFonts w:ascii="Times New Roman" w:hAnsi="Times New Roman"/>
          <w:bCs/>
          <w:sz w:val="26"/>
          <w:szCs w:val="26"/>
        </w:rPr>
      </w:pPr>
      <w:r w:rsidRPr="001316A0">
        <w:rPr>
          <w:rFonts w:ascii="Times New Roman" w:hAnsi="Times New Roman"/>
          <w:bCs/>
          <w:sz w:val="26"/>
          <w:szCs w:val="26"/>
        </w:rPr>
        <w:t>осуществляется проверка правильности приведенного в обращении о согласовании сделки расчета стоимости платных услуг, оказание ко</w:t>
      </w:r>
      <w:r w:rsidR="003A2E2A" w:rsidRPr="001316A0">
        <w:rPr>
          <w:rFonts w:ascii="Times New Roman" w:hAnsi="Times New Roman"/>
          <w:bCs/>
          <w:sz w:val="26"/>
          <w:szCs w:val="26"/>
        </w:rPr>
        <w:t>торых является предметом сделки;</w:t>
      </w:r>
    </w:p>
    <w:p w:rsidR="003A2E2A" w:rsidRPr="001316A0" w:rsidRDefault="003A2E2A" w:rsidP="00993D28">
      <w:pPr>
        <w:pStyle w:val="a5"/>
        <w:numPr>
          <w:ilvl w:val="0"/>
          <w:numId w:val="23"/>
        </w:numPr>
        <w:ind w:left="0" w:firstLine="284"/>
        <w:jc w:val="both"/>
        <w:rPr>
          <w:rFonts w:ascii="Times New Roman" w:hAnsi="Times New Roman"/>
          <w:bCs/>
          <w:sz w:val="26"/>
          <w:szCs w:val="26"/>
        </w:rPr>
      </w:pPr>
      <w:r w:rsidRPr="001316A0">
        <w:rPr>
          <w:rFonts w:ascii="Times New Roman" w:eastAsiaTheme="minorHAnsi" w:hAnsi="Times New Roman"/>
          <w:sz w:val="26"/>
          <w:szCs w:val="26"/>
        </w:rPr>
        <w:t xml:space="preserve">при необходимости получения от Предприятия дополнительной информации или документов Отдел направляет в адрес Предприятия запрос в письменной форме (далее – запрос). Срок для ответа Предприятия на данный запрос не может </w:t>
      </w:r>
      <w:r w:rsidR="0057542A" w:rsidRPr="001316A0">
        <w:rPr>
          <w:rFonts w:ascii="Times New Roman" w:eastAsiaTheme="minorHAnsi" w:hAnsi="Times New Roman"/>
          <w:sz w:val="26"/>
          <w:szCs w:val="26"/>
        </w:rPr>
        <w:t xml:space="preserve">превышать </w:t>
      </w:r>
      <w:r w:rsidRPr="001316A0">
        <w:rPr>
          <w:rFonts w:ascii="Times New Roman" w:eastAsiaTheme="minorHAnsi" w:hAnsi="Times New Roman"/>
          <w:sz w:val="26"/>
          <w:szCs w:val="26"/>
        </w:rPr>
        <w:t xml:space="preserve">трех рабочих дней. В случае </w:t>
      </w:r>
      <w:proofErr w:type="gramStart"/>
      <w:r w:rsidR="001749A9" w:rsidRPr="001316A0">
        <w:rPr>
          <w:rFonts w:ascii="Times New Roman" w:eastAsiaTheme="minorHAnsi" w:hAnsi="Times New Roman"/>
          <w:sz w:val="26"/>
          <w:szCs w:val="26"/>
        </w:rPr>
        <w:t>не поступления</w:t>
      </w:r>
      <w:proofErr w:type="gramEnd"/>
      <w:r w:rsidRPr="001316A0">
        <w:rPr>
          <w:rFonts w:ascii="Times New Roman" w:eastAsiaTheme="minorHAnsi" w:hAnsi="Times New Roman"/>
          <w:sz w:val="26"/>
          <w:szCs w:val="26"/>
        </w:rPr>
        <w:t xml:space="preserve"> в течение трех рабочих дней ответа от Предприятия на указанный выше запрос</w:t>
      </w:r>
      <w:r w:rsidR="001749A9">
        <w:rPr>
          <w:rFonts w:ascii="Times New Roman" w:eastAsiaTheme="minorHAnsi" w:hAnsi="Times New Roman"/>
          <w:sz w:val="26"/>
          <w:szCs w:val="26"/>
        </w:rPr>
        <w:t>,</w:t>
      </w:r>
      <w:r w:rsidRPr="001316A0">
        <w:rPr>
          <w:rFonts w:ascii="Times New Roman" w:eastAsiaTheme="minorHAnsi" w:hAnsi="Times New Roman"/>
          <w:sz w:val="26"/>
          <w:szCs w:val="26"/>
        </w:rPr>
        <w:t xml:space="preserve"> обращение о согласовании сделки дальнейшему рассмотрению не подлежит.</w:t>
      </w:r>
    </w:p>
    <w:p w:rsidR="00D67512" w:rsidRPr="001316A0" w:rsidRDefault="009B6D86" w:rsidP="00993D28">
      <w:pPr>
        <w:pStyle w:val="a5"/>
        <w:numPr>
          <w:ilvl w:val="1"/>
          <w:numId w:val="21"/>
        </w:numPr>
        <w:ind w:left="0" w:firstLine="284"/>
        <w:jc w:val="both"/>
        <w:rPr>
          <w:rFonts w:ascii="Times New Roman" w:hAnsi="Times New Roman"/>
          <w:bCs/>
          <w:sz w:val="26"/>
          <w:szCs w:val="26"/>
        </w:rPr>
      </w:pPr>
      <w:r w:rsidRPr="001316A0">
        <w:rPr>
          <w:rFonts w:eastAsiaTheme="minorHAnsi"/>
          <w:sz w:val="26"/>
          <w:szCs w:val="26"/>
        </w:rPr>
        <w:t xml:space="preserve"> </w:t>
      </w:r>
      <w:r w:rsidR="003E3C71" w:rsidRPr="001316A0">
        <w:rPr>
          <w:rFonts w:ascii="Times New Roman" w:hAnsi="Times New Roman"/>
          <w:bCs/>
          <w:sz w:val="26"/>
          <w:szCs w:val="26"/>
        </w:rPr>
        <w:t>По результатам рассмотрения обращения о согласовании сделки Отдел:</w:t>
      </w:r>
    </w:p>
    <w:p w:rsidR="00D23F61" w:rsidRPr="001316A0" w:rsidRDefault="009B6D86" w:rsidP="00993D28">
      <w:pPr>
        <w:pStyle w:val="a5"/>
        <w:numPr>
          <w:ilvl w:val="0"/>
          <w:numId w:val="24"/>
        </w:numPr>
        <w:ind w:left="0" w:firstLine="284"/>
        <w:jc w:val="both"/>
        <w:rPr>
          <w:rFonts w:ascii="Times New Roman" w:hAnsi="Times New Roman"/>
          <w:bCs/>
          <w:sz w:val="26"/>
          <w:szCs w:val="26"/>
        </w:rPr>
      </w:pPr>
      <w:r w:rsidRPr="001316A0">
        <w:rPr>
          <w:rFonts w:ascii="Times New Roman" w:hAnsi="Times New Roman"/>
          <w:bCs/>
          <w:sz w:val="26"/>
          <w:szCs w:val="26"/>
        </w:rPr>
        <w:t xml:space="preserve">принимает решение </w:t>
      </w:r>
      <w:r w:rsidR="00D23F61" w:rsidRPr="001316A0">
        <w:rPr>
          <w:rFonts w:ascii="Times New Roman" w:hAnsi="Times New Roman"/>
          <w:bCs/>
          <w:sz w:val="26"/>
          <w:szCs w:val="26"/>
        </w:rPr>
        <w:t>о невозможности рассмотрения вопроса о согласовании такой сделки в случаях, предусмотренных пунктом 4.7 настоящего Положения</w:t>
      </w:r>
    </w:p>
    <w:p w:rsidR="003E3C71" w:rsidRPr="001316A0" w:rsidRDefault="003E3C71" w:rsidP="00993D28">
      <w:pPr>
        <w:pStyle w:val="a5"/>
        <w:numPr>
          <w:ilvl w:val="0"/>
          <w:numId w:val="24"/>
        </w:numPr>
        <w:ind w:left="0" w:firstLine="284"/>
        <w:jc w:val="both"/>
        <w:rPr>
          <w:rFonts w:ascii="Times New Roman" w:hAnsi="Times New Roman"/>
          <w:bCs/>
          <w:sz w:val="26"/>
          <w:szCs w:val="26"/>
        </w:rPr>
      </w:pPr>
      <w:proofErr w:type="gramStart"/>
      <w:r w:rsidRPr="001316A0">
        <w:rPr>
          <w:rFonts w:ascii="Times New Roman" w:hAnsi="Times New Roman"/>
          <w:bCs/>
          <w:sz w:val="26"/>
          <w:szCs w:val="26"/>
        </w:rPr>
        <w:t>осуществляет подготовку проекта решения Районного Собрания, который подлежит внесению на рассмотрение Районного Собрания в соответствии с Регламентом Районного Собрания</w:t>
      </w:r>
      <w:r w:rsidR="00D23F61" w:rsidRPr="001316A0">
        <w:rPr>
          <w:rFonts w:ascii="Times New Roman" w:hAnsi="Times New Roman"/>
          <w:bCs/>
          <w:sz w:val="26"/>
          <w:szCs w:val="26"/>
        </w:rPr>
        <w:t xml:space="preserve"> (в случае отсутствия оснований для принятия решения, указанного в подпункте 1 настоящего пункта Положения</w:t>
      </w:r>
      <w:r w:rsidRPr="001316A0">
        <w:rPr>
          <w:rFonts w:ascii="Times New Roman" w:hAnsi="Times New Roman"/>
          <w:bCs/>
          <w:sz w:val="26"/>
          <w:szCs w:val="26"/>
        </w:rPr>
        <w:t>.</w:t>
      </w:r>
      <w:proofErr w:type="gramEnd"/>
    </w:p>
    <w:p w:rsidR="003A2E2A" w:rsidRPr="001316A0" w:rsidRDefault="003E3C71" w:rsidP="00993D28">
      <w:pPr>
        <w:pStyle w:val="a5"/>
        <w:numPr>
          <w:ilvl w:val="1"/>
          <w:numId w:val="21"/>
        </w:numPr>
        <w:ind w:left="0" w:firstLine="284"/>
        <w:jc w:val="both"/>
        <w:rPr>
          <w:rFonts w:ascii="Times New Roman" w:hAnsi="Times New Roman"/>
          <w:bCs/>
          <w:sz w:val="26"/>
          <w:szCs w:val="26"/>
        </w:rPr>
      </w:pPr>
      <w:r w:rsidRPr="001316A0">
        <w:rPr>
          <w:rFonts w:ascii="Times New Roman" w:hAnsi="Times New Roman"/>
          <w:bCs/>
          <w:sz w:val="26"/>
          <w:szCs w:val="26"/>
        </w:rPr>
        <w:t>Основаниями для принятия Отделом решения, указанного в подпункте 1 пункта 4.6 настоящего Положения, явля</w:t>
      </w:r>
      <w:r w:rsidR="00D23F61" w:rsidRPr="001316A0">
        <w:rPr>
          <w:rFonts w:ascii="Times New Roman" w:hAnsi="Times New Roman"/>
          <w:bCs/>
          <w:sz w:val="26"/>
          <w:szCs w:val="26"/>
        </w:rPr>
        <w:t>ю</w:t>
      </w:r>
      <w:r w:rsidRPr="001316A0">
        <w:rPr>
          <w:rFonts w:ascii="Times New Roman" w:hAnsi="Times New Roman"/>
          <w:bCs/>
          <w:sz w:val="26"/>
          <w:szCs w:val="26"/>
        </w:rPr>
        <w:t>тся:</w:t>
      </w:r>
    </w:p>
    <w:p w:rsidR="003A2E2A" w:rsidRPr="001316A0" w:rsidRDefault="003A2E2A" w:rsidP="00993D28">
      <w:pPr>
        <w:pStyle w:val="a5"/>
        <w:numPr>
          <w:ilvl w:val="0"/>
          <w:numId w:val="25"/>
        </w:numPr>
        <w:ind w:left="0" w:firstLine="284"/>
        <w:jc w:val="both"/>
        <w:rPr>
          <w:rFonts w:ascii="Times New Roman" w:hAnsi="Times New Roman"/>
          <w:bCs/>
          <w:sz w:val="26"/>
          <w:szCs w:val="26"/>
        </w:rPr>
      </w:pPr>
      <w:r w:rsidRPr="001316A0">
        <w:rPr>
          <w:rFonts w:ascii="Times New Roman" w:hAnsi="Times New Roman"/>
          <w:bCs/>
          <w:sz w:val="26"/>
          <w:szCs w:val="26"/>
        </w:rPr>
        <w:t>несоответствие обращения о согласовании сделки требованиям пункта 4.4 настоящего Положения;</w:t>
      </w:r>
    </w:p>
    <w:p w:rsidR="006B06B3" w:rsidRPr="001316A0" w:rsidRDefault="006B06B3" w:rsidP="00993D28">
      <w:pPr>
        <w:pStyle w:val="a5"/>
        <w:numPr>
          <w:ilvl w:val="0"/>
          <w:numId w:val="25"/>
        </w:numPr>
        <w:ind w:left="0" w:firstLine="284"/>
        <w:jc w:val="both"/>
        <w:rPr>
          <w:rFonts w:ascii="Times New Roman" w:hAnsi="Times New Roman"/>
          <w:bCs/>
          <w:sz w:val="26"/>
          <w:szCs w:val="26"/>
        </w:rPr>
      </w:pPr>
      <w:r w:rsidRPr="001316A0">
        <w:rPr>
          <w:rFonts w:ascii="Times New Roman" w:hAnsi="Times New Roman"/>
          <w:bCs/>
          <w:sz w:val="26"/>
          <w:szCs w:val="26"/>
        </w:rPr>
        <w:t>ошибка в расчете стоимости платных услуг, приведенном в обращении о согласовании сделки;</w:t>
      </w:r>
    </w:p>
    <w:p w:rsidR="003A2E2A" w:rsidRPr="001316A0" w:rsidRDefault="003A2E2A" w:rsidP="00993D28">
      <w:pPr>
        <w:pStyle w:val="a5"/>
        <w:numPr>
          <w:ilvl w:val="0"/>
          <w:numId w:val="25"/>
        </w:numPr>
        <w:spacing w:after="0" w:line="240" w:lineRule="auto"/>
        <w:ind w:left="0" w:firstLine="284"/>
        <w:jc w:val="both"/>
        <w:rPr>
          <w:rFonts w:ascii="Times New Roman" w:hAnsi="Times New Roman"/>
          <w:bCs/>
          <w:sz w:val="26"/>
          <w:szCs w:val="26"/>
        </w:rPr>
      </w:pPr>
      <w:r w:rsidRPr="001316A0">
        <w:rPr>
          <w:rFonts w:ascii="Times New Roman" w:hAnsi="Times New Roman"/>
          <w:bCs/>
          <w:sz w:val="26"/>
          <w:szCs w:val="26"/>
        </w:rPr>
        <w:t>установление факта недостоверности приведенной в обращении о согласовании сделки информации.</w:t>
      </w:r>
    </w:p>
    <w:p w:rsidR="005519F0" w:rsidRPr="001316A0" w:rsidRDefault="00A1320C" w:rsidP="00993D28">
      <w:pPr>
        <w:pStyle w:val="a5"/>
        <w:numPr>
          <w:ilvl w:val="1"/>
          <w:numId w:val="21"/>
        </w:numPr>
        <w:spacing w:after="0" w:line="240" w:lineRule="auto"/>
        <w:ind w:left="0" w:firstLine="284"/>
        <w:jc w:val="both"/>
        <w:rPr>
          <w:rFonts w:ascii="Times New Roman" w:hAnsi="Times New Roman"/>
          <w:bCs/>
          <w:sz w:val="26"/>
          <w:szCs w:val="26"/>
        </w:rPr>
      </w:pPr>
      <w:r w:rsidRPr="001316A0">
        <w:rPr>
          <w:rFonts w:ascii="Times New Roman" w:hAnsi="Times New Roman"/>
          <w:sz w:val="26"/>
          <w:szCs w:val="26"/>
        </w:rPr>
        <w:t xml:space="preserve">Проект </w:t>
      </w:r>
      <w:r w:rsidR="00D67512" w:rsidRPr="001316A0">
        <w:rPr>
          <w:rFonts w:ascii="Times New Roman" w:hAnsi="Times New Roman"/>
          <w:sz w:val="26"/>
          <w:szCs w:val="26"/>
        </w:rPr>
        <w:t>Решени</w:t>
      </w:r>
      <w:r w:rsidRPr="001316A0">
        <w:rPr>
          <w:rFonts w:ascii="Times New Roman" w:hAnsi="Times New Roman"/>
          <w:sz w:val="26"/>
          <w:szCs w:val="26"/>
        </w:rPr>
        <w:t>я Районного Собрания</w:t>
      </w:r>
      <w:r w:rsidR="00D67512" w:rsidRPr="001316A0">
        <w:rPr>
          <w:rFonts w:ascii="Times New Roman" w:hAnsi="Times New Roman"/>
          <w:sz w:val="26"/>
          <w:szCs w:val="26"/>
        </w:rPr>
        <w:t xml:space="preserve"> о </w:t>
      </w:r>
      <w:r w:rsidRPr="001316A0">
        <w:rPr>
          <w:rFonts w:ascii="Times New Roman" w:hAnsi="Times New Roman"/>
          <w:sz w:val="26"/>
          <w:szCs w:val="26"/>
        </w:rPr>
        <w:t>согласовании сделки</w:t>
      </w:r>
      <w:r w:rsidR="00D67512" w:rsidRPr="001316A0">
        <w:rPr>
          <w:rFonts w:ascii="Times New Roman" w:hAnsi="Times New Roman"/>
          <w:sz w:val="26"/>
          <w:szCs w:val="26"/>
        </w:rPr>
        <w:t xml:space="preserve"> долж</w:t>
      </w:r>
      <w:r w:rsidRPr="001316A0">
        <w:rPr>
          <w:rFonts w:ascii="Times New Roman" w:hAnsi="Times New Roman"/>
          <w:sz w:val="26"/>
          <w:szCs w:val="26"/>
        </w:rPr>
        <w:t>е</w:t>
      </w:r>
      <w:r w:rsidR="00D67512" w:rsidRPr="001316A0">
        <w:rPr>
          <w:rFonts w:ascii="Times New Roman" w:hAnsi="Times New Roman"/>
          <w:sz w:val="26"/>
          <w:szCs w:val="26"/>
        </w:rPr>
        <w:t>н содержать следующие сведения:</w:t>
      </w:r>
    </w:p>
    <w:p w:rsidR="005519F0" w:rsidRPr="001316A0" w:rsidRDefault="009B6D86" w:rsidP="00993D28">
      <w:pPr>
        <w:pStyle w:val="a5"/>
        <w:numPr>
          <w:ilvl w:val="0"/>
          <w:numId w:val="26"/>
        </w:numPr>
        <w:spacing w:after="0" w:line="240" w:lineRule="auto"/>
        <w:ind w:left="0" w:firstLine="283"/>
        <w:jc w:val="both"/>
        <w:rPr>
          <w:rFonts w:ascii="Times New Roman" w:hAnsi="Times New Roman"/>
          <w:sz w:val="26"/>
          <w:szCs w:val="26"/>
        </w:rPr>
      </w:pPr>
      <w:r w:rsidRPr="001316A0">
        <w:rPr>
          <w:rFonts w:ascii="Times New Roman" w:hAnsi="Times New Roman"/>
          <w:sz w:val="26"/>
          <w:szCs w:val="26"/>
        </w:rPr>
        <w:lastRenderedPageBreak/>
        <w:t>Н</w:t>
      </w:r>
      <w:r w:rsidR="005519F0" w:rsidRPr="001316A0">
        <w:rPr>
          <w:rFonts w:ascii="Times New Roman" w:hAnsi="Times New Roman"/>
          <w:sz w:val="26"/>
          <w:szCs w:val="26"/>
        </w:rPr>
        <w:t>аименование</w:t>
      </w:r>
      <w:r w:rsidRPr="001316A0">
        <w:rPr>
          <w:rFonts w:ascii="Times New Roman" w:hAnsi="Times New Roman"/>
          <w:sz w:val="26"/>
          <w:szCs w:val="26"/>
        </w:rPr>
        <w:t xml:space="preserve"> Предприятия</w:t>
      </w:r>
      <w:r w:rsidR="005519F0" w:rsidRPr="001316A0">
        <w:rPr>
          <w:rFonts w:ascii="Times New Roman" w:hAnsi="Times New Roman"/>
          <w:sz w:val="26"/>
          <w:szCs w:val="26"/>
        </w:rPr>
        <w:t>, присвоенные Предприятию основной государственный регистрационный номер юридического лица (ОГРН) и идентификационный номер налогоплательщика (ИНН);</w:t>
      </w:r>
    </w:p>
    <w:p w:rsidR="005519F0" w:rsidRPr="001316A0" w:rsidRDefault="005519F0" w:rsidP="00993D28">
      <w:pPr>
        <w:pStyle w:val="a5"/>
        <w:numPr>
          <w:ilvl w:val="0"/>
          <w:numId w:val="26"/>
        </w:numPr>
        <w:spacing w:after="0" w:line="240" w:lineRule="auto"/>
        <w:ind w:left="0" w:firstLine="283"/>
        <w:jc w:val="both"/>
        <w:rPr>
          <w:rFonts w:ascii="Times New Roman" w:hAnsi="Times New Roman"/>
          <w:sz w:val="26"/>
          <w:szCs w:val="26"/>
        </w:rPr>
      </w:pPr>
      <w:r w:rsidRPr="001316A0">
        <w:rPr>
          <w:rFonts w:ascii="Times New Roman" w:hAnsi="Times New Roman"/>
          <w:sz w:val="26"/>
          <w:szCs w:val="26"/>
        </w:rPr>
        <w:t>в случае</w:t>
      </w:r>
      <w:proofErr w:type="gramStart"/>
      <w:r w:rsidRPr="001316A0">
        <w:rPr>
          <w:rFonts w:ascii="Times New Roman" w:hAnsi="Times New Roman"/>
          <w:sz w:val="26"/>
          <w:szCs w:val="26"/>
        </w:rPr>
        <w:t>,</w:t>
      </w:r>
      <w:proofErr w:type="gramEnd"/>
      <w:r w:rsidRPr="001316A0">
        <w:rPr>
          <w:rFonts w:ascii="Times New Roman" w:hAnsi="Times New Roman"/>
          <w:sz w:val="26"/>
          <w:szCs w:val="26"/>
        </w:rPr>
        <w:t xml:space="preserve"> </w:t>
      </w:r>
      <w:r w:rsidRPr="001316A0">
        <w:rPr>
          <w:rFonts w:ascii="Times New Roman" w:eastAsiaTheme="minorHAnsi" w:hAnsi="Times New Roman"/>
          <w:sz w:val="26"/>
          <w:szCs w:val="26"/>
        </w:rPr>
        <w:t>если Предприятием проводился запрос котировок:</w:t>
      </w:r>
    </w:p>
    <w:p w:rsidR="005519F0" w:rsidRPr="001316A0" w:rsidRDefault="005519F0" w:rsidP="005519F0">
      <w:pPr>
        <w:pStyle w:val="a5"/>
        <w:spacing w:after="0" w:line="240" w:lineRule="auto"/>
        <w:ind w:left="0" w:firstLine="283"/>
        <w:jc w:val="both"/>
        <w:rPr>
          <w:rFonts w:ascii="Times New Roman" w:eastAsiaTheme="minorHAnsi" w:hAnsi="Times New Roman"/>
          <w:sz w:val="26"/>
          <w:szCs w:val="26"/>
        </w:rPr>
      </w:pPr>
      <w:proofErr w:type="gramStart"/>
      <w:r w:rsidRPr="001316A0">
        <w:rPr>
          <w:rFonts w:ascii="Times New Roman" w:hAnsi="Times New Roman"/>
          <w:sz w:val="26"/>
          <w:szCs w:val="26"/>
        </w:rPr>
        <w:t>наименование</w:t>
      </w:r>
      <w:r w:rsidR="009B6D86" w:rsidRPr="001316A0">
        <w:rPr>
          <w:rFonts w:ascii="Times New Roman" w:hAnsi="Times New Roman"/>
          <w:sz w:val="26"/>
          <w:szCs w:val="26"/>
        </w:rPr>
        <w:t xml:space="preserve"> потребителя платных услуг</w:t>
      </w:r>
      <w:r w:rsidRPr="001316A0">
        <w:rPr>
          <w:rFonts w:ascii="Times New Roman" w:hAnsi="Times New Roman"/>
          <w:sz w:val="26"/>
          <w:szCs w:val="26"/>
        </w:rPr>
        <w:t>, присвоенные потребителю платных услуг основной государственный регистрационный номер юридического лица (ОГРН) и идентификационный номер налогоплательщика (ИНН)</w:t>
      </w:r>
      <w:r w:rsidRPr="001316A0">
        <w:rPr>
          <w:rFonts w:ascii="Times New Roman" w:eastAsiaTheme="minorHAnsi" w:hAnsi="Times New Roman"/>
          <w:sz w:val="26"/>
          <w:szCs w:val="26"/>
        </w:rPr>
        <w:t>;</w:t>
      </w:r>
      <w:proofErr w:type="gramEnd"/>
    </w:p>
    <w:p w:rsidR="005519F0" w:rsidRPr="001316A0" w:rsidRDefault="005519F0" w:rsidP="005519F0">
      <w:pPr>
        <w:pStyle w:val="a5"/>
        <w:spacing w:after="0" w:line="240" w:lineRule="auto"/>
        <w:ind w:left="0" w:firstLine="283"/>
        <w:jc w:val="both"/>
        <w:rPr>
          <w:rFonts w:ascii="Times New Roman" w:hAnsi="Times New Roman"/>
          <w:sz w:val="26"/>
          <w:szCs w:val="26"/>
        </w:rPr>
      </w:pPr>
      <w:r w:rsidRPr="001316A0">
        <w:rPr>
          <w:rFonts w:ascii="Times New Roman" w:eastAsiaTheme="minorHAnsi" w:hAnsi="Times New Roman"/>
          <w:sz w:val="26"/>
          <w:szCs w:val="26"/>
        </w:rPr>
        <w:t>указание на заключение сделки по результатам запроса котировок:</w:t>
      </w:r>
    </w:p>
    <w:p w:rsidR="005519F0" w:rsidRPr="001316A0" w:rsidRDefault="005519F0" w:rsidP="00993D28">
      <w:pPr>
        <w:pStyle w:val="a5"/>
        <w:numPr>
          <w:ilvl w:val="0"/>
          <w:numId w:val="26"/>
        </w:numPr>
        <w:spacing w:after="0" w:line="240" w:lineRule="auto"/>
        <w:ind w:left="0" w:firstLine="283"/>
        <w:jc w:val="both"/>
        <w:rPr>
          <w:rFonts w:ascii="Times New Roman" w:hAnsi="Times New Roman"/>
          <w:sz w:val="26"/>
          <w:szCs w:val="26"/>
        </w:rPr>
      </w:pPr>
      <w:r w:rsidRPr="001316A0">
        <w:rPr>
          <w:rFonts w:ascii="Times New Roman" w:hAnsi="Times New Roman"/>
          <w:sz w:val="26"/>
          <w:szCs w:val="26"/>
        </w:rPr>
        <w:t>предмет сделки;</w:t>
      </w:r>
    </w:p>
    <w:p w:rsidR="005519F0" w:rsidRPr="001316A0" w:rsidRDefault="005519F0" w:rsidP="00993D28">
      <w:pPr>
        <w:pStyle w:val="a5"/>
        <w:numPr>
          <w:ilvl w:val="0"/>
          <w:numId w:val="26"/>
        </w:numPr>
        <w:spacing w:after="0" w:line="240" w:lineRule="auto"/>
        <w:ind w:left="0" w:firstLine="283"/>
        <w:jc w:val="both"/>
        <w:rPr>
          <w:rFonts w:ascii="Times New Roman" w:hAnsi="Times New Roman"/>
          <w:sz w:val="26"/>
          <w:szCs w:val="26"/>
        </w:rPr>
      </w:pPr>
      <w:r w:rsidRPr="001316A0">
        <w:rPr>
          <w:rFonts w:ascii="Times New Roman" w:hAnsi="Times New Roman"/>
          <w:sz w:val="26"/>
          <w:szCs w:val="26"/>
        </w:rPr>
        <w:t>стоимость платных услуг, оказание которых является предметом сделки;</w:t>
      </w:r>
    </w:p>
    <w:p w:rsidR="005519F0" w:rsidRPr="001316A0" w:rsidRDefault="005519F0" w:rsidP="00993D28">
      <w:pPr>
        <w:pStyle w:val="a5"/>
        <w:numPr>
          <w:ilvl w:val="0"/>
          <w:numId w:val="26"/>
        </w:numPr>
        <w:spacing w:after="0" w:line="240" w:lineRule="auto"/>
        <w:ind w:left="0" w:firstLine="283"/>
        <w:jc w:val="both"/>
        <w:rPr>
          <w:rFonts w:ascii="Times New Roman" w:hAnsi="Times New Roman"/>
          <w:sz w:val="26"/>
          <w:szCs w:val="26"/>
        </w:rPr>
      </w:pPr>
      <w:r w:rsidRPr="001316A0">
        <w:rPr>
          <w:rFonts w:ascii="Times New Roman" w:hAnsi="Times New Roman"/>
          <w:sz w:val="26"/>
          <w:szCs w:val="26"/>
        </w:rPr>
        <w:t>срок оказания платных услуг.</w:t>
      </w:r>
    </w:p>
    <w:p w:rsidR="00D67512" w:rsidRPr="001316A0" w:rsidRDefault="00D67512" w:rsidP="00993D28">
      <w:pPr>
        <w:pStyle w:val="a5"/>
        <w:numPr>
          <w:ilvl w:val="1"/>
          <w:numId w:val="21"/>
        </w:numPr>
        <w:spacing w:after="0" w:line="240" w:lineRule="auto"/>
        <w:ind w:left="0" w:firstLine="284"/>
        <w:jc w:val="both"/>
        <w:rPr>
          <w:rFonts w:ascii="Times New Roman" w:hAnsi="Times New Roman"/>
          <w:bCs/>
          <w:sz w:val="26"/>
          <w:szCs w:val="26"/>
        </w:rPr>
      </w:pPr>
      <w:r w:rsidRPr="001316A0">
        <w:rPr>
          <w:rFonts w:ascii="Times New Roman" w:hAnsi="Times New Roman"/>
          <w:sz w:val="26"/>
          <w:szCs w:val="26"/>
        </w:rPr>
        <w:t>Р</w:t>
      </w:r>
      <w:r w:rsidR="0090288F" w:rsidRPr="001316A0">
        <w:rPr>
          <w:rFonts w:ascii="Times New Roman" w:hAnsi="Times New Roman"/>
          <w:bCs/>
          <w:sz w:val="26"/>
          <w:szCs w:val="26"/>
        </w:rPr>
        <w:t xml:space="preserve">ешение, указанное в подпункте 1 пункта 4.6 настоящего Положения, </w:t>
      </w:r>
      <w:r w:rsidRPr="001316A0">
        <w:rPr>
          <w:rFonts w:ascii="Times New Roman" w:hAnsi="Times New Roman"/>
          <w:sz w:val="26"/>
          <w:szCs w:val="26"/>
        </w:rPr>
        <w:t xml:space="preserve">должно содержать </w:t>
      </w:r>
      <w:r w:rsidR="0090288F" w:rsidRPr="001316A0">
        <w:rPr>
          <w:rFonts w:ascii="Times New Roman" w:hAnsi="Times New Roman"/>
          <w:sz w:val="26"/>
          <w:szCs w:val="26"/>
        </w:rPr>
        <w:t>указания на основани</w:t>
      </w:r>
      <w:proofErr w:type="gramStart"/>
      <w:r w:rsidR="0090288F" w:rsidRPr="001316A0">
        <w:rPr>
          <w:rFonts w:ascii="Times New Roman" w:hAnsi="Times New Roman"/>
          <w:sz w:val="26"/>
          <w:szCs w:val="26"/>
        </w:rPr>
        <w:t>е</w:t>
      </w:r>
      <w:proofErr w:type="gramEnd"/>
      <w:r w:rsidR="0090288F" w:rsidRPr="001316A0">
        <w:rPr>
          <w:rFonts w:ascii="Times New Roman" w:hAnsi="Times New Roman"/>
          <w:sz w:val="26"/>
          <w:szCs w:val="26"/>
        </w:rPr>
        <w:t xml:space="preserve"> (основания) принятия такого решения </w:t>
      </w:r>
      <w:r w:rsidRPr="001316A0">
        <w:rPr>
          <w:rFonts w:ascii="Times New Roman" w:hAnsi="Times New Roman"/>
          <w:sz w:val="26"/>
          <w:szCs w:val="26"/>
        </w:rPr>
        <w:t xml:space="preserve">со ссылкой </w:t>
      </w:r>
      <w:r w:rsidR="0090288F" w:rsidRPr="001316A0">
        <w:rPr>
          <w:rFonts w:ascii="Times New Roman" w:hAnsi="Times New Roman"/>
          <w:sz w:val="26"/>
          <w:szCs w:val="26"/>
        </w:rPr>
        <w:t xml:space="preserve">(ссылками) </w:t>
      </w:r>
      <w:r w:rsidRPr="001316A0">
        <w:rPr>
          <w:rFonts w:ascii="Times New Roman" w:hAnsi="Times New Roman"/>
          <w:sz w:val="26"/>
          <w:szCs w:val="26"/>
        </w:rPr>
        <w:t>на соответствующий подпункт</w:t>
      </w:r>
      <w:r w:rsidR="0090288F" w:rsidRPr="001316A0">
        <w:rPr>
          <w:rFonts w:ascii="Times New Roman" w:hAnsi="Times New Roman"/>
          <w:sz w:val="26"/>
          <w:szCs w:val="26"/>
        </w:rPr>
        <w:t xml:space="preserve"> (соответствующие подпункты) пункта 4.7</w:t>
      </w:r>
      <w:r w:rsidRPr="001316A0">
        <w:rPr>
          <w:rFonts w:ascii="Times New Roman" w:hAnsi="Times New Roman"/>
          <w:sz w:val="26"/>
          <w:szCs w:val="26"/>
        </w:rPr>
        <w:t xml:space="preserve"> настоящего Положения.</w:t>
      </w:r>
    </w:p>
    <w:p w:rsidR="00674884" w:rsidRPr="008F6B6F" w:rsidRDefault="00674884" w:rsidP="008F6B6F">
      <w:pPr>
        <w:contextualSpacing/>
        <w:jc w:val="center"/>
        <w:rPr>
          <w:bCs/>
        </w:rPr>
      </w:pPr>
    </w:p>
    <w:p w:rsidR="00833F9E" w:rsidRDefault="00807338" w:rsidP="008F6B6F">
      <w:pPr>
        <w:contextualSpacing/>
        <w:jc w:val="center"/>
        <w:rPr>
          <w:b/>
          <w:bCs/>
        </w:rPr>
      </w:pPr>
      <w:r>
        <w:rPr>
          <w:b/>
          <w:bCs/>
        </w:rPr>
        <w:t xml:space="preserve">Раздел </w:t>
      </w:r>
      <w:r w:rsidR="000E2B61">
        <w:rPr>
          <w:b/>
          <w:bCs/>
        </w:rPr>
        <w:t>5</w:t>
      </w:r>
      <w:r w:rsidR="00833F9E">
        <w:rPr>
          <w:b/>
          <w:bCs/>
        </w:rPr>
        <w:t>. П</w:t>
      </w:r>
      <w:r>
        <w:rPr>
          <w:b/>
          <w:bCs/>
        </w:rPr>
        <w:t>орядок и условия оказания Предприятием платных услуг</w:t>
      </w:r>
    </w:p>
    <w:p w:rsidR="008F6B6F" w:rsidRDefault="008F6B6F" w:rsidP="008F6B6F">
      <w:pPr>
        <w:contextualSpacing/>
        <w:jc w:val="center"/>
      </w:pPr>
    </w:p>
    <w:p w:rsidR="00833F9E" w:rsidRPr="008F6B6F" w:rsidRDefault="00807338" w:rsidP="00993D28">
      <w:pPr>
        <w:pStyle w:val="a5"/>
        <w:numPr>
          <w:ilvl w:val="1"/>
          <w:numId w:val="20"/>
        </w:numPr>
        <w:spacing w:after="0" w:line="240" w:lineRule="auto"/>
        <w:ind w:left="0" w:firstLine="284"/>
        <w:contextualSpacing w:val="0"/>
        <w:jc w:val="both"/>
        <w:rPr>
          <w:rFonts w:ascii="Times New Roman" w:hAnsi="Times New Roman"/>
          <w:b/>
          <w:sz w:val="26"/>
          <w:szCs w:val="26"/>
        </w:rPr>
      </w:pPr>
      <w:r w:rsidRPr="008F6B6F">
        <w:rPr>
          <w:rFonts w:ascii="Times New Roman" w:hAnsi="Times New Roman"/>
          <w:sz w:val="26"/>
          <w:szCs w:val="26"/>
        </w:rPr>
        <w:t>Предприятие оказывает платные услуги с соблюдением требований гражданского законодательства и настоящего Положения на условиях, определенных договором возмездного оказания платных услуг, заключенным в порядке, предусмотренном разделом 3 настоящего Положения.</w:t>
      </w:r>
    </w:p>
    <w:p w:rsidR="00833F9E" w:rsidRDefault="00833F9E" w:rsidP="00345E19"/>
    <w:p w:rsidR="00045A5C" w:rsidRDefault="00045A5C" w:rsidP="00345E19"/>
    <w:p w:rsidR="00045A5C" w:rsidRDefault="00045A5C" w:rsidP="00345E19"/>
    <w:p w:rsidR="001316A0" w:rsidRDefault="001316A0" w:rsidP="00345E19"/>
    <w:p w:rsidR="001316A0" w:rsidRDefault="001316A0" w:rsidP="00345E19"/>
    <w:p w:rsidR="001316A0" w:rsidRDefault="001316A0" w:rsidP="00345E19"/>
    <w:p w:rsidR="001316A0" w:rsidRDefault="001316A0" w:rsidP="00345E19"/>
    <w:p w:rsidR="001316A0" w:rsidRDefault="001316A0" w:rsidP="00345E19"/>
    <w:p w:rsidR="001316A0" w:rsidRDefault="001316A0" w:rsidP="00345E19"/>
    <w:p w:rsidR="001316A0" w:rsidRDefault="001316A0" w:rsidP="00345E19"/>
    <w:p w:rsidR="001316A0" w:rsidRDefault="001316A0" w:rsidP="00345E19"/>
    <w:p w:rsidR="001316A0" w:rsidRDefault="001316A0" w:rsidP="00345E19"/>
    <w:p w:rsidR="001316A0" w:rsidRDefault="001316A0" w:rsidP="00345E19"/>
    <w:p w:rsidR="001316A0" w:rsidRDefault="001316A0" w:rsidP="00345E19"/>
    <w:p w:rsidR="001316A0" w:rsidRDefault="001316A0" w:rsidP="00345E19"/>
    <w:p w:rsidR="001316A0" w:rsidRDefault="001316A0" w:rsidP="00345E19"/>
    <w:p w:rsidR="00045A5C" w:rsidRDefault="00045A5C" w:rsidP="00345E19"/>
    <w:p w:rsidR="00045A5C" w:rsidRDefault="00045A5C" w:rsidP="00345E19"/>
    <w:p w:rsidR="00045A5C" w:rsidRDefault="00045A5C" w:rsidP="00345E19"/>
    <w:p w:rsidR="00045A5C" w:rsidRDefault="00045A5C" w:rsidP="00345E19"/>
    <w:p w:rsidR="00045A5C" w:rsidRDefault="00045A5C" w:rsidP="00345E19"/>
    <w:p w:rsidR="00045A5C" w:rsidRDefault="00045A5C" w:rsidP="00345E19"/>
    <w:p w:rsidR="00045A5C" w:rsidRDefault="00045A5C" w:rsidP="00345E19"/>
    <w:p w:rsidR="00F01072" w:rsidRDefault="00F01072" w:rsidP="00345E19"/>
    <w:p w:rsidR="00F01072" w:rsidRDefault="00F01072" w:rsidP="00345E19"/>
    <w:p w:rsidR="00F01072" w:rsidRDefault="00F01072" w:rsidP="00345E19"/>
    <w:p w:rsidR="00F01072" w:rsidRDefault="00F01072" w:rsidP="00345E19"/>
    <w:p w:rsidR="00F01072" w:rsidRDefault="00F01072" w:rsidP="00345E19"/>
    <w:p w:rsidR="00F01072" w:rsidRDefault="00F01072" w:rsidP="00345E19"/>
    <w:p w:rsidR="00F01072" w:rsidRDefault="00F01072" w:rsidP="00345E19"/>
    <w:p w:rsidR="001260F0" w:rsidRDefault="001260F0" w:rsidP="00345E19"/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44"/>
        <w:gridCol w:w="5637"/>
      </w:tblGrid>
      <w:tr w:rsidR="00045A5C" w:rsidTr="005C1831">
        <w:tc>
          <w:tcPr>
            <w:tcW w:w="4644" w:type="dxa"/>
          </w:tcPr>
          <w:p w:rsidR="00045A5C" w:rsidRDefault="00045A5C" w:rsidP="00B61CBE"/>
        </w:tc>
        <w:tc>
          <w:tcPr>
            <w:tcW w:w="5637" w:type="dxa"/>
          </w:tcPr>
          <w:p w:rsidR="00045A5C" w:rsidRPr="005C1831" w:rsidRDefault="00045A5C" w:rsidP="003415F4">
            <w:pPr>
              <w:jc w:val="right"/>
              <w:rPr>
                <w:b/>
              </w:rPr>
            </w:pPr>
            <w:r w:rsidRPr="005C1831">
              <w:rPr>
                <w:b/>
              </w:rPr>
              <w:t>Приложение №2</w:t>
            </w:r>
          </w:p>
        </w:tc>
      </w:tr>
      <w:tr w:rsidR="00045A5C" w:rsidTr="005C1831">
        <w:tc>
          <w:tcPr>
            <w:tcW w:w="4644" w:type="dxa"/>
          </w:tcPr>
          <w:p w:rsidR="00045A5C" w:rsidRDefault="00045A5C" w:rsidP="00B61CBE"/>
        </w:tc>
        <w:tc>
          <w:tcPr>
            <w:tcW w:w="5637" w:type="dxa"/>
          </w:tcPr>
          <w:p w:rsidR="00045A5C" w:rsidRPr="005C1831" w:rsidRDefault="00045A5C" w:rsidP="003415F4">
            <w:pPr>
              <w:jc w:val="right"/>
              <w:rPr>
                <w:b/>
              </w:rPr>
            </w:pPr>
            <w:r w:rsidRPr="005C1831">
              <w:rPr>
                <w:b/>
              </w:rPr>
              <w:t>к Решению Районного Собрания</w:t>
            </w:r>
          </w:p>
        </w:tc>
      </w:tr>
      <w:tr w:rsidR="00045A5C" w:rsidTr="005C1831">
        <w:tc>
          <w:tcPr>
            <w:tcW w:w="4644" w:type="dxa"/>
          </w:tcPr>
          <w:p w:rsidR="00045A5C" w:rsidRDefault="00045A5C" w:rsidP="00B61CBE"/>
        </w:tc>
        <w:tc>
          <w:tcPr>
            <w:tcW w:w="5637" w:type="dxa"/>
          </w:tcPr>
          <w:p w:rsidR="00045A5C" w:rsidRPr="005C1831" w:rsidRDefault="00045A5C" w:rsidP="003415F4">
            <w:pPr>
              <w:jc w:val="right"/>
              <w:rPr>
                <w:b/>
              </w:rPr>
            </w:pPr>
            <w:r w:rsidRPr="005C1831">
              <w:rPr>
                <w:b/>
              </w:rPr>
              <w:t>муниципального района «Ферзиковский район»</w:t>
            </w:r>
          </w:p>
        </w:tc>
      </w:tr>
      <w:tr w:rsidR="00045A5C" w:rsidTr="005C1831">
        <w:tc>
          <w:tcPr>
            <w:tcW w:w="4644" w:type="dxa"/>
          </w:tcPr>
          <w:p w:rsidR="00045A5C" w:rsidRDefault="00045A5C" w:rsidP="00B61CBE"/>
        </w:tc>
        <w:tc>
          <w:tcPr>
            <w:tcW w:w="5637" w:type="dxa"/>
          </w:tcPr>
          <w:p w:rsidR="00045A5C" w:rsidRPr="005C1831" w:rsidRDefault="00045A5C" w:rsidP="00BF221D">
            <w:pPr>
              <w:jc w:val="right"/>
              <w:rPr>
                <w:b/>
              </w:rPr>
            </w:pPr>
            <w:r w:rsidRPr="005C1831">
              <w:rPr>
                <w:b/>
              </w:rPr>
              <w:t>от 28 июня 2023 года №</w:t>
            </w:r>
            <w:r w:rsidR="00BF221D">
              <w:rPr>
                <w:b/>
                <w:u w:val="single"/>
              </w:rPr>
              <w:t>312</w:t>
            </w:r>
          </w:p>
        </w:tc>
      </w:tr>
    </w:tbl>
    <w:p w:rsidR="00045A5C" w:rsidRDefault="00045A5C" w:rsidP="00345E19"/>
    <w:p w:rsidR="008B6C9F" w:rsidRPr="00B7167B" w:rsidRDefault="0070795E" w:rsidP="008B6C9F">
      <w:pPr>
        <w:jc w:val="center"/>
        <w:rPr>
          <w:b/>
          <w:sz w:val="26"/>
          <w:szCs w:val="26"/>
        </w:rPr>
      </w:pPr>
      <w:r w:rsidRPr="00B7167B">
        <w:rPr>
          <w:b/>
          <w:sz w:val="26"/>
          <w:szCs w:val="26"/>
        </w:rPr>
        <w:t xml:space="preserve">Методика расчета </w:t>
      </w:r>
      <w:r w:rsidR="003415F4" w:rsidRPr="00B7167B">
        <w:rPr>
          <w:b/>
          <w:sz w:val="26"/>
          <w:szCs w:val="26"/>
        </w:rPr>
        <w:t>стоимости оказываемых</w:t>
      </w:r>
      <w:r w:rsidR="008B6C9F" w:rsidRPr="00B7167B">
        <w:rPr>
          <w:b/>
          <w:sz w:val="26"/>
          <w:szCs w:val="26"/>
        </w:rPr>
        <w:t xml:space="preserve"> Муниципальным предприятием муниципального района «Ферзиковский район» «</w:t>
      </w:r>
      <w:proofErr w:type="spellStart"/>
      <w:r w:rsidR="008B6C9F" w:rsidRPr="00B7167B">
        <w:rPr>
          <w:b/>
          <w:sz w:val="26"/>
          <w:szCs w:val="26"/>
        </w:rPr>
        <w:t>Ферзиковское</w:t>
      </w:r>
      <w:proofErr w:type="spellEnd"/>
      <w:r w:rsidR="008B6C9F" w:rsidRPr="00B7167B">
        <w:rPr>
          <w:b/>
          <w:sz w:val="26"/>
          <w:szCs w:val="26"/>
        </w:rPr>
        <w:t xml:space="preserve"> автотранспортное предприятие» (далее – Предприятие) платны</w:t>
      </w:r>
      <w:r w:rsidR="003415F4" w:rsidRPr="00B7167B">
        <w:rPr>
          <w:b/>
          <w:sz w:val="26"/>
          <w:szCs w:val="26"/>
        </w:rPr>
        <w:t>х</w:t>
      </w:r>
      <w:r w:rsidR="008B6C9F" w:rsidRPr="00B7167B">
        <w:rPr>
          <w:b/>
          <w:sz w:val="26"/>
          <w:szCs w:val="26"/>
        </w:rPr>
        <w:t xml:space="preserve"> услуг по размещению на территории Предприятия транспортных средств и движимых вещей для их заправки и (или) технического обслуживания и по предоставлению ремонтно-технической базы для ремонта транспор</w:t>
      </w:r>
      <w:r w:rsidR="001260F0" w:rsidRPr="00B7167B">
        <w:rPr>
          <w:b/>
          <w:sz w:val="26"/>
          <w:szCs w:val="26"/>
        </w:rPr>
        <w:t>тных средств потребителей услуг</w:t>
      </w:r>
    </w:p>
    <w:p w:rsidR="008B6C9F" w:rsidRPr="00B7167B" w:rsidRDefault="008B6C9F" w:rsidP="008B6C9F">
      <w:pPr>
        <w:rPr>
          <w:sz w:val="26"/>
          <w:szCs w:val="26"/>
        </w:rPr>
      </w:pPr>
    </w:p>
    <w:p w:rsidR="008B6C9F" w:rsidRPr="00B7167B" w:rsidRDefault="008B6C9F" w:rsidP="008B6C9F">
      <w:pPr>
        <w:jc w:val="center"/>
        <w:rPr>
          <w:b/>
          <w:sz w:val="26"/>
          <w:szCs w:val="26"/>
        </w:rPr>
      </w:pPr>
      <w:r w:rsidRPr="00B7167B">
        <w:rPr>
          <w:b/>
          <w:sz w:val="26"/>
          <w:szCs w:val="26"/>
        </w:rPr>
        <w:t>Раздел 1. Область применения</w:t>
      </w:r>
    </w:p>
    <w:p w:rsidR="008B6C9F" w:rsidRPr="00B7167B" w:rsidRDefault="008B6C9F" w:rsidP="008B6C9F">
      <w:pPr>
        <w:rPr>
          <w:sz w:val="26"/>
          <w:szCs w:val="26"/>
        </w:rPr>
      </w:pPr>
    </w:p>
    <w:p w:rsidR="008B6C9F" w:rsidRPr="00B7167B" w:rsidRDefault="008B6C9F" w:rsidP="008B6C9F">
      <w:pPr>
        <w:ind w:firstLine="284"/>
        <w:jc w:val="both"/>
        <w:rPr>
          <w:sz w:val="26"/>
          <w:szCs w:val="26"/>
        </w:rPr>
      </w:pPr>
      <w:r w:rsidRPr="00B7167B">
        <w:rPr>
          <w:sz w:val="26"/>
          <w:szCs w:val="26"/>
        </w:rPr>
        <w:t xml:space="preserve">Настоящая Методика определяет правила расчета </w:t>
      </w:r>
      <w:r w:rsidR="003415F4" w:rsidRPr="00B7167B">
        <w:rPr>
          <w:sz w:val="26"/>
          <w:szCs w:val="26"/>
        </w:rPr>
        <w:t>стоимости</w:t>
      </w:r>
      <w:r w:rsidR="00027D3C" w:rsidRPr="00B7167B">
        <w:rPr>
          <w:sz w:val="26"/>
          <w:szCs w:val="26"/>
        </w:rPr>
        <w:t xml:space="preserve"> </w:t>
      </w:r>
      <w:r w:rsidRPr="00B7167B">
        <w:rPr>
          <w:sz w:val="26"/>
          <w:szCs w:val="26"/>
        </w:rPr>
        <w:t>оказываемы</w:t>
      </w:r>
      <w:r w:rsidR="003415F4" w:rsidRPr="00B7167B">
        <w:rPr>
          <w:sz w:val="26"/>
          <w:szCs w:val="26"/>
        </w:rPr>
        <w:t>х</w:t>
      </w:r>
      <w:r w:rsidRPr="00B7167B">
        <w:rPr>
          <w:sz w:val="26"/>
          <w:szCs w:val="26"/>
        </w:rPr>
        <w:t xml:space="preserve"> Муниципальным предприятием муниципального района «Ферзиковский район» «</w:t>
      </w:r>
      <w:proofErr w:type="spellStart"/>
      <w:r w:rsidRPr="00B7167B">
        <w:rPr>
          <w:sz w:val="26"/>
          <w:szCs w:val="26"/>
        </w:rPr>
        <w:t>Ферзиковское</w:t>
      </w:r>
      <w:proofErr w:type="spellEnd"/>
      <w:r w:rsidRPr="00B7167B">
        <w:rPr>
          <w:sz w:val="26"/>
          <w:szCs w:val="26"/>
        </w:rPr>
        <w:t xml:space="preserve"> автотранспортное предприятие» (далее – Предприятие) платны</w:t>
      </w:r>
      <w:r w:rsidR="003415F4" w:rsidRPr="00B7167B">
        <w:rPr>
          <w:sz w:val="26"/>
          <w:szCs w:val="26"/>
        </w:rPr>
        <w:t>х</w:t>
      </w:r>
      <w:r w:rsidRPr="00B7167B">
        <w:rPr>
          <w:sz w:val="26"/>
          <w:szCs w:val="26"/>
        </w:rPr>
        <w:t xml:space="preserve"> услуг по размещению на территории Предприятия транспортных средств и движимых вещей для их заправки и (или) технического обслуживания и по предоставлению ремонтно-технической базы для ремонта транспортных средств потребителей услуг</w:t>
      </w:r>
      <w:r w:rsidR="00CB7C25" w:rsidRPr="00B7167B">
        <w:rPr>
          <w:sz w:val="26"/>
          <w:szCs w:val="26"/>
        </w:rPr>
        <w:t>.</w:t>
      </w:r>
    </w:p>
    <w:p w:rsidR="00C85EB7" w:rsidRPr="00B7167B" w:rsidRDefault="00C85EB7" w:rsidP="00C85EB7">
      <w:pPr>
        <w:jc w:val="both"/>
        <w:rPr>
          <w:sz w:val="26"/>
          <w:szCs w:val="26"/>
        </w:rPr>
      </w:pPr>
    </w:p>
    <w:p w:rsidR="00B61CBE" w:rsidRPr="00B7167B" w:rsidRDefault="00C85EB7" w:rsidP="00B61CBE">
      <w:pPr>
        <w:jc w:val="center"/>
        <w:rPr>
          <w:b/>
          <w:sz w:val="26"/>
          <w:szCs w:val="26"/>
        </w:rPr>
      </w:pPr>
      <w:r w:rsidRPr="00B7167B">
        <w:rPr>
          <w:b/>
          <w:sz w:val="26"/>
          <w:szCs w:val="26"/>
        </w:rPr>
        <w:t xml:space="preserve">Раздел 2. Порядок </w:t>
      </w:r>
      <w:r w:rsidR="00027D3C" w:rsidRPr="00B7167B">
        <w:rPr>
          <w:b/>
          <w:sz w:val="26"/>
          <w:szCs w:val="26"/>
        </w:rPr>
        <w:t xml:space="preserve">расчета </w:t>
      </w:r>
      <w:r w:rsidR="003415F4" w:rsidRPr="00B7167B">
        <w:rPr>
          <w:b/>
          <w:sz w:val="26"/>
          <w:szCs w:val="26"/>
        </w:rPr>
        <w:t xml:space="preserve">стоимости </w:t>
      </w:r>
      <w:r w:rsidRPr="00B7167B">
        <w:rPr>
          <w:b/>
          <w:sz w:val="26"/>
          <w:szCs w:val="26"/>
        </w:rPr>
        <w:t>оказываемы</w:t>
      </w:r>
      <w:r w:rsidR="003415F4" w:rsidRPr="00B7167B">
        <w:rPr>
          <w:b/>
          <w:sz w:val="26"/>
          <w:szCs w:val="26"/>
        </w:rPr>
        <w:t>х</w:t>
      </w:r>
      <w:r w:rsidRPr="00B7167B">
        <w:rPr>
          <w:b/>
          <w:sz w:val="26"/>
          <w:szCs w:val="26"/>
        </w:rPr>
        <w:t xml:space="preserve"> Предприятие</w:t>
      </w:r>
      <w:r w:rsidR="00027D3C" w:rsidRPr="00B7167B">
        <w:rPr>
          <w:b/>
          <w:sz w:val="26"/>
          <w:szCs w:val="26"/>
        </w:rPr>
        <w:t>м</w:t>
      </w:r>
      <w:r w:rsidRPr="00B7167B">
        <w:rPr>
          <w:b/>
          <w:sz w:val="26"/>
          <w:szCs w:val="26"/>
        </w:rPr>
        <w:t xml:space="preserve"> платны</w:t>
      </w:r>
      <w:r w:rsidR="003415F4" w:rsidRPr="00B7167B">
        <w:rPr>
          <w:b/>
          <w:sz w:val="26"/>
          <w:szCs w:val="26"/>
        </w:rPr>
        <w:t>х</w:t>
      </w:r>
      <w:r w:rsidRPr="00B7167B">
        <w:rPr>
          <w:b/>
          <w:sz w:val="26"/>
          <w:szCs w:val="26"/>
        </w:rPr>
        <w:t xml:space="preserve"> услуг по размещению на территории Предприятия транспортных средств и движимых вещей для их заправки и (или) технического обслуживания</w:t>
      </w:r>
    </w:p>
    <w:p w:rsidR="00B61CBE" w:rsidRPr="00B7167B" w:rsidRDefault="00B61CBE" w:rsidP="00B61CBE">
      <w:pPr>
        <w:suppressAutoHyphens/>
        <w:ind w:firstLine="284"/>
        <w:contextualSpacing/>
        <w:jc w:val="both"/>
        <w:rPr>
          <w:rFonts w:eastAsia="SimSun"/>
          <w:sz w:val="26"/>
          <w:szCs w:val="26"/>
        </w:rPr>
      </w:pPr>
    </w:p>
    <w:p w:rsidR="00B61CBE" w:rsidRPr="00B7167B" w:rsidRDefault="00B61CBE" w:rsidP="00B61CBE">
      <w:pPr>
        <w:suppressAutoHyphens/>
        <w:ind w:firstLine="284"/>
        <w:contextualSpacing/>
        <w:jc w:val="both"/>
        <w:rPr>
          <w:sz w:val="26"/>
          <w:szCs w:val="26"/>
        </w:rPr>
      </w:pPr>
      <w:r w:rsidRPr="00B7167B">
        <w:rPr>
          <w:rFonts w:eastAsia="SimSun"/>
          <w:sz w:val="26"/>
          <w:szCs w:val="26"/>
        </w:rPr>
        <w:t xml:space="preserve">Расчет </w:t>
      </w:r>
      <w:r w:rsidR="003415F4" w:rsidRPr="00B7167B">
        <w:rPr>
          <w:rFonts w:eastAsia="SimSun"/>
          <w:sz w:val="26"/>
          <w:szCs w:val="26"/>
        </w:rPr>
        <w:t>стоимости</w:t>
      </w:r>
      <w:r w:rsidR="00027D3C" w:rsidRPr="00B7167B">
        <w:rPr>
          <w:rFonts w:eastAsia="SimSun"/>
          <w:sz w:val="26"/>
          <w:szCs w:val="26"/>
        </w:rPr>
        <w:t xml:space="preserve"> оказываемы</w:t>
      </w:r>
      <w:r w:rsidR="003415F4" w:rsidRPr="00B7167B">
        <w:rPr>
          <w:rFonts w:eastAsia="SimSun"/>
          <w:sz w:val="26"/>
          <w:szCs w:val="26"/>
        </w:rPr>
        <w:t>х</w:t>
      </w:r>
      <w:r w:rsidR="00027D3C" w:rsidRPr="00B7167B">
        <w:rPr>
          <w:rFonts w:eastAsia="SimSun"/>
          <w:sz w:val="26"/>
          <w:szCs w:val="26"/>
        </w:rPr>
        <w:t xml:space="preserve"> Предприятием </w:t>
      </w:r>
      <w:r w:rsidR="00027D3C" w:rsidRPr="00B7167B">
        <w:rPr>
          <w:sz w:val="26"/>
          <w:szCs w:val="26"/>
        </w:rPr>
        <w:t>платны</w:t>
      </w:r>
      <w:r w:rsidR="003415F4" w:rsidRPr="00B7167B">
        <w:rPr>
          <w:sz w:val="26"/>
          <w:szCs w:val="26"/>
        </w:rPr>
        <w:t>х</w:t>
      </w:r>
      <w:r w:rsidR="00027D3C" w:rsidRPr="00B7167B">
        <w:rPr>
          <w:sz w:val="26"/>
          <w:szCs w:val="26"/>
        </w:rPr>
        <w:t xml:space="preserve"> услуг по размещению на территории Предприятия транспортных средств и движимых вещей для их заправки и (или) технического обслуживания</w:t>
      </w:r>
      <w:r w:rsidR="00027D3C" w:rsidRPr="00B7167B">
        <w:rPr>
          <w:rFonts w:eastAsia="SimSun"/>
          <w:sz w:val="26"/>
          <w:szCs w:val="26"/>
        </w:rPr>
        <w:t xml:space="preserve"> (далее </w:t>
      </w:r>
      <w:r w:rsidR="00D56290" w:rsidRPr="00B7167B">
        <w:rPr>
          <w:rFonts w:eastAsia="SimSun"/>
          <w:sz w:val="26"/>
          <w:szCs w:val="26"/>
        </w:rPr>
        <w:t xml:space="preserve">– </w:t>
      </w:r>
      <w:r w:rsidR="00027D3C" w:rsidRPr="00B7167B">
        <w:rPr>
          <w:rFonts w:eastAsia="SimSun"/>
          <w:sz w:val="26"/>
          <w:szCs w:val="26"/>
        </w:rPr>
        <w:t>услуги по размещению) (</w:t>
      </w:r>
      <w:r w:rsidRPr="00B7167B">
        <w:rPr>
          <w:rFonts w:eastAsia="SimSun"/>
          <w:sz w:val="26"/>
          <w:szCs w:val="26"/>
        </w:rPr>
        <w:t xml:space="preserve">стоимости в месяц услуг </w:t>
      </w:r>
      <w:r w:rsidRPr="00B7167B">
        <w:rPr>
          <w:sz w:val="26"/>
          <w:szCs w:val="26"/>
        </w:rPr>
        <w:t>по размещению</w:t>
      </w:r>
      <w:r w:rsidR="00027D3C" w:rsidRPr="00B7167B">
        <w:rPr>
          <w:sz w:val="26"/>
          <w:szCs w:val="26"/>
        </w:rPr>
        <w:t>)</w:t>
      </w:r>
      <w:r w:rsidRPr="00B7167B">
        <w:rPr>
          <w:rFonts w:eastAsia="SimSun"/>
          <w:sz w:val="26"/>
          <w:szCs w:val="26"/>
        </w:rPr>
        <w:t xml:space="preserve">, </w:t>
      </w:r>
      <w:r w:rsidRPr="00B7167B">
        <w:rPr>
          <w:sz w:val="26"/>
          <w:szCs w:val="26"/>
        </w:rPr>
        <w:t>осуществляется по формуле:</w:t>
      </w:r>
    </w:p>
    <w:p w:rsidR="00B61CBE" w:rsidRPr="00B7167B" w:rsidRDefault="00B61CBE" w:rsidP="00B61CBE">
      <w:pPr>
        <w:suppressAutoHyphens/>
        <w:ind w:firstLine="284"/>
        <w:contextualSpacing/>
        <w:jc w:val="both"/>
        <w:rPr>
          <w:b/>
          <w:sz w:val="26"/>
          <w:szCs w:val="26"/>
        </w:rPr>
      </w:pPr>
    </w:p>
    <w:p w:rsidR="00B61CBE" w:rsidRPr="00B7167B" w:rsidRDefault="00B61CBE" w:rsidP="00B61CBE">
      <w:pPr>
        <w:ind w:firstLine="708"/>
        <w:contextualSpacing/>
        <w:jc w:val="center"/>
        <w:rPr>
          <w:sz w:val="26"/>
          <w:szCs w:val="26"/>
        </w:rPr>
      </w:pPr>
      <w:r w:rsidRPr="00B7167B">
        <w:rPr>
          <w:b/>
          <w:sz w:val="26"/>
          <w:szCs w:val="26"/>
        </w:rPr>
        <w:t>P = S × (З/12) × R</w:t>
      </w:r>
      <w:proofErr w:type="gramStart"/>
      <w:r w:rsidRPr="00B7167B">
        <w:rPr>
          <w:b/>
          <w:sz w:val="26"/>
          <w:szCs w:val="26"/>
        </w:rPr>
        <w:t xml:space="preserve"> × К</w:t>
      </w:r>
      <w:proofErr w:type="gramEnd"/>
      <w:r w:rsidRPr="00B7167B">
        <w:rPr>
          <w:sz w:val="26"/>
          <w:szCs w:val="26"/>
        </w:rPr>
        <w:t>, где</w:t>
      </w:r>
    </w:p>
    <w:p w:rsidR="00B61CBE" w:rsidRPr="00B7167B" w:rsidRDefault="00B61CBE" w:rsidP="00B61CBE">
      <w:pPr>
        <w:ind w:firstLine="284"/>
        <w:contextualSpacing/>
        <w:jc w:val="both"/>
        <w:rPr>
          <w:sz w:val="26"/>
          <w:szCs w:val="26"/>
        </w:rPr>
      </w:pPr>
      <w:proofErr w:type="gramStart"/>
      <w:r w:rsidRPr="00B7167B">
        <w:rPr>
          <w:sz w:val="26"/>
          <w:szCs w:val="26"/>
        </w:rPr>
        <w:t>Р</w:t>
      </w:r>
      <w:proofErr w:type="gramEnd"/>
      <w:r w:rsidRPr="00B7167B">
        <w:rPr>
          <w:sz w:val="26"/>
          <w:szCs w:val="26"/>
        </w:rPr>
        <w:t xml:space="preserve"> – </w:t>
      </w:r>
      <w:r w:rsidR="003415F4" w:rsidRPr="00B7167B">
        <w:rPr>
          <w:sz w:val="26"/>
          <w:szCs w:val="26"/>
        </w:rPr>
        <w:t xml:space="preserve">стоимость </w:t>
      </w:r>
      <w:r w:rsidRPr="00B7167B">
        <w:rPr>
          <w:sz w:val="26"/>
          <w:szCs w:val="26"/>
        </w:rPr>
        <w:t>услуг</w:t>
      </w:r>
      <w:r w:rsidR="00027D3C" w:rsidRPr="00B7167B">
        <w:rPr>
          <w:sz w:val="26"/>
          <w:szCs w:val="26"/>
        </w:rPr>
        <w:t xml:space="preserve"> по размещению</w:t>
      </w:r>
      <w:r w:rsidRPr="00B7167B">
        <w:rPr>
          <w:sz w:val="26"/>
          <w:szCs w:val="26"/>
        </w:rPr>
        <w:t xml:space="preserve">, тыс. руб.; </w:t>
      </w:r>
    </w:p>
    <w:p w:rsidR="00B61CBE" w:rsidRPr="00B7167B" w:rsidRDefault="00B61CBE" w:rsidP="00B61CBE">
      <w:pPr>
        <w:ind w:firstLine="284"/>
        <w:contextualSpacing/>
        <w:jc w:val="both"/>
        <w:rPr>
          <w:sz w:val="26"/>
          <w:szCs w:val="26"/>
        </w:rPr>
      </w:pPr>
      <w:r w:rsidRPr="00B7167B">
        <w:rPr>
          <w:sz w:val="26"/>
          <w:szCs w:val="26"/>
        </w:rPr>
        <w:t>S – площадь части территории Предприятия, оказание услуг по размещению на которой является предметом договора, заключаемого между заказчиком и Предприятием – исполнителем (далее по тексту – Договор на оказание услуг по размещению);</w:t>
      </w:r>
    </w:p>
    <w:p w:rsidR="00B61CBE" w:rsidRPr="00B7167B" w:rsidRDefault="00B61CBE" w:rsidP="00B61CBE">
      <w:pPr>
        <w:ind w:firstLine="284"/>
        <w:contextualSpacing/>
        <w:jc w:val="both"/>
        <w:rPr>
          <w:sz w:val="26"/>
          <w:szCs w:val="26"/>
        </w:rPr>
      </w:pPr>
      <w:proofErr w:type="gramStart"/>
      <w:r w:rsidRPr="00B7167B">
        <w:rPr>
          <w:sz w:val="26"/>
          <w:szCs w:val="26"/>
        </w:rPr>
        <w:t>З</w:t>
      </w:r>
      <w:proofErr w:type="gramEnd"/>
      <w:r w:rsidRPr="00B7167B">
        <w:rPr>
          <w:sz w:val="26"/>
          <w:szCs w:val="26"/>
        </w:rPr>
        <w:t>* – затраты в месяц на содержание (в т. ч. обустройство) 1 м</w:t>
      </w:r>
      <w:r w:rsidRPr="00B7167B">
        <w:rPr>
          <w:sz w:val="26"/>
          <w:szCs w:val="26"/>
          <w:vertAlign w:val="superscript"/>
        </w:rPr>
        <w:t>2</w:t>
      </w:r>
      <w:r w:rsidRPr="00B7167B">
        <w:rPr>
          <w:sz w:val="26"/>
          <w:szCs w:val="26"/>
        </w:rPr>
        <w:t xml:space="preserve"> территории Предприятия за 12 (Двенадцать) месяцев, предшествующих месяцу заключения Договора на оказание услуг по размещению; </w:t>
      </w:r>
    </w:p>
    <w:p w:rsidR="00B61CBE" w:rsidRPr="00B7167B" w:rsidRDefault="00B61CBE" w:rsidP="00B61CBE">
      <w:pPr>
        <w:ind w:firstLine="284"/>
        <w:contextualSpacing/>
        <w:jc w:val="both"/>
        <w:rPr>
          <w:sz w:val="26"/>
          <w:szCs w:val="26"/>
        </w:rPr>
      </w:pPr>
      <w:r w:rsidRPr="00B7167B">
        <w:rPr>
          <w:sz w:val="26"/>
          <w:szCs w:val="26"/>
        </w:rPr>
        <w:t>R** – коэффициент, размер которого зависит от расположения земельного участка.</w:t>
      </w:r>
    </w:p>
    <w:p w:rsidR="00B61CBE" w:rsidRPr="00B7167B" w:rsidRDefault="00B61CBE" w:rsidP="00B61CBE">
      <w:pPr>
        <w:shd w:val="clear" w:color="auto" w:fill="FFFFFF"/>
        <w:ind w:firstLine="284"/>
        <w:contextualSpacing/>
        <w:jc w:val="both"/>
        <w:rPr>
          <w:sz w:val="26"/>
          <w:szCs w:val="26"/>
        </w:rPr>
      </w:pPr>
      <w:proofErr w:type="gramStart"/>
      <w:r w:rsidRPr="00B7167B">
        <w:rPr>
          <w:sz w:val="26"/>
          <w:szCs w:val="26"/>
        </w:rPr>
        <w:t>К</w:t>
      </w:r>
      <w:proofErr w:type="gramEnd"/>
      <w:r w:rsidRPr="00B7167B">
        <w:rPr>
          <w:sz w:val="26"/>
          <w:szCs w:val="26"/>
        </w:rPr>
        <w:t xml:space="preserve"> – </w:t>
      </w:r>
      <w:proofErr w:type="gramStart"/>
      <w:r w:rsidRPr="00B7167B">
        <w:rPr>
          <w:sz w:val="26"/>
          <w:szCs w:val="26"/>
        </w:rPr>
        <w:t>поправочный</w:t>
      </w:r>
      <w:proofErr w:type="gramEnd"/>
      <w:r w:rsidRPr="00B7167B">
        <w:rPr>
          <w:sz w:val="26"/>
          <w:szCs w:val="26"/>
        </w:rPr>
        <w:t xml:space="preserve"> коэффициент, дифференцирующий размер стоимости услуги </w:t>
      </w:r>
      <w:r w:rsidR="00027D3C" w:rsidRPr="00B7167B">
        <w:rPr>
          <w:sz w:val="26"/>
          <w:szCs w:val="26"/>
        </w:rPr>
        <w:t xml:space="preserve">по размещению </w:t>
      </w:r>
      <w:r w:rsidRPr="00B7167B">
        <w:rPr>
          <w:sz w:val="26"/>
          <w:szCs w:val="26"/>
        </w:rPr>
        <w:t>в зависимости от типа и грузоподъемности транспортных средств применительно к группам транспортных средств</w:t>
      </w:r>
      <w:r w:rsidR="00B7608C" w:rsidRPr="00B7167B">
        <w:rPr>
          <w:sz w:val="26"/>
          <w:szCs w:val="26"/>
        </w:rPr>
        <w:t xml:space="preserve">, указанным в </w:t>
      </w:r>
      <w:r w:rsidRPr="00B7167B">
        <w:rPr>
          <w:sz w:val="26"/>
          <w:szCs w:val="26"/>
        </w:rPr>
        <w:t>таблиц</w:t>
      </w:r>
      <w:r w:rsidR="00B7608C" w:rsidRPr="00B7167B">
        <w:rPr>
          <w:sz w:val="26"/>
          <w:szCs w:val="26"/>
        </w:rPr>
        <w:t>е</w:t>
      </w:r>
      <w:r w:rsidRPr="00B7167B">
        <w:rPr>
          <w:sz w:val="26"/>
          <w:szCs w:val="26"/>
        </w:rPr>
        <w:t xml:space="preserve"> 1</w:t>
      </w:r>
      <w:r w:rsidR="00D56290" w:rsidRPr="00B7167B">
        <w:rPr>
          <w:sz w:val="26"/>
          <w:szCs w:val="26"/>
        </w:rPr>
        <w:t xml:space="preserve"> настоящего раздела</w:t>
      </w:r>
      <w:r w:rsidR="00DD2148" w:rsidRPr="00B7167B">
        <w:rPr>
          <w:sz w:val="26"/>
          <w:szCs w:val="26"/>
        </w:rPr>
        <w:t xml:space="preserve"> Методики</w:t>
      </w:r>
      <w:r w:rsidRPr="00B7167B">
        <w:rPr>
          <w:sz w:val="26"/>
          <w:szCs w:val="26"/>
        </w:rPr>
        <w:t>***.</w:t>
      </w:r>
    </w:p>
    <w:p w:rsidR="00B61CBE" w:rsidRPr="00B7167B" w:rsidRDefault="00B61CBE" w:rsidP="00B61CBE">
      <w:pPr>
        <w:shd w:val="clear" w:color="auto" w:fill="FFFFFF"/>
        <w:contextualSpacing/>
        <w:jc w:val="right"/>
        <w:rPr>
          <w:b/>
          <w:bCs/>
          <w:color w:val="000000"/>
        </w:rPr>
      </w:pPr>
      <w:r w:rsidRPr="00B7167B">
        <w:rPr>
          <w:b/>
          <w:bCs/>
          <w:color w:val="000000"/>
        </w:rPr>
        <w:t>Таблица 1 – Классификация транспортных средств</w:t>
      </w:r>
    </w:p>
    <w:tbl>
      <w:tblPr>
        <w:tblStyle w:val="ab"/>
        <w:tblW w:w="0" w:type="auto"/>
        <w:tblLayout w:type="fixed"/>
        <w:tblLook w:val="04A0" w:firstRow="1" w:lastRow="0" w:firstColumn="1" w:lastColumn="0" w:noHBand="0" w:noVBand="1"/>
      </w:tblPr>
      <w:tblGrid>
        <w:gridCol w:w="1101"/>
        <w:gridCol w:w="5244"/>
        <w:gridCol w:w="1418"/>
        <w:gridCol w:w="2090"/>
      </w:tblGrid>
      <w:tr w:rsidR="00B61CBE" w:rsidRPr="00B7167B" w:rsidTr="00B61CBE">
        <w:tc>
          <w:tcPr>
            <w:tcW w:w="1101" w:type="dxa"/>
          </w:tcPr>
          <w:p w:rsidR="00B61CBE" w:rsidRPr="00B7167B" w:rsidRDefault="00B61CBE" w:rsidP="00B61CBE">
            <w:pPr>
              <w:contextualSpacing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B7167B">
              <w:rPr>
                <w:b/>
                <w:bCs/>
                <w:color w:val="000000"/>
                <w:sz w:val="22"/>
                <w:szCs w:val="22"/>
              </w:rPr>
              <w:t xml:space="preserve">Группа </w:t>
            </w:r>
          </w:p>
        </w:tc>
        <w:tc>
          <w:tcPr>
            <w:tcW w:w="5244" w:type="dxa"/>
          </w:tcPr>
          <w:p w:rsidR="00B61CBE" w:rsidRPr="00B7167B" w:rsidRDefault="00B61CBE" w:rsidP="00B61CBE">
            <w:pPr>
              <w:contextualSpacing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B7167B">
              <w:rPr>
                <w:b/>
                <w:bCs/>
                <w:color w:val="000000"/>
                <w:sz w:val="22"/>
                <w:szCs w:val="22"/>
              </w:rPr>
              <w:t>Тип транспортного средства (ТС)</w:t>
            </w:r>
          </w:p>
        </w:tc>
        <w:tc>
          <w:tcPr>
            <w:tcW w:w="1418" w:type="dxa"/>
          </w:tcPr>
          <w:p w:rsidR="00B61CBE" w:rsidRPr="00B7167B" w:rsidRDefault="00B61CBE" w:rsidP="00B61CBE">
            <w:pPr>
              <w:contextualSpacing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B7167B">
              <w:rPr>
                <w:b/>
                <w:bCs/>
                <w:color w:val="000000"/>
                <w:sz w:val="22"/>
                <w:szCs w:val="22"/>
              </w:rPr>
              <w:t>Обозначение группы ТС</w:t>
            </w:r>
          </w:p>
        </w:tc>
        <w:tc>
          <w:tcPr>
            <w:tcW w:w="2090" w:type="dxa"/>
          </w:tcPr>
          <w:p w:rsidR="00B61CBE" w:rsidRPr="00B7167B" w:rsidRDefault="00B61CBE" w:rsidP="00B61CBE">
            <w:pPr>
              <w:contextualSpacing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B7167B">
              <w:rPr>
                <w:b/>
                <w:bCs/>
                <w:color w:val="000000"/>
                <w:sz w:val="22"/>
                <w:szCs w:val="22"/>
              </w:rPr>
              <w:t>Допустимая максимальная масса ТС (грузоподъемность), тонн</w:t>
            </w:r>
          </w:p>
        </w:tc>
      </w:tr>
      <w:tr w:rsidR="00B61CBE" w:rsidRPr="00B7167B" w:rsidTr="00B61CBE">
        <w:tc>
          <w:tcPr>
            <w:tcW w:w="1101" w:type="dxa"/>
            <w:vMerge w:val="restart"/>
          </w:tcPr>
          <w:p w:rsidR="00B61CBE" w:rsidRPr="00B7167B" w:rsidRDefault="00B61CBE" w:rsidP="00B61CBE">
            <w:pPr>
              <w:contextualSpacing/>
              <w:jc w:val="center"/>
              <w:rPr>
                <w:bCs/>
                <w:color w:val="000000"/>
                <w:sz w:val="22"/>
                <w:szCs w:val="22"/>
              </w:rPr>
            </w:pPr>
            <w:r w:rsidRPr="00B7167B">
              <w:rPr>
                <w:bCs/>
                <w:color w:val="000000"/>
                <w:sz w:val="22"/>
                <w:szCs w:val="22"/>
                <w:lang w:val="en-US"/>
              </w:rPr>
              <w:t>I</w:t>
            </w:r>
          </w:p>
        </w:tc>
        <w:tc>
          <w:tcPr>
            <w:tcW w:w="5244" w:type="dxa"/>
          </w:tcPr>
          <w:p w:rsidR="00B61CBE" w:rsidRPr="00B7167B" w:rsidRDefault="00B61CBE" w:rsidP="00B61CBE">
            <w:pPr>
              <w:contextualSpacing/>
              <w:jc w:val="center"/>
              <w:rPr>
                <w:bCs/>
                <w:color w:val="000000"/>
                <w:sz w:val="22"/>
                <w:szCs w:val="22"/>
              </w:rPr>
            </w:pPr>
            <w:r w:rsidRPr="00B7167B">
              <w:rPr>
                <w:bCs/>
                <w:color w:val="000000"/>
                <w:sz w:val="22"/>
                <w:szCs w:val="22"/>
              </w:rPr>
              <w:t>мотоциклы с коляской и без нее;</w:t>
            </w:r>
          </w:p>
        </w:tc>
        <w:tc>
          <w:tcPr>
            <w:tcW w:w="1418" w:type="dxa"/>
            <w:vMerge w:val="restart"/>
          </w:tcPr>
          <w:p w:rsidR="00B61CBE" w:rsidRPr="00B7167B" w:rsidRDefault="00B61CBE" w:rsidP="00B61CBE">
            <w:pPr>
              <w:contextualSpacing/>
              <w:jc w:val="center"/>
              <w:rPr>
                <w:bCs/>
                <w:color w:val="000000"/>
                <w:sz w:val="22"/>
                <w:szCs w:val="22"/>
              </w:rPr>
            </w:pPr>
            <w:r w:rsidRPr="00B7167B">
              <w:rPr>
                <w:bCs/>
                <w:color w:val="000000"/>
                <w:sz w:val="22"/>
                <w:szCs w:val="22"/>
              </w:rPr>
              <w:t>Г</w:t>
            </w:r>
            <w:proofErr w:type="gramStart"/>
            <w:r w:rsidRPr="00B7167B">
              <w:rPr>
                <w:bCs/>
                <w:color w:val="000000"/>
                <w:sz w:val="22"/>
                <w:szCs w:val="22"/>
              </w:rPr>
              <w:t>1</w:t>
            </w:r>
            <w:proofErr w:type="gramEnd"/>
          </w:p>
        </w:tc>
        <w:tc>
          <w:tcPr>
            <w:tcW w:w="2090" w:type="dxa"/>
            <w:vMerge w:val="restart"/>
          </w:tcPr>
          <w:p w:rsidR="00B61CBE" w:rsidRPr="00B7167B" w:rsidRDefault="00B61CBE" w:rsidP="00B61CBE">
            <w:pPr>
              <w:contextualSpacing/>
              <w:jc w:val="center"/>
              <w:rPr>
                <w:bCs/>
                <w:color w:val="000000"/>
                <w:sz w:val="22"/>
                <w:szCs w:val="22"/>
              </w:rPr>
            </w:pPr>
            <w:r w:rsidRPr="00B7167B">
              <w:rPr>
                <w:bCs/>
                <w:color w:val="000000"/>
                <w:sz w:val="22"/>
                <w:szCs w:val="22"/>
              </w:rPr>
              <w:t>до 3,5</w:t>
            </w:r>
          </w:p>
        </w:tc>
      </w:tr>
      <w:tr w:rsidR="00B61CBE" w:rsidRPr="00B7167B" w:rsidTr="00B61CBE">
        <w:tc>
          <w:tcPr>
            <w:tcW w:w="1101" w:type="dxa"/>
            <w:vMerge/>
          </w:tcPr>
          <w:p w:rsidR="00B61CBE" w:rsidRPr="00B7167B" w:rsidRDefault="00B61CBE" w:rsidP="00B61CBE">
            <w:pPr>
              <w:contextualSpacing/>
              <w:jc w:val="center"/>
              <w:rPr>
                <w:bCs/>
                <w:color w:val="000000"/>
                <w:sz w:val="22"/>
                <w:szCs w:val="22"/>
              </w:rPr>
            </w:pPr>
          </w:p>
        </w:tc>
        <w:tc>
          <w:tcPr>
            <w:tcW w:w="5244" w:type="dxa"/>
          </w:tcPr>
          <w:p w:rsidR="00B61CBE" w:rsidRPr="00B7167B" w:rsidRDefault="00B61CBE" w:rsidP="00B61CBE">
            <w:pPr>
              <w:contextualSpacing/>
              <w:jc w:val="center"/>
              <w:rPr>
                <w:bCs/>
                <w:color w:val="000000"/>
                <w:sz w:val="22"/>
                <w:szCs w:val="22"/>
              </w:rPr>
            </w:pPr>
            <w:r w:rsidRPr="00B7167B">
              <w:rPr>
                <w:bCs/>
                <w:color w:val="000000"/>
                <w:sz w:val="22"/>
                <w:szCs w:val="22"/>
              </w:rPr>
              <w:t>легковые автомобили и прицепы к ним;</w:t>
            </w:r>
          </w:p>
        </w:tc>
        <w:tc>
          <w:tcPr>
            <w:tcW w:w="1418" w:type="dxa"/>
            <w:vMerge/>
          </w:tcPr>
          <w:p w:rsidR="00B61CBE" w:rsidRPr="00B7167B" w:rsidRDefault="00B61CBE" w:rsidP="00B61CBE">
            <w:pPr>
              <w:contextualSpacing/>
              <w:jc w:val="center"/>
              <w:rPr>
                <w:bCs/>
                <w:color w:val="000000"/>
                <w:sz w:val="22"/>
                <w:szCs w:val="22"/>
              </w:rPr>
            </w:pPr>
          </w:p>
        </w:tc>
        <w:tc>
          <w:tcPr>
            <w:tcW w:w="2090" w:type="dxa"/>
            <w:vMerge/>
          </w:tcPr>
          <w:p w:rsidR="00B61CBE" w:rsidRPr="00B7167B" w:rsidRDefault="00B61CBE" w:rsidP="00B61CBE">
            <w:pPr>
              <w:contextualSpacing/>
              <w:jc w:val="center"/>
              <w:rPr>
                <w:bCs/>
                <w:color w:val="000000"/>
                <w:sz w:val="22"/>
                <w:szCs w:val="22"/>
              </w:rPr>
            </w:pPr>
          </w:p>
        </w:tc>
      </w:tr>
      <w:tr w:rsidR="00B61CBE" w:rsidRPr="00B7167B" w:rsidTr="00B61CBE">
        <w:tc>
          <w:tcPr>
            <w:tcW w:w="1101" w:type="dxa"/>
            <w:vMerge/>
          </w:tcPr>
          <w:p w:rsidR="00B61CBE" w:rsidRPr="00B7167B" w:rsidRDefault="00B61CBE" w:rsidP="00B61CBE">
            <w:pPr>
              <w:contextualSpacing/>
              <w:jc w:val="center"/>
              <w:rPr>
                <w:bCs/>
                <w:color w:val="000000"/>
                <w:sz w:val="22"/>
                <w:szCs w:val="22"/>
              </w:rPr>
            </w:pPr>
          </w:p>
        </w:tc>
        <w:tc>
          <w:tcPr>
            <w:tcW w:w="5244" w:type="dxa"/>
          </w:tcPr>
          <w:p w:rsidR="00B61CBE" w:rsidRPr="00B7167B" w:rsidRDefault="00B61CBE" w:rsidP="00B61CBE">
            <w:pPr>
              <w:contextualSpacing/>
              <w:jc w:val="center"/>
              <w:rPr>
                <w:bCs/>
                <w:color w:val="000000"/>
                <w:sz w:val="22"/>
                <w:szCs w:val="22"/>
              </w:rPr>
            </w:pPr>
            <w:r w:rsidRPr="00B7167B">
              <w:rPr>
                <w:color w:val="000000"/>
                <w:sz w:val="22"/>
                <w:szCs w:val="22"/>
              </w:rPr>
              <w:t>фургоны, автобусы с числом мест для сидения до 11.</w:t>
            </w:r>
          </w:p>
        </w:tc>
        <w:tc>
          <w:tcPr>
            <w:tcW w:w="1418" w:type="dxa"/>
            <w:vMerge/>
          </w:tcPr>
          <w:p w:rsidR="00B61CBE" w:rsidRPr="00B7167B" w:rsidRDefault="00B61CBE" w:rsidP="00B61CBE">
            <w:pPr>
              <w:contextualSpacing/>
              <w:jc w:val="center"/>
              <w:rPr>
                <w:bCs/>
                <w:color w:val="000000"/>
                <w:sz w:val="22"/>
                <w:szCs w:val="22"/>
              </w:rPr>
            </w:pPr>
          </w:p>
        </w:tc>
        <w:tc>
          <w:tcPr>
            <w:tcW w:w="2090" w:type="dxa"/>
            <w:vMerge/>
          </w:tcPr>
          <w:p w:rsidR="00B61CBE" w:rsidRPr="00B7167B" w:rsidRDefault="00B61CBE" w:rsidP="00B61CBE">
            <w:pPr>
              <w:contextualSpacing/>
              <w:jc w:val="center"/>
              <w:rPr>
                <w:bCs/>
                <w:color w:val="000000"/>
                <w:sz w:val="22"/>
                <w:szCs w:val="22"/>
              </w:rPr>
            </w:pPr>
          </w:p>
        </w:tc>
      </w:tr>
      <w:tr w:rsidR="00B61CBE" w:rsidRPr="00B7167B" w:rsidTr="00B61CBE">
        <w:tc>
          <w:tcPr>
            <w:tcW w:w="1101" w:type="dxa"/>
            <w:vMerge/>
          </w:tcPr>
          <w:p w:rsidR="00B61CBE" w:rsidRPr="00B7167B" w:rsidRDefault="00B61CBE" w:rsidP="00B61CBE">
            <w:pPr>
              <w:contextualSpacing/>
              <w:jc w:val="center"/>
              <w:rPr>
                <w:bCs/>
                <w:color w:val="000000"/>
                <w:sz w:val="22"/>
                <w:szCs w:val="22"/>
              </w:rPr>
            </w:pPr>
          </w:p>
        </w:tc>
        <w:tc>
          <w:tcPr>
            <w:tcW w:w="5244" w:type="dxa"/>
          </w:tcPr>
          <w:p w:rsidR="00B61CBE" w:rsidRPr="00B7167B" w:rsidRDefault="00B61CBE" w:rsidP="00B61CBE">
            <w:pPr>
              <w:contextualSpacing/>
              <w:jc w:val="center"/>
              <w:rPr>
                <w:bCs/>
                <w:color w:val="000000"/>
                <w:sz w:val="22"/>
                <w:szCs w:val="22"/>
              </w:rPr>
            </w:pPr>
            <w:r w:rsidRPr="00B7167B">
              <w:rPr>
                <w:bCs/>
                <w:color w:val="000000"/>
                <w:sz w:val="22"/>
                <w:szCs w:val="22"/>
              </w:rPr>
              <w:t>грузовые автомобили</w:t>
            </w:r>
          </w:p>
        </w:tc>
        <w:tc>
          <w:tcPr>
            <w:tcW w:w="1418" w:type="dxa"/>
            <w:vMerge/>
          </w:tcPr>
          <w:p w:rsidR="00B61CBE" w:rsidRPr="00B7167B" w:rsidRDefault="00B61CBE" w:rsidP="00B61CBE">
            <w:pPr>
              <w:contextualSpacing/>
              <w:jc w:val="center"/>
              <w:rPr>
                <w:bCs/>
                <w:color w:val="000000"/>
                <w:sz w:val="22"/>
                <w:szCs w:val="22"/>
              </w:rPr>
            </w:pPr>
          </w:p>
        </w:tc>
        <w:tc>
          <w:tcPr>
            <w:tcW w:w="2090" w:type="dxa"/>
            <w:vMerge/>
          </w:tcPr>
          <w:p w:rsidR="00B61CBE" w:rsidRPr="00B7167B" w:rsidRDefault="00B61CBE" w:rsidP="00B61CBE">
            <w:pPr>
              <w:contextualSpacing/>
              <w:jc w:val="center"/>
              <w:rPr>
                <w:bCs/>
                <w:color w:val="000000"/>
                <w:sz w:val="22"/>
                <w:szCs w:val="22"/>
              </w:rPr>
            </w:pPr>
          </w:p>
        </w:tc>
      </w:tr>
      <w:tr w:rsidR="00B61CBE" w:rsidRPr="00B7167B" w:rsidTr="00B61CBE">
        <w:tc>
          <w:tcPr>
            <w:tcW w:w="1101" w:type="dxa"/>
            <w:vMerge w:val="restart"/>
          </w:tcPr>
          <w:p w:rsidR="00B61CBE" w:rsidRPr="00B7167B" w:rsidRDefault="00B61CBE" w:rsidP="00B61CBE">
            <w:pPr>
              <w:contextualSpacing/>
              <w:jc w:val="center"/>
              <w:rPr>
                <w:bCs/>
                <w:color w:val="000000"/>
                <w:sz w:val="22"/>
                <w:szCs w:val="22"/>
              </w:rPr>
            </w:pPr>
            <w:r w:rsidRPr="00B7167B">
              <w:rPr>
                <w:bCs/>
                <w:color w:val="000000"/>
                <w:sz w:val="22"/>
                <w:szCs w:val="22"/>
                <w:lang w:val="en-US"/>
              </w:rPr>
              <w:t>II</w:t>
            </w:r>
            <w:r w:rsidRPr="00B7167B">
              <w:rPr>
                <w:bCs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5244" w:type="dxa"/>
          </w:tcPr>
          <w:p w:rsidR="00B61CBE" w:rsidRPr="00B7167B" w:rsidRDefault="00B61CBE" w:rsidP="00B61CBE">
            <w:pPr>
              <w:contextualSpacing/>
              <w:jc w:val="center"/>
              <w:rPr>
                <w:bCs/>
                <w:color w:val="000000"/>
                <w:sz w:val="22"/>
                <w:szCs w:val="22"/>
              </w:rPr>
            </w:pPr>
            <w:r w:rsidRPr="00B7167B">
              <w:rPr>
                <w:bCs/>
                <w:color w:val="000000"/>
                <w:sz w:val="22"/>
                <w:szCs w:val="22"/>
              </w:rPr>
              <w:t>грузовые автомобили и прицепы к ним</w:t>
            </w:r>
          </w:p>
        </w:tc>
        <w:tc>
          <w:tcPr>
            <w:tcW w:w="1418" w:type="dxa"/>
            <w:vMerge w:val="restart"/>
          </w:tcPr>
          <w:p w:rsidR="00B61CBE" w:rsidRPr="00B7167B" w:rsidRDefault="00B61CBE" w:rsidP="00B61CBE">
            <w:pPr>
              <w:contextualSpacing/>
              <w:jc w:val="center"/>
              <w:rPr>
                <w:bCs/>
                <w:color w:val="000000"/>
                <w:sz w:val="22"/>
                <w:szCs w:val="22"/>
              </w:rPr>
            </w:pPr>
            <w:r w:rsidRPr="00B7167B">
              <w:rPr>
                <w:bCs/>
                <w:color w:val="000000"/>
                <w:sz w:val="22"/>
                <w:szCs w:val="22"/>
              </w:rPr>
              <w:t>Г</w:t>
            </w:r>
            <w:proofErr w:type="gramStart"/>
            <w:r w:rsidRPr="00B7167B">
              <w:rPr>
                <w:bCs/>
                <w:color w:val="000000"/>
                <w:sz w:val="22"/>
                <w:szCs w:val="22"/>
              </w:rPr>
              <w:t>2</w:t>
            </w:r>
            <w:proofErr w:type="gramEnd"/>
          </w:p>
        </w:tc>
        <w:tc>
          <w:tcPr>
            <w:tcW w:w="2090" w:type="dxa"/>
            <w:vMerge w:val="restart"/>
          </w:tcPr>
          <w:p w:rsidR="00B61CBE" w:rsidRPr="00B7167B" w:rsidRDefault="00B61CBE" w:rsidP="00B61CBE">
            <w:pPr>
              <w:contextualSpacing/>
              <w:jc w:val="center"/>
              <w:rPr>
                <w:bCs/>
                <w:color w:val="000000"/>
                <w:sz w:val="22"/>
                <w:szCs w:val="22"/>
              </w:rPr>
            </w:pPr>
            <w:r w:rsidRPr="00B7167B">
              <w:rPr>
                <w:bCs/>
                <w:color w:val="000000"/>
                <w:sz w:val="22"/>
                <w:szCs w:val="22"/>
              </w:rPr>
              <w:t>3,5 и более</w:t>
            </w:r>
          </w:p>
        </w:tc>
      </w:tr>
      <w:tr w:rsidR="00B61CBE" w:rsidRPr="00B7167B" w:rsidTr="00B61CBE">
        <w:tc>
          <w:tcPr>
            <w:tcW w:w="1101" w:type="dxa"/>
            <w:vMerge/>
          </w:tcPr>
          <w:p w:rsidR="00B61CBE" w:rsidRPr="00B7167B" w:rsidRDefault="00B61CBE" w:rsidP="00B61CBE">
            <w:pPr>
              <w:contextualSpacing/>
              <w:jc w:val="center"/>
              <w:rPr>
                <w:bCs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5244" w:type="dxa"/>
          </w:tcPr>
          <w:p w:rsidR="00B61CBE" w:rsidRPr="00B7167B" w:rsidRDefault="00B61CBE" w:rsidP="00B61CBE">
            <w:pPr>
              <w:contextualSpacing/>
              <w:jc w:val="center"/>
              <w:rPr>
                <w:bCs/>
                <w:color w:val="000000"/>
                <w:sz w:val="22"/>
                <w:szCs w:val="22"/>
              </w:rPr>
            </w:pPr>
            <w:r w:rsidRPr="00B7167B">
              <w:rPr>
                <w:bCs/>
                <w:color w:val="000000"/>
                <w:sz w:val="22"/>
                <w:szCs w:val="22"/>
              </w:rPr>
              <w:t>трейлеры</w:t>
            </w:r>
          </w:p>
        </w:tc>
        <w:tc>
          <w:tcPr>
            <w:tcW w:w="1418" w:type="dxa"/>
            <w:vMerge/>
          </w:tcPr>
          <w:p w:rsidR="00B61CBE" w:rsidRPr="00B7167B" w:rsidRDefault="00B61CBE" w:rsidP="00B61CBE">
            <w:pPr>
              <w:contextualSpacing/>
              <w:jc w:val="center"/>
              <w:rPr>
                <w:bCs/>
                <w:color w:val="000000"/>
                <w:sz w:val="22"/>
                <w:szCs w:val="22"/>
              </w:rPr>
            </w:pPr>
          </w:p>
        </w:tc>
        <w:tc>
          <w:tcPr>
            <w:tcW w:w="2090" w:type="dxa"/>
            <w:vMerge/>
          </w:tcPr>
          <w:p w:rsidR="00B61CBE" w:rsidRPr="00B7167B" w:rsidRDefault="00B61CBE" w:rsidP="00B61CBE">
            <w:pPr>
              <w:contextualSpacing/>
              <w:jc w:val="center"/>
              <w:rPr>
                <w:bCs/>
                <w:color w:val="000000"/>
                <w:sz w:val="22"/>
                <w:szCs w:val="22"/>
              </w:rPr>
            </w:pPr>
          </w:p>
        </w:tc>
      </w:tr>
      <w:tr w:rsidR="00B61CBE" w:rsidRPr="00B7167B" w:rsidTr="00B61CBE">
        <w:tc>
          <w:tcPr>
            <w:tcW w:w="1101" w:type="dxa"/>
            <w:vMerge/>
          </w:tcPr>
          <w:p w:rsidR="00B61CBE" w:rsidRPr="00B7167B" w:rsidRDefault="00B61CBE" w:rsidP="00B61CBE">
            <w:pPr>
              <w:contextualSpacing/>
              <w:jc w:val="center"/>
              <w:rPr>
                <w:bCs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5244" w:type="dxa"/>
          </w:tcPr>
          <w:p w:rsidR="00B61CBE" w:rsidRPr="00B7167B" w:rsidRDefault="00B61CBE" w:rsidP="00B61CBE">
            <w:pPr>
              <w:contextualSpacing/>
              <w:jc w:val="center"/>
              <w:rPr>
                <w:bCs/>
                <w:color w:val="000000"/>
                <w:sz w:val="22"/>
                <w:szCs w:val="22"/>
              </w:rPr>
            </w:pPr>
            <w:r w:rsidRPr="00B7167B">
              <w:rPr>
                <w:color w:val="000000"/>
                <w:sz w:val="22"/>
                <w:szCs w:val="22"/>
              </w:rPr>
              <w:t>автобусы с числом мест для сидения 11 и более.</w:t>
            </w:r>
          </w:p>
        </w:tc>
        <w:tc>
          <w:tcPr>
            <w:tcW w:w="1418" w:type="dxa"/>
            <w:vMerge/>
          </w:tcPr>
          <w:p w:rsidR="00B61CBE" w:rsidRPr="00B7167B" w:rsidRDefault="00B61CBE" w:rsidP="00B61CBE">
            <w:pPr>
              <w:contextualSpacing/>
              <w:jc w:val="center"/>
              <w:rPr>
                <w:bCs/>
                <w:color w:val="000000"/>
                <w:sz w:val="22"/>
                <w:szCs w:val="22"/>
              </w:rPr>
            </w:pPr>
          </w:p>
        </w:tc>
        <w:tc>
          <w:tcPr>
            <w:tcW w:w="2090" w:type="dxa"/>
            <w:vMerge/>
          </w:tcPr>
          <w:p w:rsidR="00B61CBE" w:rsidRPr="00B7167B" w:rsidRDefault="00B61CBE" w:rsidP="00B61CBE">
            <w:pPr>
              <w:contextualSpacing/>
              <w:jc w:val="center"/>
              <w:rPr>
                <w:bCs/>
                <w:color w:val="000000"/>
                <w:sz w:val="22"/>
                <w:szCs w:val="22"/>
              </w:rPr>
            </w:pPr>
          </w:p>
        </w:tc>
      </w:tr>
    </w:tbl>
    <w:p w:rsidR="00B61CBE" w:rsidRPr="00B7167B" w:rsidRDefault="00B61CBE" w:rsidP="00B61CBE">
      <w:pPr>
        <w:ind w:firstLine="284"/>
        <w:contextualSpacing/>
        <w:rPr>
          <w:b/>
          <w:sz w:val="26"/>
          <w:szCs w:val="26"/>
        </w:rPr>
      </w:pPr>
      <w:r w:rsidRPr="00B7167B">
        <w:rPr>
          <w:b/>
          <w:sz w:val="26"/>
          <w:szCs w:val="26"/>
        </w:rPr>
        <w:t>Примечание:</w:t>
      </w:r>
    </w:p>
    <w:p w:rsidR="00B61CBE" w:rsidRPr="00B7167B" w:rsidRDefault="00B61CBE" w:rsidP="00B61CBE">
      <w:pPr>
        <w:ind w:firstLine="284"/>
        <w:contextualSpacing/>
        <w:jc w:val="both"/>
        <w:rPr>
          <w:sz w:val="26"/>
          <w:szCs w:val="26"/>
        </w:rPr>
      </w:pPr>
      <w:r w:rsidRPr="00B7167B">
        <w:rPr>
          <w:sz w:val="26"/>
          <w:szCs w:val="26"/>
        </w:rPr>
        <w:t>* исчисляется из затрат на содержание территории</w:t>
      </w:r>
      <w:r w:rsidR="00B7608C" w:rsidRPr="00B7167B">
        <w:rPr>
          <w:sz w:val="26"/>
          <w:szCs w:val="26"/>
        </w:rPr>
        <w:t>,</w:t>
      </w:r>
      <w:r w:rsidRPr="00B7167B">
        <w:rPr>
          <w:sz w:val="26"/>
          <w:szCs w:val="26"/>
        </w:rPr>
        <w:t xml:space="preserve"> в том числе на уборку территории от грязи, мусора, снега, льда, озеленение, содержание элементов внешнего благоустройства зданий и сооружений, объектов инженерной инфраструктуры, фонарей уличного освещения и прочих элементов категории «благоустройство территории», руб.;</w:t>
      </w:r>
    </w:p>
    <w:p w:rsidR="00B61CBE" w:rsidRPr="00B7167B" w:rsidRDefault="00B61CBE" w:rsidP="00B61CBE">
      <w:pPr>
        <w:ind w:firstLine="284"/>
        <w:contextualSpacing/>
        <w:jc w:val="both"/>
        <w:rPr>
          <w:sz w:val="26"/>
          <w:szCs w:val="26"/>
        </w:rPr>
      </w:pPr>
      <w:r w:rsidRPr="00B7167B">
        <w:rPr>
          <w:sz w:val="26"/>
          <w:szCs w:val="26"/>
        </w:rPr>
        <w:t>R** – размер коэффициента изменяется в зависимости от удаленности от районного центра</w:t>
      </w:r>
      <w:r w:rsidR="0053481E" w:rsidRPr="00B7167B">
        <w:rPr>
          <w:sz w:val="26"/>
          <w:szCs w:val="26"/>
        </w:rPr>
        <w:t xml:space="preserve"> – </w:t>
      </w:r>
      <w:r w:rsidRPr="00B7167B">
        <w:rPr>
          <w:sz w:val="26"/>
          <w:szCs w:val="26"/>
        </w:rPr>
        <w:t>п. Ферзиково, и составляет: при расположении в районном центре или удаленности от него до 10 км R = 15, более 10 км R = 20;</w:t>
      </w:r>
    </w:p>
    <w:p w:rsidR="00B61CBE" w:rsidRPr="00B7167B" w:rsidRDefault="00B61CBE" w:rsidP="00B61CBE">
      <w:pPr>
        <w:ind w:firstLine="284"/>
        <w:contextualSpacing/>
        <w:jc w:val="both"/>
        <w:rPr>
          <w:sz w:val="26"/>
          <w:szCs w:val="26"/>
        </w:rPr>
      </w:pPr>
      <w:r w:rsidRPr="00B7167B">
        <w:rPr>
          <w:sz w:val="26"/>
          <w:szCs w:val="26"/>
        </w:rPr>
        <w:t xml:space="preserve">*** – </w:t>
      </w:r>
      <w:r w:rsidR="002B3896" w:rsidRPr="00B7167B">
        <w:rPr>
          <w:sz w:val="26"/>
          <w:szCs w:val="26"/>
        </w:rPr>
        <w:t>значение поправочного коэффициента</w:t>
      </w:r>
      <w:proofErr w:type="gramStart"/>
      <w:r w:rsidR="002B3896" w:rsidRPr="00B7167B">
        <w:rPr>
          <w:sz w:val="26"/>
          <w:szCs w:val="26"/>
        </w:rPr>
        <w:t xml:space="preserve"> К</w:t>
      </w:r>
      <w:proofErr w:type="gramEnd"/>
      <w:r w:rsidR="002B3896" w:rsidRPr="00B7167B">
        <w:rPr>
          <w:sz w:val="26"/>
          <w:szCs w:val="26"/>
        </w:rPr>
        <w:t xml:space="preserve"> определяется согласно таблице 2 настоящего раздела. П</w:t>
      </w:r>
      <w:r w:rsidRPr="00B7167B">
        <w:rPr>
          <w:sz w:val="26"/>
          <w:szCs w:val="26"/>
        </w:rPr>
        <w:t>ри размещении транспортных средств, относящихся к двум разным группам транспортных средств, значение коэффициента</w:t>
      </w:r>
      <w:proofErr w:type="gramStart"/>
      <w:r w:rsidRPr="00B7167B">
        <w:rPr>
          <w:sz w:val="26"/>
          <w:szCs w:val="26"/>
        </w:rPr>
        <w:t xml:space="preserve"> К</w:t>
      </w:r>
      <w:proofErr w:type="gramEnd"/>
      <w:r w:rsidRPr="00B7167B">
        <w:rPr>
          <w:sz w:val="26"/>
          <w:szCs w:val="26"/>
        </w:rPr>
        <w:t xml:space="preserve"> определяется по группе, к которой относится большинство транспортных средств. При размещении транспортных средств, которые относятся к двум разным группам транспортных средств в равном количестве, значение коэффициента</w:t>
      </w:r>
      <w:proofErr w:type="gramStart"/>
      <w:r w:rsidRPr="00B7167B">
        <w:rPr>
          <w:sz w:val="26"/>
          <w:szCs w:val="26"/>
        </w:rPr>
        <w:t xml:space="preserve"> К</w:t>
      </w:r>
      <w:proofErr w:type="gramEnd"/>
      <w:r w:rsidRPr="00B7167B">
        <w:rPr>
          <w:sz w:val="26"/>
          <w:szCs w:val="26"/>
        </w:rPr>
        <w:t xml:space="preserve"> определяется по </w:t>
      </w:r>
      <w:r w:rsidRPr="00B7167B">
        <w:rPr>
          <w:sz w:val="26"/>
          <w:szCs w:val="26"/>
          <w:lang w:val="en-US"/>
        </w:rPr>
        <w:t>II</w:t>
      </w:r>
      <w:r w:rsidRPr="00B7167B">
        <w:rPr>
          <w:sz w:val="26"/>
          <w:szCs w:val="26"/>
        </w:rPr>
        <w:t xml:space="preserve"> группе.</w:t>
      </w:r>
    </w:p>
    <w:p w:rsidR="00B61CBE" w:rsidRPr="00B7167B" w:rsidRDefault="00B61CBE" w:rsidP="00B61CBE">
      <w:pPr>
        <w:contextualSpacing/>
        <w:jc w:val="right"/>
        <w:rPr>
          <w:b/>
        </w:rPr>
      </w:pPr>
      <w:r w:rsidRPr="00B7167B">
        <w:rPr>
          <w:b/>
        </w:rPr>
        <w:t>Таблица 2 – Значение поправочного коэффициента</w:t>
      </w:r>
      <w:proofErr w:type="gramStart"/>
      <w:r w:rsidRPr="00B7167B">
        <w:rPr>
          <w:b/>
        </w:rPr>
        <w:t xml:space="preserve"> К</w:t>
      </w:r>
      <w:proofErr w:type="gramEnd"/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4926"/>
        <w:gridCol w:w="4927"/>
      </w:tblGrid>
      <w:tr w:rsidR="00B61CBE" w:rsidRPr="00B7167B" w:rsidTr="00B61CBE">
        <w:tc>
          <w:tcPr>
            <w:tcW w:w="4926" w:type="dxa"/>
          </w:tcPr>
          <w:p w:rsidR="00B61CBE" w:rsidRPr="00B7167B" w:rsidRDefault="00B61CBE" w:rsidP="00B61CBE">
            <w:pPr>
              <w:contextualSpacing/>
              <w:jc w:val="center"/>
              <w:rPr>
                <w:b/>
              </w:rPr>
            </w:pPr>
            <w:r w:rsidRPr="00B7167B">
              <w:rPr>
                <w:b/>
              </w:rPr>
              <w:t>Группа транспортных средств</w:t>
            </w:r>
          </w:p>
        </w:tc>
        <w:tc>
          <w:tcPr>
            <w:tcW w:w="4927" w:type="dxa"/>
          </w:tcPr>
          <w:p w:rsidR="00B61CBE" w:rsidRPr="00B7167B" w:rsidRDefault="00B61CBE" w:rsidP="00B61CBE">
            <w:pPr>
              <w:contextualSpacing/>
              <w:jc w:val="center"/>
              <w:rPr>
                <w:b/>
              </w:rPr>
            </w:pPr>
            <w:r w:rsidRPr="00B7167B">
              <w:rPr>
                <w:b/>
              </w:rPr>
              <w:t>Значение поправочного коэффициента</w:t>
            </w:r>
            <w:proofErr w:type="gramStart"/>
            <w:r w:rsidRPr="00B7167B">
              <w:rPr>
                <w:b/>
              </w:rPr>
              <w:t xml:space="preserve"> К</w:t>
            </w:r>
            <w:proofErr w:type="gramEnd"/>
          </w:p>
        </w:tc>
      </w:tr>
      <w:tr w:rsidR="00B61CBE" w:rsidRPr="00B7167B" w:rsidTr="00B61CBE">
        <w:tc>
          <w:tcPr>
            <w:tcW w:w="4926" w:type="dxa"/>
          </w:tcPr>
          <w:p w:rsidR="00B61CBE" w:rsidRPr="00B7167B" w:rsidRDefault="00B61CBE" w:rsidP="00B61CBE">
            <w:pPr>
              <w:contextualSpacing/>
              <w:jc w:val="center"/>
            </w:pPr>
            <w:r w:rsidRPr="00B7167B">
              <w:rPr>
                <w:lang w:val="en-US"/>
              </w:rPr>
              <w:t>I</w:t>
            </w:r>
            <w:r w:rsidRPr="00B7167B">
              <w:t xml:space="preserve"> группа</w:t>
            </w:r>
          </w:p>
        </w:tc>
        <w:tc>
          <w:tcPr>
            <w:tcW w:w="4927" w:type="dxa"/>
          </w:tcPr>
          <w:p w:rsidR="00B61CBE" w:rsidRPr="00B7167B" w:rsidRDefault="00B61CBE" w:rsidP="00B61CBE">
            <w:pPr>
              <w:contextualSpacing/>
              <w:jc w:val="center"/>
            </w:pPr>
            <w:r w:rsidRPr="00B7167B">
              <w:t>0,001</w:t>
            </w:r>
          </w:p>
        </w:tc>
      </w:tr>
      <w:tr w:rsidR="00B61CBE" w:rsidRPr="00B7167B" w:rsidTr="00B61CBE">
        <w:tc>
          <w:tcPr>
            <w:tcW w:w="4926" w:type="dxa"/>
          </w:tcPr>
          <w:p w:rsidR="00B61CBE" w:rsidRPr="00B7167B" w:rsidRDefault="00B61CBE" w:rsidP="00B61CBE">
            <w:pPr>
              <w:contextualSpacing/>
              <w:jc w:val="center"/>
            </w:pPr>
            <w:r w:rsidRPr="00B7167B">
              <w:rPr>
                <w:lang w:val="en-US"/>
              </w:rPr>
              <w:t>II</w:t>
            </w:r>
            <w:r w:rsidRPr="00B7167B">
              <w:t xml:space="preserve"> группа</w:t>
            </w:r>
          </w:p>
        </w:tc>
        <w:tc>
          <w:tcPr>
            <w:tcW w:w="4927" w:type="dxa"/>
          </w:tcPr>
          <w:p w:rsidR="00B61CBE" w:rsidRPr="00B7167B" w:rsidRDefault="00B61CBE" w:rsidP="00B61CBE">
            <w:pPr>
              <w:contextualSpacing/>
              <w:jc w:val="center"/>
            </w:pPr>
            <w:r w:rsidRPr="00B7167B">
              <w:t>0,004</w:t>
            </w:r>
          </w:p>
        </w:tc>
      </w:tr>
    </w:tbl>
    <w:p w:rsidR="00B61CBE" w:rsidRPr="00B7167B" w:rsidRDefault="00B61CBE" w:rsidP="00C85EB7">
      <w:pPr>
        <w:jc w:val="both"/>
        <w:rPr>
          <w:sz w:val="26"/>
          <w:szCs w:val="26"/>
        </w:rPr>
      </w:pPr>
    </w:p>
    <w:p w:rsidR="002744D8" w:rsidRPr="00B7167B" w:rsidRDefault="002744D8" w:rsidP="002744D8">
      <w:pPr>
        <w:ind w:firstLine="284"/>
        <w:jc w:val="both"/>
        <w:rPr>
          <w:sz w:val="26"/>
          <w:szCs w:val="26"/>
        </w:rPr>
      </w:pPr>
      <w:r w:rsidRPr="00B7167B">
        <w:rPr>
          <w:sz w:val="26"/>
          <w:szCs w:val="26"/>
        </w:rPr>
        <w:t xml:space="preserve">При пользовании услугой по размещению менее месяца плата за услугу рассчитывается пропорционально количеству дней, в течение которого эта услуга оказывалась. </w:t>
      </w:r>
    </w:p>
    <w:p w:rsidR="002744D8" w:rsidRPr="00B7167B" w:rsidRDefault="002744D8" w:rsidP="002744D8">
      <w:pPr>
        <w:ind w:firstLine="284"/>
        <w:jc w:val="both"/>
        <w:rPr>
          <w:sz w:val="26"/>
          <w:szCs w:val="26"/>
        </w:rPr>
      </w:pPr>
    </w:p>
    <w:p w:rsidR="00C85EB7" w:rsidRPr="00B7167B" w:rsidRDefault="00C85EB7" w:rsidP="00027D3C">
      <w:pPr>
        <w:jc w:val="center"/>
        <w:rPr>
          <w:b/>
          <w:sz w:val="26"/>
          <w:szCs w:val="26"/>
        </w:rPr>
      </w:pPr>
      <w:r w:rsidRPr="00B7167B">
        <w:rPr>
          <w:b/>
          <w:sz w:val="26"/>
          <w:szCs w:val="26"/>
        </w:rPr>
        <w:t>Раздел 3. Порядок определения стоимости оказываемых Предприятием платных услуг по предоставлению ремонтно-технической базы для ремонта транспортных средств потребителей услуг</w:t>
      </w:r>
    </w:p>
    <w:p w:rsidR="00D56290" w:rsidRPr="00B7167B" w:rsidRDefault="00D56290" w:rsidP="00027D3C">
      <w:pPr>
        <w:jc w:val="center"/>
        <w:rPr>
          <w:b/>
          <w:sz w:val="26"/>
          <w:szCs w:val="26"/>
        </w:rPr>
      </w:pPr>
    </w:p>
    <w:p w:rsidR="00052C61" w:rsidRPr="00B7167B" w:rsidRDefault="0089021C" w:rsidP="00993D28">
      <w:pPr>
        <w:pStyle w:val="a5"/>
        <w:numPr>
          <w:ilvl w:val="0"/>
          <w:numId w:val="17"/>
        </w:numPr>
        <w:suppressAutoHyphens/>
        <w:spacing w:after="0" w:line="240" w:lineRule="auto"/>
        <w:ind w:left="0" w:firstLine="284"/>
        <w:jc w:val="both"/>
        <w:rPr>
          <w:rFonts w:ascii="Times New Roman" w:hAnsi="Times New Roman"/>
          <w:sz w:val="26"/>
          <w:szCs w:val="26"/>
        </w:rPr>
      </w:pPr>
      <w:r w:rsidRPr="00B7167B">
        <w:rPr>
          <w:rFonts w:ascii="Times New Roman" w:hAnsi="Times New Roman"/>
          <w:sz w:val="26"/>
          <w:szCs w:val="26"/>
        </w:rPr>
        <w:t xml:space="preserve">Расчет </w:t>
      </w:r>
      <w:r w:rsidRPr="00B7167B">
        <w:rPr>
          <w:rFonts w:ascii="Times New Roman" w:eastAsia="SimSun" w:hAnsi="Times New Roman"/>
          <w:sz w:val="26"/>
          <w:szCs w:val="26"/>
        </w:rPr>
        <w:t xml:space="preserve">стоимости в месяц оказываемых Предприятием </w:t>
      </w:r>
      <w:r w:rsidRPr="00B7167B">
        <w:rPr>
          <w:rFonts w:ascii="Times New Roman" w:hAnsi="Times New Roman"/>
          <w:sz w:val="26"/>
          <w:szCs w:val="26"/>
        </w:rPr>
        <w:t xml:space="preserve">платных услуг по предоставлению ремонтно-технической базы для ремонта транспортных средств потребителей услуг (далее – услуги </w:t>
      </w:r>
      <w:r w:rsidRPr="00B7167B">
        <w:rPr>
          <w:rFonts w:ascii="Times New Roman" w:eastAsia="SimSun" w:hAnsi="Times New Roman"/>
          <w:sz w:val="26"/>
          <w:szCs w:val="26"/>
        </w:rPr>
        <w:t>по предоставлению ремонтно-технической базы)</w:t>
      </w:r>
      <w:r w:rsidRPr="00B7167B">
        <w:rPr>
          <w:rFonts w:ascii="Times New Roman" w:hAnsi="Times New Roman"/>
          <w:sz w:val="26"/>
          <w:szCs w:val="26"/>
        </w:rPr>
        <w:t xml:space="preserve"> осуществляется в два этапа:</w:t>
      </w:r>
    </w:p>
    <w:p w:rsidR="00052C61" w:rsidRPr="00B7167B" w:rsidRDefault="00052C61" w:rsidP="00993D28">
      <w:pPr>
        <w:pStyle w:val="a5"/>
        <w:numPr>
          <w:ilvl w:val="0"/>
          <w:numId w:val="18"/>
        </w:numPr>
        <w:suppressAutoHyphens/>
        <w:spacing w:after="0" w:line="240" w:lineRule="auto"/>
        <w:ind w:left="0" w:firstLine="284"/>
        <w:jc w:val="both"/>
        <w:rPr>
          <w:rFonts w:ascii="Times New Roman" w:hAnsi="Times New Roman"/>
          <w:sz w:val="26"/>
          <w:szCs w:val="26"/>
        </w:rPr>
      </w:pPr>
      <w:r w:rsidRPr="00B7167B">
        <w:rPr>
          <w:rFonts w:ascii="Times New Roman" w:hAnsi="Times New Roman"/>
          <w:sz w:val="26"/>
          <w:szCs w:val="26"/>
        </w:rPr>
        <w:t>сбор и подготовка исходных данных;</w:t>
      </w:r>
    </w:p>
    <w:p w:rsidR="00052C61" w:rsidRPr="00B7167B" w:rsidRDefault="00052C61" w:rsidP="00993D28">
      <w:pPr>
        <w:pStyle w:val="a5"/>
        <w:numPr>
          <w:ilvl w:val="0"/>
          <w:numId w:val="18"/>
        </w:numPr>
        <w:suppressAutoHyphens/>
        <w:spacing w:after="0" w:line="240" w:lineRule="auto"/>
        <w:ind w:left="0" w:firstLine="284"/>
        <w:jc w:val="both"/>
        <w:rPr>
          <w:rFonts w:ascii="Times New Roman" w:hAnsi="Times New Roman"/>
          <w:sz w:val="26"/>
          <w:szCs w:val="26"/>
        </w:rPr>
      </w:pPr>
      <w:r w:rsidRPr="00B7167B">
        <w:rPr>
          <w:rFonts w:ascii="Times New Roman" w:hAnsi="Times New Roman"/>
          <w:sz w:val="26"/>
          <w:szCs w:val="26"/>
        </w:rPr>
        <w:t xml:space="preserve">расчет </w:t>
      </w:r>
      <w:r w:rsidR="003415F4" w:rsidRPr="00B7167B">
        <w:rPr>
          <w:rFonts w:ascii="Times New Roman" w:eastAsia="SimSun" w:hAnsi="Times New Roman"/>
          <w:sz w:val="26"/>
          <w:szCs w:val="26"/>
        </w:rPr>
        <w:t>стоимости услуг</w:t>
      </w:r>
      <w:r w:rsidRPr="00B7167B">
        <w:rPr>
          <w:rFonts w:ascii="Times New Roman" w:hAnsi="Times New Roman"/>
          <w:sz w:val="26"/>
          <w:szCs w:val="26"/>
        </w:rPr>
        <w:t xml:space="preserve"> </w:t>
      </w:r>
      <w:r w:rsidRPr="00B7167B">
        <w:rPr>
          <w:rFonts w:ascii="Times New Roman" w:eastAsia="SimSun" w:hAnsi="Times New Roman"/>
          <w:sz w:val="26"/>
          <w:szCs w:val="26"/>
        </w:rPr>
        <w:t xml:space="preserve">по предоставлению ремонтно-технической базы (стоимости в месяц услуг </w:t>
      </w:r>
      <w:r w:rsidRPr="00B7167B">
        <w:rPr>
          <w:rFonts w:ascii="Times New Roman" w:hAnsi="Times New Roman"/>
          <w:sz w:val="26"/>
          <w:szCs w:val="26"/>
        </w:rPr>
        <w:t xml:space="preserve">по </w:t>
      </w:r>
      <w:r w:rsidRPr="00B7167B">
        <w:rPr>
          <w:rFonts w:ascii="Times New Roman" w:eastAsia="SimSun" w:hAnsi="Times New Roman"/>
          <w:sz w:val="26"/>
          <w:szCs w:val="26"/>
        </w:rPr>
        <w:t>предоставлению ремонтно-технической базы</w:t>
      </w:r>
      <w:r w:rsidRPr="00B7167B">
        <w:rPr>
          <w:rFonts w:ascii="Times New Roman" w:hAnsi="Times New Roman"/>
          <w:sz w:val="26"/>
          <w:szCs w:val="26"/>
        </w:rPr>
        <w:t>).</w:t>
      </w:r>
    </w:p>
    <w:p w:rsidR="00052C61" w:rsidRPr="00B7167B" w:rsidRDefault="00052C61" w:rsidP="00993D28">
      <w:pPr>
        <w:pStyle w:val="a5"/>
        <w:numPr>
          <w:ilvl w:val="0"/>
          <w:numId w:val="17"/>
        </w:numPr>
        <w:suppressAutoHyphens/>
        <w:spacing w:after="0" w:line="240" w:lineRule="auto"/>
        <w:ind w:left="0" w:firstLine="284"/>
        <w:jc w:val="both"/>
        <w:rPr>
          <w:rFonts w:ascii="Times New Roman" w:hAnsi="Times New Roman"/>
          <w:sz w:val="26"/>
          <w:szCs w:val="26"/>
        </w:rPr>
      </w:pPr>
      <w:r w:rsidRPr="00B7167B">
        <w:rPr>
          <w:rFonts w:ascii="Times New Roman" w:hAnsi="Times New Roman"/>
          <w:sz w:val="26"/>
          <w:szCs w:val="26"/>
        </w:rPr>
        <w:t>Сбор и подготовка исходных данных осуществляются путем обращения в адрес Предприятия с указанием:</w:t>
      </w:r>
    </w:p>
    <w:p w:rsidR="00052C61" w:rsidRPr="00B7167B" w:rsidRDefault="00052C61" w:rsidP="00993D28">
      <w:pPr>
        <w:pStyle w:val="a5"/>
        <w:numPr>
          <w:ilvl w:val="0"/>
          <w:numId w:val="19"/>
        </w:numPr>
        <w:suppressAutoHyphens/>
        <w:spacing w:after="0" w:line="240" w:lineRule="auto"/>
        <w:ind w:left="0" w:firstLine="284"/>
        <w:jc w:val="both"/>
        <w:rPr>
          <w:rFonts w:ascii="Times New Roman" w:hAnsi="Times New Roman"/>
          <w:sz w:val="26"/>
          <w:szCs w:val="26"/>
        </w:rPr>
      </w:pPr>
      <w:r w:rsidRPr="00B7167B">
        <w:rPr>
          <w:rFonts w:ascii="Times New Roman" w:hAnsi="Times New Roman"/>
          <w:sz w:val="26"/>
          <w:szCs w:val="26"/>
        </w:rPr>
        <w:t xml:space="preserve">площади части территории Предприятия, оказание услуг по предоставлению ремонтно-технической базы на которой </w:t>
      </w:r>
      <w:proofErr w:type="gramStart"/>
      <w:r w:rsidRPr="00B7167B">
        <w:rPr>
          <w:rFonts w:ascii="Times New Roman" w:hAnsi="Times New Roman"/>
          <w:sz w:val="26"/>
          <w:szCs w:val="26"/>
        </w:rPr>
        <w:t>испрашивается заказчиком и</w:t>
      </w:r>
      <w:proofErr w:type="gramEnd"/>
      <w:r w:rsidRPr="00B7167B">
        <w:rPr>
          <w:rFonts w:ascii="Times New Roman" w:hAnsi="Times New Roman"/>
          <w:sz w:val="26"/>
          <w:szCs w:val="26"/>
        </w:rPr>
        <w:t xml:space="preserve"> будет являться предметом договора, заключаемого между заказчиком и Предприятием – исполнителем (далее по тексту – Договор на оказание услуг по </w:t>
      </w:r>
      <w:r w:rsidRPr="00B7167B">
        <w:rPr>
          <w:rFonts w:ascii="Times New Roman" w:eastAsia="SimSun" w:hAnsi="Times New Roman"/>
          <w:sz w:val="26"/>
          <w:szCs w:val="26"/>
        </w:rPr>
        <w:t>предоставлению ремонтно-технической базы</w:t>
      </w:r>
      <w:r w:rsidRPr="00B7167B">
        <w:rPr>
          <w:rFonts w:ascii="Times New Roman" w:hAnsi="Times New Roman"/>
          <w:sz w:val="26"/>
          <w:szCs w:val="26"/>
        </w:rPr>
        <w:t xml:space="preserve">), которая </w:t>
      </w:r>
      <w:r w:rsidR="00A85D26" w:rsidRPr="00B7167B">
        <w:rPr>
          <w:rFonts w:ascii="Times New Roman" w:hAnsi="Times New Roman"/>
          <w:sz w:val="26"/>
          <w:szCs w:val="26"/>
        </w:rPr>
        <w:t xml:space="preserve">равна или меньше </w:t>
      </w:r>
      <w:r w:rsidRPr="00B7167B">
        <w:rPr>
          <w:rFonts w:ascii="Times New Roman" w:hAnsi="Times New Roman"/>
          <w:sz w:val="26"/>
          <w:szCs w:val="26"/>
        </w:rPr>
        <w:t>20 кв. м;</w:t>
      </w:r>
    </w:p>
    <w:p w:rsidR="00052C61" w:rsidRPr="00B7167B" w:rsidRDefault="00052C61" w:rsidP="00993D28">
      <w:pPr>
        <w:pStyle w:val="a5"/>
        <w:numPr>
          <w:ilvl w:val="0"/>
          <w:numId w:val="19"/>
        </w:numPr>
        <w:suppressAutoHyphens/>
        <w:spacing w:after="0" w:line="240" w:lineRule="auto"/>
        <w:ind w:left="0" w:firstLine="284"/>
        <w:jc w:val="both"/>
        <w:rPr>
          <w:rFonts w:ascii="Times New Roman" w:hAnsi="Times New Roman"/>
          <w:sz w:val="26"/>
          <w:szCs w:val="26"/>
        </w:rPr>
      </w:pPr>
      <w:r w:rsidRPr="00B7167B">
        <w:rPr>
          <w:rFonts w:ascii="Times New Roman" w:hAnsi="Times New Roman"/>
          <w:sz w:val="26"/>
          <w:szCs w:val="26"/>
        </w:rPr>
        <w:t xml:space="preserve">типа транспортного средства (транспортных средств), оказание услуг по предоставлению ремонтно-технической базы для ремонта и технического обслуживания </w:t>
      </w:r>
      <w:r w:rsidR="00A85D26" w:rsidRPr="00B7167B">
        <w:rPr>
          <w:rFonts w:ascii="Times New Roman" w:hAnsi="Times New Roman"/>
          <w:sz w:val="26"/>
          <w:szCs w:val="26"/>
        </w:rPr>
        <w:t>которого (</w:t>
      </w:r>
      <w:r w:rsidRPr="00B7167B">
        <w:rPr>
          <w:rFonts w:ascii="Times New Roman" w:hAnsi="Times New Roman"/>
          <w:sz w:val="26"/>
          <w:szCs w:val="26"/>
        </w:rPr>
        <w:t>которых</w:t>
      </w:r>
      <w:r w:rsidR="00A85D26" w:rsidRPr="00B7167B">
        <w:rPr>
          <w:rFonts w:ascii="Times New Roman" w:hAnsi="Times New Roman"/>
          <w:sz w:val="26"/>
          <w:szCs w:val="26"/>
        </w:rPr>
        <w:t>)</w:t>
      </w:r>
      <w:r w:rsidRPr="00B7167B">
        <w:rPr>
          <w:rFonts w:ascii="Times New Roman" w:hAnsi="Times New Roman"/>
          <w:sz w:val="26"/>
          <w:szCs w:val="26"/>
        </w:rPr>
        <w:t xml:space="preserve"> </w:t>
      </w:r>
      <w:proofErr w:type="gramStart"/>
      <w:r w:rsidRPr="00B7167B">
        <w:rPr>
          <w:rFonts w:ascii="Times New Roman" w:hAnsi="Times New Roman"/>
          <w:sz w:val="26"/>
          <w:szCs w:val="26"/>
        </w:rPr>
        <w:t>испрашивается заказчиком и</w:t>
      </w:r>
      <w:proofErr w:type="gramEnd"/>
      <w:r w:rsidRPr="00B7167B">
        <w:rPr>
          <w:rFonts w:ascii="Times New Roman" w:hAnsi="Times New Roman"/>
          <w:sz w:val="26"/>
          <w:szCs w:val="26"/>
        </w:rPr>
        <w:t xml:space="preserve"> будет являться предметом Договора на оказание услуг по </w:t>
      </w:r>
      <w:r w:rsidRPr="00B7167B">
        <w:rPr>
          <w:rFonts w:ascii="Times New Roman" w:eastAsia="SimSun" w:hAnsi="Times New Roman"/>
          <w:sz w:val="26"/>
          <w:szCs w:val="26"/>
        </w:rPr>
        <w:t>предоставлению ремонтно-технической базы</w:t>
      </w:r>
      <w:r w:rsidRPr="00B7167B">
        <w:rPr>
          <w:rFonts w:ascii="Times New Roman" w:hAnsi="Times New Roman"/>
          <w:sz w:val="26"/>
          <w:szCs w:val="26"/>
        </w:rPr>
        <w:t>;</w:t>
      </w:r>
    </w:p>
    <w:p w:rsidR="00052C61" w:rsidRPr="00B7167B" w:rsidRDefault="00052C61" w:rsidP="00993D28">
      <w:pPr>
        <w:pStyle w:val="a5"/>
        <w:numPr>
          <w:ilvl w:val="0"/>
          <w:numId w:val="19"/>
        </w:numPr>
        <w:suppressAutoHyphens/>
        <w:spacing w:after="0" w:line="240" w:lineRule="auto"/>
        <w:ind w:left="0" w:firstLine="284"/>
        <w:jc w:val="both"/>
        <w:rPr>
          <w:rFonts w:ascii="Times New Roman" w:hAnsi="Times New Roman"/>
          <w:sz w:val="26"/>
          <w:szCs w:val="26"/>
        </w:rPr>
      </w:pPr>
      <w:r w:rsidRPr="00B7167B">
        <w:rPr>
          <w:rFonts w:ascii="Times New Roman" w:hAnsi="Times New Roman"/>
          <w:sz w:val="26"/>
          <w:szCs w:val="26"/>
        </w:rPr>
        <w:t>типа ремонтно-технической базы (</w:t>
      </w:r>
      <w:r w:rsidR="0083306A" w:rsidRPr="00B7167B">
        <w:rPr>
          <w:rFonts w:ascii="Times New Roman" w:hAnsi="Times New Roman"/>
          <w:sz w:val="26"/>
          <w:szCs w:val="26"/>
        </w:rPr>
        <w:t>закрытый или открытый тип);</w:t>
      </w:r>
    </w:p>
    <w:p w:rsidR="00052C61" w:rsidRPr="00B7167B" w:rsidRDefault="00052C61" w:rsidP="00993D28">
      <w:pPr>
        <w:pStyle w:val="a5"/>
        <w:numPr>
          <w:ilvl w:val="0"/>
          <w:numId w:val="19"/>
        </w:numPr>
        <w:suppressAutoHyphens/>
        <w:spacing w:after="0" w:line="240" w:lineRule="auto"/>
        <w:ind w:left="0" w:firstLine="284"/>
        <w:jc w:val="both"/>
        <w:rPr>
          <w:rFonts w:ascii="Times New Roman" w:hAnsi="Times New Roman"/>
          <w:sz w:val="26"/>
          <w:szCs w:val="26"/>
        </w:rPr>
      </w:pPr>
      <w:r w:rsidRPr="00B7167B">
        <w:rPr>
          <w:rFonts w:ascii="Times New Roman" w:hAnsi="Times New Roman"/>
          <w:sz w:val="26"/>
          <w:szCs w:val="26"/>
        </w:rPr>
        <w:lastRenderedPageBreak/>
        <w:t>срока оказания услуг по предоставлению ремонтно-технической базы;</w:t>
      </w:r>
    </w:p>
    <w:p w:rsidR="00D56290" w:rsidRPr="00B7167B" w:rsidRDefault="00D56290" w:rsidP="00993D28">
      <w:pPr>
        <w:pStyle w:val="a5"/>
        <w:numPr>
          <w:ilvl w:val="0"/>
          <w:numId w:val="17"/>
        </w:numPr>
        <w:suppressAutoHyphens/>
        <w:spacing w:after="0" w:line="240" w:lineRule="auto"/>
        <w:ind w:left="0" w:firstLine="284"/>
        <w:jc w:val="both"/>
        <w:rPr>
          <w:rFonts w:ascii="Times New Roman" w:hAnsi="Times New Roman"/>
          <w:sz w:val="26"/>
          <w:szCs w:val="26"/>
        </w:rPr>
      </w:pPr>
      <w:r w:rsidRPr="00B7167B">
        <w:rPr>
          <w:rFonts w:ascii="Times New Roman" w:eastAsia="SimSun" w:hAnsi="Times New Roman"/>
          <w:sz w:val="26"/>
          <w:szCs w:val="26"/>
        </w:rPr>
        <w:t xml:space="preserve">Расчет </w:t>
      </w:r>
      <w:r w:rsidR="003415F4" w:rsidRPr="00B7167B">
        <w:rPr>
          <w:rFonts w:ascii="Times New Roman" w:eastAsia="SimSun" w:hAnsi="Times New Roman"/>
          <w:sz w:val="26"/>
          <w:szCs w:val="26"/>
        </w:rPr>
        <w:t>стоимости услуг</w:t>
      </w:r>
      <w:r w:rsidRPr="00B7167B">
        <w:rPr>
          <w:rFonts w:ascii="Times New Roman" w:hAnsi="Times New Roman"/>
          <w:sz w:val="26"/>
          <w:szCs w:val="26"/>
        </w:rPr>
        <w:t xml:space="preserve"> </w:t>
      </w:r>
      <w:r w:rsidRPr="00B7167B">
        <w:rPr>
          <w:rFonts w:ascii="Times New Roman" w:eastAsia="SimSun" w:hAnsi="Times New Roman"/>
          <w:sz w:val="26"/>
          <w:szCs w:val="26"/>
        </w:rPr>
        <w:t xml:space="preserve">по предоставлению ремонтно-технической базы (стоимости в месяц услуг </w:t>
      </w:r>
      <w:r w:rsidRPr="00B7167B">
        <w:rPr>
          <w:rFonts w:ascii="Times New Roman" w:hAnsi="Times New Roman"/>
          <w:sz w:val="26"/>
          <w:szCs w:val="26"/>
        </w:rPr>
        <w:t xml:space="preserve">по </w:t>
      </w:r>
      <w:r w:rsidRPr="00B7167B">
        <w:rPr>
          <w:rFonts w:ascii="Times New Roman" w:eastAsia="SimSun" w:hAnsi="Times New Roman"/>
          <w:sz w:val="26"/>
          <w:szCs w:val="26"/>
        </w:rPr>
        <w:t>предоставлению ремонтно-технической базы</w:t>
      </w:r>
      <w:r w:rsidRPr="00B7167B">
        <w:rPr>
          <w:rFonts w:ascii="Times New Roman" w:hAnsi="Times New Roman"/>
          <w:sz w:val="26"/>
          <w:szCs w:val="26"/>
        </w:rPr>
        <w:t>)</w:t>
      </w:r>
      <w:r w:rsidRPr="00B7167B">
        <w:rPr>
          <w:rFonts w:ascii="Times New Roman" w:eastAsia="SimSun" w:hAnsi="Times New Roman"/>
          <w:sz w:val="26"/>
          <w:szCs w:val="26"/>
        </w:rPr>
        <w:t xml:space="preserve">, </w:t>
      </w:r>
      <w:r w:rsidRPr="00B7167B">
        <w:rPr>
          <w:rFonts w:ascii="Times New Roman" w:hAnsi="Times New Roman"/>
          <w:sz w:val="26"/>
          <w:szCs w:val="26"/>
        </w:rPr>
        <w:t>осуществляется по формуле:</w:t>
      </w:r>
    </w:p>
    <w:p w:rsidR="00D56290" w:rsidRPr="00B7167B" w:rsidRDefault="00D56290" w:rsidP="00D56290">
      <w:pPr>
        <w:suppressAutoHyphens/>
        <w:ind w:firstLine="284"/>
        <w:contextualSpacing/>
        <w:jc w:val="both"/>
        <w:rPr>
          <w:b/>
          <w:sz w:val="26"/>
          <w:szCs w:val="26"/>
        </w:rPr>
      </w:pPr>
    </w:p>
    <w:p w:rsidR="00D56290" w:rsidRPr="00B7167B" w:rsidRDefault="00D56290" w:rsidP="00D56290">
      <w:pPr>
        <w:ind w:firstLine="708"/>
        <w:contextualSpacing/>
        <w:jc w:val="center"/>
        <w:rPr>
          <w:sz w:val="26"/>
          <w:szCs w:val="26"/>
        </w:rPr>
      </w:pPr>
      <w:r w:rsidRPr="00B7167B">
        <w:rPr>
          <w:b/>
          <w:sz w:val="26"/>
          <w:szCs w:val="26"/>
          <w:lang w:val="en-US"/>
        </w:rPr>
        <w:t>N</w:t>
      </w:r>
      <w:r w:rsidRPr="00B7167B">
        <w:rPr>
          <w:b/>
          <w:sz w:val="26"/>
          <w:szCs w:val="26"/>
        </w:rPr>
        <w:t xml:space="preserve"> = S</w:t>
      </w:r>
      <w:r w:rsidRPr="00B7167B">
        <w:rPr>
          <w:b/>
          <w:sz w:val="26"/>
          <w:szCs w:val="26"/>
          <w:vertAlign w:val="subscript"/>
          <w:lang w:val="en-US"/>
        </w:rPr>
        <w:t>n</w:t>
      </w:r>
      <w:r w:rsidRPr="00B7167B">
        <w:rPr>
          <w:b/>
          <w:sz w:val="26"/>
          <w:szCs w:val="26"/>
        </w:rPr>
        <w:t xml:space="preserve"> × (З/12) × К × </w:t>
      </w:r>
      <w:r w:rsidRPr="00B7167B">
        <w:rPr>
          <w:b/>
          <w:sz w:val="26"/>
          <w:szCs w:val="26"/>
          <w:lang w:val="en-US"/>
        </w:rPr>
        <w:t>Q</w:t>
      </w:r>
      <w:r w:rsidRPr="00B7167B">
        <w:rPr>
          <w:sz w:val="26"/>
          <w:szCs w:val="26"/>
        </w:rPr>
        <w:t>, где</w:t>
      </w:r>
    </w:p>
    <w:p w:rsidR="00D56290" w:rsidRPr="00B7167B" w:rsidRDefault="00D56290" w:rsidP="00D56290">
      <w:pPr>
        <w:ind w:firstLine="284"/>
        <w:contextualSpacing/>
        <w:jc w:val="both"/>
        <w:rPr>
          <w:sz w:val="26"/>
          <w:szCs w:val="26"/>
        </w:rPr>
      </w:pPr>
      <w:r w:rsidRPr="00B7167B">
        <w:rPr>
          <w:sz w:val="26"/>
          <w:szCs w:val="26"/>
          <w:lang w:val="en-US"/>
        </w:rPr>
        <w:t>N</w:t>
      </w:r>
      <w:r w:rsidRPr="00B7167B">
        <w:rPr>
          <w:sz w:val="26"/>
          <w:szCs w:val="26"/>
        </w:rPr>
        <w:t xml:space="preserve"> – </w:t>
      </w:r>
      <w:proofErr w:type="gramStart"/>
      <w:r w:rsidR="003415F4" w:rsidRPr="00B7167B">
        <w:rPr>
          <w:sz w:val="26"/>
          <w:szCs w:val="26"/>
        </w:rPr>
        <w:t>стоимость</w:t>
      </w:r>
      <w:proofErr w:type="gramEnd"/>
      <w:r w:rsidRPr="00B7167B">
        <w:rPr>
          <w:sz w:val="26"/>
          <w:szCs w:val="26"/>
        </w:rPr>
        <w:t xml:space="preserve"> услуг по </w:t>
      </w:r>
      <w:r w:rsidRPr="00B7167B">
        <w:rPr>
          <w:rFonts w:eastAsia="SimSun"/>
          <w:sz w:val="26"/>
          <w:szCs w:val="26"/>
        </w:rPr>
        <w:t>предоставлению ремонтно-технической базы</w:t>
      </w:r>
      <w:r w:rsidRPr="00B7167B">
        <w:rPr>
          <w:sz w:val="26"/>
          <w:szCs w:val="26"/>
        </w:rPr>
        <w:t xml:space="preserve">, тыс. руб.; </w:t>
      </w:r>
    </w:p>
    <w:p w:rsidR="00D56290" w:rsidRPr="00B7167B" w:rsidRDefault="00D56290" w:rsidP="00D56290">
      <w:pPr>
        <w:ind w:firstLine="284"/>
        <w:contextualSpacing/>
        <w:jc w:val="both"/>
        <w:rPr>
          <w:sz w:val="26"/>
          <w:szCs w:val="26"/>
        </w:rPr>
      </w:pPr>
      <w:r w:rsidRPr="00B7167B">
        <w:rPr>
          <w:sz w:val="26"/>
          <w:szCs w:val="26"/>
        </w:rPr>
        <w:t>S</w:t>
      </w:r>
      <w:r w:rsidRPr="00B7167B">
        <w:rPr>
          <w:sz w:val="26"/>
          <w:szCs w:val="26"/>
          <w:vertAlign w:val="subscript"/>
          <w:lang w:val="en-US"/>
        </w:rPr>
        <w:t>n</w:t>
      </w:r>
      <w:r w:rsidRPr="00B7167B">
        <w:rPr>
          <w:sz w:val="26"/>
          <w:szCs w:val="26"/>
        </w:rPr>
        <w:t xml:space="preserve"> – площадь части территории Предприятия, оказание услуг по предоставлению ремонтно-технической базы на которой является предметом </w:t>
      </w:r>
      <w:r w:rsidR="00A85D26" w:rsidRPr="00B7167B">
        <w:rPr>
          <w:sz w:val="26"/>
          <w:szCs w:val="26"/>
        </w:rPr>
        <w:t>Д</w:t>
      </w:r>
      <w:r w:rsidRPr="00B7167B">
        <w:rPr>
          <w:sz w:val="26"/>
          <w:szCs w:val="26"/>
        </w:rPr>
        <w:t>оговора</w:t>
      </w:r>
      <w:r w:rsidR="00A85D26" w:rsidRPr="00B7167B">
        <w:rPr>
          <w:sz w:val="26"/>
          <w:szCs w:val="26"/>
        </w:rPr>
        <w:t xml:space="preserve"> </w:t>
      </w:r>
      <w:r w:rsidRPr="00B7167B">
        <w:rPr>
          <w:sz w:val="26"/>
          <w:szCs w:val="26"/>
        </w:rPr>
        <w:t xml:space="preserve">на оказание услуг по </w:t>
      </w:r>
      <w:r w:rsidRPr="00B7167B">
        <w:rPr>
          <w:rFonts w:eastAsia="SimSun"/>
          <w:sz w:val="26"/>
          <w:szCs w:val="26"/>
        </w:rPr>
        <w:t>предоставлению ремонтно-технической базы</w:t>
      </w:r>
      <w:r w:rsidRPr="00B7167B">
        <w:rPr>
          <w:sz w:val="26"/>
          <w:szCs w:val="26"/>
        </w:rPr>
        <w:t>, которая равна</w:t>
      </w:r>
      <w:r w:rsidR="00A85D26" w:rsidRPr="00B7167B">
        <w:rPr>
          <w:sz w:val="26"/>
          <w:szCs w:val="26"/>
        </w:rPr>
        <w:t xml:space="preserve"> или меньше</w:t>
      </w:r>
      <w:r w:rsidRPr="00B7167B">
        <w:rPr>
          <w:sz w:val="26"/>
          <w:szCs w:val="26"/>
        </w:rPr>
        <w:t xml:space="preserve"> 20 кв. м;</w:t>
      </w:r>
    </w:p>
    <w:p w:rsidR="00D56290" w:rsidRPr="00B7167B" w:rsidRDefault="00D56290" w:rsidP="00D56290">
      <w:pPr>
        <w:ind w:firstLine="284"/>
        <w:contextualSpacing/>
        <w:jc w:val="both"/>
        <w:rPr>
          <w:sz w:val="26"/>
          <w:szCs w:val="26"/>
        </w:rPr>
      </w:pPr>
      <w:proofErr w:type="gramStart"/>
      <w:r w:rsidRPr="00B7167B">
        <w:rPr>
          <w:sz w:val="26"/>
          <w:szCs w:val="26"/>
        </w:rPr>
        <w:t>З</w:t>
      </w:r>
      <w:proofErr w:type="gramEnd"/>
      <w:r w:rsidRPr="00B7167B">
        <w:rPr>
          <w:sz w:val="26"/>
          <w:szCs w:val="26"/>
        </w:rPr>
        <w:t>* – затраты в месяц на содержание (в т. ч. обустройство) 1 м</w:t>
      </w:r>
      <w:r w:rsidRPr="00B7167B">
        <w:rPr>
          <w:sz w:val="26"/>
          <w:szCs w:val="26"/>
          <w:vertAlign w:val="superscript"/>
        </w:rPr>
        <w:t>2</w:t>
      </w:r>
      <w:r w:rsidRPr="00B7167B">
        <w:rPr>
          <w:sz w:val="26"/>
          <w:szCs w:val="26"/>
        </w:rPr>
        <w:t xml:space="preserve"> территории Предприятия за 12 (Двенадцать) месяцев, предшествующих месяцу заключения Договора на оказание услуг по </w:t>
      </w:r>
      <w:r w:rsidRPr="00B7167B">
        <w:rPr>
          <w:rFonts w:eastAsia="SimSun"/>
          <w:sz w:val="26"/>
          <w:szCs w:val="26"/>
        </w:rPr>
        <w:t>предоставлению ремонтно-технической базы</w:t>
      </w:r>
      <w:r w:rsidRPr="00B7167B">
        <w:rPr>
          <w:sz w:val="26"/>
          <w:szCs w:val="26"/>
        </w:rPr>
        <w:t xml:space="preserve">; </w:t>
      </w:r>
    </w:p>
    <w:p w:rsidR="00B7608C" w:rsidRPr="00B7167B" w:rsidRDefault="002B3896" w:rsidP="00D56290">
      <w:pPr>
        <w:shd w:val="clear" w:color="auto" w:fill="FFFFFF"/>
        <w:ind w:firstLine="284"/>
        <w:contextualSpacing/>
        <w:jc w:val="both"/>
        <w:rPr>
          <w:sz w:val="26"/>
          <w:szCs w:val="26"/>
        </w:rPr>
      </w:pPr>
      <w:proofErr w:type="gramStart"/>
      <w:r w:rsidRPr="00B7167B">
        <w:rPr>
          <w:sz w:val="26"/>
          <w:szCs w:val="26"/>
        </w:rPr>
        <w:t>К</w:t>
      </w:r>
      <w:proofErr w:type="gramEnd"/>
      <w:r w:rsidR="00DD2148" w:rsidRPr="00B7167B">
        <w:rPr>
          <w:sz w:val="26"/>
          <w:szCs w:val="26"/>
        </w:rPr>
        <w:t>**</w:t>
      </w:r>
      <w:r w:rsidRPr="00B7167B">
        <w:rPr>
          <w:sz w:val="26"/>
          <w:szCs w:val="26"/>
        </w:rPr>
        <w:t xml:space="preserve"> – </w:t>
      </w:r>
      <w:proofErr w:type="gramStart"/>
      <w:r w:rsidRPr="00B7167B">
        <w:rPr>
          <w:sz w:val="26"/>
          <w:szCs w:val="26"/>
        </w:rPr>
        <w:t>поправочный</w:t>
      </w:r>
      <w:proofErr w:type="gramEnd"/>
      <w:r w:rsidRPr="00B7167B">
        <w:rPr>
          <w:sz w:val="26"/>
          <w:szCs w:val="26"/>
        </w:rPr>
        <w:t xml:space="preserve"> коэффициент, дифференцирующий размер стоимости услуги по размещению в зависимости от типа и грузоподъемности транспортных средств применительно к группам транспортных средств</w:t>
      </w:r>
      <w:r w:rsidR="002744D8" w:rsidRPr="00B7167B">
        <w:rPr>
          <w:sz w:val="26"/>
          <w:szCs w:val="26"/>
        </w:rPr>
        <w:t>, у</w:t>
      </w:r>
      <w:r w:rsidR="00B7608C" w:rsidRPr="00B7167B">
        <w:rPr>
          <w:sz w:val="26"/>
          <w:szCs w:val="26"/>
        </w:rPr>
        <w:t xml:space="preserve">казанным в </w:t>
      </w:r>
      <w:r w:rsidR="00D56290" w:rsidRPr="00B7167B">
        <w:rPr>
          <w:sz w:val="26"/>
          <w:szCs w:val="26"/>
        </w:rPr>
        <w:t>таблиц</w:t>
      </w:r>
      <w:r w:rsidR="00B7608C" w:rsidRPr="00B7167B">
        <w:rPr>
          <w:sz w:val="26"/>
          <w:szCs w:val="26"/>
        </w:rPr>
        <w:t>е</w:t>
      </w:r>
      <w:r w:rsidR="00D56290" w:rsidRPr="00B7167B">
        <w:rPr>
          <w:sz w:val="26"/>
          <w:szCs w:val="26"/>
        </w:rPr>
        <w:t xml:space="preserve"> 1 раздела 2</w:t>
      </w:r>
      <w:r w:rsidR="00DD2148" w:rsidRPr="00B7167B">
        <w:rPr>
          <w:sz w:val="26"/>
          <w:szCs w:val="26"/>
        </w:rPr>
        <w:t xml:space="preserve"> настоящей Методики</w:t>
      </w:r>
      <w:r w:rsidR="00B7608C" w:rsidRPr="00B7167B">
        <w:rPr>
          <w:sz w:val="26"/>
          <w:szCs w:val="26"/>
        </w:rPr>
        <w:t>;</w:t>
      </w:r>
    </w:p>
    <w:p w:rsidR="00B7608C" w:rsidRPr="00B7167B" w:rsidRDefault="00B7608C" w:rsidP="00B7608C">
      <w:pPr>
        <w:ind w:firstLine="284"/>
        <w:contextualSpacing/>
        <w:jc w:val="both"/>
        <w:rPr>
          <w:sz w:val="26"/>
          <w:szCs w:val="26"/>
        </w:rPr>
      </w:pPr>
      <w:r w:rsidRPr="00B7167B">
        <w:rPr>
          <w:sz w:val="26"/>
          <w:szCs w:val="26"/>
          <w:lang w:val="en-US"/>
        </w:rPr>
        <w:t>Q</w:t>
      </w:r>
      <w:r w:rsidRPr="00B7167B">
        <w:rPr>
          <w:sz w:val="26"/>
          <w:szCs w:val="26"/>
        </w:rPr>
        <w:t xml:space="preserve"> – </w:t>
      </w:r>
      <w:proofErr w:type="gramStart"/>
      <w:r w:rsidRPr="00B7167B">
        <w:rPr>
          <w:sz w:val="26"/>
          <w:szCs w:val="26"/>
        </w:rPr>
        <w:t>поправочный</w:t>
      </w:r>
      <w:proofErr w:type="gramEnd"/>
      <w:r w:rsidRPr="00B7167B">
        <w:rPr>
          <w:sz w:val="26"/>
          <w:szCs w:val="26"/>
        </w:rPr>
        <w:t xml:space="preserve"> коэффициент, дифференцирующий размер стоимости услуги по </w:t>
      </w:r>
      <w:r w:rsidRPr="00B7167B">
        <w:rPr>
          <w:rFonts w:eastAsia="SimSun"/>
          <w:sz w:val="26"/>
          <w:szCs w:val="26"/>
        </w:rPr>
        <w:t>предоставлению ремонтно-технической базы</w:t>
      </w:r>
      <w:r w:rsidRPr="00B7167B">
        <w:rPr>
          <w:sz w:val="26"/>
          <w:szCs w:val="26"/>
        </w:rPr>
        <w:t xml:space="preserve"> в зависимости от типа ремонтно-технической базы (таблица 3 настоящего раздела).</w:t>
      </w:r>
    </w:p>
    <w:p w:rsidR="00D56290" w:rsidRPr="00B7167B" w:rsidRDefault="00D56290" w:rsidP="00B7608C">
      <w:pPr>
        <w:shd w:val="clear" w:color="auto" w:fill="FFFFFF"/>
        <w:contextualSpacing/>
        <w:jc w:val="both"/>
        <w:rPr>
          <w:sz w:val="26"/>
          <w:szCs w:val="26"/>
        </w:rPr>
      </w:pPr>
    </w:p>
    <w:p w:rsidR="00D56290" w:rsidRPr="00B7167B" w:rsidRDefault="00D56290" w:rsidP="00D56290">
      <w:pPr>
        <w:ind w:firstLine="284"/>
        <w:contextualSpacing/>
        <w:rPr>
          <w:b/>
          <w:sz w:val="26"/>
          <w:szCs w:val="26"/>
        </w:rPr>
      </w:pPr>
      <w:r w:rsidRPr="00B7167B">
        <w:rPr>
          <w:b/>
          <w:sz w:val="26"/>
          <w:szCs w:val="26"/>
        </w:rPr>
        <w:t>Примечание:</w:t>
      </w:r>
    </w:p>
    <w:p w:rsidR="00D56290" w:rsidRPr="00B7167B" w:rsidRDefault="00D56290" w:rsidP="00D56290">
      <w:pPr>
        <w:ind w:firstLine="284"/>
        <w:contextualSpacing/>
        <w:jc w:val="both"/>
        <w:rPr>
          <w:sz w:val="26"/>
          <w:szCs w:val="26"/>
        </w:rPr>
      </w:pPr>
      <w:r w:rsidRPr="00B7167B">
        <w:rPr>
          <w:sz w:val="26"/>
          <w:szCs w:val="26"/>
        </w:rPr>
        <w:t>* исчисляется из затрат на содержание территории</w:t>
      </w:r>
      <w:r w:rsidR="00B7608C" w:rsidRPr="00B7167B">
        <w:rPr>
          <w:sz w:val="26"/>
          <w:szCs w:val="26"/>
        </w:rPr>
        <w:t>,</w:t>
      </w:r>
      <w:r w:rsidRPr="00B7167B">
        <w:rPr>
          <w:sz w:val="26"/>
          <w:szCs w:val="26"/>
        </w:rPr>
        <w:t xml:space="preserve"> в том числе на уборку территории от грязи, мусора, снега, льда, озеленение, содержание элементов внешнего благоустройства зданий и сооружений, объектов инженерной инфраструктуры, фонарей уличного освещения и прочих элементов категории «благоустройство территории», руб.;</w:t>
      </w:r>
    </w:p>
    <w:p w:rsidR="002B3896" w:rsidRPr="00B7167B" w:rsidRDefault="002B3896" w:rsidP="00A85D26">
      <w:pPr>
        <w:ind w:firstLine="284"/>
        <w:contextualSpacing/>
        <w:jc w:val="both"/>
        <w:rPr>
          <w:sz w:val="26"/>
          <w:szCs w:val="26"/>
        </w:rPr>
      </w:pPr>
      <w:r w:rsidRPr="00B7167B">
        <w:rPr>
          <w:sz w:val="26"/>
          <w:szCs w:val="26"/>
        </w:rPr>
        <w:t xml:space="preserve">** </w:t>
      </w:r>
      <w:r w:rsidR="00A85D26" w:rsidRPr="00B7167B">
        <w:rPr>
          <w:sz w:val="26"/>
          <w:szCs w:val="26"/>
        </w:rPr>
        <w:t>значение поправочного коэффициента</w:t>
      </w:r>
      <w:proofErr w:type="gramStart"/>
      <w:r w:rsidR="00A85D26" w:rsidRPr="00B7167B">
        <w:rPr>
          <w:sz w:val="26"/>
          <w:szCs w:val="26"/>
        </w:rPr>
        <w:t xml:space="preserve"> К</w:t>
      </w:r>
      <w:proofErr w:type="gramEnd"/>
      <w:r w:rsidR="00A85D26" w:rsidRPr="00B7167B">
        <w:rPr>
          <w:sz w:val="26"/>
          <w:szCs w:val="26"/>
        </w:rPr>
        <w:t xml:space="preserve"> </w:t>
      </w:r>
      <w:r w:rsidRPr="00B7167B">
        <w:rPr>
          <w:sz w:val="26"/>
          <w:szCs w:val="26"/>
        </w:rPr>
        <w:t>определяется согласно таблице 2 раздела 2</w:t>
      </w:r>
      <w:r w:rsidR="00DD2148" w:rsidRPr="00B7167B">
        <w:rPr>
          <w:sz w:val="26"/>
          <w:szCs w:val="26"/>
        </w:rPr>
        <w:t>.</w:t>
      </w:r>
    </w:p>
    <w:p w:rsidR="00A85D26" w:rsidRPr="00B7167B" w:rsidRDefault="00A85D26" w:rsidP="00A85D26">
      <w:pPr>
        <w:contextualSpacing/>
        <w:jc w:val="both"/>
        <w:rPr>
          <w:sz w:val="26"/>
          <w:szCs w:val="26"/>
        </w:rPr>
      </w:pPr>
    </w:p>
    <w:p w:rsidR="00D56290" w:rsidRPr="00B7167B" w:rsidRDefault="00D56290" w:rsidP="00D56290">
      <w:pPr>
        <w:contextualSpacing/>
        <w:jc w:val="right"/>
        <w:rPr>
          <w:b/>
        </w:rPr>
      </w:pPr>
      <w:r w:rsidRPr="00B7167B">
        <w:rPr>
          <w:b/>
        </w:rPr>
        <w:t xml:space="preserve">Таблица </w:t>
      </w:r>
      <w:r w:rsidR="00B7608C" w:rsidRPr="00B7167B">
        <w:rPr>
          <w:b/>
        </w:rPr>
        <w:t>3</w:t>
      </w:r>
      <w:r w:rsidRPr="00B7167B">
        <w:rPr>
          <w:b/>
        </w:rPr>
        <w:t xml:space="preserve"> – Значение поправочного коэффициента </w:t>
      </w:r>
      <w:r w:rsidR="00B7608C" w:rsidRPr="00B7167B">
        <w:rPr>
          <w:b/>
          <w:lang w:val="en-US"/>
        </w:rPr>
        <w:t>Q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4926"/>
        <w:gridCol w:w="4927"/>
      </w:tblGrid>
      <w:tr w:rsidR="00D56290" w:rsidRPr="00B7167B" w:rsidTr="00D67512">
        <w:tc>
          <w:tcPr>
            <w:tcW w:w="4926" w:type="dxa"/>
          </w:tcPr>
          <w:p w:rsidR="00D56290" w:rsidRPr="00B7167B" w:rsidRDefault="002744D8" w:rsidP="00D67512">
            <w:pPr>
              <w:contextualSpacing/>
              <w:jc w:val="center"/>
              <w:rPr>
                <w:b/>
              </w:rPr>
            </w:pPr>
            <w:r w:rsidRPr="00B7167B">
              <w:rPr>
                <w:b/>
              </w:rPr>
              <w:t>Тип ремонтно-технической базы</w:t>
            </w:r>
          </w:p>
        </w:tc>
        <w:tc>
          <w:tcPr>
            <w:tcW w:w="4927" w:type="dxa"/>
          </w:tcPr>
          <w:p w:rsidR="00D56290" w:rsidRPr="00B7167B" w:rsidRDefault="00D56290" w:rsidP="002744D8">
            <w:pPr>
              <w:contextualSpacing/>
              <w:jc w:val="center"/>
              <w:rPr>
                <w:b/>
              </w:rPr>
            </w:pPr>
            <w:r w:rsidRPr="00B7167B">
              <w:rPr>
                <w:b/>
              </w:rPr>
              <w:t xml:space="preserve">Значение поправочного коэффициента </w:t>
            </w:r>
            <w:r w:rsidR="002744D8" w:rsidRPr="00B7167B">
              <w:rPr>
                <w:b/>
                <w:lang w:val="en-US"/>
              </w:rPr>
              <w:t>Q</w:t>
            </w:r>
          </w:p>
        </w:tc>
      </w:tr>
      <w:tr w:rsidR="00D56290" w:rsidRPr="00B7167B" w:rsidTr="00D67512">
        <w:tc>
          <w:tcPr>
            <w:tcW w:w="4926" w:type="dxa"/>
          </w:tcPr>
          <w:p w:rsidR="00D56290" w:rsidRPr="00B7167B" w:rsidRDefault="002744D8" w:rsidP="00D67512">
            <w:pPr>
              <w:contextualSpacing/>
              <w:jc w:val="center"/>
            </w:pPr>
            <w:r w:rsidRPr="00B7167B">
              <w:t>Закрытый тип</w:t>
            </w:r>
          </w:p>
        </w:tc>
        <w:tc>
          <w:tcPr>
            <w:tcW w:w="4927" w:type="dxa"/>
          </w:tcPr>
          <w:p w:rsidR="00D56290" w:rsidRPr="00B7167B" w:rsidRDefault="002744D8" w:rsidP="00D67512">
            <w:pPr>
              <w:contextualSpacing/>
              <w:jc w:val="center"/>
            </w:pPr>
            <w:r w:rsidRPr="00B7167B">
              <w:t>167</w:t>
            </w:r>
          </w:p>
        </w:tc>
      </w:tr>
      <w:tr w:rsidR="00D56290" w:rsidRPr="00B7167B" w:rsidTr="00D67512">
        <w:tc>
          <w:tcPr>
            <w:tcW w:w="4926" w:type="dxa"/>
          </w:tcPr>
          <w:p w:rsidR="00D56290" w:rsidRPr="00B7167B" w:rsidRDefault="002744D8" w:rsidP="00D67512">
            <w:pPr>
              <w:contextualSpacing/>
              <w:jc w:val="center"/>
            </w:pPr>
            <w:r w:rsidRPr="00B7167B">
              <w:t>Открытый тип</w:t>
            </w:r>
          </w:p>
        </w:tc>
        <w:tc>
          <w:tcPr>
            <w:tcW w:w="4927" w:type="dxa"/>
          </w:tcPr>
          <w:p w:rsidR="00D56290" w:rsidRPr="00B7167B" w:rsidRDefault="002744D8" w:rsidP="00D67512">
            <w:pPr>
              <w:contextualSpacing/>
              <w:jc w:val="center"/>
            </w:pPr>
            <w:r w:rsidRPr="00B7167B">
              <w:t>125</w:t>
            </w:r>
          </w:p>
        </w:tc>
      </w:tr>
    </w:tbl>
    <w:p w:rsidR="002744D8" w:rsidRPr="00B7167B" w:rsidRDefault="002744D8" w:rsidP="002744D8">
      <w:pPr>
        <w:rPr>
          <w:sz w:val="26"/>
          <w:szCs w:val="26"/>
        </w:rPr>
      </w:pPr>
    </w:p>
    <w:p w:rsidR="002744D8" w:rsidRPr="00B7167B" w:rsidRDefault="002744D8" w:rsidP="002744D8">
      <w:pPr>
        <w:ind w:firstLine="284"/>
        <w:jc w:val="both"/>
        <w:rPr>
          <w:sz w:val="26"/>
          <w:szCs w:val="26"/>
        </w:rPr>
      </w:pPr>
      <w:r w:rsidRPr="00B7167B">
        <w:rPr>
          <w:sz w:val="26"/>
          <w:szCs w:val="26"/>
        </w:rPr>
        <w:t xml:space="preserve">При пользовании услугой по </w:t>
      </w:r>
      <w:r w:rsidRPr="00B7167B">
        <w:rPr>
          <w:rFonts w:eastAsia="SimSun"/>
          <w:sz w:val="26"/>
          <w:szCs w:val="26"/>
        </w:rPr>
        <w:t>предоставлению ремонтно-технической базы</w:t>
      </w:r>
      <w:r w:rsidRPr="00B7167B">
        <w:rPr>
          <w:sz w:val="26"/>
          <w:szCs w:val="26"/>
        </w:rPr>
        <w:t xml:space="preserve"> менее месяца плата за услугу рассчитывается пропорционально количеству дней, в течение которого эта услуга оказывалась. </w:t>
      </w:r>
    </w:p>
    <w:p w:rsidR="002744D8" w:rsidRPr="00B7167B" w:rsidRDefault="002744D8" w:rsidP="002744D8">
      <w:pPr>
        <w:rPr>
          <w:sz w:val="26"/>
          <w:szCs w:val="26"/>
        </w:rPr>
      </w:pPr>
    </w:p>
    <w:sectPr w:rsidR="002744D8" w:rsidRPr="00B7167B" w:rsidSect="001316A0">
      <w:footerReference w:type="default" r:id="rId16"/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9269C" w:rsidRDefault="0099269C" w:rsidP="00602576">
      <w:r>
        <w:separator/>
      </w:r>
    </w:p>
  </w:endnote>
  <w:endnote w:type="continuationSeparator" w:id="0">
    <w:p w:rsidR="0099269C" w:rsidRDefault="0099269C" w:rsidP="006025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14880217"/>
      <w:docPartObj>
        <w:docPartGallery w:val="Page Numbers (Bottom of Page)"/>
        <w:docPartUnique/>
      </w:docPartObj>
    </w:sdtPr>
    <w:sdtEndPr/>
    <w:sdtContent>
      <w:p w:rsidR="00D67512" w:rsidRDefault="00D67512">
        <w:pPr>
          <w:pStyle w:val="af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D732E">
          <w:rPr>
            <w:noProof/>
          </w:rPr>
          <w:t>2</w:t>
        </w:r>
        <w:r>
          <w:fldChar w:fldCharType="end"/>
        </w:r>
      </w:p>
    </w:sdtContent>
  </w:sdt>
  <w:p w:rsidR="00D67512" w:rsidRDefault="00D67512">
    <w:pPr>
      <w:pStyle w:val="af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9269C" w:rsidRDefault="0099269C" w:rsidP="00602576">
      <w:r>
        <w:separator/>
      </w:r>
    </w:p>
  </w:footnote>
  <w:footnote w:type="continuationSeparator" w:id="0">
    <w:p w:rsidR="0099269C" w:rsidRDefault="0099269C" w:rsidP="0060257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3"/>
    <w:multiLevelType w:val="singleLevel"/>
    <w:tmpl w:val="00000003"/>
    <w:name w:val="WW8Num3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ascii="Times New Roman" w:eastAsia="Courier New" w:hAnsi="Times New Roman" w:cs="Times New Roman" w:hint="default"/>
        <w:bCs/>
        <w:iCs/>
        <w:color w:val="auto"/>
        <w:kern w:val="2"/>
        <w:sz w:val="26"/>
        <w:szCs w:val="26"/>
        <w:lang w:val="ru-RU" w:eastAsia="zh-CN" w:bidi="ar-SA"/>
      </w:rPr>
    </w:lvl>
  </w:abstractNum>
  <w:abstractNum w:abstractNumId="1">
    <w:nsid w:val="00000004"/>
    <w:multiLevelType w:val="multilevel"/>
    <w:tmpl w:val="00000004"/>
    <w:name w:val="WW8Num4"/>
    <w:lvl w:ilvl="0">
      <w:start w:val="2"/>
      <w:numFmt w:val="decimal"/>
      <w:lvlText w:val="%1)"/>
      <w:lvlJc w:val="left"/>
      <w:pPr>
        <w:tabs>
          <w:tab w:val="num" w:pos="0"/>
        </w:tabs>
        <w:ind w:left="390" w:hanging="390"/>
      </w:pPr>
    </w:lvl>
    <w:lvl w:ilvl="1">
      <w:start w:val="1"/>
      <w:numFmt w:val="decimal"/>
      <w:lvlText w:val="%1.%2."/>
      <w:lvlJc w:val="left"/>
      <w:pPr>
        <w:tabs>
          <w:tab w:val="num" w:pos="425"/>
        </w:tabs>
        <w:ind w:left="1429" w:hanging="720"/>
      </w:pPr>
      <w:rPr>
        <w:rFonts w:ascii="Times New Roman" w:hAnsi="Times New Roman" w:cs="Times New Roman" w:hint="default"/>
        <w:bCs/>
        <w:iCs/>
        <w:sz w:val="26"/>
        <w:szCs w:val="26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88" w:hanging="720"/>
      </w:pPr>
      <w:rPr>
        <w:rFonts w:ascii="Times New Roman" w:hAnsi="Times New Roman" w:cs="Times New Roman" w:hint="default"/>
        <w:bCs/>
        <w:iCs/>
        <w:sz w:val="26"/>
        <w:szCs w:val="26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932" w:hanging="1080"/>
      </w:pPr>
      <w:rPr>
        <w:rFonts w:ascii="Times New Roman" w:hAnsi="Times New Roman" w:cs="Times New Roman" w:hint="default"/>
        <w:bCs/>
        <w:iCs/>
        <w:sz w:val="26"/>
        <w:szCs w:val="26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16" w:hanging="1080"/>
      </w:pPr>
      <w:rPr>
        <w:rFonts w:ascii="Times New Roman" w:hAnsi="Times New Roman" w:cs="Times New Roman" w:hint="default"/>
        <w:bCs/>
        <w:iCs/>
        <w:sz w:val="26"/>
        <w:szCs w:val="26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860" w:hanging="1440"/>
      </w:pPr>
      <w:rPr>
        <w:rFonts w:ascii="Times New Roman" w:hAnsi="Times New Roman" w:cs="Times New Roman" w:hint="default"/>
        <w:bCs/>
        <w:iCs/>
        <w:sz w:val="26"/>
        <w:szCs w:val="26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144" w:hanging="1440"/>
      </w:pPr>
      <w:rPr>
        <w:rFonts w:ascii="Times New Roman" w:hAnsi="Times New Roman" w:cs="Times New Roman" w:hint="default"/>
        <w:bCs/>
        <w:iCs/>
        <w:sz w:val="26"/>
        <w:szCs w:val="26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88" w:hanging="1800"/>
      </w:pPr>
      <w:rPr>
        <w:rFonts w:ascii="Times New Roman" w:hAnsi="Times New Roman" w:cs="Times New Roman" w:hint="default"/>
        <w:bCs/>
        <w:iCs/>
        <w:sz w:val="26"/>
        <w:szCs w:val="26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432" w:hanging="2160"/>
      </w:pPr>
      <w:rPr>
        <w:rFonts w:ascii="Times New Roman" w:hAnsi="Times New Roman" w:cs="Times New Roman" w:hint="default"/>
        <w:bCs/>
        <w:iCs/>
        <w:sz w:val="26"/>
        <w:szCs w:val="26"/>
      </w:rPr>
    </w:lvl>
  </w:abstractNum>
  <w:abstractNum w:abstractNumId="2">
    <w:nsid w:val="0000000A"/>
    <w:multiLevelType w:val="singleLevel"/>
    <w:tmpl w:val="0000000A"/>
    <w:name w:val="WW8Num10"/>
    <w:lvl w:ilvl="0">
      <w:start w:val="1"/>
      <w:numFmt w:val="decimal"/>
      <w:lvlText w:val="%1)"/>
      <w:lvlJc w:val="left"/>
      <w:pPr>
        <w:tabs>
          <w:tab w:val="num" w:pos="0"/>
        </w:tabs>
        <w:ind w:left="644" w:hanging="360"/>
      </w:pPr>
      <w:rPr>
        <w:rFonts w:ascii="Times New Roman" w:hAnsi="Times New Roman" w:cs="Times New Roman" w:hint="default"/>
        <w:bCs/>
        <w:iCs/>
        <w:sz w:val="26"/>
        <w:szCs w:val="26"/>
      </w:rPr>
    </w:lvl>
  </w:abstractNum>
  <w:abstractNum w:abstractNumId="3">
    <w:nsid w:val="0000000B"/>
    <w:multiLevelType w:val="singleLevel"/>
    <w:tmpl w:val="0000000B"/>
    <w:name w:val="WW8Num11"/>
    <w:lvl w:ilvl="0">
      <w:start w:val="1"/>
      <w:numFmt w:val="decimal"/>
      <w:lvlText w:val="%1)"/>
      <w:lvlJc w:val="left"/>
      <w:pPr>
        <w:tabs>
          <w:tab w:val="num" w:pos="0"/>
        </w:tabs>
        <w:ind w:left="644" w:hanging="360"/>
      </w:pPr>
    </w:lvl>
  </w:abstractNum>
  <w:abstractNum w:abstractNumId="4">
    <w:nsid w:val="0000000C"/>
    <w:multiLevelType w:val="singleLevel"/>
    <w:tmpl w:val="0000000C"/>
    <w:name w:val="WW8Num12"/>
    <w:lvl w:ilvl="0">
      <w:start w:val="1"/>
      <w:numFmt w:val="decimal"/>
      <w:lvlText w:val="%1)"/>
      <w:lvlJc w:val="left"/>
      <w:pPr>
        <w:tabs>
          <w:tab w:val="num" w:pos="0"/>
        </w:tabs>
        <w:ind w:left="1364" w:hanging="360"/>
      </w:pPr>
      <w:rPr>
        <w:rFonts w:ascii="Times New Roman" w:hAnsi="Times New Roman" w:cs="Times New Roman" w:hint="default"/>
        <w:sz w:val="26"/>
      </w:rPr>
    </w:lvl>
  </w:abstractNum>
  <w:abstractNum w:abstractNumId="5">
    <w:nsid w:val="0000000D"/>
    <w:multiLevelType w:val="singleLevel"/>
    <w:tmpl w:val="0000000D"/>
    <w:name w:val="WW8Num13"/>
    <w:lvl w:ilvl="0">
      <w:start w:val="1"/>
      <w:numFmt w:val="decimal"/>
      <w:lvlText w:val="%1)"/>
      <w:lvlJc w:val="left"/>
      <w:pPr>
        <w:tabs>
          <w:tab w:val="num" w:pos="0"/>
        </w:tabs>
        <w:ind w:left="1004" w:hanging="360"/>
      </w:pPr>
      <w:rPr>
        <w:rFonts w:ascii="Times New Roman" w:hAnsi="Times New Roman" w:cs="Times New Roman" w:hint="default"/>
        <w:bCs/>
        <w:iCs/>
        <w:sz w:val="26"/>
        <w:szCs w:val="26"/>
      </w:rPr>
    </w:lvl>
  </w:abstractNum>
  <w:abstractNum w:abstractNumId="6">
    <w:nsid w:val="0000000E"/>
    <w:multiLevelType w:val="singleLevel"/>
    <w:tmpl w:val="0000000E"/>
    <w:name w:val="WW8Num14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/>
        <w:sz w:val="26"/>
        <w:szCs w:val="26"/>
      </w:rPr>
    </w:lvl>
  </w:abstractNum>
  <w:abstractNum w:abstractNumId="7">
    <w:nsid w:val="00000010"/>
    <w:multiLevelType w:val="singleLevel"/>
    <w:tmpl w:val="00000010"/>
    <w:name w:val="WW8Num16"/>
    <w:lvl w:ilvl="0">
      <w:start w:val="1"/>
      <w:numFmt w:val="decimal"/>
      <w:lvlText w:val="%1)"/>
      <w:lvlJc w:val="left"/>
      <w:pPr>
        <w:tabs>
          <w:tab w:val="num" w:pos="0"/>
        </w:tabs>
        <w:ind w:left="1003" w:hanging="360"/>
      </w:pPr>
      <w:rPr>
        <w:sz w:val="26"/>
        <w:szCs w:val="26"/>
      </w:rPr>
    </w:lvl>
  </w:abstractNum>
  <w:abstractNum w:abstractNumId="8">
    <w:nsid w:val="00000011"/>
    <w:multiLevelType w:val="singleLevel"/>
    <w:tmpl w:val="00000011"/>
    <w:name w:val="WW8Num17"/>
    <w:lvl w:ilvl="0">
      <w:start w:val="1"/>
      <w:numFmt w:val="decimal"/>
      <w:lvlText w:val="%1)"/>
      <w:lvlJc w:val="left"/>
      <w:pPr>
        <w:tabs>
          <w:tab w:val="num" w:pos="0"/>
        </w:tabs>
        <w:ind w:left="1004" w:hanging="360"/>
      </w:pPr>
      <w:rPr>
        <w:sz w:val="26"/>
        <w:szCs w:val="26"/>
      </w:rPr>
    </w:lvl>
  </w:abstractNum>
  <w:abstractNum w:abstractNumId="9">
    <w:nsid w:val="00000015"/>
    <w:multiLevelType w:val="singleLevel"/>
    <w:tmpl w:val="00000015"/>
    <w:name w:val="WW8Num21"/>
    <w:lvl w:ilvl="0">
      <w:start w:val="1"/>
      <w:numFmt w:val="decimal"/>
      <w:lvlText w:val="%1)"/>
      <w:lvlJc w:val="left"/>
      <w:pPr>
        <w:tabs>
          <w:tab w:val="num" w:pos="0"/>
        </w:tabs>
        <w:ind w:left="1003" w:hanging="360"/>
      </w:pPr>
      <w:rPr>
        <w:color w:val="000000"/>
        <w:sz w:val="26"/>
        <w:szCs w:val="26"/>
      </w:rPr>
    </w:lvl>
  </w:abstractNum>
  <w:abstractNum w:abstractNumId="10">
    <w:nsid w:val="00000016"/>
    <w:multiLevelType w:val="multilevel"/>
    <w:tmpl w:val="00000016"/>
    <w:name w:val="WW8Num22"/>
    <w:lvl w:ilvl="0">
      <w:start w:val="3"/>
      <w:numFmt w:val="decimal"/>
      <w:lvlText w:val="%1)"/>
      <w:lvlJc w:val="left"/>
      <w:pPr>
        <w:tabs>
          <w:tab w:val="num" w:pos="0"/>
        </w:tabs>
        <w:ind w:left="390" w:hanging="39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1429" w:hanging="720"/>
      </w:pPr>
      <w:rPr>
        <w:color w:val="000000"/>
        <w:sz w:val="26"/>
        <w:szCs w:val="26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2160" w:hanging="720"/>
      </w:pPr>
      <w:rPr>
        <w:color w:val="000000"/>
        <w:sz w:val="26"/>
        <w:szCs w:val="26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3240" w:hanging="1080"/>
      </w:pPr>
      <w:rPr>
        <w:color w:val="000000"/>
        <w:sz w:val="26"/>
        <w:szCs w:val="26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3960" w:hanging="1080"/>
      </w:pPr>
      <w:rPr>
        <w:color w:val="000000"/>
        <w:sz w:val="26"/>
        <w:szCs w:val="26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5040" w:hanging="1440"/>
      </w:pPr>
      <w:rPr>
        <w:color w:val="000000"/>
        <w:sz w:val="26"/>
        <w:szCs w:val="26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5760" w:hanging="1440"/>
      </w:pPr>
      <w:rPr>
        <w:color w:val="000000"/>
        <w:sz w:val="26"/>
        <w:szCs w:val="26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6840" w:hanging="1800"/>
      </w:pPr>
      <w:rPr>
        <w:color w:val="000000"/>
        <w:sz w:val="26"/>
        <w:szCs w:val="26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7560" w:hanging="1800"/>
      </w:pPr>
      <w:rPr>
        <w:color w:val="000000"/>
        <w:sz w:val="26"/>
        <w:szCs w:val="26"/>
      </w:rPr>
    </w:lvl>
  </w:abstractNum>
  <w:abstractNum w:abstractNumId="11">
    <w:nsid w:val="0000001B"/>
    <w:multiLevelType w:val="multilevel"/>
    <w:tmpl w:val="0000001B"/>
    <w:name w:val="WW8Num27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eastAsia="Times New Roman" w:cs="Times New Roman"/>
        <w:b w:val="0"/>
        <w:bCs/>
        <w:i w:val="0"/>
        <w:iCs/>
        <w:color w:val="000000"/>
        <w:sz w:val="26"/>
        <w:szCs w:val="26"/>
        <w:lang w:val="ru-RU" w:eastAsia="zh-CN" w:bidi="ar-SA"/>
      </w:rPr>
    </w:lvl>
    <w:lvl w:ilvl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)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)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)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)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)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)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)"/>
      <w:lvlJc w:val="left"/>
      <w:pPr>
        <w:tabs>
          <w:tab w:val="num" w:pos="3600"/>
        </w:tabs>
        <w:ind w:left="3600" w:hanging="360"/>
      </w:pPr>
    </w:lvl>
  </w:abstractNum>
  <w:abstractNum w:abstractNumId="12">
    <w:nsid w:val="01D03FDA"/>
    <w:multiLevelType w:val="multilevel"/>
    <w:tmpl w:val="AF34E514"/>
    <w:lvl w:ilvl="0">
      <w:start w:val="2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13">
    <w:nsid w:val="0E4D5D23"/>
    <w:multiLevelType w:val="hybridMultilevel"/>
    <w:tmpl w:val="87FE9E22"/>
    <w:lvl w:ilvl="0" w:tplc="04190011">
      <w:start w:val="1"/>
      <w:numFmt w:val="decimal"/>
      <w:lvlText w:val="%1)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4">
    <w:nsid w:val="0EFB62E5"/>
    <w:multiLevelType w:val="multilevel"/>
    <w:tmpl w:val="4C165900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5">
    <w:nsid w:val="111A548A"/>
    <w:multiLevelType w:val="multilevel"/>
    <w:tmpl w:val="F9608326"/>
    <w:lvl w:ilvl="0">
      <w:start w:val="5"/>
      <w:numFmt w:val="decimal"/>
      <w:lvlText w:val="%1."/>
      <w:lvlJc w:val="left"/>
      <w:pPr>
        <w:ind w:left="390" w:hanging="39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1004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932" w:hanging="108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2860" w:hanging="144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3788" w:hanging="180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4072" w:hanging="1800"/>
      </w:pPr>
      <w:rPr>
        <w:rFonts w:hint="default"/>
        <w:b w:val="0"/>
      </w:rPr>
    </w:lvl>
  </w:abstractNum>
  <w:abstractNum w:abstractNumId="16">
    <w:nsid w:val="157B55C5"/>
    <w:multiLevelType w:val="hybridMultilevel"/>
    <w:tmpl w:val="26E6A284"/>
    <w:lvl w:ilvl="0" w:tplc="E9FE6034">
      <w:start w:val="1"/>
      <w:numFmt w:val="decimal"/>
      <w:lvlText w:val="%1)"/>
      <w:lvlJc w:val="left"/>
      <w:pPr>
        <w:ind w:left="1515" w:hanging="9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7">
    <w:nsid w:val="19FD3574"/>
    <w:multiLevelType w:val="hybridMultilevel"/>
    <w:tmpl w:val="E5D603BE"/>
    <w:lvl w:ilvl="0" w:tplc="04190011">
      <w:start w:val="1"/>
      <w:numFmt w:val="decimal"/>
      <w:lvlText w:val="%1)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8">
    <w:nsid w:val="306374B7"/>
    <w:multiLevelType w:val="hybridMultilevel"/>
    <w:tmpl w:val="C03EAE1E"/>
    <w:lvl w:ilvl="0" w:tplc="04190011">
      <w:start w:val="1"/>
      <w:numFmt w:val="decimal"/>
      <w:lvlText w:val="%1)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9">
    <w:nsid w:val="30A6172A"/>
    <w:multiLevelType w:val="hybridMultilevel"/>
    <w:tmpl w:val="4052F286"/>
    <w:lvl w:ilvl="0" w:tplc="BD2833E4">
      <w:start w:val="1"/>
      <w:numFmt w:val="decimal"/>
      <w:lvlText w:val="%1."/>
      <w:lvlJc w:val="left"/>
      <w:pPr>
        <w:ind w:left="1079" w:hanging="795"/>
      </w:pPr>
      <w:rPr>
        <w:rFonts w:hint="default"/>
        <w:color w:val="000000"/>
        <w:sz w:val="26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0">
    <w:nsid w:val="3AED5589"/>
    <w:multiLevelType w:val="hybridMultilevel"/>
    <w:tmpl w:val="7B90E1A4"/>
    <w:lvl w:ilvl="0" w:tplc="04190011">
      <w:start w:val="1"/>
      <w:numFmt w:val="decimal"/>
      <w:lvlText w:val="%1)"/>
      <w:lvlJc w:val="left"/>
      <w:pPr>
        <w:ind w:left="1003" w:hanging="360"/>
      </w:pPr>
    </w:lvl>
    <w:lvl w:ilvl="1" w:tplc="04190019" w:tentative="1">
      <w:start w:val="1"/>
      <w:numFmt w:val="lowerLetter"/>
      <w:lvlText w:val="%2."/>
      <w:lvlJc w:val="left"/>
      <w:pPr>
        <w:ind w:left="1723" w:hanging="360"/>
      </w:pPr>
    </w:lvl>
    <w:lvl w:ilvl="2" w:tplc="0419001B" w:tentative="1">
      <w:start w:val="1"/>
      <w:numFmt w:val="lowerRoman"/>
      <w:lvlText w:val="%3."/>
      <w:lvlJc w:val="right"/>
      <w:pPr>
        <w:ind w:left="2443" w:hanging="180"/>
      </w:pPr>
    </w:lvl>
    <w:lvl w:ilvl="3" w:tplc="0419000F" w:tentative="1">
      <w:start w:val="1"/>
      <w:numFmt w:val="decimal"/>
      <w:lvlText w:val="%4."/>
      <w:lvlJc w:val="left"/>
      <w:pPr>
        <w:ind w:left="3163" w:hanging="360"/>
      </w:pPr>
    </w:lvl>
    <w:lvl w:ilvl="4" w:tplc="04190019" w:tentative="1">
      <w:start w:val="1"/>
      <w:numFmt w:val="lowerLetter"/>
      <w:lvlText w:val="%5."/>
      <w:lvlJc w:val="left"/>
      <w:pPr>
        <w:ind w:left="3883" w:hanging="360"/>
      </w:pPr>
    </w:lvl>
    <w:lvl w:ilvl="5" w:tplc="0419001B" w:tentative="1">
      <w:start w:val="1"/>
      <w:numFmt w:val="lowerRoman"/>
      <w:lvlText w:val="%6."/>
      <w:lvlJc w:val="right"/>
      <w:pPr>
        <w:ind w:left="4603" w:hanging="180"/>
      </w:pPr>
    </w:lvl>
    <w:lvl w:ilvl="6" w:tplc="0419000F" w:tentative="1">
      <w:start w:val="1"/>
      <w:numFmt w:val="decimal"/>
      <w:lvlText w:val="%7."/>
      <w:lvlJc w:val="left"/>
      <w:pPr>
        <w:ind w:left="5323" w:hanging="360"/>
      </w:pPr>
    </w:lvl>
    <w:lvl w:ilvl="7" w:tplc="04190019" w:tentative="1">
      <w:start w:val="1"/>
      <w:numFmt w:val="lowerLetter"/>
      <w:lvlText w:val="%8."/>
      <w:lvlJc w:val="left"/>
      <w:pPr>
        <w:ind w:left="6043" w:hanging="360"/>
      </w:pPr>
    </w:lvl>
    <w:lvl w:ilvl="8" w:tplc="0419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21">
    <w:nsid w:val="3EB44E10"/>
    <w:multiLevelType w:val="hybridMultilevel"/>
    <w:tmpl w:val="1B34EC86"/>
    <w:lvl w:ilvl="0" w:tplc="04190011">
      <w:start w:val="1"/>
      <w:numFmt w:val="decimal"/>
      <w:lvlText w:val="%1)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2">
    <w:nsid w:val="40536923"/>
    <w:multiLevelType w:val="hybridMultilevel"/>
    <w:tmpl w:val="8274079A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3">
    <w:nsid w:val="410C36D7"/>
    <w:multiLevelType w:val="hybridMultilevel"/>
    <w:tmpl w:val="03B48A8C"/>
    <w:lvl w:ilvl="0" w:tplc="04190011">
      <w:start w:val="1"/>
      <w:numFmt w:val="decimal"/>
      <w:lvlText w:val="%1)"/>
      <w:lvlJc w:val="left"/>
      <w:pPr>
        <w:ind w:left="1110" w:hanging="360"/>
      </w:pPr>
    </w:lvl>
    <w:lvl w:ilvl="1" w:tplc="04190019" w:tentative="1">
      <w:start w:val="1"/>
      <w:numFmt w:val="lowerLetter"/>
      <w:lvlText w:val="%2."/>
      <w:lvlJc w:val="left"/>
      <w:pPr>
        <w:ind w:left="1830" w:hanging="360"/>
      </w:pPr>
    </w:lvl>
    <w:lvl w:ilvl="2" w:tplc="0419001B" w:tentative="1">
      <w:start w:val="1"/>
      <w:numFmt w:val="lowerRoman"/>
      <w:lvlText w:val="%3."/>
      <w:lvlJc w:val="right"/>
      <w:pPr>
        <w:ind w:left="2550" w:hanging="180"/>
      </w:pPr>
    </w:lvl>
    <w:lvl w:ilvl="3" w:tplc="0419000F" w:tentative="1">
      <w:start w:val="1"/>
      <w:numFmt w:val="decimal"/>
      <w:lvlText w:val="%4."/>
      <w:lvlJc w:val="left"/>
      <w:pPr>
        <w:ind w:left="3270" w:hanging="360"/>
      </w:pPr>
    </w:lvl>
    <w:lvl w:ilvl="4" w:tplc="04190019" w:tentative="1">
      <w:start w:val="1"/>
      <w:numFmt w:val="lowerLetter"/>
      <w:lvlText w:val="%5."/>
      <w:lvlJc w:val="left"/>
      <w:pPr>
        <w:ind w:left="3990" w:hanging="360"/>
      </w:pPr>
    </w:lvl>
    <w:lvl w:ilvl="5" w:tplc="0419001B" w:tentative="1">
      <w:start w:val="1"/>
      <w:numFmt w:val="lowerRoman"/>
      <w:lvlText w:val="%6."/>
      <w:lvlJc w:val="right"/>
      <w:pPr>
        <w:ind w:left="4710" w:hanging="180"/>
      </w:pPr>
    </w:lvl>
    <w:lvl w:ilvl="6" w:tplc="0419000F" w:tentative="1">
      <w:start w:val="1"/>
      <w:numFmt w:val="decimal"/>
      <w:lvlText w:val="%7."/>
      <w:lvlJc w:val="left"/>
      <w:pPr>
        <w:ind w:left="5430" w:hanging="360"/>
      </w:pPr>
    </w:lvl>
    <w:lvl w:ilvl="7" w:tplc="04190019" w:tentative="1">
      <w:start w:val="1"/>
      <w:numFmt w:val="lowerLetter"/>
      <w:lvlText w:val="%8."/>
      <w:lvlJc w:val="left"/>
      <w:pPr>
        <w:ind w:left="6150" w:hanging="360"/>
      </w:pPr>
    </w:lvl>
    <w:lvl w:ilvl="8" w:tplc="0419001B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24">
    <w:nsid w:val="41395F06"/>
    <w:multiLevelType w:val="hybridMultilevel"/>
    <w:tmpl w:val="5D501B00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45B16AF7"/>
    <w:multiLevelType w:val="hybridMultilevel"/>
    <w:tmpl w:val="98AA1BE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F57154F"/>
    <w:multiLevelType w:val="hybridMultilevel"/>
    <w:tmpl w:val="3ED6F6CA"/>
    <w:lvl w:ilvl="0" w:tplc="04190011">
      <w:start w:val="1"/>
      <w:numFmt w:val="decimal"/>
      <w:lvlText w:val="%1)"/>
      <w:lvlJc w:val="left"/>
      <w:pPr>
        <w:ind w:left="1078" w:hanging="360"/>
      </w:pPr>
    </w:lvl>
    <w:lvl w:ilvl="1" w:tplc="04190019" w:tentative="1">
      <w:start w:val="1"/>
      <w:numFmt w:val="lowerLetter"/>
      <w:lvlText w:val="%2."/>
      <w:lvlJc w:val="left"/>
      <w:pPr>
        <w:ind w:left="1798" w:hanging="360"/>
      </w:pPr>
    </w:lvl>
    <w:lvl w:ilvl="2" w:tplc="0419001B" w:tentative="1">
      <w:start w:val="1"/>
      <w:numFmt w:val="lowerRoman"/>
      <w:lvlText w:val="%3."/>
      <w:lvlJc w:val="right"/>
      <w:pPr>
        <w:ind w:left="2518" w:hanging="180"/>
      </w:pPr>
    </w:lvl>
    <w:lvl w:ilvl="3" w:tplc="0419000F" w:tentative="1">
      <w:start w:val="1"/>
      <w:numFmt w:val="decimal"/>
      <w:lvlText w:val="%4."/>
      <w:lvlJc w:val="left"/>
      <w:pPr>
        <w:ind w:left="3238" w:hanging="360"/>
      </w:pPr>
    </w:lvl>
    <w:lvl w:ilvl="4" w:tplc="04190019" w:tentative="1">
      <w:start w:val="1"/>
      <w:numFmt w:val="lowerLetter"/>
      <w:lvlText w:val="%5."/>
      <w:lvlJc w:val="left"/>
      <w:pPr>
        <w:ind w:left="3958" w:hanging="360"/>
      </w:pPr>
    </w:lvl>
    <w:lvl w:ilvl="5" w:tplc="0419001B" w:tentative="1">
      <w:start w:val="1"/>
      <w:numFmt w:val="lowerRoman"/>
      <w:lvlText w:val="%6."/>
      <w:lvlJc w:val="right"/>
      <w:pPr>
        <w:ind w:left="4678" w:hanging="180"/>
      </w:pPr>
    </w:lvl>
    <w:lvl w:ilvl="6" w:tplc="0419000F" w:tentative="1">
      <w:start w:val="1"/>
      <w:numFmt w:val="decimal"/>
      <w:lvlText w:val="%7."/>
      <w:lvlJc w:val="left"/>
      <w:pPr>
        <w:ind w:left="5398" w:hanging="360"/>
      </w:pPr>
    </w:lvl>
    <w:lvl w:ilvl="7" w:tplc="04190019" w:tentative="1">
      <w:start w:val="1"/>
      <w:numFmt w:val="lowerLetter"/>
      <w:lvlText w:val="%8."/>
      <w:lvlJc w:val="left"/>
      <w:pPr>
        <w:ind w:left="6118" w:hanging="360"/>
      </w:pPr>
    </w:lvl>
    <w:lvl w:ilvl="8" w:tplc="0419001B" w:tentative="1">
      <w:start w:val="1"/>
      <w:numFmt w:val="lowerRoman"/>
      <w:lvlText w:val="%9."/>
      <w:lvlJc w:val="right"/>
      <w:pPr>
        <w:ind w:left="6838" w:hanging="180"/>
      </w:pPr>
    </w:lvl>
  </w:abstractNum>
  <w:abstractNum w:abstractNumId="27">
    <w:nsid w:val="52F84C25"/>
    <w:multiLevelType w:val="multilevel"/>
    <w:tmpl w:val="F6F4B6F8"/>
    <w:lvl w:ilvl="0">
      <w:start w:val="8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4072" w:hanging="1800"/>
      </w:pPr>
      <w:rPr>
        <w:rFonts w:hint="default"/>
      </w:rPr>
    </w:lvl>
  </w:abstractNum>
  <w:abstractNum w:abstractNumId="28">
    <w:nsid w:val="554C00F4"/>
    <w:multiLevelType w:val="hybridMultilevel"/>
    <w:tmpl w:val="6C3CC518"/>
    <w:lvl w:ilvl="0" w:tplc="04190011">
      <w:start w:val="1"/>
      <w:numFmt w:val="decimal"/>
      <w:lvlText w:val="%1)"/>
      <w:lvlJc w:val="left"/>
      <w:pPr>
        <w:ind w:left="1004" w:hanging="360"/>
      </w:pPr>
    </w:lvl>
    <w:lvl w:ilvl="1" w:tplc="04190019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9">
    <w:nsid w:val="61A948B7"/>
    <w:multiLevelType w:val="multilevel"/>
    <w:tmpl w:val="C394852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63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30">
    <w:nsid w:val="6ABA1CD8"/>
    <w:multiLevelType w:val="hybridMultilevel"/>
    <w:tmpl w:val="5CE0580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CB771DF"/>
    <w:multiLevelType w:val="hybridMultilevel"/>
    <w:tmpl w:val="A846FB04"/>
    <w:lvl w:ilvl="0" w:tplc="04190011">
      <w:start w:val="1"/>
      <w:numFmt w:val="decimal"/>
      <w:lvlText w:val="%1)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2">
    <w:nsid w:val="6FA151E9"/>
    <w:multiLevelType w:val="hybridMultilevel"/>
    <w:tmpl w:val="35C054F4"/>
    <w:lvl w:ilvl="0" w:tplc="04190011">
      <w:start w:val="1"/>
      <w:numFmt w:val="decimal"/>
      <w:lvlText w:val="%1)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3">
    <w:nsid w:val="77931AFA"/>
    <w:multiLevelType w:val="hybridMultilevel"/>
    <w:tmpl w:val="2C6A438E"/>
    <w:lvl w:ilvl="0" w:tplc="04190011">
      <w:start w:val="1"/>
      <w:numFmt w:val="decimal"/>
      <w:lvlText w:val="%1)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4">
    <w:nsid w:val="790B682D"/>
    <w:multiLevelType w:val="multilevel"/>
    <w:tmpl w:val="BB1A4A80"/>
    <w:lvl w:ilvl="0">
      <w:start w:val="4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35">
    <w:nsid w:val="7B0F4B98"/>
    <w:multiLevelType w:val="hybridMultilevel"/>
    <w:tmpl w:val="A59001F4"/>
    <w:lvl w:ilvl="0" w:tplc="04190011">
      <w:start w:val="1"/>
      <w:numFmt w:val="decimal"/>
      <w:lvlText w:val="%1)"/>
      <w:lvlJc w:val="left"/>
      <w:pPr>
        <w:ind w:left="631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num w:numId="1">
    <w:abstractNumId w:val="14"/>
  </w:num>
  <w:num w:numId="2">
    <w:abstractNumId w:val="26"/>
  </w:num>
  <w:num w:numId="3">
    <w:abstractNumId w:val="25"/>
  </w:num>
  <w:num w:numId="4">
    <w:abstractNumId w:val="12"/>
  </w:num>
  <w:num w:numId="5">
    <w:abstractNumId w:val="30"/>
  </w:num>
  <w:num w:numId="6">
    <w:abstractNumId w:val="35"/>
  </w:num>
  <w:num w:numId="7">
    <w:abstractNumId w:val="29"/>
  </w:num>
  <w:num w:numId="8">
    <w:abstractNumId w:val="16"/>
  </w:num>
  <w:num w:numId="9">
    <w:abstractNumId w:val="24"/>
  </w:num>
  <w:num w:numId="10">
    <w:abstractNumId w:val="27"/>
  </w:num>
  <w:num w:numId="11">
    <w:abstractNumId w:val="4"/>
    <w:lvlOverride w:ilvl="0">
      <w:startOverride w:val="1"/>
    </w:lvlOverride>
  </w:num>
  <w:num w:numId="12">
    <w:abstractNumId w:val="20"/>
  </w:num>
  <w:num w:numId="13">
    <w:abstractNumId w:val="18"/>
  </w:num>
  <w:num w:numId="14">
    <w:abstractNumId w:val="8"/>
    <w:lvlOverride w:ilvl="0">
      <w:startOverride w:val="1"/>
    </w:lvlOverride>
  </w:num>
  <w:num w:numId="15">
    <w:abstractNumId w:val="32"/>
  </w:num>
  <w:num w:numId="16">
    <w:abstractNumId w:val="19"/>
  </w:num>
  <w:num w:numId="17">
    <w:abstractNumId w:val="22"/>
  </w:num>
  <w:num w:numId="18">
    <w:abstractNumId w:val="33"/>
  </w:num>
  <w:num w:numId="19">
    <w:abstractNumId w:val="13"/>
  </w:num>
  <w:num w:numId="20">
    <w:abstractNumId w:val="15"/>
  </w:num>
  <w:num w:numId="21">
    <w:abstractNumId w:val="34"/>
  </w:num>
  <w:num w:numId="22">
    <w:abstractNumId w:val="17"/>
  </w:num>
  <w:num w:numId="23">
    <w:abstractNumId w:val="28"/>
  </w:num>
  <w:num w:numId="24">
    <w:abstractNumId w:val="31"/>
  </w:num>
  <w:num w:numId="25">
    <w:abstractNumId w:val="23"/>
  </w:num>
  <w:num w:numId="26">
    <w:abstractNumId w:val="21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2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5E19"/>
    <w:rsid w:val="00000015"/>
    <w:rsid w:val="00007E02"/>
    <w:rsid w:val="00027D3C"/>
    <w:rsid w:val="00040C6B"/>
    <w:rsid w:val="00045A5C"/>
    <w:rsid w:val="00052C61"/>
    <w:rsid w:val="00061640"/>
    <w:rsid w:val="00070733"/>
    <w:rsid w:val="000B4FB4"/>
    <w:rsid w:val="000B6631"/>
    <w:rsid w:val="000D74EB"/>
    <w:rsid w:val="000E0419"/>
    <w:rsid w:val="000E236C"/>
    <w:rsid w:val="000E2B61"/>
    <w:rsid w:val="0010102F"/>
    <w:rsid w:val="001260F0"/>
    <w:rsid w:val="001316A0"/>
    <w:rsid w:val="00140836"/>
    <w:rsid w:val="001426FA"/>
    <w:rsid w:val="0016185E"/>
    <w:rsid w:val="0017096A"/>
    <w:rsid w:val="001749A9"/>
    <w:rsid w:val="00183111"/>
    <w:rsid w:val="001926EA"/>
    <w:rsid w:val="00197E4D"/>
    <w:rsid w:val="001B4490"/>
    <w:rsid w:val="001E5277"/>
    <w:rsid w:val="001E7CF0"/>
    <w:rsid w:val="001F4178"/>
    <w:rsid w:val="00220A65"/>
    <w:rsid w:val="0023030C"/>
    <w:rsid w:val="002307F6"/>
    <w:rsid w:val="002346D1"/>
    <w:rsid w:val="00236B4E"/>
    <w:rsid w:val="002462D0"/>
    <w:rsid w:val="00261365"/>
    <w:rsid w:val="002744D8"/>
    <w:rsid w:val="00283459"/>
    <w:rsid w:val="002A598B"/>
    <w:rsid w:val="002B3896"/>
    <w:rsid w:val="002D13F1"/>
    <w:rsid w:val="002E42EC"/>
    <w:rsid w:val="002E52FF"/>
    <w:rsid w:val="002F7ED9"/>
    <w:rsid w:val="003127F0"/>
    <w:rsid w:val="003319DE"/>
    <w:rsid w:val="003415F4"/>
    <w:rsid w:val="00345E19"/>
    <w:rsid w:val="003461B3"/>
    <w:rsid w:val="00356BD0"/>
    <w:rsid w:val="00373F9F"/>
    <w:rsid w:val="00383EE5"/>
    <w:rsid w:val="00387FFC"/>
    <w:rsid w:val="003966CE"/>
    <w:rsid w:val="003A2978"/>
    <w:rsid w:val="003A2E2A"/>
    <w:rsid w:val="003A6C01"/>
    <w:rsid w:val="003B10ED"/>
    <w:rsid w:val="003C0744"/>
    <w:rsid w:val="003C70A4"/>
    <w:rsid w:val="003D7412"/>
    <w:rsid w:val="003E2FD3"/>
    <w:rsid w:val="003E3C71"/>
    <w:rsid w:val="00403F3A"/>
    <w:rsid w:val="00421B92"/>
    <w:rsid w:val="00424D76"/>
    <w:rsid w:val="00434BB7"/>
    <w:rsid w:val="00462952"/>
    <w:rsid w:val="00472AB4"/>
    <w:rsid w:val="004900B0"/>
    <w:rsid w:val="004938CD"/>
    <w:rsid w:val="00496BDE"/>
    <w:rsid w:val="004C36E1"/>
    <w:rsid w:val="004D1F44"/>
    <w:rsid w:val="004D732E"/>
    <w:rsid w:val="004F29F4"/>
    <w:rsid w:val="00532FD5"/>
    <w:rsid w:val="0053481E"/>
    <w:rsid w:val="00545835"/>
    <w:rsid w:val="005519F0"/>
    <w:rsid w:val="0055758C"/>
    <w:rsid w:val="00561061"/>
    <w:rsid w:val="0057542A"/>
    <w:rsid w:val="005A349C"/>
    <w:rsid w:val="005B77C4"/>
    <w:rsid w:val="005C1831"/>
    <w:rsid w:val="005C3A02"/>
    <w:rsid w:val="005D582D"/>
    <w:rsid w:val="005E3E7D"/>
    <w:rsid w:val="005F47B9"/>
    <w:rsid w:val="00602576"/>
    <w:rsid w:val="00614CEB"/>
    <w:rsid w:val="00627297"/>
    <w:rsid w:val="0066250E"/>
    <w:rsid w:val="00674884"/>
    <w:rsid w:val="00681915"/>
    <w:rsid w:val="00681F93"/>
    <w:rsid w:val="00682EDA"/>
    <w:rsid w:val="006B06B3"/>
    <w:rsid w:val="006B15A1"/>
    <w:rsid w:val="006B52BC"/>
    <w:rsid w:val="006D3056"/>
    <w:rsid w:val="0070795E"/>
    <w:rsid w:val="00730B0C"/>
    <w:rsid w:val="007360AE"/>
    <w:rsid w:val="00740D91"/>
    <w:rsid w:val="007437DF"/>
    <w:rsid w:val="00750608"/>
    <w:rsid w:val="007601DF"/>
    <w:rsid w:val="007657C4"/>
    <w:rsid w:val="00782263"/>
    <w:rsid w:val="00784A4F"/>
    <w:rsid w:val="007876AA"/>
    <w:rsid w:val="00793956"/>
    <w:rsid w:val="007B07DF"/>
    <w:rsid w:val="007C756D"/>
    <w:rsid w:val="007D6E43"/>
    <w:rsid w:val="00807338"/>
    <w:rsid w:val="00821B8F"/>
    <w:rsid w:val="00821C40"/>
    <w:rsid w:val="0083306A"/>
    <w:rsid w:val="00833F9E"/>
    <w:rsid w:val="008411FF"/>
    <w:rsid w:val="00852155"/>
    <w:rsid w:val="00863177"/>
    <w:rsid w:val="00871AAF"/>
    <w:rsid w:val="00880C7D"/>
    <w:rsid w:val="0089021C"/>
    <w:rsid w:val="008A177C"/>
    <w:rsid w:val="008B2613"/>
    <w:rsid w:val="008B6C9F"/>
    <w:rsid w:val="008D4136"/>
    <w:rsid w:val="008F6B6F"/>
    <w:rsid w:val="009008DC"/>
    <w:rsid w:val="00900A5D"/>
    <w:rsid w:val="0090288F"/>
    <w:rsid w:val="00903531"/>
    <w:rsid w:val="00922396"/>
    <w:rsid w:val="009270A5"/>
    <w:rsid w:val="00931487"/>
    <w:rsid w:val="0099269C"/>
    <w:rsid w:val="00993D28"/>
    <w:rsid w:val="009B6D86"/>
    <w:rsid w:val="009E30D9"/>
    <w:rsid w:val="009E3ACD"/>
    <w:rsid w:val="009E5CED"/>
    <w:rsid w:val="009F24C6"/>
    <w:rsid w:val="009F7787"/>
    <w:rsid w:val="00A1320C"/>
    <w:rsid w:val="00A24693"/>
    <w:rsid w:val="00A47470"/>
    <w:rsid w:val="00A4755A"/>
    <w:rsid w:val="00A67BCE"/>
    <w:rsid w:val="00A7076B"/>
    <w:rsid w:val="00A85D26"/>
    <w:rsid w:val="00AC0B6E"/>
    <w:rsid w:val="00AC727C"/>
    <w:rsid w:val="00AE29C6"/>
    <w:rsid w:val="00B03C64"/>
    <w:rsid w:val="00B05DBF"/>
    <w:rsid w:val="00B17255"/>
    <w:rsid w:val="00B2026B"/>
    <w:rsid w:val="00B32410"/>
    <w:rsid w:val="00B3269C"/>
    <w:rsid w:val="00B37571"/>
    <w:rsid w:val="00B426A0"/>
    <w:rsid w:val="00B46FCC"/>
    <w:rsid w:val="00B57E10"/>
    <w:rsid w:val="00B61CBE"/>
    <w:rsid w:val="00B7167B"/>
    <w:rsid w:val="00B7608C"/>
    <w:rsid w:val="00B90E6F"/>
    <w:rsid w:val="00BB61E2"/>
    <w:rsid w:val="00BC2A36"/>
    <w:rsid w:val="00BC3F9A"/>
    <w:rsid w:val="00BD38E0"/>
    <w:rsid w:val="00BF221D"/>
    <w:rsid w:val="00C0159D"/>
    <w:rsid w:val="00C02F91"/>
    <w:rsid w:val="00C20E97"/>
    <w:rsid w:val="00C36821"/>
    <w:rsid w:val="00C40C4A"/>
    <w:rsid w:val="00C425A2"/>
    <w:rsid w:val="00C50F8B"/>
    <w:rsid w:val="00C54646"/>
    <w:rsid w:val="00C7152D"/>
    <w:rsid w:val="00C74D41"/>
    <w:rsid w:val="00C76706"/>
    <w:rsid w:val="00C85EB7"/>
    <w:rsid w:val="00CB7C25"/>
    <w:rsid w:val="00CC6587"/>
    <w:rsid w:val="00CF6A42"/>
    <w:rsid w:val="00D156E0"/>
    <w:rsid w:val="00D23F61"/>
    <w:rsid w:val="00D30C6A"/>
    <w:rsid w:val="00D56290"/>
    <w:rsid w:val="00D61EB7"/>
    <w:rsid w:val="00D67512"/>
    <w:rsid w:val="00D82C6E"/>
    <w:rsid w:val="00DB7701"/>
    <w:rsid w:val="00DD2148"/>
    <w:rsid w:val="00DD49FC"/>
    <w:rsid w:val="00DF5204"/>
    <w:rsid w:val="00E04197"/>
    <w:rsid w:val="00E1090F"/>
    <w:rsid w:val="00E11719"/>
    <w:rsid w:val="00E17C63"/>
    <w:rsid w:val="00E259A3"/>
    <w:rsid w:val="00E35D85"/>
    <w:rsid w:val="00E406C2"/>
    <w:rsid w:val="00E71CE2"/>
    <w:rsid w:val="00E911EA"/>
    <w:rsid w:val="00E961FC"/>
    <w:rsid w:val="00EB2621"/>
    <w:rsid w:val="00EB2EF1"/>
    <w:rsid w:val="00EB57E5"/>
    <w:rsid w:val="00EC03AE"/>
    <w:rsid w:val="00EC6D0F"/>
    <w:rsid w:val="00EE66A1"/>
    <w:rsid w:val="00EE7344"/>
    <w:rsid w:val="00EF4AED"/>
    <w:rsid w:val="00F01072"/>
    <w:rsid w:val="00F05F13"/>
    <w:rsid w:val="00F070D2"/>
    <w:rsid w:val="00F12E54"/>
    <w:rsid w:val="00F23EEB"/>
    <w:rsid w:val="00F25E1F"/>
    <w:rsid w:val="00F520D2"/>
    <w:rsid w:val="00F52D9B"/>
    <w:rsid w:val="00F557AD"/>
    <w:rsid w:val="00F5687A"/>
    <w:rsid w:val="00F716FE"/>
    <w:rsid w:val="00F72E0E"/>
    <w:rsid w:val="00F868BE"/>
    <w:rsid w:val="00F87E36"/>
    <w:rsid w:val="00FA1186"/>
    <w:rsid w:val="00FA14E0"/>
    <w:rsid w:val="00FA24BE"/>
    <w:rsid w:val="00FA4E03"/>
    <w:rsid w:val="00FF0A1E"/>
    <w:rsid w:val="00FF32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5E1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345E19"/>
    <w:pPr>
      <w:keepNext/>
      <w:jc w:val="center"/>
      <w:outlineLvl w:val="0"/>
    </w:pPr>
    <w:rPr>
      <w:b/>
      <w:sz w:val="28"/>
      <w:szCs w:val="20"/>
    </w:rPr>
  </w:style>
  <w:style w:type="paragraph" w:styleId="8">
    <w:name w:val="heading 8"/>
    <w:basedOn w:val="a"/>
    <w:next w:val="a"/>
    <w:link w:val="80"/>
    <w:qFormat/>
    <w:rsid w:val="00345E19"/>
    <w:pPr>
      <w:spacing w:before="240" w:after="60"/>
      <w:outlineLvl w:val="7"/>
    </w:pPr>
    <w:rPr>
      <w:rFonts w:ascii="Calibri" w:hAnsi="Calibri"/>
      <w:i/>
      <w:i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45E19"/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80">
    <w:name w:val="Заголовок 8 Знак"/>
    <w:basedOn w:val="a0"/>
    <w:link w:val="8"/>
    <w:rsid w:val="00345E19"/>
    <w:rPr>
      <w:rFonts w:ascii="Calibri" w:eastAsia="Times New Roman" w:hAnsi="Calibri" w:cs="Times New Roman"/>
      <w:i/>
      <w:iCs/>
      <w:sz w:val="24"/>
      <w:szCs w:val="24"/>
    </w:rPr>
  </w:style>
  <w:style w:type="paragraph" w:customStyle="1" w:styleId="ConsPlusTitle">
    <w:name w:val="ConsPlusTitle"/>
    <w:rsid w:val="00345E1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ConsNormal">
    <w:name w:val="ConsNormal"/>
    <w:rsid w:val="00345E19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Title">
    <w:name w:val="ConsTitle"/>
    <w:rsid w:val="00345E1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ConsPlusNormal">
    <w:name w:val="ConsPlusNormal"/>
    <w:rsid w:val="00345E19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Body Text 2"/>
    <w:basedOn w:val="a"/>
    <w:link w:val="20"/>
    <w:rsid w:val="00345E19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rsid w:val="00345E19"/>
    <w:rPr>
      <w:rFonts w:ascii="Times New Roman" w:eastAsia="Times New Roman" w:hAnsi="Times New Roman" w:cs="Times New Roman"/>
      <w:sz w:val="24"/>
      <w:szCs w:val="24"/>
    </w:rPr>
  </w:style>
  <w:style w:type="character" w:customStyle="1" w:styleId="a3">
    <w:name w:val="Цветовое выделение"/>
    <w:uiPriority w:val="99"/>
    <w:rsid w:val="00345E19"/>
    <w:rPr>
      <w:b/>
      <w:bCs/>
      <w:color w:val="26282F"/>
    </w:rPr>
  </w:style>
  <w:style w:type="character" w:customStyle="1" w:styleId="a4">
    <w:name w:val="Гипертекстовая ссылка"/>
    <w:uiPriority w:val="99"/>
    <w:rsid w:val="00345E19"/>
    <w:rPr>
      <w:b/>
      <w:bCs/>
      <w:color w:val="106BBE"/>
    </w:rPr>
  </w:style>
  <w:style w:type="paragraph" w:styleId="a5">
    <w:name w:val="List Paragraph"/>
    <w:basedOn w:val="a"/>
    <w:link w:val="a6"/>
    <w:qFormat/>
    <w:rsid w:val="00345E1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6">
    <w:name w:val="Абзац списка Знак"/>
    <w:link w:val="a5"/>
    <w:locked/>
    <w:rsid w:val="00345E19"/>
    <w:rPr>
      <w:rFonts w:ascii="Calibri" w:eastAsia="Calibri" w:hAnsi="Calibri" w:cs="Times New Roman"/>
    </w:rPr>
  </w:style>
  <w:style w:type="paragraph" w:styleId="21">
    <w:name w:val="Body Text Indent 2"/>
    <w:basedOn w:val="a"/>
    <w:link w:val="22"/>
    <w:uiPriority w:val="99"/>
    <w:semiHidden/>
    <w:unhideWhenUsed/>
    <w:rsid w:val="00345E19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345E1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ubtle Emphasis"/>
    <w:uiPriority w:val="19"/>
    <w:qFormat/>
    <w:rsid w:val="00345E19"/>
    <w:rPr>
      <w:rFonts w:cs="Times New Roman"/>
      <w:i/>
      <w:iCs/>
      <w:color w:val="808080"/>
    </w:rPr>
  </w:style>
  <w:style w:type="paragraph" w:styleId="HTML">
    <w:name w:val="HTML Preformatted"/>
    <w:basedOn w:val="a"/>
    <w:link w:val="HTML0"/>
    <w:uiPriority w:val="99"/>
    <w:rsid w:val="00345E1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345E19"/>
    <w:rPr>
      <w:rFonts w:ascii="Courier New" w:eastAsia="Times New Roman" w:hAnsi="Courier New" w:cs="Times New Roman"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345E19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45E19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No Spacing"/>
    <w:uiPriority w:val="1"/>
    <w:qFormat/>
    <w:rsid w:val="00B03C64"/>
    <w:pPr>
      <w:spacing w:after="0" w:line="240" w:lineRule="auto"/>
    </w:pPr>
    <w:rPr>
      <w:rFonts w:eastAsiaTheme="minorEastAsia"/>
      <w:lang w:eastAsia="ru-RU"/>
    </w:rPr>
  </w:style>
  <w:style w:type="table" w:styleId="ab">
    <w:name w:val="Table Grid"/>
    <w:basedOn w:val="a1"/>
    <w:uiPriority w:val="59"/>
    <w:rsid w:val="00B03C64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grame">
    <w:name w:val="grame"/>
    <w:basedOn w:val="a0"/>
    <w:rsid w:val="00682EDA"/>
  </w:style>
  <w:style w:type="character" w:styleId="ac">
    <w:name w:val="Hyperlink"/>
    <w:basedOn w:val="a0"/>
    <w:uiPriority w:val="99"/>
    <w:unhideWhenUsed/>
    <w:rsid w:val="001E7CF0"/>
    <w:rPr>
      <w:color w:val="0000FF" w:themeColor="hyperlink"/>
      <w:u w:val="single"/>
    </w:rPr>
  </w:style>
  <w:style w:type="paragraph" w:customStyle="1" w:styleId="s1">
    <w:name w:val="s_1"/>
    <w:basedOn w:val="a"/>
    <w:rsid w:val="00B90E6F"/>
    <w:pPr>
      <w:suppressAutoHyphens/>
      <w:spacing w:before="100" w:after="100"/>
    </w:pPr>
    <w:rPr>
      <w:rFonts w:eastAsia="Courier New"/>
      <w:kern w:val="2"/>
      <w:lang w:eastAsia="zh-CN"/>
    </w:rPr>
  </w:style>
  <w:style w:type="paragraph" w:customStyle="1" w:styleId="11">
    <w:name w:val="Абзац списка1"/>
    <w:basedOn w:val="a"/>
    <w:rsid w:val="00B90E6F"/>
    <w:pPr>
      <w:suppressAutoHyphens/>
      <w:ind w:left="720" w:firstLine="567"/>
      <w:contextualSpacing/>
      <w:jc w:val="both"/>
    </w:pPr>
    <w:rPr>
      <w:rFonts w:ascii="Arial" w:eastAsia="Courier New" w:hAnsi="Arial" w:cs="Arial"/>
      <w:kern w:val="2"/>
      <w:lang w:eastAsia="zh-CN"/>
    </w:rPr>
  </w:style>
  <w:style w:type="paragraph" w:styleId="ad">
    <w:name w:val="header"/>
    <w:basedOn w:val="a"/>
    <w:link w:val="ae"/>
    <w:uiPriority w:val="99"/>
    <w:unhideWhenUsed/>
    <w:rsid w:val="00602576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60257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footer"/>
    <w:basedOn w:val="a"/>
    <w:link w:val="af0"/>
    <w:uiPriority w:val="99"/>
    <w:unhideWhenUsed/>
    <w:rsid w:val="00602576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602576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5E1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345E19"/>
    <w:pPr>
      <w:keepNext/>
      <w:jc w:val="center"/>
      <w:outlineLvl w:val="0"/>
    </w:pPr>
    <w:rPr>
      <w:b/>
      <w:sz w:val="28"/>
      <w:szCs w:val="20"/>
    </w:rPr>
  </w:style>
  <w:style w:type="paragraph" w:styleId="8">
    <w:name w:val="heading 8"/>
    <w:basedOn w:val="a"/>
    <w:next w:val="a"/>
    <w:link w:val="80"/>
    <w:qFormat/>
    <w:rsid w:val="00345E19"/>
    <w:pPr>
      <w:spacing w:before="240" w:after="60"/>
      <w:outlineLvl w:val="7"/>
    </w:pPr>
    <w:rPr>
      <w:rFonts w:ascii="Calibri" w:hAnsi="Calibri"/>
      <w:i/>
      <w:i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45E19"/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80">
    <w:name w:val="Заголовок 8 Знак"/>
    <w:basedOn w:val="a0"/>
    <w:link w:val="8"/>
    <w:rsid w:val="00345E19"/>
    <w:rPr>
      <w:rFonts w:ascii="Calibri" w:eastAsia="Times New Roman" w:hAnsi="Calibri" w:cs="Times New Roman"/>
      <w:i/>
      <w:iCs/>
      <w:sz w:val="24"/>
      <w:szCs w:val="24"/>
    </w:rPr>
  </w:style>
  <w:style w:type="paragraph" w:customStyle="1" w:styleId="ConsPlusTitle">
    <w:name w:val="ConsPlusTitle"/>
    <w:rsid w:val="00345E1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ConsNormal">
    <w:name w:val="ConsNormal"/>
    <w:rsid w:val="00345E19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Title">
    <w:name w:val="ConsTitle"/>
    <w:rsid w:val="00345E1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ConsPlusNormal">
    <w:name w:val="ConsPlusNormal"/>
    <w:rsid w:val="00345E19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Body Text 2"/>
    <w:basedOn w:val="a"/>
    <w:link w:val="20"/>
    <w:rsid w:val="00345E19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rsid w:val="00345E19"/>
    <w:rPr>
      <w:rFonts w:ascii="Times New Roman" w:eastAsia="Times New Roman" w:hAnsi="Times New Roman" w:cs="Times New Roman"/>
      <w:sz w:val="24"/>
      <w:szCs w:val="24"/>
    </w:rPr>
  </w:style>
  <w:style w:type="character" w:customStyle="1" w:styleId="a3">
    <w:name w:val="Цветовое выделение"/>
    <w:uiPriority w:val="99"/>
    <w:rsid w:val="00345E19"/>
    <w:rPr>
      <w:b/>
      <w:bCs/>
      <w:color w:val="26282F"/>
    </w:rPr>
  </w:style>
  <w:style w:type="character" w:customStyle="1" w:styleId="a4">
    <w:name w:val="Гипертекстовая ссылка"/>
    <w:uiPriority w:val="99"/>
    <w:rsid w:val="00345E19"/>
    <w:rPr>
      <w:b/>
      <w:bCs/>
      <w:color w:val="106BBE"/>
    </w:rPr>
  </w:style>
  <w:style w:type="paragraph" w:styleId="a5">
    <w:name w:val="List Paragraph"/>
    <w:basedOn w:val="a"/>
    <w:link w:val="a6"/>
    <w:qFormat/>
    <w:rsid w:val="00345E1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6">
    <w:name w:val="Абзац списка Знак"/>
    <w:link w:val="a5"/>
    <w:locked/>
    <w:rsid w:val="00345E19"/>
    <w:rPr>
      <w:rFonts w:ascii="Calibri" w:eastAsia="Calibri" w:hAnsi="Calibri" w:cs="Times New Roman"/>
    </w:rPr>
  </w:style>
  <w:style w:type="paragraph" w:styleId="21">
    <w:name w:val="Body Text Indent 2"/>
    <w:basedOn w:val="a"/>
    <w:link w:val="22"/>
    <w:uiPriority w:val="99"/>
    <w:semiHidden/>
    <w:unhideWhenUsed/>
    <w:rsid w:val="00345E19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345E1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ubtle Emphasis"/>
    <w:uiPriority w:val="19"/>
    <w:qFormat/>
    <w:rsid w:val="00345E19"/>
    <w:rPr>
      <w:rFonts w:cs="Times New Roman"/>
      <w:i/>
      <w:iCs/>
      <w:color w:val="808080"/>
    </w:rPr>
  </w:style>
  <w:style w:type="paragraph" w:styleId="HTML">
    <w:name w:val="HTML Preformatted"/>
    <w:basedOn w:val="a"/>
    <w:link w:val="HTML0"/>
    <w:uiPriority w:val="99"/>
    <w:rsid w:val="00345E1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345E19"/>
    <w:rPr>
      <w:rFonts w:ascii="Courier New" w:eastAsia="Times New Roman" w:hAnsi="Courier New" w:cs="Times New Roman"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345E19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45E19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No Spacing"/>
    <w:uiPriority w:val="1"/>
    <w:qFormat/>
    <w:rsid w:val="00B03C64"/>
    <w:pPr>
      <w:spacing w:after="0" w:line="240" w:lineRule="auto"/>
    </w:pPr>
    <w:rPr>
      <w:rFonts w:eastAsiaTheme="minorEastAsia"/>
      <w:lang w:eastAsia="ru-RU"/>
    </w:rPr>
  </w:style>
  <w:style w:type="table" w:styleId="ab">
    <w:name w:val="Table Grid"/>
    <w:basedOn w:val="a1"/>
    <w:uiPriority w:val="59"/>
    <w:rsid w:val="00B03C64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grame">
    <w:name w:val="grame"/>
    <w:basedOn w:val="a0"/>
    <w:rsid w:val="00682EDA"/>
  </w:style>
  <w:style w:type="character" w:styleId="ac">
    <w:name w:val="Hyperlink"/>
    <w:basedOn w:val="a0"/>
    <w:uiPriority w:val="99"/>
    <w:unhideWhenUsed/>
    <w:rsid w:val="001E7CF0"/>
    <w:rPr>
      <w:color w:val="0000FF" w:themeColor="hyperlink"/>
      <w:u w:val="single"/>
    </w:rPr>
  </w:style>
  <w:style w:type="paragraph" w:customStyle="1" w:styleId="s1">
    <w:name w:val="s_1"/>
    <w:basedOn w:val="a"/>
    <w:rsid w:val="00B90E6F"/>
    <w:pPr>
      <w:suppressAutoHyphens/>
      <w:spacing w:before="100" w:after="100"/>
    </w:pPr>
    <w:rPr>
      <w:rFonts w:eastAsia="Courier New"/>
      <w:kern w:val="2"/>
      <w:lang w:eastAsia="zh-CN"/>
    </w:rPr>
  </w:style>
  <w:style w:type="paragraph" w:customStyle="1" w:styleId="11">
    <w:name w:val="Абзац списка1"/>
    <w:basedOn w:val="a"/>
    <w:rsid w:val="00B90E6F"/>
    <w:pPr>
      <w:suppressAutoHyphens/>
      <w:ind w:left="720" w:firstLine="567"/>
      <w:contextualSpacing/>
      <w:jc w:val="both"/>
    </w:pPr>
    <w:rPr>
      <w:rFonts w:ascii="Arial" w:eastAsia="Courier New" w:hAnsi="Arial" w:cs="Arial"/>
      <w:kern w:val="2"/>
      <w:lang w:eastAsia="zh-CN"/>
    </w:rPr>
  </w:style>
  <w:style w:type="paragraph" w:styleId="ad">
    <w:name w:val="header"/>
    <w:basedOn w:val="a"/>
    <w:link w:val="ae"/>
    <w:uiPriority w:val="99"/>
    <w:unhideWhenUsed/>
    <w:rsid w:val="00602576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60257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footer"/>
    <w:basedOn w:val="a"/>
    <w:link w:val="af0"/>
    <w:uiPriority w:val="99"/>
    <w:unhideWhenUsed/>
    <w:rsid w:val="00602576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602576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2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55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59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4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13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09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login.consultant.ru/link/?req=doc&amp;base=LAW&amp;n=418167&amp;dst=102061&amp;field=134&amp;date=25.03.2023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s://ferzikovo-r40.gosweb.gosuslugi.ru/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ferzikovo-r40.gosweb.gosuslugi.ru/" TargetMode="External"/><Relationship Id="rId5" Type="http://schemas.openxmlformats.org/officeDocument/2006/relationships/settings" Target="settings.xml"/><Relationship Id="rId15" Type="http://schemas.openxmlformats.org/officeDocument/2006/relationships/hyperlink" Target="file:///C:\Users\&#1051;&#1080;&#1090;&#1074;&#1080;&#1085;&#1086;&#1074;&#1072;\Downloads\&#1050;&#1086;&#1085;&#1094;&#1077;&#1087;&#1094;&#1080;&#1103;%20&#1087;&#1088;&#1086;&#1077;&#1082;&#1090;&#1072;%20&#1088;&#1077;&#1096;&#1077;&#1085;&#1080;&#1103;%20&#1086;%20&#1089;&#1091;&#1073;&#1089;&#1080;&#1076;&#1080;&#1088;&#1086;&#1074;&#1072;&#1085;&#1080;&#1080;%20&#1089;%20&#1091;&#1095;&#1077;&#1090;&#1086;&#1084;%20&#1101;&#1082;&#1089;&#1087;&#1077;&#1088;&#1090;&#1085;&#1086;&#1075;&#1086;%20&#1079;&#1072;&#1082;&#1083;&#1102;&#1095;&#1077;&#1085;&#1080;&#1103;%20&#1082;&#1086;&#1088;.doc" TargetMode="External"/><Relationship Id="rId10" Type="http://schemas.openxmlformats.org/officeDocument/2006/relationships/hyperlink" Target="https://ferzikovo-r40.gosweb.gosuslugi.ru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s://login.consultant.ru/link/?req=doc&amp;base=LAW&amp;n=418167&amp;dst=102071&amp;field=134&amp;date=25.03.2023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31CC6D-F8FD-4F7B-B7E4-4E98E917EF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305</TotalTime>
  <Pages>13</Pages>
  <Words>5190</Words>
  <Characters>29586</Characters>
  <Application>Microsoft Office Word</Application>
  <DocSecurity>0</DocSecurity>
  <Lines>246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34707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компьютер</dc:creator>
  <cp:lastModifiedBy>Главный бухгалтер</cp:lastModifiedBy>
  <cp:revision>27</cp:revision>
  <cp:lastPrinted>2023-07-20T08:09:00Z</cp:lastPrinted>
  <dcterms:created xsi:type="dcterms:W3CDTF">2023-07-11T12:44:00Z</dcterms:created>
  <dcterms:modified xsi:type="dcterms:W3CDTF">2023-07-20T08:10:00Z</dcterms:modified>
</cp:coreProperties>
</file>