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F23689" w:rsidRDefault="002F1AF8" w:rsidP="002F1AF8">
      <w:pPr>
        <w:pStyle w:val="a3"/>
        <w:ind w:left="0"/>
        <w:rPr>
          <w:sz w:val="36"/>
          <w:szCs w:val="36"/>
        </w:rPr>
      </w:pPr>
      <w:r w:rsidRPr="00F23689">
        <w:rPr>
          <w:sz w:val="36"/>
          <w:szCs w:val="36"/>
        </w:rPr>
        <w:t>Калужской области</w:t>
      </w:r>
    </w:p>
    <w:p w:rsidR="002F1AF8" w:rsidRPr="00F23689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F23689" w:rsidRDefault="002F1AF8" w:rsidP="002F1AF8">
      <w:pPr>
        <w:jc w:val="center"/>
        <w:rPr>
          <w:b/>
          <w:sz w:val="36"/>
          <w:szCs w:val="36"/>
        </w:rPr>
      </w:pPr>
      <w:r w:rsidRPr="00F23689">
        <w:rPr>
          <w:b/>
          <w:sz w:val="36"/>
          <w:szCs w:val="36"/>
        </w:rPr>
        <w:t>РЕШЕНИЕ</w:t>
      </w:r>
    </w:p>
    <w:p w:rsidR="002F1AF8" w:rsidRPr="00F23689" w:rsidRDefault="005A6CB2" w:rsidP="002F1AF8">
      <w:pPr>
        <w:ind w:firstLine="720"/>
        <w:rPr>
          <w:b/>
          <w:u w:val="single"/>
        </w:rPr>
      </w:pPr>
      <w:r w:rsidRPr="00F23689">
        <w:rPr>
          <w:u w:val="single"/>
        </w:rPr>
        <w:t xml:space="preserve">от </w:t>
      </w:r>
      <w:r w:rsidR="00F23689" w:rsidRPr="00F23689">
        <w:rPr>
          <w:u w:val="single"/>
        </w:rPr>
        <w:t>26</w:t>
      </w:r>
      <w:r w:rsidRPr="00F23689">
        <w:rPr>
          <w:u w:val="single"/>
        </w:rPr>
        <w:t xml:space="preserve"> </w:t>
      </w:r>
      <w:r w:rsidR="009955B7" w:rsidRPr="00F23689">
        <w:rPr>
          <w:u w:val="single"/>
        </w:rPr>
        <w:t>января 2022</w:t>
      </w:r>
      <w:r w:rsidR="002F1AF8" w:rsidRPr="00F23689">
        <w:rPr>
          <w:u w:val="single"/>
        </w:rPr>
        <w:t xml:space="preserve"> года</w:t>
      </w:r>
      <w:r w:rsidR="002F1AF8" w:rsidRPr="00F23689">
        <w:t xml:space="preserve">                                       </w:t>
      </w:r>
      <w:r w:rsidR="00F23689" w:rsidRPr="00F23689">
        <w:t xml:space="preserve">           </w:t>
      </w:r>
      <w:r w:rsidR="002F1AF8" w:rsidRPr="00F23689">
        <w:t xml:space="preserve">                                  №</w:t>
      </w:r>
      <w:r w:rsidR="00551AE7">
        <w:rPr>
          <w:u w:val="single"/>
        </w:rPr>
        <w:t>168</w:t>
      </w:r>
    </w:p>
    <w:p w:rsidR="002F1AF8" w:rsidRDefault="002F1AF8" w:rsidP="002F1AF8">
      <w:pPr>
        <w:ind w:firstLine="720"/>
        <w:jc w:val="center"/>
        <w:rPr>
          <w:b/>
        </w:rPr>
      </w:pPr>
      <w:r>
        <w:rPr>
          <w:b/>
        </w:rPr>
        <w:t>п. Ферзиково</w:t>
      </w:r>
    </w:p>
    <w:p w:rsidR="00F23689" w:rsidRDefault="00F23689" w:rsidP="009955B7">
      <w:pPr>
        <w:ind w:right="5394"/>
        <w:jc w:val="both"/>
        <w:rPr>
          <w:b/>
        </w:rPr>
      </w:pPr>
    </w:p>
    <w:p w:rsidR="009955B7" w:rsidRDefault="009955B7" w:rsidP="009955B7">
      <w:pPr>
        <w:ind w:right="5394"/>
        <w:jc w:val="both"/>
        <w:rPr>
          <w:b/>
        </w:rPr>
      </w:pPr>
      <w:r>
        <w:rPr>
          <w:b/>
        </w:rPr>
        <w:t>О внесение изменений и дополнений в Решение Районного Собрания муниципального района «Ферзиковский район» от 22 декабря 2021 года № 157 «О бюджете муниципального района «Ферзиковский район» на 20</w:t>
      </w:r>
      <w:r w:rsidR="00F250BC">
        <w:rPr>
          <w:b/>
        </w:rPr>
        <w:t>22 год и на плановый период 2023</w:t>
      </w:r>
      <w:r>
        <w:rPr>
          <w:b/>
        </w:rPr>
        <w:t xml:space="preserve"> и 2024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F23689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F23689">
      <w:pPr>
        <w:shd w:val="clear" w:color="auto" w:fill="FFFFFF"/>
        <w:spacing w:line="298" w:lineRule="exact"/>
        <w:ind w:right="14" w:firstLine="567"/>
        <w:jc w:val="both"/>
        <w:rPr>
          <w:sz w:val="26"/>
          <w:szCs w:val="26"/>
        </w:rPr>
      </w:pPr>
      <w:r w:rsidRPr="00411BAB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в Решение Районного Собрания муниципального района «Ферзиковский район» от 22 декабря 2021 года № 157 «О бюджете муниципального района «Ферзиковский район» на 202</w:t>
      </w:r>
      <w:r w:rsidR="00F250BC">
        <w:rPr>
          <w:sz w:val="26"/>
          <w:szCs w:val="26"/>
        </w:rPr>
        <w:t>2 год и на плановый период  2023</w:t>
      </w:r>
      <w:r>
        <w:rPr>
          <w:sz w:val="26"/>
          <w:szCs w:val="26"/>
        </w:rPr>
        <w:t xml:space="preserve"> и 2024 годов» (далее по тексту – Решение) следующие изменения и дополнения: </w:t>
      </w:r>
    </w:p>
    <w:p w:rsidR="009955B7" w:rsidRDefault="009955B7" w:rsidP="00F23689">
      <w:pPr>
        <w:shd w:val="clear" w:color="auto" w:fill="FFFFFF"/>
        <w:spacing w:line="298" w:lineRule="exact"/>
        <w:ind w:right="14" w:firstLine="567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F23689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9955B7">
        <w:rPr>
          <w:b/>
          <w:sz w:val="26"/>
          <w:szCs w:val="26"/>
        </w:rPr>
        <w:t>839 633 744,74</w:t>
      </w:r>
      <w:r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9955B7">
        <w:rPr>
          <w:b/>
          <w:sz w:val="26"/>
          <w:szCs w:val="26"/>
        </w:rPr>
        <w:t>570 186 347,74</w:t>
      </w:r>
      <w:r>
        <w:rPr>
          <w:sz w:val="26"/>
          <w:szCs w:val="26"/>
        </w:rPr>
        <w:t xml:space="preserve"> рублей;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9955B7">
        <w:rPr>
          <w:b/>
          <w:sz w:val="26"/>
          <w:szCs w:val="26"/>
        </w:rPr>
        <w:t>918 300 788,78</w:t>
      </w:r>
      <w:r>
        <w:rPr>
          <w:sz w:val="26"/>
          <w:szCs w:val="26"/>
        </w:rPr>
        <w:t xml:space="preserve"> 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9955B7" w:rsidRPr="009955B7">
        <w:rPr>
          <w:b/>
          <w:sz w:val="26"/>
          <w:szCs w:val="26"/>
        </w:rPr>
        <w:t>76 516 490,31</w:t>
      </w:r>
      <w:r>
        <w:rPr>
          <w:sz w:val="26"/>
          <w:szCs w:val="26"/>
        </w:rPr>
        <w:t>рублей;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F236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дефицит бюджета муниципального района «Ферзиковский район» в сумме </w:t>
      </w:r>
      <w:r w:rsidR="009955B7" w:rsidRPr="009955B7">
        <w:rPr>
          <w:b/>
          <w:sz w:val="26"/>
          <w:szCs w:val="26"/>
        </w:rPr>
        <w:t>78 667 044,04</w:t>
      </w:r>
      <w:r>
        <w:rPr>
          <w:sz w:val="26"/>
          <w:szCs w:val="26"/>
        </w:rPr>
        <w:t>рублей.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приложение № 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1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 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2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8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3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5)Приложение № 10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изложить в новой редакции (приложение № 4 к настоящему Решению);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Приложение № 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изложить в новой редакции (приложение № 5 к настоящему Решению);</w:t>
      </w:r>
    </w:p>
    <w:p w:rsidR="009955B7" w:rsidRDefault="00241D7B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Таблицу №2 приложения №14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№6</w:t>
      </w:r>
      <w:r w:rsidR="009955B7" w:rsidRPr="009955B7">
        <w:rPr>
          <w:sz w:val="26"/>
          <w:szCs w:val="26"/>
        </w:rPr>
        <w:t xml:space="preserve"> к настоящему Решению);</w:t>
      </w:r>
    </w:p>
    <w:p w:rsidR="006D20C5" w:rsidRPr="009955B7" w:rsidRDefault="006D20C5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Таблицу №6 приложения №14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157</w:t>
      </w:r>
      <w:r w:rsidRPr="009955B7">
        <w:rPr>
          <w:sz w:val="26"/>
          <w:szCs w:val="26"/>
        </w:rPr>
        <w:t xml:space="preserve">  изложить </w:t>
      </w:r>
      <w:r>
        <w:rPr>
          <w:sz w:val="26"/>
          <w:szCs w:val="26"/>
        </w:rPr>
        <w:t>в новой редакции (приложение №7</w:t>
      </w:r>
      <w:r w:rsidRPr="009955B7">
        <w:rPr>
          <w:sz w:val="26"/>
          <w:szCs w:val="26"/>
        </w:rPr>
        <w:t xml:space="preserve"> к настоящему Решению);</w:t>
      </w:r>
    </w:p>
    <w:p w:rsidR="009955B7" w:rsidRPr="009955B7" w:rsidRDefault="006D20C5" w:rsidP="00F23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41D7B">
        <w:rPr>
          <w:sz w:val="26"/>
          <w:szCs w:val="26"/>
        </w:rPr>
        <w:t>) Приложение №15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 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</w:t>
      </w:r>
      <w:r>
        <w:rPr>
          <w:sz w:val="26"/>
          <w:szCs w:val="26"/>
        </w:rPr>
        <w:t xml:space="preserve"> новой редакции (приложение № 8</w:t>
      </w:r>
      <w:r w:rsidR="009955B7" w:rsidRPr="009955B7">
        <w:rPr>
          <w:sz w:val="26"/>
          <w:szCs w:val="26"/>
        </w:rPr>
        <w:t xml:space="preserve"> к настоящему Решению).</w:t>
      </w:r>
    </w:p>
    <w:p w:rsidR="009955B7" w:rsidRPr="009955B7" w:rsidRDefault="009955B7" w:rsidP="00F23689">
      <w:pPr>
        <w:ind w:firstLine="567"/>
        <w:jc w:val="both"/>
        <w:rPr>
          <w:sz w:val="26"/>
          <w:szCs w:val="26"/>
        </w:rPr>
      </w:pPr>
      <w:r w:rsidRPr="00241D7B">
        <w:rPr>
          <w:b/>
          <w:sz w:val="26"/>
          <w:szCs w:val="26"/>
        </w:rPr>
        <w:t>2.</w:t>
      </w:r>
      <w:r w:rsidRPr="009955B7">
        <w:rPr>
          <w:sz w:val="26"/>
          <w:szCs w:val="26"/>
        </w:rPr>
        <w:t xml:space="preserve"> Настоящее Решение вступает в силу  со дня его официального опубликования.</w:t>
      </w:r>
    </w:p>
    <w:p w:rsidR="009955B7" w:rsidRPr="009955B7" w:rsidRDefault="009955B7" w:rsidP="009955B7">
      <w:pPr>
        <w:ind w:firstLine="720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551AE7" w:rsidRDefault="00551AE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</w:p>
    <w:p w:rsidR="00F73337" w:rsidRDefault="00F73337" w:rsidP="002F1AF8">
      <w:pPr>
        <w:jc w:val="both"/>
        <w:rPr>
          <w:b/>
          <w:sz w:val="26"/>
          <w:szCs w:val="26"/>
        </w:rPr>
      </w:pPr>
      <w:bookmarkStart w:id="3" w:name="_GoBack"/>
      <w:bookmarkEnd w:id="3"/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835"/>
        <w:gridCol w:w="3005"/>
        <w:gridCol w:w="2040"/>
      </w:tblGrid>
      <w:tr w:rsidR="00551AE7" w:rsidRPr="000532BC" w:rsidTr="00F73337">
        <w:trPr>
          <w:trHeight w:val="109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551AE7">
            <w:pPr>
              <w:jc w:val="both"/>
              <w:rPr>
                <w:color w:val="000000"/>
                <w:sz w:val="18"/>
                <w:szCs w:val="18"/>
              </w:rPr>
            </w:pPr>
            <w:r w:rsidRPr="000532BC">
              <w:rPr>
                <w:color w:val="000000"/>
                <w:sz w:val="18"/>
                <w:szCs w:val="18"/>
              </w:rPr>
              <w:t>Приложение № 1 к решению  Районного Собрания муниципального района "Ферзиковский район" от "</w:t>
            </w:r>
            <w:r>
              <w:rPr>
                <w:color w:val="000000"/>
                <w:sz w:val="18"/>
                <w:szCs w:val="18"/>
              </w:rPr>
              <w:t xml:space="preserve">26" января </w:t>
            </w:r>
            <w:r w:rsidRPr="000532BC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32BC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51AE7">
              <w:rPr>
                <w:color w:val="000000"/>
                <w:sz w:val="18"/>
                <w:szCs w:val="18"/>
                <w:u w:val="single"/>
              </w:rPr>
              <w:t>№168</w:t>
            </w:r>
            <w:r w:rsidRPr="000532B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51AE7" w:rsidRPr="000532BC" w:rsidTr="00F73337">
        <w:trPr>
          <w:trHeight w:val="10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551AE7">
            <w:pPr>
              <w:jc w:val="both"/>
              <w:rPr>
                <w:color w:val="000000"/>
                <w:sz w:val="18"/>
                <w:szCs w:val="18"/>
              </w:rPr>
            </w:pPr>
            <w:r w:rsidRPr="000532BC">
              <w:rPr>
                <w:color w:val="000000"/>
                <w:sz w:val="18"/>
                <w:szCs w:val="18"/>
              </w:rPr>
              <w:t>Приложение № 2 к решению  Районного Собрания муниципального района "Ферзи</w:t>
            </w:r>
            <w:r>
              <w:rPr>
                <w:color w:val="000000"/>
                <w:sz w:val="18"/>
                <w:szCs w:val="18"/>
              </w:rPr>
              <w:t xml:space="preserve">ковский район" от "22" декабря </w:t>
            </w:r>
            <w:r w:rsidRPr="000532BC">
              <w:rPr>
                <w:color w:val="000000"/>
                <w:sz w:val="18"/>
                <w:szCs w:val="18"/>
              </w:rPr>
              <w:t>2021г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532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</w:t>
            </w:r>
            <w:r w:rsidRPr="000532BC">
              <w:rPr>
                <w:color w:val="000000"/>
                <w:sz w:val="18"/>
                <w:szCs w:val="18"/>
              </w:rPr>
              <w:t>157</w:t>
            </w:r>
          </w:p>
        </w:tc>
      </w:tr>
      <w:tr w:rsidR="00551AE7" w:rsidRPr="000532BC" w:rsidTr="00F73337">
        <w:trPr>
          <w:trHeight w:val="133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</w:rPr>
            </w:pPr>
            <w:r w:rsidRPr="000532BC">
              <w:rPr>
                <w:b/>
                <w:bCs/>
                <w:color w:val="000000"/>
              </w:rPr>
              <w:t xml:space="preserve"> ПОСТУПЛЕНИЯ ДОХОДОВ БЮДЖЕТА МУНИЦИПАЛЬНОГО РАЙОНА "ФЕРЗИКОВСКИЙ РАЙОН"  ПО КОДАМ </w:t>
            </w:r>
            <w:proofErr w:type="gramStart"/>
            <w:r w:rsidRPr="000532BC">
              <w:rPr>
                <w:b/>
                <w:bCs/>
                <w:color w:val="000000"/>
              </w:rPr>
              <w:t>КЛАССИФИКАЦИИ ДОХОДОВ БЮДЖЕТОВ БЮДЖЕТНОЙ СИСТЕМЫ РОССИЙСКОЙ ФЕДЕРАЦИИ</w:t>
            </w:r>
            <w:proofErr w:type="gramEnd"/>
            <w:r w:rsidRPr="000532BC">
              <w:rPr>
                <w:b/>
                <w:bCs/>
                <w:color w:val="000000"/>
              </w:rPr>
              <w:t xml:space="preserve"> НА 2022 год </w:t>
            </w:r>
          </w:p>
        </w:tc>
      </w:tr>
      <w:tr w:rsidR="00551AE7" w:rsidRPr="000532BC" w:rsidTr="00F73337">
        <w:trPr>
          <w:trHeight w:val="4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E7" w:rsidRPr="000532BC" w:rsidRDefault="00551AE7" w:rsidP="00F73337">
            <w:pPr>
              <w:jc w:val="right"/>
              <w:rPr>
                <w:color w:val="000000"/>
              </w:rPr>
            </w:pPr>
            <w:r w:rsidRPr="000532BC">
              <w:rPr>
                <w:color w:val="000000"/>
                <w:sz w:val="22"/>
                <w:szCs w:val="22"/>
              </w:rPr>
              <w:t>( рублей)</w:t>
            </w:r>
          </w:p>
        </w:tc>
      </w:tr>
      <w:tr w:rsidR="00551AE7" w:rsidRPr="000532BC" w:rsidTr="00F73337">
        <w:trPr>
          <w:trHeight w:val="108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551AE7" w:rsidRPr="000532BC" w:rsidTr="00F73337">
        <w:trPr>
          <w:trHeight w:val="46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839 633 744,74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269 447 397,00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НАЛОГОВЫЕ ДОХОДЫ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245 107 190,00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Налоги на прибыль, доходы, всего, в том числе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183 796 300,00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000 1 01 01000 00 0000 110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  1 000 000,00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000 1 01 02000 00 0000 110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182 796 300,00   </w:t>
            </w:r>
          </w:p>
        </w:tc>
      </w:tr>
      <w:tr w:rsidR="00551AE7" w:rsidRPr="000532BC" w:rsidTr="00F73337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Федерации, в том числе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16 421 490,00   </w:t>
            </w:r>
          </w:p>
        </w:tc>
      </w:tr>
      <w:tr w:rsidR="00551AE7" w:rsidRPr="000532BC" w:rsidTr="00F73337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000 1 03 02000 00 0000 110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16 421 490,00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 w:rsidRPr="000532BC">
              <w:rPr>
                <w:b/>
                <w:bCs/>
                <w:color w:val="000000"/>
                <w:sz w:val="16"/>
                <w:szCs w:val="16"/>
              </w:rPr>
              <w:t>соввокупный</w:t>
            </w:r>
            <w:proofErr w:type="spellEnd"/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32BC">
              <w:rPr>
                <w:b/>
                <w:bCs/>
                <w:color w:val="000000"/>
                <w:sz w:val="16"/>
                <w:szCs w:val="16"/>
              </w:rPr>
              <w:t>дохоод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13 138 400,00   </w:t>
            </w:r>
          </w:p>
        </w:tc>
      </w:tr>
      <w:tr w:rsidR="00551AE7" w:rsidRPr="000532BC" w:rsidTr="00F73337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 xml:space="preserve">Налог, взимаемый в связи </w:t>
            </w:r>
            <w:proofErr w:type="spellStart"/>
            <w:r w:rsidRPr="000532BC">
              <w:rPr>
                <w:color w:val="000000"/>
                <w:sz w:val="16"/>
                <w:szCs w:val="16"/>
              </w:rPr>
              <w:t>сприменением</w:t>
            </w:r>
            <w:proofErr w:type="spellEnd"/>
            <w:r w:rsidRPr="000532BC">
              <w:rPr>
                <w:color w:val="000000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000 1 05 01000 00 0000 000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11 014 700,00   </w:t>
            </w:r>
          </w:p>
        </w:tc>
      </w:tr>
      <w:tr w:rsidR="00551AE7" w:rsidRPr="000532BC" w:rsidTr="00F73337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000 1 05 03000 00 0000 000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     123 700,00   </w:t>
            </w:r>
          </w:p>
        </w:tc>
      </w:tr>
      <w:tr w:rsidR="00551AE7" w:rsidRPr="000532BC" w:rsidTr="00F73337">
        <w:trPr>
          <w:trHeight w:val="46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000 1 05 04000 00 0000 000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  2 000 000,00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30 000 000,00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color w:val="000000"/>
                <w:sz w:val="16"/>
                <w:szCs w:val="16"/>
              </w:rPr>
            </w:pPr>
            <w:r w:rsidRPr="000532BC">
              <w:rPr>
                <w:color w:val="000000"/>
                <w:sz w:val="16"/>
                <w:szCs w:val="16"/>
              </w:rPr>
              <w:t xml:space="preserve">Налог на имущество </w:t>
            </w:r>
            <w:proofErr w:type="spellStart"/>
            <w:r w:rsidRPr="000532BC">
              <w:rPr>
                <w:color w:val="000000"/>
                <w:sz w:val="16"/>
                <w:szCs w:val="16"/>
              </w:rPr>
              <w:t>рганизаций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000 1 06 02000 00 0000 000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 xml:space="preserve">                 30 000 000,00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  1 751 000,00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НЕНАЛОГОВЫЕ ДОХОДЫ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sz w:val="16"/>
                <w:szCs w:val="16"/>
              </w:rPr>
            </w:pPr>
            <w:r w:rsidRPr="000532BC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24 340 207,00   </w:t>
            </w:r>
          </w:p>
        </w:tc>
      </w:tr>
      <w:tr w:rsidR="00551AE7" w:rsidRPr="000532BC" w:rsidTr="00F73337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  6 342 000,00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    1 116 000,00   </w:t>
            </w:r>
          </w:p>
        </w:tc>
      </w:tr>
      <w:tr w:rsidR="00551AE7" w:rsidRPr="000532BC" w:rsidTr="00F73337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    7 137 600,00   </w:t>
            </w:r>
          </w:p>
        </w:tc>
      </w:tr>
      <w:tr w:rsidR="00551AE7" w:rsidRPr="000532BC" w:rsidTr="00F73337">
        <w:trPr>
          <w:trHeight w:val="45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    9 000 000,00   </w:t>
            </w:r>
          </w:p>
        </w:tc>
      </w:tr>
      <w:tr w:rsidR="00551AE7" w:rsidRPr="000532BC" w:rsidTr="00F73337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 xml:space="preserve">                      744 607,00   </w:t>
            </w:r>
          </w:p>
        </w:tc>
      </w:tr>
      <w:tr w:rsidR="00551AE7" w:rsidRPr="000532BC" w:rsidTr="00F73337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532BC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b/>
                <w:bCs/>
                <w:sz w:val="16"/>
                <w:szCs w:val="16"/>
              </w:rPr>
            </w:pPr>
            <w:r w:rsidRPr="000532BC">
              <w:rPr>
                <w:b/>
                <w:bCs/>
                <w:sz w:val="16"/>
                <w:szCs w:val="16"/>
              </w:rPr>
              <w:t xml:space="preserve">               570 186 347,74   </w:t>
            </w:r>
          </w:p>
        </w:tc>
      </w:tr>
    </w:tbl>
    <w:p w:rsidR="00551AE7" w:rsidRDefault="00551AE7" w:rsidP="00551AE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4"/>
        <w:gridCol w:w="529"/>
        <w:gridCol w:w="6731"/>
        <w:gridCol w:w="1854"/>
      </w:tblGrid>
      <w:tr w:rsidR="00551AE7" w:rsidRPr="000532BC" w:rsidTr="00F73337">
        <w:trPr>
          <w:trHeight w:val="238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rPr>
                <w:sz w:val="18"/>
                <w:szCs w:val="18"/>
              </w:rPr>
            </w:pPr>
            <w:r w:rsidRPr="000532BC">
              <w:rPr>
                <w:sz w:val="18"/>
                <w:szCs w:val="18"/>
              </w:rPr>
              <w:t xml:space="preserve">Приложение № 2 к Решению Районного Собрания муниципального района "Ферзиковский район" </w:t>
            </w:r>
            <w:r w:rsidRPr="000532BC">
              <w:rPr>
                <w:color w:val="000000"/>
                <w:sz w:val="18"/>
                <w:szCs w:val="18"/>
              </w:rPr>
              <w:t>от "</w:t>
            </w:r>
            <w:r>
              <w:rPr>
                <w:color w:val="000000"/>
                <w:sz w:val="18"/>
                <w:szCs w:val="18"/>
              </w:rPr>
              <w:t xml:space="preserve">26" января </w:t>
            </w:r>
            <w:r w:rsidRPr="000532BC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32BC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51AE7">
              <w:rPr>
                <w:color w:val="000000"/>
                <w:sz w:val="18"/>
                <w:szCs w:val="18"/>
                <w:u w:val="single"/>
              </w:rPr>
              <w:t>№168</w:t>
            </w:r>
          </w:p>
        </w:tc>
      </w:tr>
      <w:tr w:rsidR="00551AE7" w:rsidRPr="000532BC" w:rsidTr="00F73337">
        <w:trPr>
          <w:trHeight w:val="28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AE7" w:rsidRPr="000532BC" w:rsidRDefault="00551AE7" w:rsidP="00551AE7">
            <w:pPr>
              <w:rPr>
                <w:sz w:val="18"/>
                <w:szCs w:val="18"/>
              </w:rPr>
            </w:pPr>
            <w:r w:rsidRPr="000532BC">
              <w:rPr>
                <w:sz w:val="18"/>
                <w:szCs w:val="18"/>
              </w:rPr>
              <w:t>Приложение № 4 к Решению Районного Собрания муниципального р</w:t>
            </w:r>
            <w:r>
              <w:rPr>
                <w:sz w:val="18"/>
                <w:szCs w:val="18"/>
              </w:rPr>
              <w:t>айона "Ферзиковский район" от "</w:t>
            </w:r>
            <w:r w:rsidRPr="000532BC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" "декабря</w:t>
            </w:r>
            <w:r w:rsidRPr="000532BC">
              <w:rPr>
                <w:sz w:val="18"/>
                <w:szCs w:val="18"/>
              </w:rPr>
              <w:t>" 2021 г. №157</w:t>
            </w:r>
          </w:p>
        </w:tc>
      </w:tr>
      <w:tr w:rsidR="00551AE7" w:rsidRPr="000532BC" w:rsidTr="00F73337">
        <w:trPr>
          <w:trHeight w:val="117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МЕЖБЮДЖЕТНЫЕ ТРАНСФЕРТЫ, ПРЕДОСТАВЛЯЕМЫЕ БЮДЖЕТУ МУНИЦИПАЛЬНОГО РАЙОНА "ФЕРЗИКОВСКИЙ РАЙОН" ИЗ ОБЛАСТНОГО БЮДЖЕТА  НА  2022  ГОД</w:t>
            </w:r>
          </w:p>
        </w:tc>
      </w:tr>
      <w:tr w:rsidR="00551AE7" w:rsidRPr="000532BC" w:rsidTr="00F73337">
        <w:trPr>
          <w:trHeight w:val="1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3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Таблица №1</w:t>
            </w:r>
          </w:p>
        </w:tc>
      </w:tr>
      <w:tr w:rsidR="00551AE7" w:rsidRPr="000532BC" w:rsidTr="00F73337">
        <w:trPr>
          <w:trHeight w:val="3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51AE7" w:rsidRPr="000532BC" w:rsidTr="00F73337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sz w:val="28"/>
                <w:szCs w:val="28"/>
              </w:rPr>
            </w:pPr>
            <w:r w:rsidRPr="000532BC">
              <w:rPr>
                <w:sz w:val="28"/>
                <w:szCs w:val="28"/>
              </w:rPr>
              <w:t>Межбюджетные трансферты из областного бюджета всего: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543 772 301,40</w:t>
            </w:r>
          </w:p>
        </w:tc>
      </w:tr>
      <w:tr w:rsidR="00551AE7" w:rsidRPr="000532BC" w:rsidTr="00F73337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sz w:val="28"/>
                <w:szCs w:val="28"/>
              </w:rPr>
            </w:pPr>
            <w:r w:rsidRPr="000532BC">
              <w:rPr>
                <w:sz w:val="28"/>
                <w:szCs w:val="28"/>
              </w:rPr>
              <w:t>Итого межбюджетных трансфертов, имеющих целевое назначение: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539 667 737,40</w:t>
            </w:r>
          </w:p>
        </w:tc>
      </w:tr>
      <w:tr w:rsidR="00551AE7" w:rsidRPr="000532BC" w:rsidTr="00F73337">
        <w:trPr>
          <w:trHeight w:val="6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</w:rPr>
            </w:pPr>
            <w:r w:rsidRPr="000532B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551AE7" w:rsidRPr="000532BC" w:rsidTr="00F73337">
        <w:trPr>
          <w:trHeight w:val="6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r w:rsidRPr="000532BC">
              <w:t>Дотации   на выравнивание уровня бюджетной обеспеченности муниципальных районов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4 104 564,00</w:t>
            </w:r>
          </w:p>
        </w:tc>
      </w:tr>
      <w:tr w:rsidR="00551AE7" w:rsidRPr="000532BC" w:rsidTr="00F73337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b/>
                <w:bCs/>
              </w:rPr>
            </w:pPr>
            <w:r w:rsidRPr="000532BC">
              <w:rPr>
                <w:b/>
                <w:bCs/>
              </w:rPr>
              <w:t>Субвенции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447 886 693,60</w:t>
            </w:r>
          </w:p>
        </w:tc>
      </w:tr>
      <w:tr w:rsidR="00551AE7" w:rsidRPr="000532BC" w:rsidTr="00F73337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5 855 096,00</w:t>
            </w:r>
          </w:p>
        </w:tc>
      </w:tr>
      <w:tr w:rsidR="00551AE7" w:rsidRPr="000532BC" w:rsidTr="00F73337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1 352 135,00</w:t>
            </w:r>
          </w:p>
        </w:tc>
      </w:tr>
      <w:tr w:rsidR="00551AE7" w:rsidRPr="000532BC" w:rsidTr="00F73337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гражданам субсидии на оплату жилого помещения и коммунальных услуг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1 777 357,00</w:t>
            </w:r>
          </w:p>
        </w:tc>
      </w:tr>
      <w:tr w:rsidR="00551AE7" w:rsidRPr="000532BC" w:rsidTr="00F73337">
        <w:trPr>
          <w:trHeight w:val="15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финансового обеспечения получения дошкольного образования в частных дошкольных образовательных организациях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31 403 124,60</w:t>
            </w:r>
          </w:p>
        </w:tc>
      </w:tr>
      <w:tr w:rsidR="00551AE7" w:rsidRPr="000532BC" w:rsidTr="00F73337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формирование и содержание областных архивных фондов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552 130,00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25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финансового обеспечения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188 483 106,00</w:t>
            </w:r>
          </w:p>
        </w:tc>
      </w:tr>
      <w:tr w:rsidR="00551AE7" w:rsidRPr="000532BC" w:rsidTr="00F73337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осуществление государственных полномочий по созданию административных комиссий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60 048,00</w:t>
            </w:r>
          </w:p>
        </w:tc>
      </w:tr>
      <w:tr w:rsidR="00551AE7" w:rsidRPr="000532BC" w:rsidTr="00F73337">
        <w:trPr>
          <w:trHeight w:val="10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Субвенции на осуществление деятельности по образованию патронатных семей для граждан пожилого возраста и инвалидов в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соотвтествии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с Законом Калужской области "Об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образованнии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патронатных семей пожилого возраста и инвалидов в Калужской области"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49 261,00</w:t>
            </w:r>
          </w:p>
        </w:tc>
      </w:tr>
      <w:tr w:rsidR="00551AE7" w:rsidRPr="000532BC" w:rsidTr="00F73337">
        <w:trPr>
          <w:trHeight w:val="6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Субвенции на организацию исполнения полномочий по обеспечению предоставления граждан мер социальной поддержки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8 049 492,00</w:t>
            </w:r>
          </w:p>
        </w:tc>
      </w:tr>
      <w:tr w:rsidR="00551AE7" w:rsidRPr="000532BC" w:rsidTr="00F73337">
        <w:trPr>
          <w:trHeight w:val="11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Субвенции бюджетам муниципальных районов на выполнение переданных полномочий субъектов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Росийской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Федерации в части обеспечения социальных выплат, пособий, компенсации детям, семьям с детьми (0330)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17 306 827,00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на осуществление ЕДВ в 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378 491,00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5 539 392,00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на предоставление денежных выплат, пособий и компенсаций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44 941 072,00</w:t>
            </w:r>
          </w:p>
        </w:tc>
      </w:tr>
      <w:tr w:rsidR="00551AE7" w:rsidRPr="000532BC" w:rsidTr="00F73337">
        <w:trPr>
          <w:trHeight w:val="118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Субвенции бюджетам муниципальных районов на компенсацию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82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658 350,00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на осуществление государственных полномочий по организации и проведению мероприятий по составлению (изменению) списков кандидатов в присяжные заседатели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9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80 983,00</w:t>
            </w:r>
          </w:p>
        </w:tc>
      </w:tr>
      <w:tr w:rsidR="00551AE7" w:rsidRPr="000532BC" w:rsidTr="00F73337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24 833 486,00</w:t>
            </w:r>
          </w:p>
        </w:tc>
      </w:tr>
      <w:tr w:rsidR="00551AE7" w:rsidRPr="000532BC" w:rsidTr="00F73337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10 850 925,00</w:t>
            </w:r>
          </w:p>
        </w:tc>
      </w:tr>
      <w:tr w:rsidR="00551AE7" w:rsidRPr="000532BC" w:rsidTr="00F73337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2B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54 323 531,00</w:t>
            </w:r>
          </w:p>
        </w:tc>
      </w:tr>
      <w:tr w:rsidR="00551AE7" w:rsidRPr="000532BC" w:rsidTr="00F73337">
        <w:trPr>
          <w:trHeight w:val="49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27 592 963,80</w:t>
            </w:r>
          </w:p>
        </w:tc>
      </w:tr>
      <w:tr w:rsidR="00551AE7" w:rsidRPr="000532BC" w:rsidTr="00F73337">
        <w:trPr>
          <w:trHeight w:val="79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 (улучшение жизненных условий на селе)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2 043 932,00</w:t>
            </w:r>
          </w:p>
        </w:tc>
      </w:tr>
      <w:tr w:rsidR="00551AE7" w:rsidRPr="000532BC" w:rsidTr="00F73337">
        <w:trPr>
          <w:trHeight w:val="6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организацию отдыха и оздоровление детей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871 952,00</w:t>
            </w:r>
          </w:p>
        </w:tc>
      </w:tr>
      <w:tr w:rsidR="00551AE7" w:rsidRPr="000532BC" w:rsidTr="00F73337">
        <w:trPr>
          <w:trHeight w:val="73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Прочие субсидии бюджетам муниципальных районов на реализацию мероприятий по присмотру и уходу за детьми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6 897 217,00</w:t>
            </w:r>
          </w:p>
        </w:tc>
      </w:tr>
      <w:tr w:rsidR="00551AE7" w:rsidRPr="000532BC" w:rsidTr="00F73337">
        <w:trPr>
          <w:trHeight w:val="12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Субсидии бюджетам муниципальных районов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коммунальнымиуслугами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граждан Российской Федерации"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715 010,71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Прочие субсидии бюджетам муниципальных районов на реализацию мероприятий в рамках подпрограммы "Развитие малого, среднего, в том числе инновационного, предпринимательства в Калужской области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668 694,52</w:t>
            </w:r>
          </w:p>
        </w:tc>
      </w:tr>
      <w:tr w:rsidR="00551AE7" w:rsidRPr="000532BC" w:rsidTr="00F73337">
        <w:trPr>
          <w:trHeight w:val="12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Субсидий бюджетам муниципальных образований Калужской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9 763 649,00</w:t>
            </w:r>
          </w:p>
        </w:tc>
      </w:tr>
      <w:tr w:rsidR="00551AE7" w:rsidRPr="000532BC" w:rsidTr="00F73337">
        <w:trPr>
          <w:trHeight w:val="11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реализация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 xml:space="preserve">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316 670,00</w:t>
            </w:r>
          </w:p>
        </w:tc>
      </w:tr>
      <w:tr w:rsidR="00551AE7" w:rsidRPr="000532BC" w:rsidTr="00F73337">
        <w:trPr>
          <w:trHeight w:val="13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0532B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реализацию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4 003 942,57</w:t>
            </w:r>
          </w:p>
        </w:tc>
      </w:tr>
      <w:tr w:rsidR="00551AE7" w:rsidRPr="000532BC" w:rsidTr="00F73337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0532B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укрепление материально-технической базы домов культуры до 50 тысяч человек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1 226 097,00</w:t>
            </w:r>
          </w:p>
        </w:tc>
      </w:tr>
      <w:tr w:rsidR="00551AE7" w:rsidRPr="000532BC" w:rsidTr="00F73337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образований</w:t>
            </w:r>
            <w:r w:rsidRPr="000532BC">
              <w:rPr>
                <w:rFonts w:ascii="Arial CYR" w:hAnsi="Arial CYR"/>
                <w:sz w:val="20"/>
                <w:szCs w:val="20"/>
              </w:rPr>
              <w:br/>
              <w:t xml:space="preserve"> Калужской области на  государственную поддержку отрасли культуры в части комплектования книжных фондов библиотек муниципальных образований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135 799,00</w:t>
            </w:r>
          </w:p>
        </w:tc>
      </w:tr>
      <w:tr w:rsidR="00551AE7" w:rsidRPr="000532BC" w:rsidTr="00F73337">
        <w:trPr>
          <w:trHeight w:val="10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11.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950 000,00</w:t>
            </w:r>
          </w:p>
        </w:tc>
      </w:tr>
      <w:tr w:rsidR="00551AE7" w:rsidRPr="000532BC" w:rsidTr="00F73337">
        <w:trPr>
          <w:trHeight w:val="42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64 188 080,00</w:t>
            </w:r>
          </w:p>
        </w:tc>
      </w:tr>
      <w:tr w:rsidR="00551AE7" w:rsidRPr="000532BC" w:rsidTr="00F73337">
        <w:trPr>
          <w:trHeight w:val="114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10 468 080,00</w:t>
            </w:r>
          </w:p>
        </w:tc>
      </w:tr>
      <w:tr w:rsidR="00551AE7" w:rsidRPr="000532BC" w:rsidTr="00F73337">
        <w:trPr>
          <w:trHeight w:val="5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Иные межбюджетные трансферты бюджетам муниципальных районов на реализацию национального проекта "Безопасные качественные дороги"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53 720 000,00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126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Доходы бюджетов муниципальных районов от возврата остатков межбюджетных трансфертов,  имеющих целевое назначение, прошлых лет в бюджет муниципального района "Ферзиковский район"</w:t>
            </w:r>
          </w:p>
        </w:tc>
      </w:tr>
      <w:tr w:rsidR="00551AE7" w:rsidRPr="000532BC" w:rsidTr="00F73337">
        <w:trPr>
          <w:trHeight w:val="6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Таблица №2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551AE7" w:rsidRPr="000532BC" w:rsidTr="00F73337">
        <w:trPr>
          <w:trHeight w:val="141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551AE7" w:rsidRPr="000532BC" w:rsidTr="00F73337">
        <w:trPr>
          <w:trHeight w:val="16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1.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Доходы бюджетов муниципальных районов от возврата остатков межбюджетных трансфертов на осуществление части полномочий по решению вопросов местного значения в соответствии с заключенными соглашениями (организация сбора и вывоза бытовых отходов и мусора), имеющих целевое назначение, прошлых лет из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124 501,84</w:t>
            </w:r>
          </w:p>
        </w:tc>
      </w:tr>
      <w:tr w:rsidR="00551AE7" w:rsidRPr="000532BC" w:rsidTr="00F73337">
        <w:trPr>
          <w:trHeight w:val="153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дорог поселений), имеющих целевое назначение, прошлых лет из бюджетов сельских поселений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161 514,17</w:t>
            </w:r>
          </w:p>
        </w:tc>
      </w:tr>
      <w:tr w:rsidR="00551AE7" w:rsidRPr="000532BC" w:rsidTr="00F73337">
        <w:trPr>
          <w:trHeight w:val="12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3.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        Доходы бюджетов муниципальных районов от возврата остатков межбюджетных трансфертов, передаваемых бюджетам сельских поселений из бюджета муниципального района для компенсации дополнительных расходов, возникших в результате решений, принятых органами власти другого уровня (организация уличного освещения)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34 456,69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320 472,70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51AE7" w:rsidRPr="000532BC" w:rsidTr="00F73337">
        <w:trPr>
          <w:trHeight w:val="117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муниципального района "Ферзиковский район"</w:t>
            </w:r>
          </w:p>
        </w:tc>
      </w:tr>
      <w:tr w:rsidR="00551AE7" w:rsidRPr="000532BC" w:rsidTr="00F73337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Таблица №3</w:t>
            </w:r>
          </w:p>
        </w:tc>
      </w:tr>
      <w:tr w:rsidR="00551AE7" w:rsidRPr="000532BC" w:rsidTr="00F73337">
        <w:trPr>
          <w:trHeight w:val="57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0532BC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Рублей</w:t>
            </w:r>
          </w:p>
        </w:tc>
      </w:tr>
      <w:tr w:rsidR="00551AE7" w:rsidRPr="000532BC" w:rsidTr="00F73337">
        <w:trPr>
          <w:trHeight w:val="84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0532BC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0532BC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Сумма на 2022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551AE7" w:rsidRPr="000532BC" w:rsidTr="00F73337">
        <w:trPr>
          <w:trHeight w:val="84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-377,69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(на </w:t>
            </w:r>
            <w:proofErr w:type="spellStart"/>
            <w:r w:rsidRPr="000532BC">
              <w:rPr>
                <w:rFonts w:ascii="Arial CYR" w:hAnsi="Arial CYR"/>
                <w:sz w:val="20"/>
                <w:szCs w:val="20"/>
              </w:rPr>
              <w:t>администраивные</w:t>
            </w:r>
            <w:proofErr w:type="spellEnd"/>
            <w:r w:rsidRPr="000532BC">
              <w:rPr>
                <w:rFonts w:ascii="Arial CYR" w:hAnsi="Arial CYR"/>
                <w:sz w:val="20"/>
                <w:szCs w:val="20"/>
              </w:rPr>
              <w:t xml:space="preserve"> комиссии)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-11 490,00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Возврат прочих остатков субсидий прошлых лет на субсидию на реализацию мероприятий по присмотру и уходу за детьми из бюджетов муниципальных образований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-1 599 144,54</w:t>
            </w:r>
          </w:p>
        </w:tc>
      </w:tr>
      <w:tr w:rsidR="00551AE7" w:rsidRPr="000532BC" w:rsidTr="00F73337">
        <w:trPr>
          <w:trHeight w:val="76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 xml:space="preserve">          Возврат прочих остатков субвенций прошлых лет на осуществление ежемесячных денежных выплат работникам муниципальных общеобразовательных организаций области из бюджетов муниципальных образований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-87 920,13</w:t>
            </w:r>
          </w:p>
        </w:tc>
      </w:tr>
      <w:tr w:rsidR="00551AE7" w:rsidRPr="000532BC" w:rsidTr="00F73337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0532BC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532BC">
              <w:rPr>
                <w:rFonts w:ascii="Arial CYR" w:hAnsi="Arial CYR"/>
                <w:b/>
                <w:bCs/>
                <w:sz w:val="20"/>
                <w:szCs w:val="20"/>
              </w:rPr>
              <w:t>-1 698 932,36</w:t>
            </w:r>
          </w:p>
        </w:tc>
      </w:tr>
    </w:tbl>
    <w:p w:rsidR="00551AE7" w:rsidRDefault="00551AE7" w:rsidP="00551AE7"/>
    <w:tbl>
      <w:tblPr>
        <w:tblW w:w="10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993"/>
        <w:gridCol w:w="1401"/>
        <w:gridCol w:w="791"/>
        <w:gridCol w:w="1749"/>
      </w:tblGrid>
      <w:tr w:rsidR="00551AE7" w:rsidRPr="000532BC" w:rsidTr="00F73337">
        <w:trPr>
          <w:trHeight w:val="310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3 к Решению Районного Собрания муниципального района "Ферзиковский район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»</w:t>
            </w:r>
            <w:r w:rsidRPr="000532BC">
              <w:rPr>
                <w:color w:val="000000"/>
                <w:sz w:val="18"/>
                <w:szCs w:val="18"/>
              </w:rPr>
              <w:t xml:space="preserve"> </w:t>
            </w:r>
            <w:r w:rsidRPr="00551AE7">
              <w:rPr>
                <w:color w:val="000000"/>
                <w:sz w:val="18"/>
                <w:szCs w:val="18"/>
              </w:rPr>
              <w:t>от "26" января 2022 г. №168</w:t>
            </w:r>
          </w:p>
        </w:tc>
      </w:tr>
      <w:tr w:rsidR="00551AE7" w:rsidRPr="000532BC" w:rsidTr="00F73337">
        <w:trPr>
          <w:trHeight w:val="26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8 к Решению Районного Собрания муниципального района "Ферзиковский район"          от "22" декабря 2021г. №157</w:t>
            </w:r>
          </w:p>
        </w:tc>
      </w:tr>
      <w:tr w:rsidR="00551AE7" w:rsidRPr="000532BC" w:rsidTr="00F73337">
        <w:trPr>
          <w:trHeight w:val="67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</w:rPr>
              <w:t>ВЕДОМСТВЕННАЯ СТРУКТУРА РАСХОДОВ МУНИЦИПАЛЬНОГО БЮДЖЕТА МУНИЦИПАЛЬНОГО РАЙОНА "ФЕРЗИКОВСКИЙ РАЙОН" НА 2022 ГОД</w:t>
            </w:r>
          </w:p>
        </w:tc>
      </w:tr>
      <w:tr w:rsidR="00551AE7" w:rsidRPr="000532BC" w:rsidTr="00F73337">
        <w:trPr>
          <w:trHeight w:val="31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51AE7" w:rsidRPr="000532BC" w:rsidTr="00F73337">
        <w:trPr>
          <w:trHeight w:val="255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551AE7" w:rsidRPr="000532BC" w:rsidTr="00F73337">
        <w:trPr>
          <w:trHeight w:val="17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г.</w:t>
            </w:r>
          </w:p>
        </w:tc>
      </w:tr>
      <w:tr w:rsidR="00551AE7" w:rsidRPr="000532BC" w:rsidTr="00F7333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развития социальной сферы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106 022 534,40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429 616,00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F73337">
        <w:trPr>
          <w:trHeight w:val="15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389 616,00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терроризма и экстремизма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"Информационное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мероприятие: Антитеррористические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Оснащение мест массового пребывания людей наглядной агитацией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Установка и обслуживание системы 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"Увековечение памяти погибших при защите Отечества"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11 258 943,00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69 546 699,40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37 578 427,20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8 213 879,00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21 069 997,00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6 821 273,20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Культурно-досуговое объединение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(средства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988 000,00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608 000,00</w:t>
            </w:r>
          </w:p>
        </w:tc>
      </w:tr>
      <w:tr w:rsidR="00551AE7" w:rsidRPr="000532BC" w:rsidTr="00F7333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19 735 180,00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19 385 180,00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3 612 240,00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физической культуры, массового спорта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образования и молодежной политики администрации (исполнительно-распорядительный орган)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384 445 098,60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376 547,00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Слет-соревнование "Юный водник"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383 690 343,60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551AE7" w:rsidRPr="000532BC" w:rsidTr="00F73337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доступности и качественного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 за счет средств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Питание дошкольников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198 951 186,00</w:t>
            </w:r>
          </w:p>
        </w:tc>
      </w:tr>
      <w:tr w:rsidR="00551AE7" w:rsidRPr="000532BC" w:rsidTr="00F73337">
        <w:trPr>
          <w:trHeight w:val="43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188 483 106,00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муниципальных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муниципальных образовательных учреждений (школы)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организации школьного 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ежедневно на каждого ученика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питание детей за счет средств от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удешевление школьного питания для детей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отдыха и оздоровления"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"Реализация молодежной политики и развитие волонтерского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Мероприятия по профилактике правонарушений среди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Централизованная бухгалтерия учреждений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Методкабинет РУО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177 693 083,78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50 441 761,67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Контрольно-счетный орган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41 770 106,67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32 950 078,67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Глава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0532BC" w:rsidTr="00F7333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Реализация функций иных федеральных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6 646 481,00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5 037 818,00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4 937 818,00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качества трудовых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сфере управления государственным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1 408 663,00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625 363,00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Формирование и содержание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кадрового потенциала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дополнительного профессионального обучения муниципальных служащих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обучения лиц, включенных в кадровый резерв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6 610 098,00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и совершенствование гражданской обороны"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Развитие и совершенствование гражданской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6 001 800,00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по обеспечению безопасности людей на водных объектах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пожарной безопасности на территории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0532BC" w:rsidTr="00F73337">
        <w:trPr>
          <w:trHeight w:val="38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86 431 633,16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Ремонт автомобильных дорог общего пользования местного значения муниципального района "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11 517 820,31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"Региональный проект "Региональная и местная 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3 547 096,52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1 718 354,00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818 354,00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области земельных отношений (переданные полномочия)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Мероприятия в области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0532BC" w:rsidTr="00F73337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10 513 370,57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5 467 475,67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"Энергосбережение и повышение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"Энергосбережение в сфере ЖКХ"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5 015 894,90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обращения с отходами производства и потребления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 содержание мест захоронений (переданные полномочия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Укрепление материально-технической базы учреждений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4 189 942,71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3 194 932,00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"Создание современного облика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Реализация проектов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Стимулирование Глав администраций сельских поселений МР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финансов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58 678 988,00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7 970 032,00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"Совершенствование системы управления бюджетным процессом"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поселения по формированию, исполнению бюджета поселения и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879 296,00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социальной защиты населения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159 033 536,00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780 505,00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158 253 031,00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39 069 723,00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39 069 723,00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39 069 723,00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28 415 011,00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28 115 011,00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1 352 135,00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551AE7" w:rsidRPr="000532BC" w:rsidTr="00F7333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Региональный проект "Финансовая поддержка семей при рождении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Обеспечение социальных выплат, пособий, компенсации детям, семья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ежемесячной денежной выплаты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11 868 539,00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11 568 539,00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363 361,00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104 121,00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5 665 786,00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4 964 845,00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700 605,10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"Проведение социально значимых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мероприятий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аграрной политики и социального обустройства села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6 886 605,00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672 981,00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6 213 624,00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6 213 624,00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Проведение выставок, ярмарок, конкурсов и других мероприятий в </w:t>
            </w: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сельском хозяйстве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 "Развитие </w:t>
            </w:r>
            <w:proofErr w:type="spell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1 литр реализованного 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"Техническая модернизация агропромышленного комплекса"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Осуществление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Муниципальное учреждение муниципального района "Ферзиковский район" "Редакция газеты  Ферзиковские вести"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Отдел опеки и попечительства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19 767 197,00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381 804,00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19 385 393,00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16 575 321,00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16 526 060,00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7 436 702,00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9 089 358,00</w:t>
            </w:r>
          </w:p>
        </w:tc>
      </w:tr>
      <w:tr w:rsidR="00551AE7" w:rsidRPr="000532BC" w:rsidTr="00F73337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"Предоставление социальных услуг гражданам пожилого возраста</w:t>
            </w:r>
            <w:proofErr w:type="gramStart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2 810 072,00</w:t>
            </w:r>
          </w:p>
        </w:tc>
      </w:tr>
      <w:tr w:rsidR="00551AE7" w:rsidRPr="000532BC" w:rsidTr="00F7333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426 366,00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259 240,00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167 126,00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167 126,00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Организация исполнения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2 383 706,00</w:t>
            </w:r>
          </w:p>
        </w:tc>
      </w:tr>
      <w:tr w:rsidR="00551AE7" w:rsidRPr="000532BC" w:rsidTr="00F73337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551AE7" w:rsidRPr="000532BC" w:rsidTr="00F73337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2 264 299,00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119 407,00</w:t>
            </w:r>
          </w:p>
        </w:tc>
      </w:tr>
      <w:tr w:rsidR="00551AE7" w:rsidRPr="000532BC" w:rsidTr="00F73337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0532BC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0532BC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119 407,00</w:t>
            </w:r>
          </w:p>
        </w:tc>
      </w:tr>
      <w:tr w:rsidR="00551AE7" w:rsidRPr="000532BC" w:rsidTr="00F73337">
        <w:trPr>
          <w:trHeight w:val="255"/>
        </w:trPr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0532BC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0532BC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532B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</w:tbl>
    <w:p w:rsidR="00551AE7" w:rsidRDefault="00551AE7" w:rsidP="00551AE7"/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91"/>
        <w:gridCol w:w="1165"/>
        <w:gridCol w:w="1346"/>
        <w:gridCol w:w="169"/>
        <w:gridCol w:w="982"/>
        <w:gridCol w:w="1677"/>
      </w:tblGrid>
      <w:tr w:rsidR="00551AE7" w:rsidRPr="00F90E7A" w:rsidTr="00F73337">
        <w:trPr>
          <w:trHeight w:val="277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 к Решению Районного Собрания муниципального района "Ферзиковский район</w:t>
            </w:r>
            <w:r w:rsidRPr="00551AE7">
              <w:rPr>
                <w:color w:val="000000"/>
                <w:sz w:val="18"/>
                <w:szCs w:val="18"/>
              </w:rPr>
              <w:t xml:space="preserve">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от "26" января 2022 г.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№168</w:t>
            </w:r>
          </w:p>
        </w:tc>
      </w:tr>
      <w:tr w:rsidR="00551AE7" w:rsidRPr="00F90E7A" w:rsidTr="00F73337">
        <w:trPr>
          <w:trHeight w:val="28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10 к Решению Районного Собрания муниципального района "Ферзиковский район"           от "22" декабря 2021г. №157</w:t>
            </w:r>
          </w:p>
        </w:tc>
      </w:tr>
      <w:tr w:rsidR="00551AE7" w:rsidRPr="00F90E7A" w:rsidTr="00F73337">
        <w:trPr>
          <w:trHeight w:val="2070"/>
        </w:trPr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 xml:space="preserve">Распределение бюджетных ассигнований  бюджета муниципального района "Ферзиковский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район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"п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о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 xml:space="preserve">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разделам,подразделам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,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>группам и подгруппам видов расходов классификации расходов бюджетов на 2022 год</w:t>
            </w:r>
          </w:p>
        </w:tc>
      </w:tr>
      <w:tr w:rsidR="00551AE7" w:rsidRPr="00F90E7A" w:rsidTr="00F73337">
        <w:trPr>
          <w:trHeight w:val="31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51AE7" w:rsidRPr="00F90E7A" w:rsidTr="00F73337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551AE7" w:rsidRPr="00F90E7A" w:rsidTr="00F73337">
        <w:trPr>
          <w:trHeight w:val="195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 2022  год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61 053 246,67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1 906 749,00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Контрольно-счетный орган муниципального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представительного органа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Депутаты представительного органа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41 770 106,67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35 409 973,67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32 951 967,67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Глава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Реализация функций иных федеральных органов государственной власти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системы управления бюджетным процессом"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Резервные фонды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10 167 230,00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8 518 567,00</w:t>
            </w:r>
          </w:p>
        </w:tc>
      </w:tr>
      <w:tr w:rsidR="00551AE7" w:rsidRPr="00F90E7A" w:rsidTr="00F73337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качества трудовых ресурсов"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15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сфере управления государственным имуществом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1 408 663,00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625 363,00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Формирование и содержание архивных фондов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кадрового потенциала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ежегодной диспансеризации муниципальных служащих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дополнительного профессионального обучения муниципальных служащих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обучения лиц, включенных в кадровый резерв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других обязательств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"Информационное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6 850 098,00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Органы юстиции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муниципальной службы"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Гражданская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и совершенствование гражданской обороны"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Развитие и совершенствование гражданской обороны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6 241 800,00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Слет-соревнование "Юный водник"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обеспечению безопасности людей на водных объектах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 на территории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30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мероприятие: Антитеррористические мероприятия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Оснащение мест массового пребывания людей наглядной агитацией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Установка и обслуживание системы наблюдения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92 645 257,16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6 213 624,00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 "Развитие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1 литр реализованного молока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"Техническая модернизация агропромышленного комплекса"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Отдельные мероприятия в области автомобильного транспорта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 автомобильных дорог общего пользования местного значения муниципального района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Ремонт автомобильных дорог общего пользования местного значения муниципального района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11 517 820,31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"Региональный проект "Региональная и местная дорожная сеть"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национальной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3 547 096,52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1 718 354,00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818 354,00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земельных отношений (переданные полномочия)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земельных отношений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F73337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Осуществление переданных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10 865 226,57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Поддержка жилищного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5 467 475,67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и повышение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"Энергосбережение в сфере ЖКХ"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4 867 475,67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5 367 750,90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"Увековечение памяти погибших при защите Отечества"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системы обращения с отходами производства и потребления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193 057,33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захоронений (переданные полномочия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394 949 286,60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58 715 679,82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551AE7" w:rsidRPr="00F90E7A" w:rsidTr="00F73337">
        <w:trPr>
          <w:trHeight w:val="20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доступности и качественного дошкольного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 за счет средств родительской платы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Питание дошкольников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277 539 600,00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198 951 186,00</w:t>
            </w:r>
          </w:p>
        </w:tc>
      </w:tr>
      <w:tr w:rsidR="00551AE7" w:rsidRPr="00F90E7A" w:rsidTr="00F73337">
        <w:trPr>
          <w:trHeight w:val="357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188 483 106,00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"Содержание муниципальных образовательных организаций"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Содержание муниципальных образовательных учреждений (школы)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"Совершенствование организации школьного питания"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ежедневно на каждого ученика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питание детей за счет средств от родительской платы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удешевление школьного питания для детей инвалидов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34 238 994,00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дополнительного образования детей"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11 208 943,00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Учреждения по внешкольной работе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2 195 870,00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2 145 870,00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общего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отдыха и оздоровления"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отдыха и оздоровления детей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"Реализация молодежной политики и развитие волонтерского движения"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по профилактике правонарушений среди детей и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Методкабинет РУО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69 546 699,40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62 688 833,40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37 578 427,20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8 213 879,00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21 069 997,00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6 821 273,20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библиотек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Культурно-досуговое объединение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Региональный проект "Культурная среда"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6 857 866,00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Мероприятия в сфере культуры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(средства района)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ЗДРАВООХРАНЕНИЕ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Укрепление материально-технической базы учреждений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Субсидии бюджетным учреждениям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182 066 574,71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58 839 976,00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55 645 044,00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55 595 783,00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F73337">
        <w:trPr>
          <w:trHeight w:val="15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1 352 135,00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Оплата жилищно-коммунальных услуг отдельным категориям граждан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Компенсация отдельным категориям граждан оплаты взноса на капитальный ремонт общего имущества в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F73337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социальных услуг гражданам пожилого возраста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108 547 987,71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Подпрограмма  "Развитие дошкольного образования"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107 314 769,00</w:t>
            </w:r>
          </w:p>
        </w:tc>
      </w:tr>
      <w:tr w:rsidR="00551AE7" w:rsidRPr="00F90E7A" w:rsidTr="00F73337">
        <w:trPr>
          <w:trHeight w:val="4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61 109 413,00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Региональный проект "Финансовая поддержка семей при рождении детей"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Обеспечение социальных выплат, пособий, компенсации детям, семья с детьми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Осуществление ежемесячной денежной выплаты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14 678 611,00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14 678 611,00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14 378 611,00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Центральный аппарат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Организация исполнения переданных государственных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8 049 492,00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"Проведение социально значимых мероприятий"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24 817 730,67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24 817 730,67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19 735 180,00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19 385 180,00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спортивных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в области физической культуры, массового спорта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современного облика сельских территорий"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482 310,67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(оказание услуг) государственных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12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69 329 152,00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Дотации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18 620 196,00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17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качества оказываемых услуг населению"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Стимулирование Глав администраций сельских поселений МР "Ферзиковский район"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6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8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</w:tbl>
    <w:p w:rsidR="00551AE7" w:rsidRDefault="00551AE7" w:rsidP="00551AE7"/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096"/>
        <w:gridCol w:w="281"/>
        <w:gridCol w:w="1137"/>
        <w:gridCol w:w="264"/>
        <w:gridCol w:w="933"/>
        <w:gridCol w:w="41"/>
        <w:gridCol w:w="1749"/>
      </w:tblGrid>
      <w:tr w:rsidR="00551AE7" w:rsidRPr="00F90E7A" w:rsidTr="00F73337">
        <w:trPr>
          <w:trHeight w:val="2580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 к Решению Районного Собрания муниципального района "Ферзиковский район</w:t>
            </w:r>
            <w:r w:rsidRPr="00551AE7">
              <w:rPr>
                <w:color w:val="000000"/>
                <w:sz w:val="18"/>
                <w:szCs w:val="18"/>
              </w:rPr>
              <w:t xml:space="preserve">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от "26" января 2022 г. </w:t>
            </w:r>
            <w:r w:rsidRPr="00551AE7">
              <w:rPr>
                <w:rFonts w:ascii="Arial CYR" w:hAnsi="Arial CYR" w:cs="Calibri"/>
                <w:color w:val="000000"/>
                <w:sz w:val="20"/>
                <w:szCs w:val="20"/>
                <w:u w:val="single"/>
              </w:rPr>
              <w:t>№168</w:t>
            </w:r>
          </w:p>
        </w:tc>
      </w:tr>
      <w:tr w:rsidR="00551AE7" w:rsidRPr="00F90E7A" w:rsidTr="00F73337">
        <w:trPr>
          <w:trHeight w:val="2715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12 к Решению Районного Собрания муниципального района "Ферзиковский район"          от "22" декабря 2021г. №157</w:t>
            </w:r>
          </w:p>
        </w:tc>
      </w:tr>
      <w:tr w:rsidR="00551AE7" w:rsidRPr="00F90E7A" w:rsidTr="00F73337">
        <w:trPr>
          <w:trHeight w:val="219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ассигнований бюджета  муниципального района "Ферзиковский район" по целевым статьям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>(муниципальным программам и непрограммным направлениям деятельности), группам и</w:t>
            </w:r>
            <w:r w:rsidRPr="00F90E7A">
              <w:rPr>
                <w:rFonts w:ascii="Arial CYR" w:hAnsi="Arial CYR" w:cs="Calibri"/>
                <w:b/>
                <w:bCs/>
                <w:color w:val="000000"/>
              </w:rPr>
              <w:br/>
              <w:t xml:space="preserve">подгруппам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</w:rPr>
              <w:t xml:space="preserve"> на 2022 год</w:t>
            </w:r>
          </w:p>
        </w:tc>
      </w:tr>
      <w:tr w:rsidR="00551AE7" w:rsidRPr="00F90E7A" w:rsidTr="00F73337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551AE7" w:rsidRPr="00F90E7A" w:rsidTr="00F73337">
        <w:trPr>
          <w:trHeight w:val="1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Измененные бюджетные ассигнования на 2022 год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Итого по: МР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383 928 551,60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образования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22 259 142,78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3 296 918,00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2 492 304,00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2 487 304,00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779 614,00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11 099 744,00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10 126 744,00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Методкабинет РУО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7 862 480,78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5 543 368,00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2 317 112,78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0200000480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дошкольного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58 953 887,82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38 663 353,60</w:t>
            </w:r>
          </w:p>
        </w:tc>
      </w:tr>
      <w:tr w:rsidR="00551AE7" w:rsidRPr="00F90E7A" w:rsidTr="00F73337">
        <w:trPr>
          <w:trHeight w:val="178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31 403 124,60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31 089 092,83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0210116020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314 031,77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7 260 229,00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"Финансовое обеспечение  выплаты компенсации части родительской платы за присмотр и уход за ребёнком"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0210216030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238 208,00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доступности и качества дошкольного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доступности и качественного дошкольного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11 274 040,00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11 195 040,00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02103Д2040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здоровья детей, формирование потребности в здоровом образе жизни"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8 778 286,22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 за счет средств родительской 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2 179 534,50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Питание дошкольников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02104Д2080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6 598 751,72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общего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279 095 784,00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предоставления  качественного общего образования в общеобразовательных организациях"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198 951 186,00</w:t>
            </w:r>
          </w:p>
        </w:tc>
      </w:tr>
      <w:tr w:rsidR="00551AE7" w:rsidRPr="00F90E7A" w:rsidTr="00F73337">
        <w:trPr>
          <w:trHeight w:val="30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аккредитацию основным общеобразовательным программам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188 483 106,00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179 058 951,00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0220116080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9 424 155,00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0220153030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10 468 080,00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ежемесячных денежных выплат работникам муниципальных общеобразовательных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1 378 491,00</w:t>
            </w:r>
          </w:p>
        </w:tc>
      </w:tr>
      <w:tr w:rsidR="00551AE7" w:rsidRPr="00F90E7A" w:rsidTr="00F7333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0220216090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378 491,00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Строительство (пристрой к зданиям), реконструкция, капитальный (текущий) ремонт и приобретение зданий (помещений) в общеобразовательных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0220216112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отдыха и оздоровления"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1 556 184,00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аходящихся в трудной жизненной ситуации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0220308070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310 538,00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отдыха и оздоровления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02203S8070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1 245 646,00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муниципальных образовательных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муниципальных образовательных учреждений (школы)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56 002 643,00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2 695 864,00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53 066 779,00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02204Ш2060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организации школьного питания"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21 207 280,00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02205L3040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9 862 272,00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ежедневно на каждого ученика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3 292 900,00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из многодетных и малообеспеченных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1 245 420,00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питание детей за счет средств от родительской платы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3 398 028,00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удешевление школьного питания для детей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02205Ш2380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3 408 660,00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 "Развитие дополнительного образования детей"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дополнительного образования в образовательных организациях Ферзиковского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 предоставления дополнительного образования в государственных образовательных организациях дополнительного образования (Центр детского творчества)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23 030 051,00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16 814 015,00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6 146 036,00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02301Ц2120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"Реализация молодежной политики и развитие волонтерского движения"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589 686,00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"Мероприятия, направленные на развитие системы воспитания и социализации школьников, реализации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Мероприятия, направленные на развитие системы воспитания и социализации школьников, реализации молодежной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101 686,00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0240102040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профилактике правонарушений среди детей и молодежи"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профилактике правонарушений среди детей и молодежи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0240307100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488 000,00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«Социальная защита и поддержка населения на территории муниципального района «Ферзиковский район»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177 638 424,00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"Организация предоставления денежных выплат, пособий и компенсаций отдельным категориям граждан муниципального района Ферзиковский район в соответствии с законодательством"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131 083 807,00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789 727,00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518 480,00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271 247,00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44 941 071,00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7 736 702,00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37 204 369,00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1 777 357,00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1 760 357,00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356 335,00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исполнения переданных государственных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8 049 492,00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7 229 144,00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820 012,10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335,90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6 785 882,00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5 985 882,00</w:t>
            </w:r>
          </w:p>
        </w:tc>
      </w:tr>
      <w:tr w:rsidR="00551AE7" w:rsidRPr="00F90E7A" w:rsidTr="00F7333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мер социальной поддержки по оплате жилищно-коммунальных услуг педагогическим работникам в соответствии с Законом Калужской области от 30.12.2004г.№ 13-ОЗ "О мерах социальной поддержки специалистов, работающих в сельской местности, а также специалистов, вышедших на пенсию"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0300107130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1 280 000,00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1 352 135,00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1 338 135,00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Оплата жилищно-коммунальных услуг отдельным категориям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5 855 096,00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0300152500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5 785 096,00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03001R3020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03001R3020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54 323 531,00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03001R4040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5 183 057,00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03001R4620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80 984,00</w:t>
            </w:r>
          </w:p>
        </w:tc>
      </w:tr>
      <w:tr w:rsidR="00551AE7" w:rsidRPr="00F90E7A" w:rsidTr="00F73337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289 140,00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03001П6210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279 140,00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услуг гражданам пожилого возраста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инвалидам и гражданам, находящимся в трудной жизненной ситуации"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0300203060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49 261,00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социально значимых мероприятий"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0300300710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"Финансовая поддержка семей при рождении детей"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46 205 356,00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социальных выплат, пособий, компенсации детям, семья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10 383 593,00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030P103300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10 283 593,00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24 833 486,00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030P155730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10 850 924,00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ежемесячной денежной выплаты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азначаемой в случае рождения третьего ребенка или последующих детей до достижения ребенком возраста трех лет (за счет средств областного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030P1Д0840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137 353,00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мер государственной поддержки молодых семей, нуждающихся в улучшении жилищных условий"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обеспечению жильем молодых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05001L4970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995 010,71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6 423 800,00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слет-соревнования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"Школа безопасности"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 по предупреждению и ликвидации чрезвычайных ситуаций  и стихийных бедствий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1000114600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безопасности людей на водных объектах муниципального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Слет-соревнование "Юный водник"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1000204610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по обеспечению безопасности людей на водных объектах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охране их жизни и здоровья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10002Ф4670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и совершенствование гражданской обороны"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Развитие и совершенствование гражданской обороны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1000304620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"Укрепление пожарной безопасности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слёт-соревнования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"Юный пожарный"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пожарной безопасности на территории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1000404650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25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Основное мероприятие "Совершенствование структуры и повышение эффективности механизма по устойчивому и надежному функционированию систем жизнеобеспечения, защиты населения и территории муниципального района "Ферзиковский район" от чрезвычайных ситуаций природного и техногенного характера на всех его стадиях, обеспечение надлежащих организационно-технических условий для исполнения должностных обязанностей работников Муниципального казенного учреждения "Единая дежурно-диспетчерская служба" муниципального района "Ферзиковский район" Калужской области и установления им оплаты труда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в соответствии с законодательством"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5 816 800,00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4 500 800,00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1 303 000,00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1000500590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мероприятие: Антитеррористические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Оснащение мест массового пребывания людей наглядной агитацией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Установка и обслуживание системы наблюдения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1000604660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81 107 498,40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общедоступных библиотек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18 138 245,00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13 635 478,00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4 490 767,00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1100104420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"Сохранение и поддержка традиционной народной культуры и любительского творчества в муниципальных учреждениях культуры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37 838 427,20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1100200001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7 754 551,20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8 213 879,00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6 123 879,00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2 090 000,00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сфере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1100204500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культуры)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21 069 997,00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12 323 397,00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11002П4400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8 746 600,00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дополнительного образования в сфере культуры и искусства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10 994 943,00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10 808 543,00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175 400,00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1100304230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материальной базы"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7 035 273,20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Учреждения по внешкольной работе с детьми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1100404230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108 943,20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Культурно-досуговое объединение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1100404430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11004L4670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1 362 330,00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созданию условий для организации досуга и обеспечения жителей поселения услугами организаций культуры (дома </w:t>
            </w: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>культуры)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lastRenderedPageBreak/>
              <w:t>11004П4400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11004П4400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"Мероприятия по обеспечению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6 597 866,00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2 307 342,00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2 164 342,00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(средства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2 553 155,00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2 438 155,00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1100504510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Централизованная бухгалтерия учреждений культуры (переданные полномочия поселений)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1 094 118,00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653 118,00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11005П4520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441 000,00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организации и осуществлению мероприятий по работе с детьми и молодежью в поселении (в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 расходы на содержание комиссии по делам несовершеннолетних)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643 251,00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513 251,00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11005П6300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"Увековечение памяти погибших при защите Отечества"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11006L2990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351 856,00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Региональный проект "Культурная среда"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110A155192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150 888,00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системы обращения с твердыми коммунальными отходами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обращения с отходами производства и потребления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с твердыми коммунальными отходами"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4 597 837,57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1200195500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12001S2121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4 447 837,57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24 335 420,00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физической культуры и массового спорта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988 000,00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608 000,00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318 000,00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13001П6020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"Предоставление муниципальных услуг по реализации программ спортивной подготовки по видам спорта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19 735 180,00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19 385 180,00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13 586 780,00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5 548 400,00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спортивных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1300206010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материально-технической базы для занятия населения физической культурой и спортом"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3 612 240,00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3 432 240,00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мероприятий в области физической культуры, массового спорта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1300306020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"Кадровые ресурсы в муниципальном районе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10 914 763,00</w:t>
            </w:r>
          </w:p>
        </w:tc>
      </w:tr>
      <w:tr w:rsidR="00551AE7" w:rsidRPr="00F90E7A" w:rsidTr="00F73337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Основное мероприятие "Формирование системы материального стимулирования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рабочих, в целом повышения качества оказываемых услуг населению"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10 814 763,00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Премирование муниципальных служащих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в администрации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8 418 567,00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Стимулирование Глав администраций сельских поселений МР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1 820 196,00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Ежемесячная социальная выплата как лицу, замещавшему должность муниципальной службы в администрации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1400102750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качества трудовых ресурсов"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Обеспечение подготовки новых специалистов и повышение квалификации уже работающих, в том числе обучение, повышение квалификации, профессиональную переподготовку и стажировку работников органов местного самоуправления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1400202740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76 516 490,31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"Ремонт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Ремонт автомобильных дорог общего пользования местного значения муниципального района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Ферзиковкий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8 832 473,20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7 082 473,20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2400207020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11 517 820,31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Содержание автомобильных дорог общего пользования местного значения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2400307030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24003Ф7050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10 887 820,31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"Региональный проект "Региональная и местная дорожная сеть"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подпрограммы "Совершенствование и развитие сети автомобильных дорог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56 166 196,80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50 524 597,20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240R1S5000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5 641 599,60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сельского хозяйства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сельского хозяйства и рынков сельскохозяйственной продукции"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5 555 274,00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4 955 274,00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4 291 574,00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660 700,00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сбыта и регулирования  рынков сельскохозяйственной продукции"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выставок, ярмарок, конкурсов и других мероприятий в сельском хозяйстве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2510188110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 "Развитие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подотрасли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животноводства и переработки ее продукции"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1 литр реализованного молока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2510388140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"Техническая модернизация агропромышленного комплекса"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части фактически произведенных затрат на приобретение сельскохозяйственной техники и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2510488150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и повышение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"Энергосбережение в сфере ЖКХ"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3000107064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8 278 487,00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имущественным комплексом и земельными ресурсами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6 360 133,00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5 897 546,00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450 587,00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"Формирование единой системы учета и управления имуществом, находящегося в собственности муниципального района "Ферзиковский район", формирование в  отношении  него полных  и  достоверных  сведений"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сфере управления государственным имуществом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3800186220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"Обеспечение рационального, эффективного использования земельных участков, в том числе находящихся в муниципальной собственности"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380028623Ф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"Разработка, корректировка документов территориального планирования Ферзиковского района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818 354,00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Реализация мероприятий в области земельных отношений (переданные полномочия)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380038623П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147 103,00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Мероприятия в области земельных 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380038623Ф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554 786,00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73 391,00</w:t>
            </w:r>
          </w:p>
        </w:tc>
      </w:tr>
      <w:tr w:rsidR="00551AE7" w:rsidRPr="00F90E7A" w:rsidTr="00F73337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38003S7070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43 074,00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финансовой поддержки субъектов малого и среднего предпринимательства Ферзиковского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одействие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модернизации производственной базы субъектов малого и среднего предпринимательства"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мероприятий муниципальных программ развития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44002S6840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1 118 694,52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"Комплексное развитие сельских территорий в Ферзиковском районе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8 161 775,67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в рамках подпрограммы "Создание условий для обеспечения доступным и комфортным жильем сельского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48001S8530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2 618 932,00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"Создание современного облика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проектов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4800388150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5 542 843,67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"Совершенствование системы управления общественными финансами Ферзиковского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57 799 692,00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"Совершенствование системы управления бюджетным процессом"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7 090 736,00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5 442 736,00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4 171 411,00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1 265 511,79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5 813,21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1 648 000,00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1 541 792,00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106 208,00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доли дотаций бюджетам муниципальных образований Калужской области в общем объеме межбюджетных трансфертов за счет средств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бюджета, за исключением субвенций"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Дотации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5100300220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50 708 956,00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 "Развитие муниципальной службы в муниципальном районе «Ферзиковский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37 244 934,67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системы муниципальной службы"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36 461 634,67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32 950 078,67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22 243 911,00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10 581 167,67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областных архивных фондов (за счет средств местного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73 233,00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Глава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местной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5200100450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1 141 895,00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Формирование и содержание архивных фондов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5200100800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552 130,00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5200159340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426 298,00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1 316 902,00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52001П0400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1 098,00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"Развитие кадрового потенциала муниципальной службы"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ежегодной диспансеризации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дополнительного профессионального обучения муниципальных служащих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ыборных должностных лиц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5200200780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обучения лиц, включенных в кадровый резерв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5200200790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"Повышение эффективности взаимодействия муниципальной службы и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Выполнение других обязательств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5200300920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283 300,00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"Развитие потребительской кооперации на территории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"Увеличение оборота розничной торговли за счет вовлечения в товарооборот продукции переработки сельскохозяйственной продукции и сырья"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Возмещение расходов по доставке товаров первой необходимости в сельские магазины и отдаленные населенные пункты, расположенные свыше 11 км от пункта получения товара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5300107070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"Противодействие злоупотреблению наркотиками в муниципальном районе "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Ферзковский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"Проведение профилактических мероприятий по сокращению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молодежи"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Проведение комплекса мероприятий, направленных на профилактику наркомании и  пропаганду здорового образа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5600107140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Ведомственная целевая программа "Поддержка и развитие районной газеты "Ферзиковские вести"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"Своевременное опубликование общественно - политической, экономической, социальной, культурной, спортивной жизни муниципального района "Ферзиковский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деятельности (оказание услуг)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5 773 746,00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3 993 776,00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1 769 970,00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6500100590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"Поддержка и развитие транспортного обслуживания населения на территории муниципального района "Ферзиковского района"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"Осуществление поддержки юридическим лицам и индивидуальным предпринимателям, оказывающим услуги по перевозке пассажиров по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внутримуниципальным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маршрутам"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Отдельные мероприятия в области автомобильного транспорта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6600105560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6 368 046,33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также минимизации и (или) ликвидации последствий их проявлений на территории муниципального района "Ферзиковский район" Калужской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Основное мероприятие "Информационное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етодическое обеспечение мер по профилактике терроризма и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эктремизма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. формированию культуры </w:t>
            </w:r>
            <w:proofErr w:type="spell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толеранстности</w:t>
            </w:r>
            <w:proofErr w:type="spell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2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2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проживающего на территории района народов (конкурсов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икторин. круглых столов и т.д.) с целью формирования уважительного отношения к традициям и обычаям различных народов и национальностей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6700200004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758 771,00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Укрепление материально-технической базы учреждений здравоохранения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7100099991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403 771,00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7130000600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Поддержка жилищного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Реализация мероприятий по осуществлению муниципального жилищного контроля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71700Ф5160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и содержание мест захоронений (переданные полномочия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сбора и вывоза бытовых отходов и мусора (переданные полномочия муниципального района)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71900Ф5500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18 706 749,00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7200000150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16 800 000,00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Контрольно-счетный орган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1 806 749,00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906 749,00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856 749,00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7210000400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Исполнение полномочий поселения по формированию, исполнению бюджета поселения и </w:t>
            </w:r>
            <w:proofErr w:type="gramStart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72100П0400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представительного органа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7220000420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Осуществление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718 398,00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государственных полномочий по созданию административных комиссий в муниципальных районах и городских округах Калужской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8700000900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60 048,00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8700088410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658 350,00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Реализация функций иных федеральных органов государственной власти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0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0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1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1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3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3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4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4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AE7" w:rsidRPr="00F90E7A" w:rsidRDefault="00551AE7" w:rsidP="00F73337">
            <w:pPr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AE7" w:rsidRPr="00F90E7A" w:rsidRDefault="00551AE7" w:rsidP="00F73337">
            <w:pPr>
              <w:jc w:val="center"/>
              <w:outlineLvl w:val="5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outlineLvl w:val="5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18 425,00</w:t>
            </w:r>
          </w:p>
        </w:tc>
      </w:tr>
      <w:tr w:rsidR="00551AE7" w:rsidRPr="00F90E7A" w:rsidTr="00F7333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E7" w:rsidRPr="00F90E7A" w:rsidRDefault="00551AE7" w:rsidP="00F73337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AE7" w:rsidRPr="00F90E7A" w:rsidRDefault="00551AE7" w:rsidP="00F73337">
            <w:pPr>
              <w:jc w:val="right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F90E7A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918 300 788,78</w:t>
            </w:r>
          </w:p>
        </w:tc>
      </w:tr>
    </w:tbl>
    <w:p w:rsidR="00551AE7" w:rsidRDefault="00551AE7" w:rsidP="00551AE7"/>
    <w:p w:rsidR="00551AE7" w:rsidRDefault="00551AE7" w:rsidP="00551AE7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60"/>
        <w:gridCol w:w="2140"/>
        <w:gridCol w:w="2200"/>
      </w:tblGrid>
      <w:tr w:rsidR="00551AE7" w:rsidRPr="00610CB5" w:rsidTr="00F73337">
        <w:trPr>
          <w:trHeight w:val="21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 xml:space="preserve">Приложение  № 6 к Решению Районного Собрания муниципального района "Ферзиковский район" </w:t>
            </w:r>
            <w:r w:rsidRPr="00551AE7">
              <w:rPr>
                <w:rFonts w:ascii="Arial CYR" w:hAnsi="Arial CYR"/>
                <w:sz w:val="20"/>
                <w:szCs w:val="20"/>
              </w:rPr>
              <w:t>от "26" января 2022 г. №168</w:t>
            </w:r>
          </w:p>
        </w:tc>
      </w:tr>
      <w:tr w:rsidR="00551AE7" w:rsidRPr="00610CB5" w:rsidTr="00F73337">
        <w:trPr>
          <w:trHeight w:val="21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551AE7" w:rsidRPr="00610CB5" w:rsidTr="00F73337">
        <w:trPr>
          <w:trHeight w:val="1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51AE7" w:rsidRPr="00610CB5" w:rsidTr="00F73337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Таблица 2</w:t>
            </w:r>
          </w:p>
        </w:tc>
      </w:tr>
      <w:tr w:rsidR="00551AE7" w:rsidRPr="00610CB5" w:rsidTr="00F73337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551AE7" w:rsidRPr="00610CB5" w:rsidTr="00F73337">
        <w:trPr>
          <w:trHeight w:val="273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CB5">
              <w:rPr>
                <w:b/>
                <w:bCs/>
                <w:sz w:val="28"/>
                <w:szCs w:val="28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осуществление части полномочий по осуществлению дорожной деятельности в отношении автомобильных дорог местного значения, находящихся в границах сельского поселения муниципального района на 2022 год и на плановый период 2023 и 2024 годов</w:t>
            </w:r>
          </w:p>
        </w:tc>
      </w:tr>
      <w:tr w:rsidR="00551AE7" w:rsidRPr="00610CB5" w:rsidTr="00F73337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right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(в рублях)</w:t>
            </w:r>
          </w:p>
        </w:tc>
      </w:tr>
      <w:tr w:rsidR="00551AE7" w:rsidRPr="00610CB5" w:rsidTr="00F73337">
        <w:trPr>
          <w:trHeight w:val="8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Наименование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2024 год</w:t>
            </w:r>
          </w:p>
        </w:tc>
      </w:tr>
      <w:tr w:rsidR="00551AE7" w:rsidRPr="00610CB5" w:rsidTr="00F73337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sz w:val="20"/>
                <w:szCs w:val="20"/>
              </w:rPr>
            </w:pPr>
            <w:r w:rsidRPr="00610CB5">
              <w:rPr>
                <w:sz w:val="20"/>
                <w:szCs w:val="20"/>
              </w:rPr>
              <w:t>4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lastRenderedPageBreak/>
              <w:t>Поселок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2 869 140,00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369 140,00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369 140,00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Поселок Дугна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775 180,00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305 180,00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305 180,00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roofErr w:type="spellStart"/>
            <w:r w:rsidRPr="00610CB5">
              <w:t>Бебелевский</w:t>
            </w:r>
            <w:proofErr w:type="spellEnd"/>
            <w:r w:rsidRPr="00610CB5">
              <w:t xml:space="preserve">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485 520,00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185 520,00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185 520,00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Октябрьский сельсовет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624 390,00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224 390,00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224 390,00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Село </w:t>
            </w:r>
            <w:proofErr w:type="spellStart"/>
            <w:r w:rsidRPr="00610CB5">
              <w:t>Авчурино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494 470,00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194 470,00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194 470,00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Деревня Аристово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458 070,00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158 070,00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158 070,00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Деревня </w:t>
            </w:r>
            <w:proofErr w:type="spellStart"/>
            <w:r w:rsidRPr="00610CB5">
              <w:t>Бронцы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464 630,00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164 630,00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164 630,00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Село </w:t>
            </w:r>
            <w:proofErr w:type="spellStart"/>
            <w:r w:rsidRPr="00610CB5">
              <w:t>Грабцево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404 950,31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229 950,00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229 950,00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Деревня </w:t>
            </w:r>
            <w:proofErr w:type="spellStart"/>
            <w:r w:rsidRPr="00610CB5">
              <w:t>Зудна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2 705 761,77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339 770,00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339 770,00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Село Кольцово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695 180,00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295 180,00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295 180,00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Деревня Красный 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3 802 857,83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127 250,00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127 250,00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Село Сашкино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611 310,00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311 310,00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311 310,00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Деревня </w:t>
            </w:r>
            <w:proofErr w:type="spellStart"/>
            <w:r w:rsidRPr="00610CB5">
              <w:t>Сугоново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2 227 800,00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477 800,00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477 800,00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Село Ферзиково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715 140,00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415 140,00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415 140,00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Деревня Ястребовка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945 020,00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b/>
                <w:bCs/>
              </w:rPr>
            </w:pPr>
            <w:r w:rsidRPr="00610CB5">
              <w:rPr>
                <w:b/>
                <w:bCs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18 279 419,91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3 797 800,00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3 797 800,00</w:t>
            </w:r>
          </w:p>
        </w:tc>
      </w:tr>
    </w:tbl>
    <w:p w:rsidR="00551AE7" w:rsidRDefault="00551AE7" w:rsidP="00551AE7"/>
    <w:p w:rsidR="00551AE7" w:rsidRDefault="00551AE7" w:rsidP="00551AE7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0"/>
        <w:gridCol w:w="2260"/>
        <w:gridCol w:w="1792"/>
        <w:gridCol w:w="328"/>
        <w:gridCol w:w="1798"/>
      </w:tblGrid>
      <w:tr w:rsidR="00551AE7" w:rsidRPr="00610CB5" w:rsidTr="00F73337">
        <w:trPr>
          <w:trHeight w:val="142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 xml:space="preserve">Приложение  № 7 к Решению Районного Собрания муниципального района "Ферзиковский район" </w:t>
            </w:r>
            <w:r w:rsidRPr="00551AE7">
              <w:rPr>
                <w:rFonts w:ascii="Arial CYR" w:hAnsi="Arial CYR"/>
                <w:sz w:val="20"/>
                <w:szCs w:val="20"/>
              </w:rPr>
              <w:t xml:space="preserve">от "26" января 2022 г. </w:t>
            </w:r>
            <w:r w:rsidRPr="00551AE7">
              <w:rPr>
                <w:rFonts w:ascii="Arial CYR" w:hAnsi="Arial CYR"/>
                <w:sz w:val="20"/>
                <w:szCs w:val="20"/>
                <w:u w:val="single"/>
              </w:rPr>
              <w:t>№168</w:t>
            </w:r>
          </w:p>
        </w:tc>
      </w:tr>
      <w:tr w:rsidR="00551AE7" w:rsidRPr="00610CB5" w:rsidTr="00F73337">
        <w:trPr>
          <w:trHeight w:val="10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Приложение  № 14 к Решению Районного Собрания муниципального района "Ферзиковский район" от "22" декабря 2021 года __ №157</w:t>
            </w:r>
          </w:p>
        </w:tc>
      </w:tr>
      <w:tr w:rsidR="00551AE7" w:rsidRPr="00610CB5" w:rsidTr="00F7333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Таблица 6</w:t>
            </w:r>
          </w:p>
        </w:tc>
      </w:tr>
      <w:tr w:rsidR="00551AE7" w:rsidRPr="00610CB5" w:rsidTr="00F73337">
        <w:trPr>
          <w:trHeight w:val="276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610CB5">
              <w:rPr>
                <w:rFonts w:ascii="Arial CYR" w:hAnsi="Arial CYR"/>
                <w:b/>
                <w:bCs/>
                <w:sz w:val="22"/>
                <w:szCs w:val="22"/>
              </w:rPr>
              <w:t>Распределение иных межбюджетных трансфертов, передаваемых бюджетам поселений из бюджета муниципального района «Ферзиковский район» 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 на 2022 год и на</w:t>
            </w:r>
            <w:proofErr w:type="gramEnd"/>
            <w:r w:rsidRPr="00610CB5">
              <w:rPr>
                <w:rFonts w:ascii="Arial CYR" w:hAnsi="Arial CYR"/>
                <w:b/>
                <w:bCs/>
                <w:sz w:val="22"/>
                <w:szCs w:val="22"/>
              </w:rPr>
              <w:t xml:space="preserve"> плановый период 2023 и 2024 годов</w:t>
            </w:r>
          </w:p>
        </w:tc>
      </w:tr>
      <w:tr w:rsidR="00551AE7" w:rsidRPr="00610CB5" w:rsidTr="00F73337">
        <w:trPr>
          <w:trHeight w:val="298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b/>
                <w:bCs/>
              </w:rPr>
            </w:pPr>
          </w:p>
        </w:tc>
      </w:tr>
      <w:tr w:rsidR="00551AE7" w:rsidRPr="00610CB5" w:rsidTr="00F73337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551AE7" w:rsidRPr="00610CB5" w:rsidTr="00F7333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551AE7" w:rsidRPr="00610CB5" w:rsidTr="00F73337">
        <w:trPr>
          <w:trHeight w:val="9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Наименование поселения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2022 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b/>
                <w:bCs/>
              </w:rPr>
            </w:pPr>
            <w:r w:rsidRPr="00610CB5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551AE7" w:rsidRPr="00610CB5" w:rsidTr="00F73337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10CB5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Поселок Ферзиково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56 784,00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46 626,00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Поселок Дугна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10 000,00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roofErr w:type="spellStart"/>
            <w:r w:rsidRPr="00610CB5">
              <w:t>Бебелевский</w:t>
            </w:r>
            <w:proofErr w:type="spellEnd"/>
            <w:r w:rsidRPr="00610CB5">
              <w:t xml:space="preserve">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Октябрьский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45 514,00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Село </w:t>
            </w:r>
            <w:proofErr w:type="spellStart"/>
            <w:r w:rsidRPr="00610CB5">
              <w:t>Авчурино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39 784,00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Деревня Аристово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lastRenderedPageBreak/>
              <w:t xml:space="preserve">Деревня </w:t>
            </w:r>
            <w:proofErr w:type="spellStart"/>
            <w:r w:rsidRPr="00610CB5">
              <w:t>Бронцы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10 000,00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Село </w:t>
            </w:r>
            <w:proofErr w:type="spellStart"/>
            <w:r w:rsidRPr="00610CB5">
              <w:t>Грабцево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Деревня </w:t>
            </w:r>
            <w:proofErr w:type="spellStart"/>
            <w:r w:rsidRPr="00610CB5">
              <w:t>Зудна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Село Кольцово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46 626,00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Деревня Красный Городок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12 393,00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Село Сашкино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45 535,00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 xml:space="preserve">Деревня </w:t>
            </w:r>
            <w:proofErr w:type="spellStart"/>
            <w:r w:rsidRPr="00610CB5">
              <w:t>Сугоново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14 786,00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Село Ферзиково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36 607,00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14 978,00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14 847,00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r w:rsidRPr="00610CB5">
              <w:t>Деревня Ястребовка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11 889,00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</w:pPr>
            <w:r w:rsidRPr="00610CB5">
              <w:t>0,00</w:t>
            </w:r>
          </w:p>
        </w:tc>
      </w:tr>
      <w:tr w:rsidR="00551AE7" w:rsidRPr="00610CB5" w:rsidTr="00F73337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E7" w:rsidRPr="00610CB5" w:rsidRDefault="00551AE7" w:rsidP="00F73337">
            <w:pPr>
              <w:rPr>
                <w:b/>
                <w:bCs/>
              </w:rPr>
            </w:pPr>
            <w:r w:rsidRPr="00610CB5">
              <w:rPr>
                <w:b/>
                <w:bCs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263 568,00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285 635,00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E7" w:rsidRPr="00610CB5" w:rsidRDefault="00551AE7" w:rsidP="00F73337">
            <w:pPr>
              <w:jc w:val="center"/>
              <w:rPr>
                <w:b/>
                <w:bCs/>
              </w:rPr>
            </w:pPr>
            <w:r w:rsidRPr="00610CB5">
              <w:rPr>
                <w:b/>
                <w:bCs/>
              </w:rPr>
              <w:t>261 722,00</w:t>
            </w:r>
          </w:p>
        </w:tc>
      </w:tr>
    </w:tbl>
    <w:p w:rsidR="00551AE7" w:rsidRDefault="00551AE7" w:rsidP="00551AE7">
      <w:pPr>
        <w:autoSpaceDE w:val="0"/>
        <w:autoSpaceDN w:val="0"/>
        <w:adjustRightInd w:val="0"/>
        <w:jc w:val="both"/>
      </w:pPr>
    </w:p>
    <w:p w:rsidR="00551AE7" w:rsidRDefault="00551AE7" w:rsidP="00551AE7">
      <w:pPr>
        <w:autoSpaceDE w:val="0"/>
        <w:autoSpaceDN w:val="0"/>
        <w:adjustRightInd w:val="0"/>
        <w:jc w:val="both"/>
      </w:pP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Приложение № 8 к Решению </w:t>
      </w: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Районного Собрания </w:t>
      </w: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</w:p>
    <w:p w:rsidR="00551AE7" w:rsidRDefault="00551AE7" w:rsidP="00551AE7">
      <w:pPr>
        <w:autoSpaceDE w:val="0"/>
        <w:autoSpaceDN w:val="0"/>
        <w:adjustRightInd w:val="0"/>
        <w:jc w:val="both"/>
      </w:pPr>
      <w:r>
        <w:t xml:space="preserve">"Ферзиковский район" от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 w:rsidRPr="00551AE7">
        <w:rPr>
          <w:b w:val="0"/>
          <w:bCs w:val="0"/>
        </w:rPr>
        <w:t xml:space="preserve">от "26" января 2022 г. </w:t>
      </w:r>
      <w:r w:rsidRPr="00551AE7">
        <w:rPr>
          <w:b w:val="0"/>
          <w:bCs w:val="0"/>
          <w:u w:val="single"/>
        </w:rPr>
        <w:t>№168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Приложение № 15</w:t>
      </w:r>
      <w:r w:rsidRPr="007528BB">
        <w:rPr>
          <w:b w:val="0"/>
          <w:bCs w:val="0"/>
        </w:rPr>
        <w:t xml:space="preserve"> к Решению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Районного Собрания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 w:rsidRPr="007528BB">
        <w:rPr>
          <w:b w:val="0"/>
          <w:bCs w:val="0"/>
        </w:rPr>
        <w:t xml:space="preserve">муниципального района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7528BB">
        <w:rPr>
          <w:b w:val="0"/>
          <w:bCs w:val="0"/>
        </w:rPr>
        <w:t>Ферзиковский район</w:t>
      </w:r>
      <w:r>
        <w:rPr>
          <w:b w:val="0"/>
          <w:bCs w:val="0"/>
        </w:rPr>
        <w:t>»</w:t>
      </w:r>
      <w:r w:rsidRPr="007528BB">
        <w:rPr>
          <w:b w:val="0"/>
          <w:bCs w:val="0"/>
        </w:rPr>
        <w:t xml:space="preserve"> от 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"22</w:t>
      </w:r>
      <w:r w:rsidRPr="007528BB">
        <w:rPr>
          <w:b w:val="0"/>
          <w:bCs w:val="0"/>
        </w:rPr>
        <w:t xml:space="preserve">" </w:t>
      </w:r>
      <w:r>
        <w:rPr>
          <w:b w:val="0"/>
          <w:bCs w:val="0"/>
        </w:rPr>
        <w:t>декабря</w:t>
      </w:r>
      <w:r w:rsidRPr="007528BB">
        <w:rPr>
          <w:b w:val="0"/>
          <w:bCs w:val="0"/>
        </w:rPr>
        <w:t>_</w:t>
      </w:r>
      <w:r>
        <w:rPr>
          <w:b w:val="0"/>
          <w:bCs w:val="0"/>
        </w:rPr>
        <w:t>2021г. № 157</w:t>
      </w:r>
    </w:p>
    <w:p w:rsidR="00551AE7" w:rsidRDefault="00551AE7" w:rsidP="00551AE7">
      <w:pPr>
        <w:pStyle w:val="ConsPlusTitle"/>
        <w:widowControl/>
        <w:jc w:val="both"/>
        <w:rPr>
          <w:b w:val="0"/>
          <w:bCs w:val="0"/>
        </w:rPr>
      </w:pPr>
    </w:p>
    <w:p w:rsidR="00551AE7" w:rsidRDefault="00551AE7" w:rsidP="00551AE7">
      <w:pPr>
        <w:pStyle w:val="ConsPlusTitle"/>
        <w:widowControl/>
        <w:jc w:val="center"/>
        <w:rPr>
          <w:b w:val="0"/>
          <w:bCs w:val="0"/>
        </w:rPr>
      </w:pPr>
    </w:p>
    <w:p w:rsidR="00551AE7" w:rsidRDefault="00551AE7" w:rsidP="00551AE7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</w:t>
      </w:r>
    </w:p>
    <w:p w:rsidR="00551AE7" w:rsidRDefault="00551AE7" w:rsidP="00551AE7">
      <w:pPr>
        <w:pStyle w:val="ConsPlusTitle"/>
        <w:widowControl/>
        <w:jc w:val="center"/>
      </w:pPr>
      <w:r>
        <w:t xml:space="preserve">Источники </w:t>
      </w:r>
    </w:p>
    <w:p w:rsidR="00551AE7" w:rsidRDefault="00551AE7" w:rsidP="00551AE7">
      <w:pPr>
        <w:pStyle w:val="ConsPlusTitle"/>
        <w:widowControl/>
        <w:jc w:val="center"/>
      </w:pPr>
      <w:r>
        <w:t>финансирования дефицита бюджета муниципального района «Ферзиковский район»</w:t>
      </w:r>
    </w:p>
    <w:p w:rsidR="00551AE7" w:rsidRDefault="00551AE7" w:rsidP="00551AE7">
      <w:pPr>
        <w:pStyle w:val="ConsPlusTitle"/>
        <w:widowControl/>
        <w:jc w:val="center"/>
      </w:pPr>
      <w:r>
        <w:t>на 2022 год и на плановый период 2023 и 2024 годов</w:t>
      </w:r>
    </w:p>
    <w:p w:rsidR="00551AE7" w:rsidRDefault="00551AE7" w:rsidP="00551AE7">
      <w:pPr>
        <w:tabs>
          <w:tab w:val="left" w:pos="7380"/>
          <w:tab w:val="left" w:pos="77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(руб.)</w:t>
      </w: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1559"/>
        <w:gridCol w:w="1418"/>
        <w:gridCol w:w="1559"/>
      </w:tblGrid>
      <w:tr w:rsidR="00551AE7" w:rsidTr="00F73337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214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1AE7" w:rsidTr="00F73337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AE7" w:rsidTr="00F73337">
        <w:trPr>
          <w:cantSplit/>
          <w:trHeight w:val="148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1AE7" w:rsidTr="00F73337">
        <w:trPr>
          <w:cantSplit/>
          <w:trHeight w:val="19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01 03 01 00 05 0001 810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муниципальных  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кредитов от других бюджетов    </w:t>
            </w:r>
            <w:r w:rsidRPr="007D5DA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в валюте Российской Федерации (бюджетные кредиты для частичного покрытия дефицита бюджета муниципального района)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1AE7" w:rsidTr="00F73337">
        <w:trPr>
          <w:cantSplit/>
          <w:trHeight w:val="71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457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78 667 044,04</w:t>
            </w:r>
          </w:p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51AE7" w:rsidTr="00F73337">
        <w:trPr>
          <w:cantSplit/>
          <w:trHeight w:val="69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7D5DA0" w:rsidRDefault="00551AE7" w:rsidP="00F7333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5DA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источники финансирования дефицита бюджета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78 667 044,04</w:t>
            </w:r>
          </w:p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90464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4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E7" w:rsidRPr="00E21457" w:rsidRDefault="00551AE7" w:rsidP="00F73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51AE7" w:rsidRDefault="00551AE7" w:rsidP="00551AE7">
      <w:pPr>
        <w:autoSpaceDE w:val="0"/>
        <w:autoSpaceDN w:val="0"/>
        <w:adjustRightInd w:val="0"/>
        <w:jc w:val="both"/>
      </w:pPr>
    </w:p>
    <w:p w:rsidR="00551AE7" w:rsidRDefault="00551AE7" w:rsidP="00551AE7">
      <w:pPr>
        <w:autoSpaceDE w:val="0"/>
        <w:autoSpaceDN w:val="0"/>
        <w:adjustRightInd w:val="0"/>
        <w:ind w:right="-426"/>
        <w:jc w:val="both"/>
      </w:pPr>
    </w:p>
    <w:p w:rsidR="00551AE7" w:rsidRDefault="00551AE7" w:rsidP="002F1AF8">
      <w:pPr>
        <w:jc w:val="both"/>
        <w:rPr>
          <w:b/>
          <w:sz w:val="26"/>
          <w:szCs w:val="26"/>
        </w:rPr>
      </w:pPr>
    </w:p>
    <w:sectPr w:rsidR="00551AE7" w:rsidSect="00F236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A320A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F8"/>
    <w:rsid w:val="000064F6"/>
    <w:rsid w:val="00017CC6"/>
    <w:rsid w:val="00040E9B"/>
    <w:rsid w:val="000434AE"/>
    <w:rsid w:val="000616D0"/>
    <w:rsid w:val="000A0085"/>
    <w:rsid w:val="000A786B"/>
    <w:rsid w:val="000D438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41D7B"/>
    <w:rsid w:val="00254110"/>
    <w:rsid w:val="00277025"/>
    <w:rsid w:val="00283B64"/>
    <w:rsid w:val="00285434"/>
    <w:rsid w:val="00296DEF"/>
    <w:rsid w:val="002B4901"/>
    <w:rsid w:val="002F1AF8"/>
    <w:rsid w:val="00302E2C"/>
    <w:rsid w:val="003126E1"/>
    <w:rsid w:val="00320A22"/>
    <w:rsid w:val="00342E52"/>
    <w:rsid w:val="00356E45"/>
    <w:rsid w:val="00367591"/>
    <w:rsid w:val="00376280"/>
    <w:rsid w:val="003A0C73"/>
    <w:rsid w:val="003B27F5"/>
    <w:rsid w:val="003D2FCF"/>
    <w:rsid w:val="003F1AA4"/>
    <w:rsid w:val="00442E5E"/>
    <w:rsid w:val="004529AD"/>
    <w:rsid w:val="004B7244"/>
    <w:rsid w:val="004D0149"/>
    <w:rsid w:val="004D1AB1"/>
    <w:rsid w:val="004F0E2C"/>
    <w:rsid w:val="00502363"/>
    <w:rsid w:val="005033DB"/>
    <w:rsid w:val="00517B98"/>
    <w:rsid w:val="00517D61"/>
    <w:rsid w:val="00520394"/>
    <w:rsid w:val="005238B4"/>
    <w:rsid w:val="00527796"/>
    <w:rsid w:val="00551AE7"/>
    <w:rsid w:val="00571662"/>
    <w:rsid w:val="005721EC"/>
    <w:rsid w:val="00585476"/>
    <w:rsid w:val="00591A3B"/>
    <w:rsid w:val="005A6CB2"/>
    <w:rsid w:val="005B68ED"/>
    <w:rsid w:val="00601055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D1A84"/>
    <w:rsid w:val="007D3FFF"/>
    <w:rsid w:val="007E5C56"/>
    <w:rsid w:val="0080205E"/>
    <w:rsid w:val="008052CF"/>
    <w:rsid w:val="00811AF6"/>
    <w:rsid w:val="00866E7B"/>
    <w:rsid w:val="00867842"/>
    <w:rsid w:val="00874168"/>
    <w:rsid w:val="008854F1"/>
    <w:rsid w:val="00886BDB"/>
    <w:rsid w:val="0089714C"/>
    <w:rsid w:val="008A11D1"/>
    <w:rsid w:val="008B46B5"/>
    <w:rsid w:val="008D5A83"/>
    <w:rsid w:val="008F03E1"/>
    <w:rsid w:val="008F3AAA"/>
    <w:rsid w:val="009239E8"/>
    <w:rsid w:val="0095425E"/>
    <w:rsid w:val="009955B7"/>
    <w:rsid w:val="009D1C77"/>
    <w:rsid w:val="009E2115"/>
    <w:rsid w:val="00A002DE"/>
    <w:rsid w:val="00A255E3"/>
    <w:rsid w:val="00A562FB"/>
    <w:rsid w:val="00A6186B"/>
    <w:rsid w:val="00AB334B"/>
    <w:rsid w:val="00AC6D3C"/>
    <w:rsid w:val="00AD083E"/>
    <w:rsid w:val="00B22C56"/>
    <w:rsid w:val="00B261A9"/>
    <w:rsid w:val="00B31E63"/>
    <w:rsid w:val="00B3347C"/>
    <w:rsid w:val="00B35DB3"/>
    <w:rsid w:val="00B41156"/>
    <w:rsid w:val="00B6248D"/>
    <w:rsid w:val="00B65CCE"/>
    <w:rsid w:val="00B76FE7"/>
    <w:rsid w:val="00B81705"/>
    <w:rsid w:val="00B8796E"/>
    <w:rsid w:val="00B94B4E"/>
    <w:rsid w:val="00BA690F"/>
    <w:rsid w:val="00BD0863"/>
    <w:rsid w:val="00BE13C8"/>
    <w:rsid w:val="00BE7F54"/>
    <w:rsid w:val="00C10B8B"/>
    <w:rsid w:val="00C23358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E5D8C"/>
    <w:rsid w:val="00DF2C3B"/>
    <w:rsid w:val="00E02A8F"/>
    <w:rsid w:val="00E04DF8"/>
    <w:rsid w:val="00E100DB"/>
    <w:rsid w:val="00E3045E"/>
    <w:rsid w:val="00E33544"/>
    <w:rsid w:val="00E35D70"/>
    <w:rsid w:val="00E42AC1"/>
    <w:rsid w:val="00E55962"/>
    <w:rsid w:val="00E82CCC"/>
    <w:rsid w:val="00E87D2D"/>
    <w:rsid w:val="00EA3D87"/>
    <w:rsid w:val="00EA45B4"/>
    <w:rsid w:val="00EA6830"/>
    <w:rsid w:val="00EA7EC6"/>
    <w:rsid w:val="00EB6F45"/>
    <w:rsid w:val="00ED30A1"/>
    <w:rsid w:val="00EE34D5"/>
    <w:rsid w:val="00EF235A"/>
    <w:rsid w:val="00F1721E"/>
    <w:rsid w:val="00F23689"/>
    <w:rsid w:val="00F250BC"/>
    <w:rsid w:val="00F31454"/>
    <w:rsid w:val="00F40DD1"/>
    <w:rsid w:val="00F50CD9"/>
    <w:rsid w:val="00F7176B"/>
    <w:rsid w:val="00F73337"/>
    <w:rsid w:val="00F95A15"/>
    <w:rsid w:val="00F9722D"/>
    <w:rsid w:val="00FA383D"/>
    <w:rsid w:val="00FB7A5D"/>
    <w:rsid w:val="00FD6AA3"/>
    <w:rsid w:val="00FD7FBA"/>
    <w:rsid w:val="00FE2BBB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1AE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51AE7"/>
    <w:rPr>
      <w:color w:val="800080"/>
      <w:u w:val="single"/>
    </w:rPr>
  </w:style>
  <w:style w:type="paragraph" w:customStyle="1" w:styleId="xl90">
    <w:name w:val="xl90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2">
    <w:name w:val="xl92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551AE7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94">
    <w:name w:val="xl94"/>
    <w:basedOn w:val="a"/>
    <w:rsid w:val="00551AE7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95">
    <w:name w:val="xl95"/>
    <w:basedOn w:val="a"/>
    <w:rsid w:val="00551AE7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96">
    <w:name w:val="xl96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51AE7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00">
    <w:name w:val="xl100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03">
    <w:name w:val="xl103"/>
    <w:basedOn w:val="a"/>
    <w:rsid w:val="00551AE7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04">
    <w:name w:val="xl104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551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ConsPlusTitle">
    <w:name w:val="ConsPlusTitle"/>
    <w:rsid w:val="0055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7BB9-1907-44DB-903D-77D40E8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115</Pages>
  <Words>47536</Words>
  <Characters>270956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48</cp:revision>
  <cp:lastPrinted>2022-02-15T13:09:00Z</cp:lastPrinted>
  <dcterms:created xsi:type="dcterms:W3CDTF">2019-11-13T13:57:00Z</dcterms:created>
  <dcterms:modified xsi:type="dcterms:W3CDTF">2022-02-15T13:12:00Z</dcterms:modified>
</cp:coreProperties>
</file>