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№3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</w:t>
      </w:r>
      <w:r w:rsidRPr="006E6FB9">
        <w:rPr>
          <w:sz w:val="24"/>
        </w:rPr>
        <w:t>к Положению</w:t>
      </w:r>
      <w:r>
        <w:rPr>
          <w:sz w:val="24"/>
        </w:rPr>
        <w:t xml:space="preserve">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 xml:space="preserve">о порядке разработки, утверждения и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6E6FB9">
        <w:rPr>
          <w:sz w:val="24"/>
        </w:rPr>
        <w:t>реализации</w:t>
      </w:r>
      <w:r>
        <w:rPr>
          <w:sz w:val="24"/>
        </w:rPr>
        <w:t xml:space="preserve"> </w:t>
      </w:r>
      <w:r w:rsidRPr="006E6FB9">
        <w:rPr>
          <w:sz w:val="24"/>
        </w:rPr>
        <w:t xml:space="preserve">ведомственных целевых программ, </w:t>
      </w:r>
    </w:p>
    <w:p w:rsidR="00F853D9" w:rsidRDefault="00F853D9" w:rsidP="00F853D9">
      <w:pPr>
        <w:autoSpaceDE w:val="0"/>
        <w:autoSpaceDN w:val="0"/>
        <w:adjustRightInd w:val="0"/>
        <w:jc w:val="right"/>
        <w:outlineLvl w:val="1"/>
        <w:rPr>
          <w:kern w:val="2"/>
          <w:sz w:val="24"/>
          <w:szCs w:val="24"/>
        </w:rPr>
      </w:pPr>
      <w:r w:rsidRPr="006E6FB9">
        <w:rPr>
          <w:sz w:val="24"/>
        </w:rPr>
        <w:t>финансируемых</w:t>
      </w:r>
      <w:r>
        <w:rPr>
          <w:sz w:val="24"/>
        </w:rPr>
        <w:t xml:space="preserve"> </w:t>
      </w:r>
      <w:r w:rsidRPr="006E6FB9">
        <w:rPr>
          <w:sz w:val="24"/>
        </w:rPr>
        <w:t xml:space="preserve">за счет средств </w:t>
      </w:r>
      <w:r w:rsidRPr="006E6FB9">
        <w:rPr>
          <w:kern w:val="2"/>
          <w:sz w:val="24"/>
          <w:szCs w:val="24"/>
        </w:rPr>
        <w:t>бюджета</w:t>
      </w:r>
    </w:p>
    <w:p w:rsidR="00F853D9" w:rsidRPr="00B458F8" w:rsidRDefault="00F853D9" w:rsidP="00B458F8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kern w:val="2"/>
          <w:sz w:val="24"/>
          <w:szCs w:val="24"/>
        </w:rPr>
        <w:t xml:space="preserve"> муниципального района «Ферзиковский район»</w:t>
      </w:r>
    </w:p>
    <w:p w:rsidR="00F853D9" w:rsidRPr="00372B50" w:rsidRDefault="00F853D9" w:rsidP="00D055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2B50">
        <w:rPr>
          <w:rFonts w:ascii="Times New Roman" w:hAnsi="Times New Roman" w:cs="Times New Roman"/>
          <w:sz w:val="26"/>
          <w:szCs w:val="26"/>
        </w:rPr>
        <w:t>Отчет о выполнении ВЦП</w:t>
      </w:r>
    </w:p>
    <w:p w:rsidR="00F853D9" w:rsidRPr="00D055E8" w:rsidRDefault="00D055E8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55E8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(исполнительно-распорядительный орган) муниципального района «Ферзиковский район»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61"/>
        <w:gridCol w:w="1289"/>
        <w:gridCol w:w="1215"/>
        <w:gridCol w:w="1620"/>
        <w:gridCol w:w="1620"/>
      </w:tblGrid>
      <w:tr w:rsidR="00F853D9" w:rsidRPr="00372B50" w:rsidTr="0088584E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9F1CB2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88584E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9F1CB2" w:rsidP="009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%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D055E8" w:rsidRDefault="00D055E8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«Противодействие злоупотреблению наркотиками в муниципальном рай</w:t>
            </w:r>
            <w:r w:rsidR="00B0371A">
              <w:rPr>
                <w:rFonts w:ascii="Times New Roman" w:hAnsi="Times New Roman" w:cs="Times New Roman"/>
                <w:b/>
                <w:sz w:val="24"/>
                <w:szCs w:val="24"/>
              </w:rPr>
              <w:t>оне «Ферзиковский район» на 2017-2019</w:t>
            </w:r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ВЦП: Создание условий, способствующих сдерживанию роста злоупотребления наркотиками и другими психотропными веществами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Ферзиковского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93C69" w:rsidRPr="00372B50" w:rsidTr="00793C69">
        <w:trPr>
          <w:cantSplit/>
          <w:trHeight w:val="278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1.Обеспечение межведомственной координации деятельности, направленной на противодействие незаконному обороту наркотиков и профилактику наркомании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B0371A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0A1A91" w:rsidRDefault="000A1A91" w:rsidP="00B45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несовершеннолетних, состоящих на учете в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 МО МР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 «Ферзиковский район» в связи с употреблением наркотических средств или психотропных веществ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B1EAB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3C25D6" w:rsidRPr="00372B50" w:rsidTr="00793C69">
        <w:trPr>
          <w:cantSplit/>
          <w:trHeight w:val="73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B0371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9F2092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8467CF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20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176D1C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школьников вовлеченных в программные и профилактические мероприятия, к общей численности указанной категории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9B3C3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112E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A112EA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B1EA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633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C25D6" w:rsidRPr="00372B50" w:rsidTr="00793C69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8858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D6" w:rsidRPr="00372B50" w:rsidTr="00793C69">
        <w:trPr>
          <w:cantSplit/>
          <w:trHeight w:val="209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A91" w:rsidRPr="000A1A91" w:rsidRDefault="003C25D6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0A1A91"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A91" w:rsidRPr="000A1A91">
              <w:rPr>
                <w:rFonts w:ascii="Times New Roman" w:hAnsi="Times New Roman" w:cs="Times New Roman"/>
                <w:sz w:val="22"/>
                <w:szCs w:val="22"/>
              </w:rPr>
              <w:t>Организация пропаганды здорового образа жизни в спортивных и культурных учреждениях, муниципального образования муниципального района «Ферзиковский район»</w:t>
            </w:r>
          </w:p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B0371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0A1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>Количество дете</w:t>
            </w:r>
            <w:r w:rsidR="00E7485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FF4D38">
              <w:rPr>
                <w:rFonts w:ascii="Times New Roman" w:hAnsi="Times New Roman" w:cs="Times New Roman"/>
                <w:sz w:val="22"/>
                <w:szCs w:val="22"/>
              </w:rPr>
              <w:t xml:space="preserve"> и подростков в возрасте  от  7 до 24</w:t>
            </w: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 xml:space="preserve"> лет, систематически занимающихся физической культурой и спортом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6C77AC" w:rsidRDefault="000A1A9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3007C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F71B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3007C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F71B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E70E6D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3D9" w:rsidRPr="00372B50" w:rsidTr="00793C6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B0371A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9F2092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9F2092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467C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7B1EA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E70E6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</w:tbl>
    <w:p w:rsidR="00D94561" w:rsidRDefault="00D94561" w:rsidP="00D131F9">
      <w:bookmarkStart w:id="0" w:name="_GoBack"/>
      <w:bookmarkEnd w:id="0"/>
    </w:p>
    <w:sectPr w:rsidR="00D94561" w:rsidSect="00D131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9B"/>
    <w:multiLevelType w:val="hybridMultilevel"/>
    <w:tmpl w:val="F90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07C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1A91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018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6D1C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56A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638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5D6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07A22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2752D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7AC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3C69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1EAB"/>
    <w:rsid w:val="007B31FA"/>
    <w:rsid w:val="007B431D"/>
    <w:rsid w:val="007B43FC"/>
    <w:rsid w:val="007B6046"/>
    <w:rsid w:val="007B6273"/>
    <w:rsid w:val="007B6B54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4798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7CF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8584E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77214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3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1CB2"/>
    <w:rsid w:val="009F209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2EA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5B00"/>
    <w:rsid w:val="00A5700C"/>
    <w:rsid w:val="00A57E42"/>
    <w:rsid w:val="00A57F9B"/>
    <w:rsid w:val="00A60D7C"/>
    <w:rsid w:val="00A61CCA"/>
    <w:rsid w:val="00A62018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71A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00CD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58F8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6F80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5E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13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5E8"/>
    <w:rsid w:val="00D05EF0"/>
    <w:rsid w:val="00D06C94"/>
    <w:rsid w:val="00D070AD"/>
    <w:rsid w:val="00D10294"/>
    <w:rsid w:val="00D1030E"/>
    <w:rsid w:val="00D1035D"/>
    <w:rsid w:val="00D10F6D"/>
    <w:rsid w:val="00D11425"/>
    <w:rsid w:val="00D115C2"/>
    <w:rsid w:val="00D11A74"/>
    <w:rsid w:val="00D11CB6"/>
    <w:rsid w:val="00D12703"/>
    <w:rsid w:val="00D131F9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300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0E6D"/>
    <w:rsid w:val="00E71674"/>
    <w:rsid w:val="00E7192D"/>
    <w:rsid w:val="00E71A17"/>
    <w:rsid w:val="00E71A8F"/>
    <w:rsid w:val="00E71DC0"/>
    <w:rsid w:val="00E734ED"/>
    <w:rsid w:val="00E7398F"/>
    <w:rsid w:val="00E743D0"/>
    <w:rsid w:val="00E7485B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3C5A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5F74"/>
    <w:rsid w:val="00F56314"/>
    <w:rsid w:val="00F5728A"/>
    <w:rsid w:val="00F5787A"/>
    <w:rsid w:val="00F5798C"/>
    <w:rsid w:val="00F57DB8"/>
    <w:rsid w:val="00F601A9"/>
    <w:rsid w:val="00F624DF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B0A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6FBA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4D38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Пользователь Windows</cp:lastModifiedBy>
  <cp:revision>9</cp:revision>
  <cp:lastPrinted>2019-01-21T11:15:00Z</cp:lastPrinted>
  <dcterms:created xsi:type="dcterms:W3CDTF">2019-01-21T11:09:00Z</dcterms:created>
  <dcterms:modified xsi:type="dcterms:W3CDTF">2019-05-28T05:35:00Z</dcterms:modified>
</cp:coreProperties>
</file>