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30" w:rsidRDefault="00FA1130" w:rsidP="00FA1130">
      <w:pPr>
        <w:pStyle w:val="afff7"/>
        <w:ind w:left="0" w:right="-469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3.2pt" o:ole="" fillcolor="window">
            <v:imagedata r:id="rId8" o:title=""/>
          </v:shape>
          <o:OLEObject Type="Embed" ProgID="PBrush" ShapeID="_x0000_i1025" DrawAspect="Content" ObjectID="_1547374423" r:id="rId9"/>
        </w:object>
      </w:r>
    </w:p>
    <w:p w:rsidR="00FA1130" w:rsidRDefault="00FA1130" w:rsidP="00FA1130">
      <w:pPr>
        <w:pStyle w:val="afff7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</w:t>
      </w:r>
      <w:r w:rsidRPr="000E4C5B">
        <w:rPr>
          <w:sz w:val="26"/>
          <w:szCs w:val="26"/>
        </w:rPr>
        <w:t>дминистраци</w:t>
      </w:r>
      <w:r>
        <w:rPr>
          <w:sz w:val="26"/>
          <w:szCs w:val="26"/>
        </w:rPr>
        <w:t>я (исполнительно-распорядительный орган)</w:t>
      </w:r>
    </w:p>
    <w:p w:rsidR="00FA1130" w:rsidRDefault="00FA1130" w:rsidP="00FA1130">
      <w:pPr>
        <w:pStyle w:val="afff7"/>
        <w:ind w:left="-426" w:right="-469" w:firstLine="66"/>
        <w:rPr>
          <w:sz w:val="36"/>
        </w:rPr>
      </w:pPr>
      <w:r w:rsidRPr="000E4C5B">
        <w:rPr>
          <w:sz w:val="26"/>
          <w:szCs w:val="26"/>
        </w:rPr>
        <w:t>муниципального района «Ферзиковский район»</w:t>
      </w:r>
    </w:p>
    <w:p w:rsidR="00FA1130" w:rsidRDefault="00FA1130" w:rsidP="00FA1130">
      <w:pPr>
        <w:pStyle w:val="afff7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FA1130" w:rsidRDefault="00FA1130" w:rsidP="00FA1130">
      <w:pPr>
        <w:pStyle w:val="afff7"/>
        <w:ind w:left="0" w:right="-469"/>
        <w:rPr>
          <w:sz w:val="36"/>
        </w:rPr>
      </w:pPr>
    </w:p>
    <w:p w:rsidR="00FA1130" w:rsidRDefault="00FA1130" w:rsidP="00FA1130">
      <w:pPr>
        <w:pStyle w:val="3"/>
        <w:numPr>
          <w:ilvl w:val="0"/>
          <w:numId w:val="0"/>
        </w:numPr>
        <w:ind w:left="851"/>
        <w:jc w:val="center"/>
        <w:rPr>
          <w:rFonts w:ascii="Times New Roman" w:hAnsi="Times New Roman"/>
          <w:sz w:val="32"/>
          <w:szCs w:val="32"/>
        </w:rPr>
      </w:pPr>
      <w:r w:rsidRPr="00526807">
        <w:rPr>
          <w:rFonts w:ascii="Times New Roman" w:hAnsi="Times New Roman"/>
          <w:sz w:val="32"/>
          <w:szCs w:val="32"/>
        </w:rPr>
        <w:t>ПОСТАНОВЛЕНИЕ</w:t>
      </w:r>
    </w:p>
    <w:p w:rsidR="00FA1130" w:rsidRPr="00077E9B" w:rsidRDefault="00FA1130" w:rsidP="00FA1130">
      <w:pPr>
        <w:rPr>
          <w:rFonts w:ascii="Times New Roman" w:hAnsi="Times New Roman"/>
          <w:sz w:val="24"/>
          <w:szCs w:val="24"/>
        </w:rPr>
      </w:pPr>
      <w:r w:rsidRPr="00077E9B">
        <w:rPr>
          <w:rFonts w:ascii="Times New Roman" w:hAnsi="Times New Roman"/>
          <w:sz w:val="24"/>
          <w:szCs w:val="24"/>
        </w:rPr>
        <w:t xml:space="preserve">от </w:t>
      </w:r>
      <w:r w:rsidR="00795F1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E005D">
        <w:rPr>
          <w:rFonts w:ascii="Times New Roman" w:hAnsi="Times New Roman"/>
          <w:sz w:val="24"/>
          <w:szCs w:val="24"/>
          <w:u w:val="single"/>
        </w:rPr>
        <w:t>30</w:t>
      </w:r>
      <w:r w:rsidR="00027B8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63F0">
        <w:rPr>
          <w:rFonts w:ascii="Times New Roman" w:hAnsi="Times New Roman"/>
          <w:sz w:val="24"/>
          <w:szCs w:val="24"/>
          <w:u w:val="single"/>
        </w:rPr>
        <w:t>декабря</w:t>
      </w:r>
      <w:r w:rsidR="007E005D">
        <w:rPr>
          <w:rFonts w:ascii="Times New Roman" w:hAnsi="Times New Roman"/>
          <w:sz w:val="24"/>
          <w:szCs w:val="24"/>
          <w:u w:val="single"/>
        </w:rPr>
        <w:t xml:space="preserve"> 2016</w:t>
      </w:r>
      <w:r w:rsidRPr="00077E9B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6131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9963F0">
        <w:rPr>
          <w:rFonts w:ascii="Times New Roman" w:hAnsi="Times New Roman"/>
          <w:sz w:val="24"/>
          <w:szCs w:val="24"/>
        </w:rPr>
        <w:t xml:space="preserve">                   </w:t>
      </w:r>
      <w:r w:rsidR="009963F0" w:rsidRPr="00027B8B">
        <w:rPr>
          <w:rFonts w:ascii="Times New Roman" w:hAnsi="Times New Roman"/>
          <w:sz w:val="24"/>
          <w:szCs w:val="24"/>
          <w:u w:val="single"/>
        </w:rPr>
        <w:t>№</w:t>
      </w:r>
      <w:r w:rsidR="007E00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F1A07">
        <w:rPr>
          <w:rFonts w:ascii="Times New Roman" w:hAnsi="Times New Roman"/>
          <w:sz w:val="24"/>
          <w:szCs w:val="24"/>
          <w:u w:val="single"/>
        </w:rPr>
        <w:t>497</w:t>
      </w:r>
      <w:bookmarkStart w:id="0" w:name="_GoBack"/>
      <w:bookmarkEnd w:id="0"/>
    </w:p>
    <w:p w:rsidR="00FA1130" w:rsidRPr="00077E9B" w:rsidRDefault="00FA1130" w:rsidP="00FA11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130" w:rsidRPr="00077E9B" w:rsidRDefault="00FA1130" w:rsidP="00FA1130">
      <w:pPr>
        <w:jc w:val="center"/>
        <w:rPr>
          <w:rFonts w:ascii="Times New Roman" w:hAnsi="Times New Roman"/>
          <w:b/>
          <w:sz w:val="24"/>
          <w:szCs w:val="24"/>
        </w:rPr>
      </w:pPr>
      <w:r w:rsidRPr="00077E9B">
        <w:rPr>
          <w:rFonts w:ascii="Times New Roman" w:hAnsi="Times New Roman"/>
          <w:b/>
          <w:sz w:val="24"/>
          <w:szCs w:val="24"/>
        </w:rPr>
        <w:t>п. Ферзиково</w:t>
      </w:r>
    </w:p>
    <w:p w:rsidR="00FA1130" w:rsidRDefault="00FA1130" w:rsidP="00FA1130">
      <w:pPr>
        <w:pStyle w:val="212"/>
        <w:tabs>
          <w:tab w:val="left" w:pos="3544"/>
          <w:tab w:val="left" w:pos="4678"/>
          <w:tab w:val="left" w:pos="4962"/>
          <w:tab w:val="left" w:pos="5103"/>
          <w:tab w:val="left" w:pos="5245"/>
        </w:tabs>
        <w:ind w:right="4536" w:firstLine="0"/>
      </w:pPr>
    </w:p>
    <w:p w:rsidR="00FA1130" w:rsidRPr="00077E9B" w:rsidRDefault="00FA1130" w:rsidP="00FA1130">
      <w:pPr>
        <w:pStyle w:val="212"/>
        <w:tabs>
          <w:tab w:val="left" w:pos="4820"/>
        </w:tabs>
        <w:ind w:right="3955" w:firstLine="0"/>
        <w:rPr>
          <w:b/>
          <w:szCs w:val="24"/>
        </w:rPr>
      </w:pPr>
      <w:r w:rsidRPr="00077E9B">
        <w:rPr>
          <w:b/>
          <w:szCs w:val="24"/>
        </w:rPr>
        <w:t>О внесении изменений в Постановление администрации (исполнительно-распорядительного органа) муниципального района «Ферзик</w:t>
      </w:r>
      <w:r w:rsidR="009963F0">
        <w:rPr>
          <w:b/>
          <w:szCs w:val="24"/>
        </w:rPr>
        <w:t>овский район» от 17 октября 2014 года № 701</w:t>
      </w:r>
      <w:r w:rsidRPr="00077E9B">
        <w:rPr>
          <w:b/>
          <w:szCs w:val="24"/>
        </w:rPr>
        <w:t xml:space="preserve"> </w:t>
      </w:r>
      <w:r w:rsidR="009963F0">
        <w:rPr>
          <w:b/>
          <w:szCs w:val="24"/>
        </w:rPr>
        <w:t>«Об утверждении ведомственной целевой</w:t>
      </w:r>
      <w:r w:rsidRPr="00077E9B">
        <w:rPr>
          <w:b/>
          <w:szCs w:val="24"/>
        </w:rPr>
        <w:t xml:space="preserve"> программы муниципального района «Ферзиковский район» «</w:t>
      </w:r>
      <w:r w:rsidR="009963F0">
        <w:rPr>
          <w:b/>
          <w:szCs w:val="24"/>
        </w:rPr>
        <w:t>Создание роботизированных молочных ферм в Ферзиковском районе Калужск</w:t>
      </w:r>
      <w:r w:rsidR="007E005D">
        <w:rPr>
          <w:b/>
          <w:szCs w:val="24"/>
        </w:rPr>
        <w:t>ой области на 2015 – 2017 годы»</w:t>
      </w:r>
      <w:r w:rsidR="007E005D" w:rsidRPr="007E005D">
        <w:rPr>
          <w:b/>
          <w:szCs w:val="24"/>
        </w:rPr>
        <w:t xml:space="preserve"> </w:t>
      </w:r>
      <w:r w:rsidR="007E005D">
        <w:rPr>
          <w:b/>
          <w:szCs w:val="24"/>
        </w:rPr>
        <w:t>(в ред. Постановления</w:t>
      </w:r>
      <w:r w:rsidR="007E005D" w:rsidRPr="00077E9B">
        <w:rPr>
          <w:b/>
          <w:szCs w:val="24"/>
        </w:rPr>
        <w:t xml:space="preserve"> администрации (исполнительно-распорядительного органа) муниципального р</w:t>
      </w:r>
      <w:r w:rsidR="007E005D">
        <w:rPr>
          <w:b/>
          <w:szCs w:val="24"/>
        </w:rPr>
        <w:t>айона «Ферзиковский район» от 07 декабря 2015 года № 453)</w:t>
      </w:r>
    </w:p>
    <w:p w:rsidR="00FA1130" w:rsidRPr="00A90B39" w:rsidRDefault="00FA1130" w:rsidP="00FA1130">
      <w:pPr>
        <w:pStyle w:val="212"/>
        <w:tabs>
          <w:tab w:val="left" w:pos="3686"/>
        </w:tabs>
        <w:ind w:right="5669" w:firstLine="0"/>
        <w:rPr>
          <w:szCs w:val="26"/>
        </w:rPr>
      </w:pPr>
    </w:p>
    <w:p w:rsidR="00FA1130" w:rsidRDefault="00FA1130" w:rsidP="00795F1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/>
          <w:noProof/>
          <w:sz w:val="26"/>
          <w:szCs w:val="26"/>
        </w:rPr>
      </w:pPr>
      <w:r w:rsidRPr="00FD284A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</w:t>
      </w:r>
      <w:r w:rsidR="00E21FAF">
        <w:rPr>
          <w:rFonts w:ascii="Times New Roman" w:hAnsi="Times New Roman"/>
          <w:sz w:val="26"/>
          <w:szCs w:val="26"/>
        </w:rPr>
        <w:t>вления в Российской Федерации»</w:t>
      </w:r>
      <w:r w:rsidRPr="00FD284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7E9B">
        <w:rPr>
          <w:sz w:val="26"/>
          <w:szCs w:val="26"/>
        </w:rPr>
        <w:t>статьёй 179 Бюджетного кодекса Российской Федерации</w:t>
      </w:r>
      <w:r>
        <w:rPr>
          <w:rFonts w:ascii="Times New Roman" w:hAnsi="Times New Roman"/>
          <w:sz w:val="26"/>
          <w:szCs w:val="26"/>
        </w:rPr>
        <w:t>, Постановлением администрации (исполнительно – распорядительного органа) муниципального р</w:t>
      </w:r>
      <w:r w:rsidR="009963F0">
        <w:rPr>
          <w:rFonts w:ascii="Times New Roman" w:hAnsi="Times New Roman"/>
          <w:sz w:val="26"/>
          <w:szCs w:val="26"/>
        </w:rPr>
        <w:t>айона «Ферзиковский район» от 26 марта 2012 года № 107</w:t>
      </w:r>
      <w:r>
        <w:rPr>
          <w:rFonts w:ascii="Times New Roman" w:hAnsi="Times New Roman"/>
          <w:sz w:val="26"/>
          <w:szCs w:val="26"/>
        </w:rPr>
        <w:t xml:space="preserve"> «Об утверждении </w:t>
      </w:r>
      <w:r w:rsidR="009963F0">
        <w:rPr>
          <w:rFonts w:ascii="Times New Roman" w:hAnsi="Times New Roman"/>
          <w:sz w:val="26"/>
          <w:szCs w:val="26"/>
        </w:rPr>
        <w:t>Положения о порядке разработки, утверждения и реализации ведомственных целевых</w:t>
      </w:r>
      <w:r>
        <w:rPr>
          <w:rFonts w:ascii="Times New Roman" w:hAnsi="Times New Roman"/>
          <w:sz w:val="26"/>
          <w:szCs w:val="26"/>
        </w:rPr>
        <w:t xml:space="preserve"> программ</w:t>
      </w:r>
      <w:r w:rsidR="008D2769">
        <w:rPr>
          <w:rFonts w:ascii="Times New Roman" w:hAnsi="Times New Roman"/>
          <w:sz w:val="26"/>
          <w:szCs w:val="26"/>
        </w:rPr>
        <w:t>, финансируемых за счет средств бюджета</w:t>
      </w:r>
      <w:r>
        <w:rPr>
          <w:rFonts w:ascii="Times New Roman" w:hAnsi="Times New Roman"/>
          <w:sz w:val="26"/>
          <w:szCs w:val="26"/>
        </w:rPr>
        <w:t xml:space="preserve"> муниципального района «Ферзиковский район»</w:t>
      </w:r>
      <w:r w:rsidR="00610E7F">
        <w:rPr>
          <w:rFonts w:ascii="Times New Roman" w:hAnsi="Times New Roman"/>
          <w:sz w:val="26"/>
          <w:szCs w:val="26"/>
        </w:rPr>
        <w:t>»</w:t>
      </w:r>
      <w:r w:rsidR="00795F1E">
        <w:rPr>
          <w:rFonts w:ascii="Times New Roman" w:hAnsi="Times New Roman"/>
          <w:sz w:val="26"/>
          <w:szCs w:val="26"/>
        </w:rPr>
        <w:t>,</w:t>
      </w:r>
      <w:r>
        <w:rPr>
          <w:rFonts w:ascii="Calibri" w:hAnsi="Calibri" w:cs="Calibri"/>
        </w:rPr>
        <w:t xml:space="preserve"> </w:t>
      </w:r>
      <w:r w:rsidRPr="00FD284A">
        <w:rPr>
          <w:rFonts w:ascii="Times New Roman" w:hAnsi="Times New Roman"/>
          <w:sz w:val="26"/>
          <w:szCs w:val="26"/>
        </w:rPr>
        <w:t>в целях</w:t>
      </w:r>
      <w:r>
        <w:rPr>
          <w:rFonts w:ascii="Times New Roman" w:hAnsi="Times New Roman"/>
          <w:sz w:val="26"/>
          <w:szCs w:val="26"/>
        </w:rPr>
        <w:t xml:space="preserve"> </w:t>
      </w:r>
      <w:r w:rsidR="008D2769">
        <w:rPr>
          <w:rFonts w:ascii="Times New Roman" w:hAnsi="Times New Roman"/>
          <w:sz w:val="26"/>
          <w:szCs w:val="26"/>
        </w:rPr>
        <w:t xml:space="preserve">создания условий для развития и модернизации производственной базы молочного скотоводства на основе инновационных роботизированных технологий, </w:t>
      </w:r>
      <w:r w:rsidRPr="00166674">
        <w:rPr>
          <w:rFonts w:ascii="Times New Roman" w:hAnsi="Times New Roman"/>
          <w:sz w:val="26"/>
          <w:szCs w:val="26"/>
        </w:rPr>
        <w:t>администрация</w:t>
      </w:r>
      <w:r>
        <w:rPr>
          <w:rFonts w:ascii="Times New Roman" w:hAnsi="Times New Roman"/>
          <w:sz w:val="26"/>
          <w:szCs w:val="26"/>
        </w:rPr>
        <w:t xml:space="preserve"> (исполнительно – распорядительный орган)</w:t>
      </w:r>
      <w:r w:rsidRPr="00166674">
        <w:rPr>
          <w:rFonts w:ascii="Times New Roman" w:hAnsi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/>
          <w:sz w:val="26"/>
          <w:szCs w:val="26"/>
        </w:rPr>
        <w:t xml:space="preserve">«Ферзиковский </w:t>
      </w:r>
      <w:r w:rsidRPr="00166674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23DED">
        <w:rPr>
          <w:rFonts w:ascii="Times New Roman" w:hAnsi="Times New Roman"/>
          <w:b/>
          <w:noProof/>
          <w:sz w:val="26"/>
          <w:szCs w:val="26"/>
        </w:rPr>
        <w:t>ПОСТАНОВЛЯЕТ:</w:t>
      </w:r>
    </w:p>
    <w:p w:rsidR="00FA1130" w:rsidRPr="00375FB2" w:rsidRDefault="00FA1130" w:rsidP="00795F1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A1130" w:rsidRDefault="00FA1130" w:rsidP="00795F1E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047FFC">
        <w:rPr>
          <w:rFonts w:ascii="Times New Roman" w:hAnsi="Times New Roman"/>
          <w:sz w:val="26"/>
          <w:szCs w:val="26"/>
        </w:rPr>
        <w:t xml:space="preserve">Внести в Постановление администрации (исполнительно-распорядительного </w:t>
      </w:r>
      <w:r>
        <w:rPr>
          <w:rFonts w:ascii="Times New Roman" w:hAnsi="Times New Roman"/>
          <w:sz w:val="26"/>
          <w:szCs w:val="26"/>
        </w:rPr>
        <w:t>органа) муниципального района «Ферзик</w:t>
      </w:r>
      <w:r w:rsidR="008D2769">
        <w:rPr>
          <w:rFonts w:ascii="Times New Roman" w:hAnsi="Times New Roman"/>
          <w:sz w:val="26"/>
          <w:szCs w:val="26"/>
        </w:rPr>
        <w:t xml:space="preserve">овский район» от 17 октября 2014 года № 701 </w:t>
      </w:r>
      <w:r w:rsidR="008D2769">
        <w:rPr>
          <w:sz w:val="26"/>
        </w:rPr>
        <w:t>«Об утверждении ведомственной целевой программы муниципального района «Ферзиковский район» «</w:t>
      </w:r>
      <w:r w:rsidR="008D2769">
        <w:rPr>
          <w:sz w:val="26"/>
          <w:szCs w:val="26"/>
        </w:rPr>
        <w:t>Создание роботизированных молочных ферм в Ферзиковском районе Калужской области на 2015-2017 годы</w:t>
      </w:r>
      <w:r w:rsidR="008D2769">
        <w:rPr>
          <w:sz w:val="26"/>
        </w:rPr>
        <w:t>»</w:t>
      </w:r>
      <w:r w:rsidR="007E005D">
        <w:rPr>
          <w:sz w:val="26"/>
        </w:rPr>
        <w:t xml:space="preserve"> </w:t>
      </w:r>
      <w:r w:rsidR="007E005D">
        <w:rPr>
          <w:rFonts w:ascii="Times New Roman" w:hAnsi="Times New Roman"/>
          <w:sz w:val="26"/>
          <w:szCs w:val="26"/>
        </w:rPr>
        <w:t>(в ред. Постановления</w:t>
      </w:r>
      <w:r w:rsidR="007E005D" w:rsidRPr="00047FFC">
        <w:rPr>
          <w:rFonts w:ascii="Times New Roman" w:hAnsi="Times New Roman"/>
          <w:sz w:val="26"/>
          <w:szCs w:val="26"/>
        </w:rPr>
        <w:t xml:space="preserve"> </w:t>
      </w:r>
      <w:r w:rsidR="007E005D" w:rsidRPr="00047FFC">
        <w:rPr>
          <w:rFonts w:ascii="Times New Roman" w:hAnsi="Times New Roman"/>
          <w:sz w:val="26"/>
          <w:szCs w:val="26"/>
        </w:rPr>
        <w:lastRenderedPageBreak/>
        <w:t xml:space="preserve">администрации (исполнительно-распорядительного </w:t>
      </w:r>
      <w:r w:rsidR="007E005D">
        <w:rPr>
          <w:rFonts w:ascii="Times New Roman" w:hAnsi="Times New Roman"/>
          <w:sz w:val="26"/>
          <w:szCs w:val="26"/>
        </w:rPr>
        <w:t>органа) муниципального района «Ферзиковский район» от 07 декабря 2015 года № 453</w:t>
      </w:r>
      <w:r w:rsidR="000143E8">
        <w:rPr>
          <w:rFonts w:ascii="Times New Roman" w:hAnsi="Times New Roman"/>
          <w:sz w:val="26"/>
          <w:szCs w:val="26"/>
        </w:rPr>
        <w:t>)</w:t>
      </w:r>
      <w:r w:rsidR="008D27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изменения:</w:t>
      </w:r>
    </w:p>
    <w:p w:rsidR="008427BA" w:rsidRDefault="00FD510E" w:rsidP="00795F1E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A1130" w:rsidRPr="0073479A">
        <w:rPr>
          <w:rFonts w:ascii="Times New Roman" w:hAnsi="Times New Roman"/>
          <w:sz w:val="26"/>
          <w:szCs w:val="26"/>
        </w:rPr>
        <w:t>Паспорт</w:t>
      </w:r>
      <w:r w:rsidR="00FA1130" w:rsidRPr="00C67C80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sz w:val="26"/>
        </w:rPr>
        <w:t>ведомственной целевой программы муниципального района «Ферзиковский район» «</w:t>
      </w:r>
      <w:r>
        <w:rPr>
          <w:sz w:val="26"/>
          <w:szCs w:val="26"/>
        </w:rPr>
        <w:t>Создание роботизированных молочных ферм в Ферзиковском районе Калужской области на 2015-2017 годы</w:t>
      </w:r>
      <w:r>
        <w:rPr>
          <w:sz w:val="26"/>
        </w:rPr>
        <w:t xml:space="preserve">» </w:t>
      </w:r>
      <w:r w:rsidR="00FA1130">
        <w:rPr>
          <w:rFonts w:ascii="Times New Roman" w:hAnsi="Times New Roman"/>
          <w:sz w:val="26"/>
          <w:szCs w:val="26"/>
        </w:rPr>
        <w:t>(далее п</w:t>
      </w:r>
      <w:r>
        <w:rPr>
          <w:rFonts w:ascii="Times New Roman" w:hAnsi="Times New Roman"/>
          <w:sz w:val="26"/>
          <w:szCs w:val="26"/>
        </w:rPr>
        <w:t>о тексту – ведомственная целевая</w:t>
      </w:r>
      <w:r w:rsidR="00FA1130">
        <w:rPr>
          <w:rFonts w:ascii="Times New Roman" w:hAnsi="Times New Roman"/>
          <w:sz w:val="26"/>
          <w:szCs w:val="26"/>
        </w:rPr>
        <w:t xml:space="preserve"> программа) изложить в новой редакции (приложение №1);</w:t>
      </w:r>
    </w:p>
    <w:p w:rsidR="00116AC6" w:rsidRPr="00077E9B" w:rsidRDefault="00116AC6" w:rsidP="00795F1E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Pr="00077E9B">
        <w:rPr>
          <w:rFonts w:ascii="Times New Roman" w:hAnsi="Times New Roman"/>
          <w:sz w:val="26"/>
          <w:szCs w:val="26"/>
        </w:rPr>
        <w:t xml:space="preserve">. </w:t>
      </w:r>
      <w:r w:rsidR="00210757">
        <w:rPr>
          <w:rFonts w:ascii="Times New Roman" w:hAnsi="Times New Roman"/>
          <w:sz w:val="26"/>
          <w:szCs w:val="26"/>
        </w:rPr>
        <w:t>В разделе 5</w:t>
      </w:r>
      <w:r w:rsidR="00FD510E">
        <w:rPr>
          <w:rFonts w:ascii="Times New Roman" w:hAnsi="Times New Roman"/>
          <w:sz w:val="26"/>
          <w:szCs w:val="26"/>
        </w:rPr>
        <w:t xml:space="preserve"> Таблицу «Перечень мероприятий </w:t>
      </w:r>
      <w:r w:rsidR="00947B0A">
        <w:rPr>
          <w:sz w:val="26"/>
        </w:rPr>
        <w:t>ведомственной целевой программы муниципального района «Ферзиковский район» «</w:t>
      </w:r>
      <w:r w:rsidR="00947B0A">
        <w:rPr>
          <w:sz w:val="26"/>
          <w:szCs w:val="26"/>
        </w:rPr>
        <w:t>Создание роботизированных молочных ферм в Ферзиковском районе Калужской области на 2015-2017 годы</w:t>
      </w:r>
      <w:r w:rsidR="00947B0A">
        <w:rPr>
          <w:sz w:val="26"/>
        </w:rPr>
        <w:t xml:space="preserve">» </w:t>
      </w:r>
      <w:r w:rsidRPr="00077E9B">
        <w:rPr>
          <w:rFonts w:ascii="Times New Roman" w:hAnsi="Times New Roman"/>
          <w:sz w:val="26"/>
          <w:szCs w:val="26"/>
        </w:rPr>
        <w:t>изложить в новой редакции</w:t>
      </w:r>
      <w:r w:rsidR="00EA03CE">
        <w:rPr>
          <w:rFonts w:ascii="Times New Roman" w:hAnsi="Times New Roman"/>
          <w:sz w:val="26"/>
          <w:szCs w:val="26"/>
        </w:rPr>
        <w:t xml:space="preserve"> (приложение №2</w:t>
      </w:r>
      <w:r w:rsidR="00947B0A">
        <w:rPr>
          <w:rFonts w:ascii="Times New Roman" w:hAnsi="Times New Roman"/>
          <w:sz w:val="26"/>
          <w:szCs w:val="26"/>
        </w:rPr>
        <w:t>);</w:t>
      </w:r>
    </w:p>
    <w:p w:rsidR="00301D65" w:rsidRPr="005910BE" w:rsidRDefault="00116AC6" w:rsidP="00795F1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210757">
        <w:rPr>
          <w:rFonts w:ascii="Times New Roman" w:hAnsi="Times New Roman" w:cs="Times New Roman"/>
          <w:sz w:val="26"/>
          <w:szCs w:val="26"/>
        </w:rPr>
        <w:t xml:space="preserve">. </w:t>
      </w:r>
      <w:r w:rsidR="00210757" w:rsidRPr="005910BE">
        <w:rPr>
          <w:rFonts w:ascii="Times New Roman" w:hAnsi="Times New Roman" w:cs="Times New Roman"/>
          <w:sz w:val="26"/>
          <w:szCs w:val="26"/>
        </w:rPr>
        <w:t>Раздел 6</w:t>
      </w:r>
      <w:r w:rsidR="00FA1130" w:rsidRPr="005910BE">
        <w:rPr>
          <w:rFonts w:ascii="Times New Roman" w:hAnsi="Times New Roman" w:cs="Times New Roman"/>
          <w:sz w:val="26"/>
          <w:szCs w:val="26"/>
        </w:rPr>
        <w:t xml:space="preserve"> </w:t>
      </w:r>
      <w:r w:rsidR="00A30747">
        <w:rPr>
          <w:rFonts w:ascii="Times New Roman" w:hAnsi="Times New Roman" w:cs="Times New Roman"/>
          <w:sz w:val="26"/>
          <w:szCs w:val="26"/>
        </w:rPr>
        <w:t xml:space="preserve">ведомственной целевой </w:t>
      </w:r>
      <w:r w:rsidR="00610E7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FA1130" w:rsidRPr="005910BE">
        <w:rPr>
          <w:rFonts w:ascii="Times New Roman" w:hAnsi="Times New Roman" w:cs="Times New Roman"/>
          <w:sz w:val="26"/>
          <w:szCs w:val="26"/>
        </w:rPr>
        <w:t xml:space="preserve">«Обоснование </w:t>
      </w:r>
      <w:r w:rsidR="00210757" w:rsidRPr="005910BE">
        <w:rPr>
          <w:rFonts w:ascii="Times New Roman" w:hAnsi="Times New Roman" w:cs="Times New Roman"/>
          <w:sz w:val="26"/>
          <w:szCs w:val="26"/>
        </w:rPr>
        <w:t>потребности в необходимых ресурсах</w:t>
      </w:r>
      <w:r w:rsidR="00301D65" w:rsidRPr="005910BE">
        <w:rPr>
          <w:rFonts w:ascii="Times New Roman" w:hAnsi="Times New Roman" w:cs="Times New Roman"/>
          <w:sz w:val="26"/>
          <w:szCs w:val="26"/>
        </w:rPr>
        <w:t xml:space="preserve">» </w:t>
      </w:r>
      <w:r w:rsidR="00FA1130" w:rsidRPr="005910BE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301D65" w:rsidRPr="005910BE">
        <w:rPr>
          <w:rFonts w:ascii="Times New Roman" w:hAnsi="Times New Roman" w:cs="Times New Roman"/>
          <w:sz w:val="26"/>
          <w:szCs w:val="26"/>
        </w:rPr>
        <w:t>:</w:t>
      </w:r>
    </w:p>
    <w:p w:rsidR="00301D65" w:rsidRPr="005910BE" w:rsidRDefault="00301D65" w:rsidP="00795F1E">
      <w:pPr>
        <w:pStyle w:val="Style5"/>
        <w:widowControl/>
        <w:spacing w:line="240" w:lineRule="auto"/>
        <w:ind w:firstLine="567"/>
        <w:jc w:val="both"/>
        <w:rPr>
          <w:sz w:val="26"/>
          <w:szCs w:val="26"/>
        </w:rPr>
      </w:pPr>
      <w:r w:rsidRPr="005910BE">
        <w:rPr>
          <w:sz w:val="26"/>
          <w:szCs w:val="26"/>
        </w:rPr>
        <w:t>«Государственная поддержка реализации мероприятий Программы будет осуществляться путем предоставления сельскохозяйственным товаропроизводителям района (кроме граждан, ведущих личное подсобное хозяйство, и сельскохозяйственных потребительских кооперативов) субсидий на приобретение роботизированных установок для доения коров, субсидий на строительство водопровода к роботизированной животноводческой ферме, субсидий на строительство электроснабжения к роботизированной животноводческой ферме, субсидий на приобретение дизельных генераторов.</w:t>
      </w:r>
    </w:p>
    <w:p w:rsidR="00301D65" w:rsidRPr="005910BE" w:rsidRDefault="00301D65" w:rsidP="00795F1E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910BE">
        <w:rPr>
          <w:rFonts w:ascii="Times New Roman" w:hAnsi="Times New Roman"/>
          <w:sz w:val="26"/>
          <w:szCs w:val="26"/>
        </w:rPr>
        <w:t>Объем финансирования на реализацию Программы на период 2015- 2017 годы составляе</w:t>
      </w:r>
      <w:r w:rsidR="000143E8">
        <w:rPr>
          <w:rFonts w:ascii="Times New Roman" w:hAnsi="Times New Roman"/>
          <w:sz w:val="26"/>
          <w:szCs w:val="26"/>
        </w:rPr>
        <w:t>т в ценах соответствующих лет 56</w:t>
      </w:r>
      <w:r w:rsidRPr="005910BE">
        <w:rPr>
          <w:rFonts w:ascii="Times New Roman" w:hAnsi="Times New Roman"/>
          <w:sz w:val="26"/>
          <w:szCs w:val="26"/>
        </w:rPr>
        <w:t>028,637 тыс. руб., в том числе:</w:t>
      </w:r>
    </w:p>
    <w:p w:rsidR="00301D65" w:rsidRPr="005910BE" w:rsidRDefault="00301D65" w:rsidP="00795F1E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910BE">
        <w:rPr>
          <w:rFonts w:ascii="Times New Roman" w:hAnsi="Times New Roman"/>
          <w:sz w:val="26"/>
          <w:szCs w:val="26"/>
        </w:rPr>
        <w:t xml:space="preserve">- </w:t>
      </w:r>
      <w:r w:rsidR="000143E8">
        <w:rPr>
          <w:rFonts w:ascii="Times New Roman" w:hAnsi="Times New Roman"/>
          <w:sz w:val="26"/>
          <w:szCs w:val="26"/>
        </w:rPr>
        <w:t>за счет местного бюджета – 564</w:t>
      </w:r>
      <w:r w:rsidR="005910BE" w:rsidRPr="005910BE">
        <w:rPr>
          <w:rFonts w:ascii="Times New Roman" w:hAnsi="Times New Roman"/>
          <w:sz w:val="26"/>
          <w:szCs w:val="26"/>
        </w:rPr>
        <w:t>,863</w:t>
      </w:r>
      <w:r w:rsidRPr="005910BE">
        <w:rPr>
          <w:rFonts w:ascii="Times New Roman" w:hAnsi="Times New Roman"/>
          <w:sz w:val="26"/>
          <w:szCs w:val="26"/>
        </w:rPr>
        <w:t xml:space="preserve"> тыс. руб., из них по годам: </w:t>
      </w:r>
    </w:p>
    <w:p w:rsidR="00301D65" w:rsidRPr="005910BE" w:rsidRDefault="005910BE" w:rsidP="00795F1E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910BE">
        <w:rPr>
          <w:rFonts w:ascii="Times New Roman" w:hAnsi="Times New Roman"/>
          <w:sz w:val="26"/>
          <w:szCs w:val="26"/>
        </w:rPr>
        <w:t>2015 год – 202,863</w:t>
      </w:r>
      <w:r w:rsidR="00301D65" w:rsidRPr="005910BE">
        <w:rPr>
          <w:rFonts w:ascii="Times New Roman" w:hAnsi="Times New Roman"/>
          <w:sz w:val="26"/>
          <w:szCs w:val="26"/>
        </w:rPr>
        <w:t xml:space="preserve"> тыс. руб.;</w:t>
      </w:r>
    </w:p>
    <w:p w:rsidR="00301D65" w:rsidRPr="005910BE" w:rsidRDefault="00301D65" w:rsidP="00795F1E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910BE">
        <w:rPr>
          <w:rFonts w:ascii="Times New Roman" w:hAnsi="Times New Roman"/>
          <w:sz w:val="26"/>
          <w:szCs w:val="26"/>
        </w:rPr>
        <w:t>2016</w:t>
      </w:r>
      <w:r w:rsidR="000143E8">
        <w:rPr>
          <w:rFonts w:ascii="Times New Roman" w:hAnsi="Times New Roman"/>
          <w:sz w:val="26"/>
          <w:szCs w:val="26"/>
        </w:rPr>
        <w:t xml:space="preserve"> год – 0</w:t>
      </w:r>
      <w:r w:rsidRPr="005910BE">
        <w:rPr>
          <w:rFonts w:ascii="Times New Roman" w:hAnsi="Times New Roman"/>
          <w:sz w:val="26"/>
          <w:szCs w:val="26"/>
        </w:rPr>
        <w:t>,0 тыс. руб.;</w:t>
      </w:r>
    </w:p>
    <w:p w:rsidR="00301D65" w:rsidRPr="005910BE" w:rsidRDefault="005910BE" w:rsidP="00795F1E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2017 год – 362,0 тыс. руб.</w:t>
      </w:r>
    </w:p>
    <w:p w:rsidR="00301D65" w:rsidRPr="005910BE" w:rsidRDefault="00301D65" w:rsidP="00795F1E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910BE">
        <w:rPr>
          <w:rFonts w:ascii="Times New Roman" w:hAnsi="Times New Roman"/>
          <w:sz w:val="26"/>
          <w:szCs w:val="26"/>
        </w:rPr>
        <w:t>- за счет</w:t>
      </w:r>
      <w:r w:rsidR="000143E8">
        <w:rPr>
          <w:rFonts w:ascii="Times New Roman" w:hAnsi="Times New Roman"/>
          <w:sz w:val="26"/>
          <w:szCs w:val="26"/>
        </w:rPr>
        <w:t xml:space="preserve"> привлеченных средств – 55463</w:t>
      </w:r>
      <w:r w:rsidR="005910BE" w:rsidRPr="005910BE">
        <w:rPr>
          <w:rFonts w:ascii="Times New Roman" w:hAnsi="Times New Roman"/>
          <w:sz w:val="26"/>
          <w:szCs w:val="26"/>
        </w:rPr>
        <w:t>,774</w:t>
      </w:r>
      <w:r w:rsidRPr="005910BE">
        <w:rPr>
          <w:rFonts w:ascii="Times New Roman" w:hAnsi="Times New Roman"/>
          <w:sz w:val="26"/>
          <w:szCs w:val="26"/>
        </w:rPr>
        <w:t xml:space="preserve"> тыс. руб., из них по годам:</w:t>
      </w:r>
    </w:p>
    <w:p w:rsidR="00301D65" w:rsidRPr="005910BE" w:rsidRDefault="005910BE" w:rsidP="00795F1E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910BE">
        <w:rPr>
          <w:rFonts w:ascii="Times New Roman" w:hAnsi="Times New Roman"/>
          <w:sz w:val="26"/>
          <w:szCs w:val="26"/>
        </w:rPr>
        <w:t>2015 год – 1825,774</w:t>
      </w:r>
      <w:r w:rsidR="00301D65" w:rsidRPr="005910BE">
        <w:rPr>
          <w:rFonts w:ascii="Times New Roman" w:hAnsi="Times New Roman"/>
          <w:sz w:val="26"/>
          <w:szCs w:val="26"/>
        </w:rPr>
        <w:t xml:space="preserve"> тыс. руб.;</w:t>
      </w:r>
    </w:p>
    <w:p w:rsidR="00301D65" w:rsidRPr="005910BE" w:rsidRDefault="000143E8" w:rsidP="00795F1E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2016 год – 0</w:t>
      </w:r>
      <w:r w:rsidR="00301D65" w:rsidRPr="005910BE">
        <w:rPr>
          <w:rFonts w:ascii="Times New Roman" w:hAnsi="Times New Roman"/>
          <w:sz w:val="26"/>
          <w:szCs w:val="26"/>
        </w:rPr>
        <w:t xml:space="preserve">,0 тыс. руб.; </w:t>
      </w:r>
    </w:p>
    <w:p w:rsidR="00FA1130" w:rsidRDefault="005910BE" w:rsidP="00795F1E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910BE">
        <w:rPr>
          <w:rFonts w:ascii="Times New Roman" w:hAnsi="Times New Roman"/>
          <w:sz w:val="26"/>
          <w:szCs w:val="26"/>
        </w:rPr>
        <w:t>2017 год – 53638,0 тыс. руб.</w:t>
      </w:r>
    </w:p>
    <w:p w:rsidR="005910BE" w:rsidRPr="005910BE" w:rsidRDefault="005910BE" w:rsidP="005910BE">
      <w:pPr>
        <w:pStyle w:val="af3"/>
        <w:jc w:val="center"/>
        <w:rPr>
          <w:sz w:val="26"/>
          <w:u w:val="none"/>
        </w:rPr>
      </w:pPr>
      <w:r w:rsidRPr="005910BE">
        <w:rPr>
          <w:sz w:val="26"/>
          <w:u w:val="none"/>
        </w:rPr>
        <w:t>Общая потребность в финансировании мероприятий Программы и его источники, тыс. руб.</w:t>
      </w:r>
    </w:p>
    <w:p w:rsidR="005910BE" w:rsidRDefault="005910BE" w:rsidP="005910BE">
      <w:pPr>
        <w:pStyle w:val="af3"/>
        <w:rPr>
          <w:sz w:val="16"/>
          <w:szCs w:val="16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13"/>
        <w:gridCol w:w="3568"/>
        <w:gridCol w:w="1831"/>
        <w:gridCol w:w="1041"/>
        <w:gridCol w:w="732"/>
        <w:gridCol w:w="946"/>
        <w:gridCol w:w="1151"/>
      </w:tblGrid>
      <w:tr w:rsidR="00495BCB" w:rsidTr="00495BCB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№ п/п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Источники</w:t>
            </w:r>
          </w:p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2015 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2016 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2017 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Всего за 2015 – 2017 гг.</w:t>
            </w:r>
          </w:p>
        </w:tc>
      </w:tr>
      <w:tr w:rsidR="00495BCB" w:rsidTr="00495BCB">
        <w:trPr>
          <w:trHeight w:val="80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1.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Субсидии на приобретение роботизированных установок для доения коров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910BE" w:rsidRPr="00495BCB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0143E8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910BE" w:rsidRPr="00495BCB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362,0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0143E8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  <w:r w:rsidR="005910BE" w:rsidRPr="00495BCB">
              <w:rPr>
                <w:sz w:val="22"/>
                <w:szCs w:val="22"/>
              </w:rPr>
              <w:t>,0</w:t>
            </w:r>
          </w:p>
        </w:tc>
      </w:tr>
      <w:tr w:rsidR="00495BCB" w:rsidTr="00495BCB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910BE" w:rsidRPr="00495BCB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0143E8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910BE" w:rsidRPr="00495BCB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53638,0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0143E8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53638</w:t>
            </w:r>
            <w:r w:rsidR="005910BE" w:rsidRPr="00495BCB">
              <w:rPr>
                <w:sz w:val="22"/>
                <w:szCs w:val="22"/>
              </w:rPr>
              <w:t>,0</w:t>
            </w:r>
          </w:p>
        </w:tc>
      </w:tr>
      <w:tr w:rsidR="005910BE" w:rsidTr="00495BCB">
        <w:trPr>
          <w:trHeight w:val="80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  <w:r w:rsidRPr="00495BCB">
              <w:rPr>
                <w:rFonts w:ascii="Times New Roman" w:hAnsi="Times New Roman"/>
                <w:sz w:val="22"/>
                <w:szCs w:val="22"/>
              </w:rPr>
              <w:t>Субсидии на строительство водопровода к роботизированной животноводческой ферме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140,877</w:t>
            </w:r>
          </w:p>
        </w:tc>
      </w:tr>
      <w:tr w:rsidR="005910BE" w:rsidTr="00495BCB">
        <w:trPr>
          <w:trHeight w:val="8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1267,898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1267,898</w:t>
            </w:r>
          </w:p>
        </w:tc>
      </w:tr>
      <w:tr w:rsidR="005910BE" w:rsidTr="00495BCB">
        <w:trPr>
          <w:trHeight w:val="80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  <w:r w:rsidRPr="00495BCB">
              <w:rPr>
                <w:rFonts w:ascii="Times New Roman" w:hAnsi="Times New Roman"/>
                <w:sz w:val="22"/>
                <w:szCs w:val="22"/>
              </w:rPr>
              <w:t>Субсидии на строительство электроснабжения к роботизированной животноводческой ферме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10,986</w:t>
            </w:r>
          </w:p>
        </w:tc>
      </w:tr>
      <w:tr w:rsidR="005910BE" w:rsidTr="00495BCB">
        <w:trPr>
          <w:trHeight w:val="8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98,876</w:t>
            </w:r>
          </w:p>
        </w:tc>
      </w:tr>
      <w:tr w:rsidR="00495BCB" w:rsidTr="0027557B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4.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5BCB" w:rsidRPr="00495BCB" w:rsidRDefault="00495BCB" w:rsidP="00D439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95BCB">
              <w:rPr>
                <w:rFonts w:ascii="Times New Roman" w:hAnsi="Times New Roman"/>
                <w:sz w:val="22"/>
                <w:szCs w:val="22"/>
              </w:rPr>
              <w:t>Субсидии на приобретение дизельных генераторов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rPr>
                <w:bCs/>
                <w:sz w:val="22"/>
                <w:szCs w:val="22"/>
              </w:rPr>
            </w:pPr>
            <w:r w:rsidRPr="00495BCB">
              <w:rPr>
                <w:bCs/>
                <w:sz w:val="22"/>
                <w:szCs w:val="22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495BCB" w:rsidTr="0027557B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BCB" w:rsidRPr="00495BCB" w:rsidRDefault="00495BCB" w:rsidP="00D439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rPr>
                <w:bCs/>
                <w:sz w:val="22"/>
                <w:szCs w:val="22"/>
              </w:rPr>
            </w:pPr>
            <w:r w:rsidRPr="00495BCB">
              <w:rPr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CB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459,0</w:t>
            </w:r>
          </w:p>
        </w:tc>
      </w:tr>
      <w:tr w:rsidR="00495BCB" w:rsidTr="00495BCB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2. 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95BC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rPr>
                <w:bCs/>
                <w:sz w:val="22"/>
                <w:szCs w:val="22"/>
              </w:rPr>
            </w:pPr>
            <w:r w:rsidRPr="00495BCB">
              <w:rPr>
                <w:bCs/>
                <w:sz w:val="22"/>
                <w:szCs w:val="22"/>
              </w:rPr>
              <w:t>Районный бюджет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202,863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0143E8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910BE" w:rsidRPr="00495BCB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362,0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0143E8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  <w:r w:rsidR="00495BCB">
              <w:rPr>
                <w:sz w:val="22"/>
                <w:szCs w:val="22"/>
              </w:rPr>
              <w:t>,863</w:t>
            </w:r>
          </w:p>
        </w:tc>
      </w:tr>
      <w:tr w:rsidR="005910BE" w:rsidTr="00D43923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</w:tr>
      <w:tr w:rsidR="00495BCB" w:rsidTr="00495BCB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BE" w:rsidRPr="00495BCB" w:rsidRDefault="005910BE" w:rsidP="00D439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rPr>
                <w:bCs/>
                <w:sz w:val="22"/>
                <w:szCs w:val="22"/>
              </w:rPr>
            </w:pPr>
            <w:r w:rsidRPr="00495BCB">
              <w:rPr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495BCB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1825,774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0143E8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910BE" w:rsidRPr="00495BCB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5910BE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5BCB">
              <w:rPr>
                <w:sz w:val="22"/>
                <w:szCs w:val="22"/>
              </w:rPr>
              <w:t>53638,0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BE" w:rsidRPr="00495BCB" w:rsidRDefault="000143E8" w:rsidP="00D439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55463</w:t>
            </w:r>
            <w:r w:rsidR="00495BCB">
              <w:rPr>
                <w:sz w:val="22"/>
                <w:szCs w:val="22"/>
              </w:rPr>
              <w:t>,774</w:t>
            </w:r>
          </w:p>
        </w:tc>
      </w:tr>
      <w:tr w:rsidR="005910BE" w:rsidTr="00D43923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Default="005910BE" w:rsidP="00D43923">
            <w:pPr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BE" w:rsidRDefault="005910BE" w:rsidP="00D43923">
            <w:pPr>
              <w:rPr>
                <w:b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Default="005910BE" w:rsidP="00D43923">
            <w:pPr>
              <w:rPr>
                <w:b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Default="005910BE" w:rsidP="00D439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Default="005910BE" w:rsidP="00D439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Default="005910BE" w:rsidP="00D439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BE" w:rsidRDefault="005910BE" w:rsidP="00D43923">
            <w:pPr>
              <w:rPr>
                <w:sz w:val="24"/>
                <w:szCs w:val="24"/>
              </w:rPr>
            </w:pPr>
          </w:p>
        </w:tc>
      </w:tr>
    </w:tbl>
    <w:p w:rsidR="005910BE" w:rsidRDefault="005910BE" w:rsidP="005910BE">
      <w:pPr>
        <w:ind w:firstLine="708"/>
        <w:jc w:val="center"/>
        <w:rPr>
          <w:sz w:val="10"/>
          <w:szCs w:val="10"/>
        </w:rPr>
      </w:pPr>
    </w:p>
    <w:p w:rsidR="005910BE" w:rsidRDefault="005910BE" w:rsidP="005910BE">
      <w:pPr>
        <w:ind w:firstLine="708"/>
        <w:jc w:val="center"/>
        <w:rPr>
          <w:sz w:val="10"/>
          <w:szCs w:val="10"/>
        </w:rPr>
      </w:pPr>
    </w:p>
    <w:p w:rsidR="005910BE" w:rsidRDefault="005910BE" w:rsidP="005910BE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Объемы финансирования мероприятий Программы за счет средств районного бюджета подлежат ежегодному уточнению с учетом норм закона о районном бюджете на соответствующий финансовый год и плановый период, предусматривающих с</w:t>
      </w:r>
      <w:r w:rsidR="00495BCB">
        <w:rPr>
          <w:sz w:val="26"/>
          <w:szCs w:val="26"/>
        </w:rPr>
        <w:t>редства на реализацию Программы.».</w:t>
      </w:r>
    </w:p>
    <w:p w:rsidR="005910BE" w:rsidRDefault="005910BE" w:rsidP="005910BE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BA58B5" w:rsidRPr="005910BE" w:rsidRDefault="00BA58B5" w:rsidP="005910BE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FA1130" w:rsidRDefault="00FA1130" w:rsidP="00FA1130">
      <w:pPr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111"/>
        <w:gridCol w:w="1843"/>
        <w:gridCol w:w="3685"/>
      </w:tblGrid>
      <w:tr w:rsidR="000C4AF2" w:rsidRPr="00A5508C" w:rsidTr="008427BA">
        <w:tc>
          <w:tcPr>
            <w:tcW w:w="4111" w:type="dxa"/>
          </w:tcPr>
          <w:p w:rsidR="000C4AF2" w:rsidRPr="00A5508C" w:rsidRDefault="000C4AF2" w:rsidP="008427BA">
            <w:pPr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A5508C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0143E8">
              <w:rPr>
                <w:rFonts w:ascii="Times New Roman" w:hAnsi="Times New Roman"/>
                <w:b/>
                <w:sz w:val="26"/>
                <w:szCs w:val="26"/>
              </w:rPr>
              <w:t>лава</w:t>
            </w:r>
            <w:r w:rsidRPr="00A5508C">
              <w:rPr>
                <w:rFonts w:ascii="Times New Roman" w:hAnsi="Times New Roman"/>
                <w:b/>
                <w:sz w:val="26"/>
                <w:szCs w:val="26"/>
              </w:rPr>
              <w:t xml:space="preserve"> администрации</w:t>
            </w:r>
          </w:p>
          <w:p w:rsidR="000C4AF2" w:rsidRPr="00A5508C" w:rsidRDefault="000C4AF2" w:rsidP="008427BA">
            <w:pPr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A5508C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0C4AF2" w:rsidRPr="00A5508C" w:rsidRDefault="000C4AF2" w:rsidP="008427BA">
            <w:pPr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A5508C">
              <w:rPr>
                <w:rFonts w:ascii="Times New Roman" w:hAnsi="Times New Roman"/>
                <w:b/>
                <w:sz w:val="26"/>
                <w:szCs w:val="26"/>
              </w:rPr>
              <w:t>«Ферзиковский район»</w:t>
            </w:r>
          </w:p>
        </w:tc>
        <w:tc>
          <w:tcPr>
            <w:tcW w:w="1843" w:type="dxa"/>
          </w:tcPr>
          <w:p w:rsidR="000C4AF2" w:rsidRPr="00A5508C" w:rsidRDefault="000C4AF2" w:rsidP="008427BA">
            <w:pPr>
              <w:ind w:left="142" w:right="113" w:firstLine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0C4AF2" w:rsidRPr="00A5508C" w:rsidRDefault="000C4AF2" w:rsidP="008427BA">
            <w:pPr>
              <w:tabs>
                <w:tab w:val="left" w:pos="1904"/>
              </w:tabs>
              <w:ind w:left="142" w:right="113" w:firstLine="2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4AF2" w:rsidRPr="00A5508C" w:rsidRDefault="000C4AF2" w:rsidP="008427BA">
            <w:pPr>
              <w:tabs>
                <w:tab w:val="left" w:pos="1904"/>
              </w:tabs>
              <w:ind w:left="142" w:right="113" w:firstLine="2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4AF2" w:rsidRPr="00A5508C" w:rsidRDefault="000C4AF2" w:rsidP="008427BA">
            <w:pPr>
              <w:tabs>
                <w:tab w:val="left" w:pos="1904"/>
              </w:tabs>
              <w:ind w:left="142" w:right="113" w:firstLine="20"/>
              <w:rPr>
                <w:rFonts w:ascii="Times New Roman" w:hAnsi="Times New Roman"/>
                <w:b/>
                <w:sz w:val="26"/>
                <w:szCs w:val="26"/>
              </w:rPr>
            </w:pPr>
            <w:r w:rsidRPr="00A5508C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="00BA58B5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Pr="00A5508C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0143E8">
              <w:rPr>
                <w:rFonts w:ascii="Times New Roman" w:hAnsi="Times New Roman"/>
                <w:b/>
                <w:sz w:val="26"/>
                <w:szCs w:val="26"/>
              </w:rPr>
              <w:t>А.А. Серяков</w:t>
            </w:r>
          </w:p>
        </w:tc>
      </w:tr>
    </w:tbl>
    <w:p w:rsidR="00FA1130" w:rsidRDefault="00FA1130" w:rsidP="00FA1130">
      <w:pPr>
        <w:rPr>
          <w:rFonts w:ascii="Times New Roman" w:hAnsi="Times New Roman"/>
          <w:sz w:val="26"/>
          <w:szCs w:val="26"/>
        </w:rPr>
      </w:pPr>
    </w:p>
    <w:p w:rsidR="00FA1130" w:rsidRDefault="00FA1130" w:rsidP="00FA1130">
      <w:pPr>
        <w:rPr>
          <w:rFonts w:ascii="Times New Roman" w:hAnsi="Times New Roman"/>
          <w:sz w:val="26"/>
          <w:szCs w:val="26"/>
        </w:rPr>
      </w:pPr>
    </w:p>
    <w:p w:rsidR="00FA1130" w:rsidRDefault="00FA1130" w:rsidP="00FA1130">
      <w:pPr>
        <w:rPr>
          <w:rFonts w:ascii="Times New Roman" w:hAnsi="Times New Roman"/>
          <w:sz w:val="26"/>
          <w:szCs w:val="26"/>
        </w:rPr>
      </w:pPr>
    </w:p>
    <w:p w:rsidR="000C4AF2" w:rsidRDefault="000C4AF2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№1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FA1130" w:rsidRPr="00FA1130" w:rsidRDefault="00626CF7" w:rsidP="00FA113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E005D">
        <w:rPr>
          <w:sz w:val="22"/>
          <w:szCs w:val="22"/>
        </w:rPr>
        <w:t>30</w:t>
      </w:r>
      <w:r w:rsidR="00FD510E">
        <w:rPr>
          <w:sz w:val="22"/>
          <w:szCs w:val="22"/>
        </w:rPr>
        <w:t xml:space="preserve"> дека</w:t>
      </w:r>
      <w:r w:rsidR="006F7BC7">
        <w:rPr>
          <w:sz w:val="22"/>
          <w:szCs w:val="22"/>
        </w:rPr>
        <w:t>бря</w:t>
      </w:r>
      <w:r w:rsidR="00FA1130" w:rsidRPr="00FA1130">
        <w:rPr>
          <w:sz w:val="22"/>
          <w:szCs w:val="22"/>
        </w:rPr>
        <w:t xml:space="preserve"> </w:t>
      </w:r>
      <w:r w:rsidR="007E005D">
        <w:rPr>
          <w:sz w:val="22"/>
          <w:szCs w:val="22"/>
        </w:rPr>
        <w:t>2016</w:t>
      </w:r>
      <w:r>
        <w:rPr>
          <w:sz w:val="22"/>
          <w:szCs w:val="22"/>
        </w:rPr>
        <w:t xml:space="preserve"> года №</w:t>
      </w:r>
      <w:r w:rsidR="007E005D">
        <w:rPr>
          <w:sz w:val="22"/>
          <w:szCs w:val="22"/>
        </w:rPr>
        <w:t xml:space="preserve"> </w:t>
      </w:r>
    </w:p>
    <w:p w:rsidR="00FA1130" w:rsidRPr="00FA1130" w:rsidRDefault="00FA1130" w:rsidP="008427BA">
      <w:pPr>
        <w:rPr>
          <w:b/>
          <w:color w:val="FF0000"/>
        </w:rPr>
      </w:pPr>
    </w:p>
    <w:p w:rsidR="00FD510E" w:rsidRPr="004D5F14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FD510E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</w:t>
      </w:r>
      <w:r w:rsidRPr="002249DF">
        <w:rPr>
          <w:b/>
          <w:bCs/>
          <w:sz w:val="26"/>
          <w:szCs w:val="26"/>
        </w:rPr>
        <w:t>ной</w:t>
      </w:r>
      <w:r>
        <w:rPr>
          <w:b/>
          <w:bCs/>
          <w:sz w:val="26"/>
          <w:szCs w:val="26"/>
        </w:rPr>
        <w:t xml:space="preserve"> целевой </w:t>
      </w:r>
      <w:r w:rsidRPr="002249DF">
        <w:rPr>
          <w:b/>
          <w:bCs/>
          <w:sz w:val="26"/>
          <w:szCs w:val="26"/>
        </w:rPr>
        <w:t>программы</w:t>
      </w:r>
    </w:p>
    <w:p w:rsidR="00FD510E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«Ферзиковский район» </w:t>
      </w:r>
    </w:p>
    <w:p w:rsidR="00FD510E" w:rsidRPr="002249DF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«Создание </w:t>
      </w:r>
      <w:r w:rsidRPr="002249DF">
        <w:rPr>
          <w:b/>
          <w:bCs/>
          <w:sz w:val="26"/>
          <w:szCs w:val="26"/>
        </w:rPr>
        <w:t xml:space="preserve">роботизированных молочных ферм </w:t>
      </w:r>
      <w:r>
        <w:rPr>
          <w:b/>
          <w:bCs/>
          <w:sz w:val="26"/>
          <w:szCs w:val="26"/>
        </w:rPr>
        <w:t>в Ферзиковском районе К</w:t>
      </w:r>
      <w:r w:rsidRPr="002249DF">
        <w:rPr>
          <w:b/>
          <w:bCs/>
          <w:sz w:val="26"/>
          <w:szCs w:val="26"/>
        </w:rPr>
        <w:t>алужской области</w:t>
      </w:r>
      <w:r>
        <w:rPr>
          <w:b/>
          <w:bCs/>
          <w:sz w:val="26"/>
          <w:szCs w:val="26"/>
        </w:rPr>
        <w:t xml:space="preserve"> на 2015-2017 годы</w:t>
      </w:r>
      <w:r w:rsidRPr="002249DF">
        <w:rPr>
          <w:b/>
          <w:bCs/>
          <w:sz w:val="26"/>
          <w:szCs w:val="26"/>
        </w:rPr>
        <w:t>»</w:t>
      </w:r>
    </w:p>
    <w:p w:rsidR="00FD510E" w:rsidRPr="002249DF" w:rsidRDefault="00FD510E" w:rsidP="00FD510E">
      <w:pPr>
        <w:jc w:val="center"/>
        <w:rPr>
          <w:b/>
          <w:sz w:val="26"/>
          <w:szCs w:val="26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683"/>
        <w:gridCol w:w="532"/>
        <w:gridCol w:w="177"/>
        <w:gridCol w:w="851"/>
        <w:gridCol w:w="1134"/>
        <w:gridCol w:w="567"/>
        <w:gridCol w:w="567"/>
        <w:gridCol w:w="94"/>
        <w:gridCol w:w="875"/>
      </w:tblGrid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 xml:space="preserve">Администрация (исполнительно-распорядительный орган) муниципального района «Ферзиковский район»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Наименование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rPr>
                <w:bCs/>
                <w:sz w:val="22"/>
                <w:szCs w:val="22"/>
              </w:rPr>
            </w:pPr>
            <w:r w:rsidRPr="00FD510E">
              <w:rPr>
                <w:bCs/>
                <w:sz w:val="22"/>
                <w:szCs w:val="22"/>
              </w:rPr>
              <w:t xml:space="preserve">«Создание роботизированных молочных ферм в Ферзиковском районе Калужской области на 2015-2017 годы»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Наименование подразделения, ответственного за реализацию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Дата и номер постановления, которым утверждена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Постановление администрации (исполнительно-распорядительного органа) муниципального района «Ферзиковский район» от 17 октября 2014 года №701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Цель ВЦП</w:t>
            </w:r>
          </w:p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tabs>
                <w:tab w:val="left" w:pos="548"/>
              </w:tabs>
              <w:suppressAutoHyphens/>
              <w:ind w:left="72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-создание условий для развития и модернизации производственной базы молочного скотоводства, на основе инновационных роботизированных технологий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Задачи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22"/>
              <w:ind w:left="57" w:right="-5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 xml:space="preserve">- поддержка технико-технологического переоснащения отрасли молочного скотоводства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Сроки реализации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22"/>
              <w:ind w:left="57" w:right="-5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2015 – 2017 годы</w:t>
            </w:r>
          </w:p>
        </w:tc>
      </w:tr>
      <w:tr w:rsidR="00FD510E" w:rsidRPr="0068152E" w:rsidTr="00D43923">
        <w:trPr>
          <w:trHeight w:val="1123"/>
        </w:trPr>
        <w:tc>
          <w:tcPr>
            <w:tcW w:w="3780" w:type="dxa"/>
            <w:vMerge w:val="restart"/>
          </w:tcPr>
          <w:p w:rsidR="00FD510E" w:rsidRPr="00FD510E" w:rsidRDefault="00FD510E" w:rsidP="00795F1E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Целевые индикаторы по годам реализации программы</w:t>
            </w:r>
          </w:p>
        </w:tc>
        <w:tc>
          <w:tcPr>
            <w:tcW w:w="2392" w:type="dxa"/>
            <w:gridSpan w:val="3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Наименование целевого индикатора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Ед.из-мерен</w:t>
            </w: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  <w:gridSpan w:val="2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2016г.</w:t>
            </w:r>
          </w:p>
        </w:tc>
        <w:tc>
          <w:tcPr>
            <w:tcW w:w="969" w:type="dxa"/>
            <w:gridSpan w:val="2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2017г.</w:t>
            </w:r>
          </w:p>
        </w:tc>
      </w:tr>
      <w:tr w:rsidR="00FD510E" w:rsidRPr="0068152E" w:rsidTr="00D43923">
        <w:trPr>
          <w:trHeight w:val="1285"/>
        </w:trPr>
        <w:tc>
          <w:tcPr>
            <w:tcW w:w="3780" w:type="dxa"/>
            <w:vMerge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3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Валовое производство молока в с/х организациях и КФХ</w:t>
            </w: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тонн</w:t>
            </w: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55633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19490</w:t>
            </w:r>
          </w:p>
        </w:tc>
        <w:tc>
          <w:tcPr>
            <w:tcW w:w="1134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20940</w:t>
            </w:r>
          </w:p>
        </w:tc>
        <w:tc>
          <w:tcPr>
            <w:tcW w:w="969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21590</w:t>
            </w:r>
          </w:p>
        </w:tc>
      </w:tr>
      <w:tr w:rsidR="00FD510E" w:rsidRPr="0068152E" w:rsidTr="00D43923">
        <w:trPr>
          <w:trHeight w:val="1707"/>
        </w:trPr>
        <w:tc>
          <w:tcPr>
            <w:tcW w:w="3780" w:type="dxa"/>
            <w:vMerge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3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Численность поголовья молочных коров в с/х организациях и КФХ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гол.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55633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3910</w:t>
            </w:r>
          </w:p>
        </w:tc>
        <w:tc>
          <w:tcPr>
            <w:tcW w:w="969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4005</w:t>
            </w:r>
          </w:p>
        </w:tc>
      </w:tr>
      <w:tr w:rsidR="00FD510E" w:rsidRPr="0068152E" w:rsidTr="00D43923">
        <w:trPr>
          <w:trHeight w:val="2119"/>
        </w:trPr>
        <w:tc>
          <w:tcPr>
            <w:tcW w:w="3780" w:type="dxa"/>
            <w:vMerge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5" w:type="dxa"/>
            <w:gridSpan w:val="2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Удой на корову в год в с/х организациях и КФХ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кг.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55633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5177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A03CE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5355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</w:t>
            </w:r>
          </w:p>
        </w:tc>
      </w:tr>
      <w:tr w:rsidR="00FD510E" w:rsidRPr="0068152E" w:rsidTr="00D43923">
        <w:trPr>
          <w:trHeight w:val="1496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Объёмы финансирования: всего,  в том числе по годам реализации ВЦП, тыс.руб.</w:t>
            </w: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9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 xml:space="preserve">Объем финансирования на реализацию Программы на период 2015 - 2017 годы составляет в </w:t>
            </w:r>
            <w:r w:rsidR="007E005D">
              <w:rPr>
                <w:sz w:val="22"/>
                <w:szCs w:val="22"/>
              </w:rPr>
              <w:t>ценах соответствующих лет 56</w:t>
            </w:r>
            <w:r>
              <w:rPr>
                <w:sz w:val="22"/>
                <w:szCs w:val="22"/>
              </w:rPr>
              <w:t>028,637</w:t>
            </w:r>
            <w:r w:rsidRPr="00FD510E">
              <w:rPr>
                <w:sz w:val="22"/>
                <w:szCs w:val="22"/>
              </w:rPr>
              <w:t xml:space="preserve"> тыс. руб., в том числе: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 xml:space="preserve"> 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FD510E" w:rsidRPr="0068152E" w:rsidTr="00D43923">
        <w:trPr>
          <w:trHeight w:val="642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9"/>
          </w:tcPr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2015 г.          2016 г.              2017г.               всего</w:t>
            </w:r>
          </w:p>
        </w:tc>
      </w:tr>
      <w:tr w:rsidR="00FD510E" w:rsidRPr="0068152E" w:rsidTr="00D43923">
        <w:trPr>
          <w:trHeight w:val="991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Районный бюджет</w:t>
            </w: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202,863</w:t>
            </w:r>
          </w:p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  <w:r w:rsidR="00FD510E" w:rsidRPr="00BA58B5">
              <w:rPr>
                <w:sz w:val="22"/>
                <w:szCs w:val="22"/>
              </w:rPr>
              <w:t>,0</w:t>
            </w: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362,0</w:t>
            </w: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  <w:r w:rsidR="00FD510E" w:rsidRPr="00BA58B5">
              <w:rPr>
                <w:sz w:val="22"/>
                <w:szCs w:val="22"/>
              </w:rPr>
              <w:t>,863</w:t>
            </w: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D510E" w:rsidRPr="0068152E" w:rsidTr="00D43923">
        <w:trPr>
          <w:trHeight w:val="698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683" w:type="dxa"/>
          </w:tcPr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1825,774</w:t>
            </w: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  <w:r w:rsidR="00FD510E" w:rsidRPr="00BA58B5">
              <w:rPr>
                <w:sz w:val="22"/>
                <w:szCs w:val="22"/>
              </w:rPr>
              <w:t>,0</w:t>
            </w: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53638,0</w:t>
            </w: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55463</w:t>
            </w:r>
            <w:r w:rsidR="00FD510E" w:rsidRPr="00BA58B5">
              <w:rPr>
                <w:sz w:val="22"/>
                <w:szCs w:val="22"/>
              </w:rPr>
              <w:t>,774</w:t>
            </w: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D510E" w:rsidRPr="0068152E" w:rsidTr="00D43923">
        <w:trPr>
          <w:trHeight w:val="604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ИТОГО</w:t>
            </w:r>
          </w:p>
        </w:tc>
        <w:tc>
          <w:tcPr>
            <w:tcW w:w="1683" w:type="dxa"/>
          </w:tcPr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2028,637</w:t>
            </w:r>
          </w:p>
        </w:tc>
        <w:tc>
          <w:tcPr>
            <w:tcW w:w="1560" w:type="dxa"/>
            <w:gridSpan w:val="3"/>
          </w:tcPr>
          <w:p w:rsidR="00FD510E" w:rsidRPr="00BA58B5" w:rsidRDefault="00FD510E" w:rsidP="00D43923">
            <w:pPr>
              <w:pStyle w:val="Style5"/>
              <w:jc w:val="center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0,0</w:t>
            </w:r>
          </w:p>
          <w:p w:rsidR="00FD510E" w:rsidRPr="00BA58B5" w:rsidRDefault="00FD510E" w:rsidP="00D43923">
            <w:pPr>
              <w:pStyle w:val="Style5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D510E" w:rsidRPr="00BA58B5" w:rsidRDefault="00FD510E" w:rsidP="00BA58B5">
            <w:pPr>
              <w:pStyle w:val="Style5"/>
              <w:jc w:val="center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54000,0</w:t>
            </w:r>
          </w:p>
        </w:tc>
        <w:tc>
          <w:tcPr>
            <w:tcW w:w="1536" w:type="dxa"/>
            <w:gridSpan w:val="3"/>
          </w:tcPr>
          <w:p w:rsidR="00FD510E" w:rsidRPr="00BA58B5" w:rsidRDefault="007E005D" w:rsidP="00BA58B5">
            <w:pPr>
              <w:pStyle w:val="Style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56028</w:t>
            </w:r>
            <w:r w:rsidR="00FD510E" w:rsidRPr="00BA58B5">
              <w:rPr>
                <w:sz w:val="22"/>
                <w:szCs w:val="22"/>
              </w:rPr>
              <w:t>,637</w:t>
            </w:r>
          </w:p>
        </w:tc>
      </w:tr>
    </w:tbl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640D" w:rsidRDefault="002B640D" w:rsidP="00EA03CE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  <w:sectPr w:rsidR="002B640D" w:rsidSect="00947B0A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426D1" w:rsidRDefault="001426D1" w:rsidP="00947B0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26D1" w:rsidRDefault="001426D1" w:rsidP="00947B0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Приложение </w:t>
      </w:r>
      <w:r w:rsidR="00EA03CE">
        <w:rPr>
          <w:sz w:val="22"/>
          <w:szCs w:val="22"/>
        </w:rPr>
        <w:t>№2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1426D1" w:rsidRDefault="001426D1" w:rsidP="001426D1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 декабря</w:t>
      </w:r>
      <w:r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2016 года № </w:t>
      </w:r>
    </w:p>
    <w:p w:rsidR="001426D1" w:rsidRDefault="00610E7F" w:rsidP="001426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426D1">
        <w:rPr>
          <w:rFonts w:ascii="Times New Roman" w:hAnsi="Times New Roman" w:cs="Times New Roman"/>
          <w:b/>
          <w:sz w:val="26"/>
          <w:szCs w:val="26"/>
        </w:rPr>
        <w:t>Перечень мероприятий ведомственной целевой программы</w:t>
      </w:r>
    </w:p>
    <w:p w:rsidR="001426D1" w:rsidRDefault="001426D1" w:rsidP="001426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«Создание роботизированных молочных ферм в Ферзиковском районе Калужской области» на 2015-2017 годы</w:t>
      </w: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12620"/>
      </w:tblGrid>
      <w:tr w:rsidR="00610E7F" w:rsidRPr="00C10DB4" w:rsidTr="003B6A57">
        <w:trPr>
          <w:trHeight w:val="344"/>
        </w:trPr>
        <w:tc>
          <w:tcPr>
            <w:tcW w:w="2691" w:type="dxa"/>
            <w:vMerge w:val="restart"/>
            <w:vAlign w:val="center"/>
            <w:hideMark/>
          </w:tcPr>
          <w:p w:rsidR="00610E7F" w:rsidRPr="00C10DB4" w:rsidRDefault="00610E7F" w:rsidP="003B6A5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10DB4">
              <w:rPr>
                <w:b/>
                <w:bCs/>
                <w:sz w:val="26"/>
                <w:szCs w:val="26"/>
              </w:rPr>
              <w:t>Цель программы:</w:t>
            </w:r>
          </w:p>
        </w:tc>
        <w:tc>
          <w:tcPr>
            <w:tcW w:w="12600" w:type="dxa"/>
            <w:vMerge w:val="restart"/>
            <w:vAlign w:val="center"/>
            <w:hideMark/>
          </w:tcPr>
          <w:p w:rsidR="00610E7F" w:rsidRPr="00C10DB4" w:rsidRDefault="00610E7F" w:rsidP="003B6A57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C10DB4">
              <w:rPr>
                <w:b/>
                <w:sz w:val="26"/>
                <w:szCs w:val="26"/>
              </w:rPr>
              <w:t>Создание условий для развития и модернизации производственной базы молочного скотоводства, на основе инновационных роботизированных технологий</w:t>
            </w:r>
          </w:p>
        </w:tc>
      </w:tr>
      <w:tr w:rsidR="00610E7F" w:rsidTr="003B6A57">
        <w:trPr>
          <w:trHeight w:val="458"/>
        </w:trPr>
        <w:tc>
          <w:tcPr>
            <w:tcW w:w="2691" w:type="dxa"/>
            <w:vMerge/>
            <w:vAlign w:val="center"/>
            <w:hideMark/>
          </w:tcPr>
          <w:p w:rsidR="00610E7F" w:rsidRDefault="00610E7F" w:rsidP="003B6A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0" w:type="dxa"/>
            <w:vMerge/>
            <w:vAlign w:val="center"/>
            <w:hideMark/>
          </w:tcPr>
          <w:p w:rsidR="00610E7F" w:rsidRDefault="00610E7F" w:rsidP="003B6A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426D1" w:rsidRDefault="001426D1" w:rsidP="00610E7F">
      <w:pPr>
        <w:rPr>
          <w:sz w:val="22"/>
          <w:szCs w:val="22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53"/>
        <w:gridCol w:w="286"/>
        <w:gridCol w:w="879"/>
        <w:gridCol w:w="22"/>
        <w:gridCol w:w="1084"/>
        <w:gridCol w:w="1134"/>
        <w:gridCol w:w="1134"/>
        <w:gridCol w:w="944"/>
        <w:gridCol w:w="13"/>
        <w:gridCol w:w="38"/>
        <w:gridCol w:w="950"/>
        <w:gridCol w:w="36"/>
        <w:gridCol w:w="855"/>
        <w:gridCol w:w="47"/>
        <w:gridCol w:w="1653"/>
        <w:gridCol w:w="856"/>
        <w:gridCol w:w="968"/>
        <w:gridCol w:w="24"/>
        <w:gridCol w:w="827"/>
        <w:gridCol w:w="24"/>
        <w:gridCol w:w="811"/>
        <w:gridCol w:w="15"/>
        <w:gridCol w:w="24"/>
      </w:tblGrid>
      <w:tr w:rsidR="001426D1" w:rsidRPr="00947B0A" w:rsidTr="00D927D0">
        <w:trPr>
          <w:gridAfter w:val="2"/>
          <w:wAfter w:w="39" w:type="dxa"/>
          <w:trHeight w:val="57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Содержание мероприятия</w:t>
            </w:r>
          </w:p>
        </w:tc>
        <w:tc>
          <w:tcPr>
            <w:tcW w:w="1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Срок реализа-ции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Объем расходов на реализацию, тыс. руб.</w:t>
            </w:r>
          </w:p>
        </w:tc>
        <w:tc>
          <w:tcPr>
            <w:tcW w:w="51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Показатели результативности деятельности</w:t>
            </w:r>
          </w:p>
        </w:tc>
      </w:tr>
      <w:tr w:rsidR="001426D1" w:rsidRPr="00947B0A" w:rsidTr="00D927D0">
        <w:trPr>
          <w:trHeight w:val="40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 г.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2016 г.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2017 г.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Наименование индикатора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Единица измере-ния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Значение индикатора</w:t>
            </w:r>
          </w:p>
        </w:tc>
      </w:tr>
      <w:tr w:rsidR="001426D1" w:rsidRPr="00947B0A" w:rsidTr="00D927D0">
        <w:trPr>
          <w:trHeight w:val="73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районный</w:t>
            </w:r>
            <w:r w:rsidRPr="00947B0A">
              <w:rPr>
                <w:rFonts w:ascii="Times New Roman" w:hAnsi="Times New Roman" w:cs="Times New Roman"/>
              </w:rPr>
              <w:br/>
              <w:t xml:space="preserve">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Внебюд-жетные</w:t>
            </w:r>
            <w:r w:rsidRPr="00947B0A">
              <w:rPr>
                <w:rFonts w:ascii="Times New Roman" w:hAnsi="Times New Roman" w:cs="Times New Roman"/>
              </w:rPr>
              <w:br/>
              <w:t xml:space="preserve">средства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районный</w:t>
            </w:r>
            <w:r w:rsidRPr="00947B0A">
              <w:rPr>
                <w:rFonts w:ascii="Times New Roman" w:hAnsi="Times New Roman" w:cs="Times New Roman"/>
              </w:rPr>
              <w:br/>
              <w:t xml:space="preserve">бюджет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Внебюд-жетные</w:t>
            </w:r>
            <w:r w:rsidRPr="00947B0A">
              <w:rPr>
                <w:rFonts w:ascii="Times New Roman" w:hAnsi="Times New Roman" w:cs="Times New Roman"/>
              </w:rPr>
              <w:br/>
              <w:t xml:space="preserve">средства  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Районны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947B0A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 xml:space="preserve">Внебюд-жет.ср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2016 г.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2017 г.</w:t>
            </w:r>
          </w:p>
        </w:tc>
      </w:tr>
      <w:tr w:rsidR="001426D1" w:rsidRPr="00947B0A" w:rsidTr="00D927D0">
        <w:trPr>
          <w:gridAfter w:val="1"/>
          <w:wAfter w:w="24" w:type="dxa"/>
          <w:trHeight w:val="72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Задача № 1. Поддержка технико-технологического переоснащения отрасли молочного скотоводства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 xml:space="preserve">Субсидии на приобретение роботизированных установок для доения коров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362,0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53638,0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 xml:space="preserve">1. Валовое производство молока в сельско-хозяйственных организациях и крестьянских </w:t>
            </w:r>
            <w:r w:rsidRPr="00947B0A">
              <w:rPr>
                <w:rFonts w:ascii="Times New Roman" w:hAnsi="Times New Roman"/>
                <w:sz w:val="20"/>
              </w:rPr>
              <w:lastRenderedPageBreak/>
              <w:t>(фермерских) хозяйствах</w:t>
            </w:r>
          </w:p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2. Численность поголовья молочных коров в с/х организациях и КФХ</w:t>
            </w:r>
          </w:p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3. Удой на корову в год в с/х организациях и КФХ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lastRenderedPageBreak/>
              <w:t>тыс.тонн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lastRenderedPageBreak/>
              <w:t>гол.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кг.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E55633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19,490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55633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3765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55633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5177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20,94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3910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5355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21,59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4005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5390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строительство водопровода к </w:t>
            </w:r>
            <w:r>
              <w:rPr>
                <w:rFonts w:ascii="Times New Roman" w:hAnsi="Times New Roman"/>
                <w:sz w:val="20"/>
              </w:rPr>
              <w:lastRenderedPageBreak/>
              <w:t>роботизированной животноводческой ферме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1267,898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строительство электроснабжения к роботизированной животноводческой ферме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приобретение дизельных генераторов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Проведение круглых столов и семинаров по изучению передового опыта организации молочного животноводства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2015-2017гг.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В рамках Программы финансирование не требуется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11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1.6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Подготовка и переподготовка специалистов и кадров массовых профессий молочного скотоводства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В рамках Программы финансирование не требуется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7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1.7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color w:val="000000"/>
                <w:sz w:val="20"/>
              </w:rPr>
              <w:t>Подготовка и распространение информационных материалов о новых технологиях производства молока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В рамках Программы финансирование не требуется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Всего по задаче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202,863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1825,774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362,0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53638,0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40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ИТОГО по программе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1825,774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362,0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53638,0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1426D1" w:rsidRPr="00947B0A" w:rsidRDefault="001426D1" w:rsidP="00947B0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sectPr w:rsidR="001426D1" w:rsidRPr="00947B0A" w:rsidSect="00947B0A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69" w:rsidRDefault="00D20169">
      <w:r>
        <w:separator/>
      </w:r>
    </w:p>
  </w:endnote>
  <w:endnote w:type="continuationSeparator" w:id="0">
    <w:p w:rsidR="00D20169" w:rsidRDefault="00D2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F0" w:rsidRDefault="009963F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A07">
      <w:rPr>
        <w:noProof/>
      </w:rPr>
      <w:t>1</w:t>
    </w:r>
    <w:r>
      <w:fldChar w:fldCharType="end"/>
    </w:r>
  </w:p>
  <w:p w:rsidR="009963F0" w:rsidRDefault="009963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69" w:rsidRDefault="00D20169">
      <w:r>
        <w:separator/>
      </w:r>
    </w:p>
  </w:footnote>
  <w:footnote w:type="continuationSeparator" w:id="0">
    <w:p w:rsidR="00D20169" w:rsidRDefault="00D2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8CD4B7C"/>
    <w:multiLevelType w:val="hybridMultilevel"/>
    <w:tmpl w:val="31D4F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2A74CA"/>
    <w:multiLevelType w:val="hybridMultilevel"/>
    <w:tmpl w:val="A2C6FA88"/>
    <w:lvl w:ilvl="0" w:tplc="02443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0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33"/>
  </w:num>
  <w:num w:numId="3">
    <w:abstractNumId w:val="21"/>
  </w:num>
  <w:num w:numId="4">
    <w:abstractNumId w:val="10"/>
  </w:num>
  <w:num w:numId="5">
    <w:abstractNumId w:val="11"/>
  </w:num>
  <w:num w:numId="6">
    <w:abstractNumId w:val="14"/>
  </w:num>
  <w:num w:numId="7">
    <w:abstractNumId w:val="16"/>
  </w:num>
  <w:num w:numId="8">
    <w:abstractNumId w:val="25"/>
  </w:num>
  <w:num w:numId="9">
    <w:abstractNumId w:val="31"/>
  </w:num>
  <w:num w:numId="10">
    <w:abstractNumId w:val="12"/>
  </w:num>
  <w:num w:numId="11">
    <w:abstractNumId w:val="28"/>
  </w:num>
  <w:num w:numId="12">
    <w:abstractNumId w:val="22"/>
  </w:num>
  <w:num w:numId="13">
    <w:abstractNumId w:val="26"/>
  </w:num>
  <w:num w:numId="14">
    <w:abstractNumId w:val="13"/>
  </w:num>
  <w:num w:numId="15">
    <w:abstractNumId w:val="23"/>
  </w:num>
  <w:num w:numId="16">
    <w:abstractNumId w:val="3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5"/>
  </w:num>
  <w:num w:numId="27">
    <w:abstractNumId w:val="15"/>
  </w:num>
  <w:num w:numId="28">
    <w:abstractNumId w:val="17"/>
  </w:num>
  <w:num w:numId="29">
    <w:abstractNumId w:val="34"/>
  </w:num>
  <w:num w:numId="30">
    <w:abstractNumId w:val="32"/>
  </w:num>
  <w:num w:numId="31">
    <w:abstractNumId w:val="29"/>
  </w:num>
  <w:num w:numId="32">
    <w:abstractNumId w:val="27"/>
  </w:num>
  <w:num w:numId="33">
    <w:abstractNumId w:val="18"/>
  </w:num>
  <w:num w:numId="34">
    <w:abstractNumId w:val="20"/>
  </w:num>
  <w:num w:numId="35">
    <w:abstractNumId w:val="36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0"/>
    <w:rsid w:val="000143E8"/>
    <w:rsid w:val="00027B8B"/>
    <w:rsid w:val="00040CE5"/>
    <w:rsid w:val="00050D0D"/>
    <w:rsid w:val="000929D9"/>
    <w:rsid w:val="000C4AF2"/>
    <w:rsid w:val="000E65B6"/>
    <w:rsid w:val="00116AC6"/>
    <w:rsid w:val="001426D1"/>
    <w:rsid w:val="0016215B"/>
    <w:rsid w:val="001F1A07"/>
    <w:rsid w:val="00210757"/>
    <w:rsid w:val="00286A62"/>
    <w:rsid w:val="002B640D"/>
    <w:rsid w:val="002D13B7"/>
    <w:rsid w:val="002E3D5B"/>
    <w:rsid w:val="002F2A8A"/>
    <w:rsid w:val="00301D65"/>
    <w:rsid w:val="00315098"/>
    <w:rsid w:val="00342A4C"/>
    <w:rsid w:val="00352747"/>
    <w:rsid w:val="003A2BF8"/>
    <w:rsid w:val="003D6C3E"/>
    <w:rsid w:val="004675B0"/>
    <w:rsid w:val="00487571"/>
    <w:rsid w:val="00495BCB"/>
    <w:rsid w:val="005908A6"/>
    <w:rsid w:val="005910BE"/>
    <w:rsid w:val="00591211"/>
    <w:rsid w:val="005E35F7"/>
    <w:rsid w:val="00602B14"/>
    <w:rsid w:val="00610E7F"/>
    <w:rsid w:val="0062477F"/>
    <w:rsid w:val="00626CF7"/>
    <w:rsid w:val="00650AA7"/>
    <w:rsid w:val="006C5736"/>
    <w:rsid w:val="006D57C6"/>
    <w:rsid w:val="006F7BC7"/>
    <w:rsid w:val="00700F21"/>
    <w:rsid w:val="00705DD2"/>
    <w:rsid w:val="007147EC"/>
    <w:rsid w:val="00743856"/>
    <w:rsid w:val="00795F1E"/>
    <w:rsid w:val="007E005D"/>
    <w:rsid w:val="007E4EF0"/>
    <w:rsid w:val="008427BA"/>
    <w:rsid w:val="00867300"/>
    <w:rsid w:val="00880B60"/>
    <w:rsid w:val="00885C12"/>
    <w:rsid w:val="008A4F12"/>
    <w:rsid w:val="008D16D3"/>
    <w:rsid w:val="008D2769"/>
    <w:rsid w:val="009073FC"/>
    <w:rsid w:val="00947B0A"/>
    <w:rsid w:val="00951986"/>
    <w:rsid w:val="00990F92"/>
    <w:rsid w:val="009963F0"/>
    <w:rsid w:val="009E41B4"/>
    <w:rsid w:val="009F4A82"/>
    <w:rsid w:val="00A10D6E"/>
    <w:rsid w:val="00A30747"/>
    <w:rsid w:val="00B104FA"/>
    <w:rsid w:val="00B2665F"/>
    <w:rsid w:val="00B47257"/>
    <w:rsid w:val="00BA58B5"/>
    <w:rsid w:val="00BF20FE"/>
    <w:rsid w:val="00BF60FE"/>
    <w:rsid w:val="00C61311"/>
    <w:rsid w:val="00C9345C"/>
    <w:rsid w:val="00C9557A"/>
    <w:rsid w:val="00D20169"/>
    <w:rsid w:val="00D23456"/>
    <w:rsid w:val="00D24B40"/>
    <w:rsid w:val="00D44362"/>
    <w:rsid w:val="00D72557"/>
    <w:rsid w:val="00DE58DA"/>
    <w:rsid w:val="00E21FAF"/>
    <w:rsid w:val="00E55633"/>
    <w:rsid w:val="00E64490"/>
    <w:rsid w:val="00E652A7"/>
    <w:rsid w:val="00EA03CE"/>
    <w:rsid w:val="00EA5C8A"/>
    <w:rsid w:val="00EB67C6"/>
    <w:rsid w:val="00ED6FEF"/>
    <w:rsid w:val="00EE0958"/>
    <w:rsid w:val="00EF5C0A"/>
    <w:rsid w:val="00EF62B3"/>
    <w:rsid w:val="00F469ED"/>
    <w:rsid w:val="00F64D04"/>
    <w:rsid w:val="00F7275E"/>
    <w:rsid w:val="00F87874"/>
    <w:rsid w:val="00FA1130"/>
    <w:rsid w:val="00FC79D2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69DD-FC96-4C6A-96AF-B705A50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A1130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FA1130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FA1130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FA1130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FA1130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FA1130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FA1130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A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FA1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A1130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FA1130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FA1130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FA1130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FA1130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A1130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7">
    <w:name w:val="раздилитель сноски"/>
    <w:basedOn w:val="a"/>
    <w:next w:val="a8"/>
    <w:rsid w:val="00FA1130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A1130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A1130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FA1130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A1130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FA1130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link w:val="22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b">
    <w:name w:val="header"/>
    <w:basedOn w:val="a"/>
    <w:link w:val="12"/>
    <w:uiPriority w:val="99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d">
    <w:name w:val="footer"/>
    <w:basedOn w:val="a"/>
    <w:link w:val="13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FA1130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A1130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A1130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A113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A113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A113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A113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A113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A1130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A1130"/>
    <w:rPr>
      <w:color w:val="0000FF"/>
      <w:u w:val="single"/>
    </w:rPr>
  </w:style>
  <w:style w:type="paragraph" w:customStyle="1" w:styleId="ConsPlusCell">
    <w:name w:val="ConsPlusCell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A1130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A113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FA1130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A1130"/>
    <w:rPr>
      <w:rFonts w:ascii="Times New Roman" w:hAnsi="Times New Roman"/>
    </w:rPr>
  </w:style>
  <w:style w:type="paragraph" w:customStyle="1" w:styleId="ConsPlusNonformat">
    <w:name w:val="ConsPlusNonformat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A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FA11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19"/>
    <w:rsid w:val="00FA1130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1">
    <w:name w:val="Текст Знак"/>
    <w:basedOn w:val="a0"/>
    <w:uiPriority w:val="99"/>
    <w:rsid w:val="00FA11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Знак1"/>
    <w:link w:val="af0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Стиль1"/>
    <w:rsid w:val="00FA1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A11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A1130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4">
    <w:name w:val="Основной текст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A1130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5">
    <w:name w:val="List Paragraph"/>
    <w:basedOn w:val="a"/>
    <w:uiPriority w:val="34"/>
    <w:qFormat/>
    <w:rsid w:val="00FA1130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A113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A1130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A1130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uiPriority w:val="99"/>
    <w:unhideWhenUsed/>
    <w:rsid w:val="00FA1130"/>
    <w:rPr>
      <w:color w:val="800080"/>
      <w:u w:val="single"/>
    </w:rPr>
  </w:style>
  <w:style w:type="paragraph" w:customStyle="1" w:styleId="1d">
    <w:name w:val="Абзац списка1"/>
    <w:basedOn w:val="a"/>
    <w:rsid w:val="00FA113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A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rsid w:val="00FA1130"/>
  </w:style>
  <w:style w:type="paragraph" w:customStyle="1" w:styleId="afc">
    <w:name w:val="Таблица"/>
    <w:basedOn w:val="a"/>
    <w:qFormat/>
    <w:rsid w:val="00FA1130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A1130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A1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FA1130"/>
  </w:style>
  <w:style w:type="character" w:styleId="afd">
    <w:name w:val="annotation reference"/>
    <w:rsid w:val="00FA113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0">
    <w:name w:val="Стандарт"/>
    <w:basedOn w:val="a"/>
    <w:link w:val="aff1"/>
    <w:qFormat/>
    <w:rsid w:val="00FA1130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1">
    <w:name w:val="Стандарт Знак"/>
    <w:link w:val="aff0"/>
    <w:rsid w:val="00FA113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FA113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A1130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FA1130"/>
    <w:rPr>
      <w:b/>
      <w:bCs/>
      <w:caps/>
      <w:sz w:val="28"/>
      <w:szCs w:val="28"/>
      <w:lang w:val="en-US" w:eastAsia="x-none" w:bidi="ar-SA"/>
    </w:rPr>
  </w:style>
  <w:style w:type="character" w:customStyle="1" w:styleId="aff2">
    <w:name w:val="Подзаголовок Знак"/>
    <w:link w:val="aff3"/>
    <w:rsid w:val="00FA1130"/>
    <w:rPr>
      <w:b/>
      <w:bCs/>
      <w:iCs/>
      <w:kern w:val="24"/>
      <w:sz w:val="28"/>
      <w:szCs w:val="28"/>
      <w:lang w:val="x-none" w:eastAsia="x-none"/>
    </w:rPr>
  </w:style>
  <w:style w:type="paragraph" w:styleId="aff3">
    <w:name w:val="Subtitle"/>
    <w:basedOn w:val="a"/>
    <w:link w:val="aff2"/>
    <w:qFormat/>
    <w:rsid w:val="00FA1130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FA1130"/>
    <w:rPr>
      <w:rFonts w:eastAsiaTheme="minorEastAsia"/>
      <w:color w:val="5A5A5A" w:themeColor="text1" w:themeTint="A5"/>
      <w:spacing w:val="15"/>
      <w:lang w:eastAsia="ru-RU"/>
    </w:rPr>
  </w:style>
  <w:style w:type="paragraph" w:styleId="34">
    <w:name w:val="Body Text Indent 3"/>
    <w:basedOn w:val="a"/>
    <w:link w:val="35"/>
    <w:rsid w:val="00FA113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A1130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A1130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A1130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A113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A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A1130"/>
  </w:style>
  <w:style w:type="paragraph" w:customStyle="1" w:styleId="dash0410043104370430044600200441043f04380441043a0430">
    <w:name w:val="dash0410_0431_0437_0430_0446_0020_0441_043f_0438_0441_043a_0430"/>
    <w:basedOn w:val="a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1130"/>
  </w:style>
  <w:style w:type="paragraph" w:customStyle="1" w:styleId="ConsPlusNormal">
    <w:name w:val="ConsPlusNormal"/>
    <w:uiPriority w:val="99"/>
    <w:rsid w:val="00FA1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A1130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A11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A11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A1130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A1130"/>
    <w:rPr>
      <w:rFonts w:eastAsia="Times New Roman"/>
      <w:sz w:val="28"/>
      <w:szCs w:val="24"/>
    </w:rPr>
  </w:style>
  <w:style w:type="character" w:customStyle="1" w:styleId="180">
    <w:name w:val="Знак Знак18"/>
    <w:rsid w:val="00FA113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A1130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A113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A1130"/>
    <w:rPr>
      <w:rFonts w:eastAsia="Times New Roman"/>
      <w:sz w:val="28"/>
    </w:rPr>
  </w:style>
  <w:style w:type="paragraph" w:customStyle="1" w:styleId="BodyText22">
    <w:name w:val="Body Text 22"/>
    <w:basedOn w:val="a"/>
    <w:rsid w:val="00FA1130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A11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A1130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A1130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Название Знак"/>
    <w:basedOn w:val="a0"/>
    <w:link w:val="aff8"/>
    <w:rsid w:val="00FA11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a">
    <w:name w:val="Скобки буквы"/>
    <w:basedOn w:val="a"/>
    <w:rsid w:val="00FA1130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A113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A113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A1130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basedOn w:val="a0"/>
    <w:link w:val="affe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endnote reference"/>
    <w:rsid w:val="00FA1130"/>
    <w:rPr>
      <w:vertAlign w:val="superscript"/>
    </w:rPr>
  </w:style>
  <w:style w:type="paragraph" w:styleId="afff1">
    <w:name w:val="Document Map"/>
    <w:basedOn w:val="a"/>
    <w:link w:val="afff2"/>
    <w:rsid w:val="00FA1130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basedOn w:val="a0"/>
    <w:link w:val="afff1"/>
    <w:rsid w:val="00FA11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annotation subject"/>
    <w:basedOn w:val="afe"/>
    <w:next w:val="afe"/>
    <w:link w:val="afff4"/>
    <w:rsid w:val="00FA1130"/>
    <w:rPr>
      <w:b/>
      <w:bCs/>
    </w:rPr>
  </w:style>
  <w:style w:type="character" w:customStyle="1" w:styleId="afff4">
    <w:name w:val="Тема примечания Знак"/>
    <w:basedOn w:val="aff"/>
    <w:link w:val="afff3"/>
    <w:rsid w:val="00FA113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5">
    <w:name w:val="Знак Знак"/>
    <w:locked/>
    <w:rsid w:val="00FA1130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A11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A11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A1130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A1130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A113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A1130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FA1130"/>
    <w:rPr>
      <w:b/>
      <w:bCs/>
    </w:rPr>
  </w:style>
  <w:style w:type="paragraph" w:customStyle="1" w:styleId="28">
    <w:name w:val="Абзац списка2"/>
    <w:basedOn w:val="a"/>
    <w:rsid w:val="00FA1130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f7">
    <w:name w:val="Block Text"/>
    <w:basedOn w:val="a"/>
    <w:rsid w:val="00FA1130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8427BA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ConsNonformat">
    <w:name w:val="ConsNonformat"/>
    <w:rsid w:val="00FD51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FD510E"/>
    <w:pPr>
      <w:widowControl w:val="0"/>
      <w:autoSpaceDE w:val="0"/>
      <w:autoSpaceDN w:val="0"/>
      <w:adjustRightInd w:val="0"/>
      <w:spacing w:line="326" w:lineRule="exact"/>
      <w:ind w:hanging="36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МОН основной Знак"/>
    <w:link w:val="afff9"/>
    <w:locked/>
    <w:rsid w:val="001426D1"/>
    <w:rPr>
      <w:sz w:val="28"/>
      <w:lang w:eastAsia="ru-RU"/>
    </w:rPr>
  </w:style>
  <w:style w:type="paragraph" w:customStyle="1" w:styleId="afff9">
    <w:name w:val="МОН основной"/>
    <w:basedOn w:val="a"/>
    <w:link w:val="afff8"/>
    <w:rsid w:val="001426D1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98A1-A5A6-4C8F-A776-EE094751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</cp:revision>
  <cp:lastPrinted>2017-01-16T06:19:00Z</cp:lastPrinted>
  <dcterms:created xsi:type="dcterms:W3CDTF">2017-01-31T10:27:00Z</dcterms:created>
  <dcterms:modified xsi:type="dcterms:W3CDTF">2017-01-31T10:27:00Z</dcterms:modified>
</cp:coreProperties>
</file>