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F7" w:rsidRPr="00335A4B" w:rsidRDefault="00D023F7" w:rsidP="00C2247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4AC3" w:rsidRDefault="00854AC3" w:rsidP="00C2247D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335A4B">
        <w:rPr>
          <w:b/>
          <w:sz w:val="26"/>
          <w:szCs w:val="26"/>
        </w:rPr>
        <w:t xml:space="preserve">Пояснительная записка к отчету о реализации муниципальной программы «Энергосбережение и повышении энергетической эффективности на территории муниципального района «Ферзиковский район» на период 2014-2016 годов» за </w:t>
      </w:r>
      <w:r w:rsidR="00E56924" w:rsidRPr="00335A4B">
        <w:rPr>
          <w:b/>
          <w:sz w:val="26"/>
          <w:szCs w:val="26"/>
        </w:rPr>
        <w:t>2014 год</w:t>
      </w:r>
    </w:p>
    <w:p w:rsidR="00E90423" w:rsidRPr="00E90423" w:rsidRDefault="00E90423" w:rsidP="00E90423">
      <w:pPr>
        <w:overflowPunct w:val="0"/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 w:rsidRPr="00E90423">
        <w:rPr>
          <w:b/>
          <w:i/>
          <w:sz w:val="26"/>
          <w:szCs w:val="26"/>
        </w:rPr>
        <w:t>Основные цели и задачи муниципальной пр</w:t>
      </w:r>
      <w:r>
        <w:rPr>
          <w:b/>
          <w:i/>
          <w:sz w:val="26"/>
          <w:szCs w:val="26"/>
        </w:rPr>
        <w:t>о</w:t>
      </w:r>
      <w:r w:rsidRPr="00E90423">
        <w:rPr>
          <w:b/>
          <w:i/>
          <w:sz w:val="26"/>
          <w:szCs w:val="26"/>
        </w:rPr>
        <w:t>граммы</w:t>
      </w:r>
    </w:p>
    <w:p w:rsidR="00854AC3" w:rsidRPr="00335A4B" w:rsidRDefault="00217B0A" w:rsidP="00854AC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5A4B">
        <w:rPr>
          <w:sz w:val="26"/>
          <w:szCs w:val="26"/>
        </w:rPr>
        <w:t xml:space="preserve"> </w:t>
      </w:r>
      <w:r w:rsidR="00E90423">
        <w:rPr>
          <w:sz w:val="26"/>
          <w:szCs w:val="26"/>
        </w:rPr>
        <w:t>Цель</w:t>
      </w:r>
      <w:r w:rsidR="00B40BC6" w:rsidRPr="00335A4B">
        <w:rPr>
          <w:sz w:val="26"/>
          <w:szCs w:val="26"/>
        </w:rPr>
        <w:t xml:space="preserve"> муниципальной программы «</w:t>
      </w:r>
      <w:r w:rsidR="00521F75" w:rsidRPr="00335A4B">
        <w:rPr>
          <w:sz w:val="26"/>
          <w:szCs w:val="26"/>
        </w:rPr>
        <w:t>Энергосбережение и повышение энергетической эффективности на территории муниципального района  «Ферзиковский район» на период 2014-2016 годов»</w:t>
      </w:r>
      <w:r w:rsidR="00E90423">
        <w:rPr>
          <w:sz w:val="26"/>
          <w:szCs w:val="26"/>
        </w:rPr>
        <w:t>:</w:t>
      </w:r>
      <w:r w:rsidR="00335A4B" w:rsidRPr="00335A4B">
        <w:rPr>
          <w:sz w:val="26"/>
          <w:szCs w:val="26"/>
        </w:rPr>
        <w:t xml:space="preserve"> </w:t>
      </w:r>
    </w:p>
    <w:p w:rsidR="00335A4B" w:rsidRPr="00335A4B" w:rsidRDefault="00335A4B" w:rsidP="00335A4B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5A4B">
        <w:rPr>
          <w:sz w:val="26"/>
          <w:szCs w:val="26"/>
        </w:rPr>
        <w:t>–</w:t>
      </w:r>
      <w:r w:rsidRPr="00335A4B">
        <w:rPr>
          <w:sz w:val="26"/>
          <w:szCs w:val="26"/>
        </w:rPr>
        <w:tab/>
        <w:t>формирование целостной и эффективной системы управления энергосбережением и повышением энергетической эффективности</w:t>
      </w:r>
      <w:r w:rsidR="00E90423">
        <w:rPr>
          <w:sz w:val="26"/>
          <w:szCs w:val="26"/>
        </w:rPr>
        <w:t>.</w:t>
      </w:r>
    </w:p>
    <w:p w:rsidR="00335A4B" w:rsidRPr="00335A4B" w:rsidRDefault="00E90423" w:rsidP="00E90423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муниципальной программы:</w:t>
      </w:r>
    </w:p>
    <w:p w:rsidR="00335A4B" w:rsidRPr="00335A4B" w:rsidRDefault="00335A4B" w:rsidP="00335A4B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5A4B">
        <w:rPr>
          <w:sz w:val="26"/>
          <w:szCs w:val="26"/>
        </w:rPr>
        <w:t>–</w:t>
      </w:r>
      <w:r w:rsidRPr="00335A4B">
        <w:rPr>
          <w:sz w:val="26"/>
          <w:szCs w:val="26"/>
        </w:rPr>
        <w:tab/>
      </w:r>
      <w:r w:rsidR="00E90423">
        <w:rPr>
          <w:sz w:val="26"/>
          <w:szCs w:val="26"/>
        </w:rPr>
        <w:t xml:space="preserve"> </w:t>
      </w:r>
      <w:r w:rsidRPr="00335A4B">
        <w:rPr>
          <w:sz w:val="26"/>
          <w:szCs w:val="26"/>
        </w:rPr>
        <w:t xml:space="preserve">повышение энергетической эффективности использования и потребления топливно-энергетических ресурсов организациями и учреждениями, финансируемыми из бюджета муниципального района «Ферзиковский район» Калужской области; </w:t>
      </w:r>
    </w:p>
    <w:p w:rsidR="00335A4B" w:rsidRDefault="00335A4B" w:rsidP="00335A4B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5A4B">
        <w:rPr>
          <w:sz w:val="26"/>
          <w:szCs w:val="26"/>
        </w:rPr>
        <w:t>- информационное обеспечение энергосбережения и пропаганда эффективного использования энергетических ресурсов</w:t>
      </w:r>
      <w:r w:rsidRPr="00335A4B">
        <w:rPr>
          <w:sz w:val="28"/>
          <w:szCs w:val="28"/>
        </w:rPr>
        <w:t>.</w:t>
      </w:r>
    </w:p>
    <w:p w:rsidR="005670C3" w:rsidRPr="00E90423" w:rsidRDefault="005670C3" w:rsidP="00335A4B">
      <w:pPr>
        <w:overflowPunct w:val="0"/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E90423">
        <w:rPr>
          <w:b/>
          <w:i/>
          <w:sz w:val="26"/>
          <w:szCs w:val="26"/>
        </w:rPr>
        <w:t>Результаты, достигнутые за отчетный период на основании индикаторов муниципальной программы:</w:t>
      </w:r>
    </w:p>
    <w:p w:rsidR="005670C3" w:rsidRPr="005670C3" w:rsidRDefault="005670C3" w:rsidP="005670C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C2483A">
        <w:rPr>
          <w:sz w:val="26"/>
          <w:szCs w:val="26"/>
        </w:rPr>
        <w:t xml:space="preserve"> снижение</w:t>
      </w:r>
      <w:r w:rsidRPr="005670C3">
        <w:rPr>
          <w:sz w:val="26"/>
          <w:szCs w:val="26"/>
        </w:rPr>
        <w:t xml:space="preserve"> на 3% объемов энергопотребления организациями и учреждениями, финансируемыми из бюджета муниципального района «Ферзиковский район»;</w:t>
      </w:r>
    </w:p>
    <w:p w:rsidR="00F75E32" w:rsidRPr="005670C3" w:rsidRDefault="00F75E32" w:rsidP="00736EF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осуществление учета 50%</w:t>
      </w:r>
      <w:r w:rsidR="005670C3" w:rsidRPr="005670C3">
        <w:rPr>
          <w:sz w:val="26"/>
          <w:szCs w:val="26"/>
        </w:rPr>
        <w:t xml:space="preserve"> учет потребляемых топливно-энергетических ресурсов с помощью приборов учета во всех организациях и учреждениях, финансируемых из бюджета муниципальн</w:t>
      </w:r>
      <w:r w:rsidR="00736EF3">
        <w:rPr>
          <w:sz w:val="26"/>
          <w:szCs w:val="26"/>
        </w:rPr>
        <w:t>ого района «Ферзиковский район» (в</w:t>
      </w:r>
      <w:r>
        <w:rPr>
          <w:sz w:val="26"/>
          <w:szCs w:val="26"/>
        </w:rPr>
        <w:t xml:space="preserve"> 2014 году установлены приборы учета тепловой энергии в администрации МР «Ферзиковский район</w:t>
      </w:r>
      <w:r w:rsidR="00736EF3">
        <w:rPr>
          <w:sz w:val="26"/>
          <w:szCs w:val="26"/>
        </w:rPr>
        <w:t>» и МОУ «Ферзиковская средняя школа»</w:t>
      </w:r>
      <w:r w:rsidR="00941F37">
        <w:rPr>
          <w:sz w:val="26"/>
          <w:szCs w:val="26"/>
        </w:rPr>
        <w:t>);</w:t>
      </w:r>
    </w:p>
    <w:p w:rsidR="005670C3" w:rsidRPr="005670C3" w:rsidRDefault="005670C3" w:rsidP="005670C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670C3">
        <w:rPr>
          <w:sz w:val="26"/>
          <w:szCs w:val="26"/>
        </w:rPr>
        <w:t>–</w:t>
      </w:r>
      <w:r w:rsidRPr="005670C3">
        <w:rPr>
          <w:sz w:val="26"/>
          <w:szCs w:val="26"/>
        </w:rPr>
        <w:tab/>
        <w:t>повышение эффективности использования энергетических ресурсов организациями и учреждениями, финансируемыми из бюджета муниципального района «Ферзиковский район» при  конечном использовании;</w:t>
      </w:r>
    </w:p>
    <w:p w:rsidR="005670C3" w:rsidRDefault="005670C3" w:rsidP="005670C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670C3">
        <w:rPr>
          <w:sz w:val="26"/>
          <w:szCs w:val="26"/>
        </w:rPr>
        <w:t>–</w:t>
      </w:r>
      <w:r w:rsidRPr="005670C3">
        <w:rPr>
          <w:sz w:val="26"/>
          <w:szCs w:val="26"/>
        </w:rPr>
        <w:tab/>
        <w:t>повышение экологической эффективности и безопасности на основе рационального и экологически ответственного использования энергии и ресурсов, способствующих обеспечению права граждан на благоприятную окружающую среду.</w:t>
      </w:r>
    </w:p>
    <w:p w:rsidR="00C2483A" w:rsidRPr="00E90423" w:rsidRDefault="00C2483A" w:rsidP="005670C3">
      <w:pPr>
        <w:overflowPunct w:val="0"/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E90423">
        <w:rPr>
          <w:b/>
          <w:i/>
          <w:sz w:val="26"/>
          <w:szCs w:val="26"/>
        </w:rPr>
        <w:t>Вклад основных результатов а решение задач и достижение целей муниципальной программы:</w:t>
      </w:r>
    </w:p>
    <w:p w:rsidR="00C2483A" w:rsidRPr="00C2483A" w:rsidRDefault="00C2483A" w:rsidP="005670C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483A">
        <w:rPr>
          <w:sz w:val="26"/>
          <w:szCs w:val="26"/>
        </w:rPr>
        <w:t>- повышение энергетической эффективности Ферзиковского района;</w:t>
      </w:r>
    </w:p>
    <w:p w:rsidR="00C2483A" w:rsidRPr="00C2483A" w:rsidRDefault="00C2483A" w:rsidP="005670C3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2483A">
        <w:rPr>
          <w:sz w:val="26"/>
          <w:szCs w:val="26"/>
        </w:rPr>
        <w:t>- развитие информационного обеспечения мероприятий по энергосбережению и повышению энергетической эффективности</w:t>
      </w:r>
      <w:r>
        <w:rPr>
          <w:b/>
          <w:sz w:val="26"/>
          <w:szCs w:val="26"/>
        </w:rPr>
        <w:t>.</w:t>
      </w:r>
    </w:p>
    <w:p w:rsidR="00335A4B" w:rsidRPr="00E90423" w:rsidRDefault="005670C3" w:rsidP="00335A4B">
      <w:pPr>
        <w:overflowPunct w:val="0"/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E90423">
        <w:rPr>
          <w:b/>
          <w:i/>
          <w:sz w:val="26"/>
          <w:szCs w:val="26"/>
        </w:rPr>
        <w:t>Перечень мероприятий, выполненных в результате реализации муниципальной программы:</w:t>
      </w:r>
    </w:p>
    <w:p w:rsidR="00EB4524" w:rsidRPr="00EB4524" w:rsidRDefault="00EB4524" w:rsidP="00EB4524">
      <w:pPr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EB4524">
        <w:rPr>
          <w:rFonts w:eastAsia="Calibri"/>
          <w:b/>
          <w:i/>
          <w:sz w:val="26"/>
          <w:szCs w:val="26"/>
          <w:lang w:eastAsia="en-US"/>
        </w:rPr>
        <w:t xml:space="preserve">Организационные мероприятия по энергосбережению и повышению энергоэффективности в организациях </w:t>
      </w:r>
      <w:r w:rsidRPr="00EB4524">
        <w:rPr>
          <w:b/>
          <w:i/>
          <w:sz w:val="26"/>
          <w:szCs w:val="26"/>
        </w:rPr>
        <w:t>и учреждениях, финансируемых из бюджета муниципального района «Ферзиковский район»</w:t>
      </w:r>
      <w:r w:rsidRPr="00EB4524">
        <w:rPr>
          <w:rFonts w:eastAsia="Calibri"/>
          <w:b/>
          <w:i/>
          <w:sz w:val="26"/>
          <w:szCs w:val="26"/>
          <w:lang w:eastAsia="en-US"/>
        </w:rPr>
        <w:t>.</w:t>
      </w:r>
    </w:p>
    <w:p w:rsidR="00EB4524" w:rsidRPr="00EB4524" w:rsidRDefault="00304658" w:rsidP="00304658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04658">
        <w:rPr>
          <w:rFonts w:eastAsia="Calibri"/>
          <w:sz w:val="26"/>
          <w:szCs w:val="26"/>
          <w:lang w:eastAsia="en-US"/>
        </w:rPr>
        <w:t>ведется ежемесячный мониторинг проведения энергети</w:t>
      </w:r>
      <w:r>
        <w:rPr>
          <w:rFonts w:eastAsia="Calibri"/>
          <w:sz w:val="26"/>
          <w:szCs w:val="26"/>
          <w:lang w:eastAsia="en-US"/>
        </w:rPr>
        <w:t xml:space="preserve">ческих обследований в организациях и </w:t>
      </w:r>
      <w:r w:rsidRPr="00304658">
        <w:rPr>
          <w:rFonts w:eastAsia="Calibri"/>
          <w:sz w:val="26"/>
          <w:szCs w:val="26"/>
          <w:lang w:eastAsia="en-US"/>
        </w:rPr>
        <w:t xml:space="preserve"> учреждениях </w:t>
      </w:r>
      <w:r>
        <w:rPr>
          <w:rFonts w:eastAsia="Calibri"/>
          <w:sz w:val="26"/>
          <w:szCs w:val="26"/>
          <w:lang w:eastAsia="en-US"/>
        </w:rPr>
        <w:t>муниципального района «Фериковский район».</w:t>
      </w:r>
    </w:p>
    <w:p w:rsidR="00EB4524" w:rsidRPr="00EB4524" w:rsidRDefault="00EB4524" w:rsidP="00EB4524">
      <w:pPr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EB4524">
        <w:rPr>
          <w:rFonts w:eastAsia="Calibri"/>
          <w:b/>
          <w:i/>
          <w:sz w:val="26"/>
          <w:szCs w:val="26"/>
          <w:lang w:eastAsia="en-US"/>
        </w:rPr>
        <w:t xml:space="preserve">Энергосбережение в сфере коммунального хозяйства организаций </w:t>
      </w:r>
      <w:r w:rsidRPr="00EB4524">
        <w:rPr>
          <w:b/>
          <w:i/>
          <w:sz w:val="26"/>
          <w:szCs w:val="26"/>
        </w:rPr>
        <w:t>и учреждений, финансируемых из бюджета муниципального района «Ферзиковский район»</w:t>
      </w:r>
      <w:r w:rsidRPr="00EB4524">
        <w:rPr>
          <w:rFonts w:eastAsia="Calibri"/>
          <w:b/>
          <w:i/>
          <w:sz w:val="26"/>
          <w:szCs w:val="26"/>
          <w:lang w:eastAsia="en-US"/>
        </w:rPr>
        <w:t>.</w:t>
      </w:r>
    </w:p>
    <w:p w:rsidR="00E12BFA" w:rsidRPr="00E12BFA" w:rsidRDefault="00E12BFA" w:rsidP="00E12BFA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ремонт</w:t>
      </w:r>
      <w:r w:rsidRPr="00E12BFA">
        <w:rPr>
          <w:sz w:val="26"/>
          <w:szCs w:val="26"/>
        </w:rPr>
        <w:t xml:space="preserve"> отопительных котельных с применением энергосберегающих оборудования и т</w:t>
      </w:r>
      <w:r w:rsidR="00C2483A">
        <w:rPr>
          <w:sz w:val="26"/>
          <w:szCs w:val="26"/>
        </w:rPr>
        <w:t>ехнологий – 2</w:t>
      </w:r>
      <w:r w:rsidR="00E90423">
        <w:rPr>
          <w:sz w:val="26"/>
          <w:szCs w:val="26"/>
        </w:rPr>
        <w:t xml:space="preserve"> котельные</w:t>
      </w:r>
      <w:r w:rsidRPr="00E12BFA">
        <w:rPr>
          <w:sz w:val="26"/>
          <w:szCs w:val="26"/>
        </w:rPr>
        <w:t>;</w:t>
      </w:r>
    </w:p>
    <w:p w:rsidR="00E90423" w:rsidRPr="00EB4524" w:rsidRDefault="00E90423" w:rsidP="00E90423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ремонт</w:t>
      </w:r>
      <w:r w:rsidR="00E12BFA" w:rsidRPr="00E12BFA">
        <w:rPr>
          <w:sz w:val="26"/>
          <w:szCs w:val="26"/>
        </w:rPr>
        <w:t xml:space="preserve"> тепловых сетей с применением современны</w:t>
      </w:r>
      <w:r>
        <w:rPr>
          <w:sz w:val="26"/>
          <w:szCs w:val="26"/>
        </w:rPr>
        <w:t>х технологий и материалов-300 пог. метров сетей;</w:t>
      </w:r>
    </w:p>
    <w:p w:rsidR="00142D0A" w:rsidRPr="00EB4524" w:rsidRDefault="00E90423" w:rsidP="00E90423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Результат -</w:t>
      </w:r>
      <w:r w:rsidRPr="00E90423">
        <w:rPr>
          <w:rFonts w:eastAsia="Calibri"/>
          <w:sz w:val="26"/>
          <w:szCs w:val="26"/>
          <w:lang w:eastAsia="en-US"/>
        </w:rPr>
        <w:t xml:space="preserve"> снижение на 3% объемов энергопотребления организациями и учреждениями, финансируемыми из бюджета муниципального района «Ферзиковский район».</w:t>
      </w:r>
    </w:p>
    <w:p w:rsidR="00EB4524" w:rsidRPr="00EB4524" w:rsidRDefault="00EB4524" w:rsidP="00EB4524">
      <w:pPr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EB4524">
        <w:rPr>
          <w:rFonts w:eastAsia="Calibri"/>
          <w:b/>
          <w:i/>
          <w:sz w:val="26"/>
          <w:szCs w:val="26"/>
          <w:lang w:eastAsia="en-US"/>
        </w:rPr>
        <w:t>Сокращение энергетических потерь в бюджетной сфере.</w:t>
      </w:r>
    </w:p>
    <w:p w:rsidR="00EB4524" w:rsidRDefault="002365A1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</w:t>
      </w:r>
      <w:r w:rsidR="00E90423">
        <w:rPr>
          <w:rFonts w:eastAsia="Calibri"/>
          <w:sz w:val="26"/>
          <w:szCs w:val="26"/>
          <w:lang w:eastAsia="en-US"/>
        </w:rPr>
        <w:t>недрение энергосберегающего осветительного оборудования и систем автоматического оборудования освещения в организациях и учреждениях, финансируемых из бюджета муниципального района «Ферзиковский район»</w:t>
      </w:r>
      <w:r>
        <w:rPr>
          <w:rFonts w:eastAsia="Calibri"/>
          <w:sz w:val="26"/>
          <w:szCs w:val="26"/>
          <w:lang w:eastAsia="en-US"/>
        </w:rPr>
        <w:t xml:space="preserve"> (установлены датчики движения, позволяющие снизить потребление электроэнергии).</w:t>
      </w:r>
    </w:p>
    <w:p w:rsidR="002365A1" w:rsidRDefault="002365A1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2365A1">
        <w:rPr>
          <w:rFonts w:eastAsia="Calibri"/>
          <w:b/>
          <w:i/>
          <w:sz w:val="26"/>
          <w:szCs w:val="26"/>
          <w:lang w:eastAsia="en-US"/>
        </w:rPr>
        <w:t>4) Информационное обеспечение энергосбережения и пропаганда эффективного использования энергетических ресурсов</w:t>
      </w:r>
    </w:p>
    <w:p w:rsidR="002365A1" w:rsidRPr="002365A1" w:rsidRDefault="002365A1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365A1">
        <w:rPr>
          <w:rFonts w:eastAsia="Calibri"/>
          <w:sz w:val="26"/>
          <w:szCs w:val="26"/>
          <w:lang w:eastAsia="en-US"/>
        </w:rPr>
        <w:t>- информационные и пропагандистские материалы в СМИ (газета «Ферзиковские вести; сайт администрации МР «Ферзиковский район»</w:t>
      </w:r>
      <w:r>
        <w:rPr>
          <w:rFonts w:eastAsia="Calibri"/>
          <w:sz w:val="26"/>
          <w:szCs w:val="26"/>
          <w:lang w:eastAsia="en-US"/>
        </w:rPr>
        <w:t>.</w:t>
      </w:r>
    </w:p>
    <w:p w:rsidR="00C46AE8" w:rsidRDefault="00C46AE8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C6F8C" w:rsidRPr="002365A1" w:rsidRDefault="002C6F8C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2365A1">
        <w:rPr>
          <w:rFonts w:eastAsia="Calibri"/>
          <w:b/>
          <w:i/>
          <w:sz w:val="26"/>
          <w:szCs w:val="26"/>
          <w:lang w:eastAsia="en-US"/>
        </w:rPr>
        <w:t>Сведения о достижении значений индикаторов муниципальной программы</w:t>
      </w:r>
    </w:p>
    <w:p w:rsidR="00C46AE8" w:rsidRPr="00C46AE8" w:rsidRDefault="00C46AE8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2C6F8C" w:rsidRPr="00C46AE8" w:rsidRDefault="002C6F8C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46AE8">
        <w:rPr>
          <w:rFonts w:eastAsia="Calibri"/>
          <w:sz w:val="26"/>
          <w:szCs w:val="26"/>
          <w:lang w:eastAsia="en-US"/>
        </w:rPr>
        <w:t>Выполнены на 100% следующие индикаторы муниципальной программы</w:t>
      </w:r>
      <w:r w:rsidR="00C46AE8">
        <w:rPr>
          <w:rFonts w:eastAsia="Calibri"/>
          <w:sz w:val="26"/>
          <w:szCs w:val="26"/>
          <w:lang w:eastAsia="en-US"/>
        </w:rPr>
        <w:t>:</w:t>
      </w:r>
    </w:p>
    <w:p w:rsidR="002C6F8C" w:rsidRPr="00C46AE8" w:rsidRDefault="002C6F8C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46AE8">
        <w:rPr>
          <w:rFonts w:eastAsia="Calibri"/>
          <w:sz w:val="26"/>
          <w:szCs w:val="26"/>
          <w:lang w:eastAsia="en-US"/>
        </w:rPr>
        <w:t>- удельный расход электрической энергии на снабжение организаций и учреждений, финансируемых из бюджета муниципального района «Ферзиковский район» (в расчете на 1 кв. метр общей площади);</w:t>
      </w:r>
    </w:p>
    <w:p w:rsidR="00C46AE8" w:rsidRPr="00C46AE8" w:rsidRDefault="00C46AE8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46AE8">
        <w:rPr>
          <w:rFonts w:eastAsia="Calibri"/>
          <w:sz w:val="26"/>
          <w:szCs w:val="26"/>
          <w:lang w:eastAsia="en-US"/>
        </w:rPr>
        <w:t>-</w:t>
      </w:r>
      <w:r w:rsidRPr="00C46AE8">
        <w:t xml:space="preserve"> </w:t>
      </w:r>
      <w:r w:rsidRPr="00C46AE8">
        <w:rPr>
          <w:rFonts w:eastAsia="Calibri"/>
          <w:sz w:val="26"/>
          <w:szCs w:val="26"/>
          <w:lang w:eastAsia="en-US"/>
        </w:rPr>
        <w:t>удельный расход холодной воды на снабжение организаций и учреждений, финансируемых из бюджета муниципального района «Ферзиковский район» (в расчете на 1 человека);</w:t>
      </w:r>
    </w:p>
    <w:p w:rsidR="002C6F8C" w:rsidRPr="00C46AE8" w:rsidRDefault="002C6F8C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46AE8">
        <w:rPr>
          <w:rFonts w:eastAsia="Calibri"/>
          <w:sz w:val="26"/>
          <w:szCs w:val="26"/>
          <w:lang w:eastAsia="en-US"/>
        </w:rPr>
        <w:t>- доля объема тепловой энергии, потребляемой организациями и учреждениями, финансируемыми из бюджета муниципального района «Ферзиковский район» расчеты за которую осуществляются с использованием приборов учета, в общем объеме тепловой энергии, потребляемой (используемой) организациями и учреждениями, финансируемыми из бюджета муниципального района «Ферзик</w:t>
      </w:r>
      <w:r w:rsidR="00C46AE8" w:rsidRPr="00C46AE8">
        <w:rPr>
          <w:rFonts w:eastAsia="Calibri"/>
          <w:sz w:val="26"/>
          <w:szCs w:val="26"/>
          <w:lang w:eastAsia="en-US"/>
        </w:rPr>
        <w:t xml:space="preserve">овский район» ( </w:t>
      </w:r>
      <w:r w:rsidRPr="00C46AE8">
        <w:rPr>
          <w:rFonts w:eastAsia="Calibri"/>
          <w:sz w:val="26"/>
          <w:szCs w:val="26"/>
          <w:lang w:eastAsia="en-US"/>
        </w:rPr>
        <w:t>%</w:t>
      </w:r>
      <w:r w:rsidR="00C46AE8" w:rsidRPr="00C46AE8">
        <w:rPr>
          <w:rFonts w:eastAsia="Calibri"/>
          <w:sz w:val="26"/>
          <w:szCs w:val="26"/>
          <w:lang w:eastAsia="en-US"/>
        </w:rPr>
        <w:t>);</w:t>
      </w:r>
    </w:p>
    <w:p w:rsidR="002C6F8C" w:rsidRDefault="002C6F8C" w:rsidP="00C46AE8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46AE8">
        <w:rPr>
          <w:rFonts w:eastAsia="Calibri"/>
          <w:sz w:val="26"/>
          <w:szCs w:val="26"/>
          <w:lang w:eastAsia="en-US"/>
        </w:rPr>
        <w:t xml:space="preserve">- доля объема холодной воды, потребляемой организациями и учреждениями, финансируемыми из бюджета муниципального района «Ферзиковский район» расчеты за которую осуществляются с использованием приборов учета, в общем объеме воды, потребляемой (используемой) организациями и учреждениями, финансируемыми из бюджета муниципального района «Ферзиковский район», </w:t>
      </w:r>
      <w:r w:rsidR="00C46AE8">
        <w:rPr>
          <w:rFonts w:eastAsia="Calibri"/>
          <w:sz w:val="26"/>
          <w:szCs w:val="26"/>
          <w:lang w:eastAsia="en-US"/>
        </w:rPr>
        <w:t>(</w:t>
      </w:r>
      <w:r w:rsidRPr="00C46AE8">
        <w:rPr>
          <w:rFonts w:eastAsia="Calibri"/>
          <w:sz w:val="26"/>
          <w:szCs w:val="26"/>
          <w:lang w:eastAsia="en-US"/>
        </w:rPr>
        <w:t>%</w:t>
      </w:r>
      <w:r w:rsidR="00C46AE8">
        <w:rPr>
          <w:rFonts w:eastAsia="Calibri"/>
          <w:sz w:val="26"/>
          <w:szCs w:val="26"/>
          <w:lang w:eastAsia="en-US"/>
        </w:rPr>
        <w:t>)</w:t>
      </w:r>
    </w:p>
    <w:p w:rsidR="00A00FA4" w:rsidRDefault="00A00FA4" w:rsidP="00C46AE8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A00FA4">
        <w:rPr>
          <w:rFonts w:eastAsia="Calibri"/>
          <w:sz w:val="26"/>
          <w:szCs w:val="26"/>
          <w:lang w:eastAsia="en-US"/>
        </w:rPr>
        <w:t>удельный расход тепловой энергии на снабжение организаций и учреждений, финансируемых из бюджета муниципального района «Ферзиковский район» (в расчете на 1 кв. метр общей площади)</w:t>
      </w:r>
    </w:p>
    <w:p w:rsidR="00C46AE8" w:rsidRDefault="00C46AE8" w:rsidP="002C6F8C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A00FA4" w:rsidRDefault="003C360D" w:rsidP="002C6F8C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360D">
        <w:rPr>
          <w:rFonts w:eastAsia="Calibri"/>
          <w:sz w:val="26"/>
          <w:szCs w:val="26"/>
          <w:lang w:eastAsia="en-US"/>
        </w:rPr>
        <w:t>Выполнение ниже 100% плановых значений по следующим индикаторам:</w:t>
      </w:r>
    </w:p>
    <w:p w:rsidR="003C360D" w:rsidRDefault="003C360D" w:rsidP="002C6F8C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A00FA4" w:rsidRPr="003C360D" w:rsidRDefault="003C360D" w:rsidP="002C6F8C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A00FA4" w:rsidRPr="003C360D">
        <w:rPr>
          <w:rFonts w:eastAsia="Calibri"/>
          <w:sz w:val="26"/>
          <w:szCs w:val="26"/>
          <w:lang w:eastAsia="en-US"/>
        </w:rPr>
        <w:t>количество энергосервисных договоров (контрактов), заключенных организациями и учреждениями, финансируемыми из бюджета муниципального района «Ферзиковский район».</w:t>
      </w:r>
    </w:p>
    <w:p w:rsidR="00A00FA4" w:rsidRPr="002C6F8C" w:rsidRDefault="00A00FA4" w:rsidP="002C6F8C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335A4B" w:rsidRPr="00520A64" w:rsidRDefault="004A26FE" w:rsidP="00335A4B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00FA4" w:rsidRPr="00A00FA4">
        <w:rPr>
          <w:sz w:val="26"/>
          <w:szCs w:val="26"/>
        </w:rP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организациями и учреждениями, финансируемыми из бюджета муниципального района «Ферзиковский район», к общему объему финансирования муниципальной программы;</w:t>
      </w:r>
    </w:p>
    <w:p w:rsidR="00142D0A" w:rsidRPr="002365A1" w:rsidRDefault="00142D0A" w:rsidP="00142D0A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b/>
          <w:i/>
          <w:sz w:val="26"/>
          <w:szCs w:val="26"/>
        </w:rPr>
      </w:pPr>
      <w:r w:rsidRPr="002365A1">
        <w:rPr>
          <w:b/>
          <w:i/>
          <w:sz w:val="26"/>
          <w:szCs w:val="26"/>
        </w:rPr>
        <w:t xml:space="preserve">             Анализ факторов, повлиявших на ход реализации муниципальной программы: </w:t>
      </w:r>
    </w:p>
    <w:p w:rsidR="004A26FE" w:rsidRDefault="004A26FE" w:rsidP="00142D0A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b/>
          <w:sz w:val="26"/>
          <w:szCs w:val="26"/>
        </w:rPr>
      </w:pPr>
      <w:r w:rsidRPr="002365A1">
        <w:rPr>
          <w:b/>
          <w:i/>
          <w:sz w:val="26"/>
          <w:szCs w:val="26"/>
        </w:rPr>
        <w:t xml:space="preserve">              Факторы, повлиявшие на ход реализации муниципальной пр</w:t>
      </w:r>
      <w:r w:rsidR="00B46D5A" w:rsidRPr="002365A1">
        <w:rPr>
          <w:b/>
          <w:i/>
          <w:sz w:val="26"/>
          <w:szCs w:val="26"/>
        </w:rPr>
        <w:t>о</w:t>
      </w:r>
      <w:r w:rsidRPr="002365A1">
        <w:rPr>
          <w:b/>
          <w:i/>
          <w:sz w:val="26"/>
          <w:szCs w:val="26"/>
        </w:rPr>
        <w:t>граммы:</w:t>
      </w:r>
    </w:p>
    <w:p w:rsidR="004A26FE" w:rsidRPr="0006047A" w:rsidRDefault="004A26FE" w:rsidP="00142D0A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sz w:val="26"/>
          <w:szCs w:val="26"/>
        </w:rPr>
      </w:pPr>
      <w:r w:rsidRPr="0006047A">
        <w:rPr>
          <w:sz w:val="26"/>
          <w:szCs w:val="26"/>
        </w:rPr>
        <w:t>- недостаточное финансирование мероприятий за счет средств областного</w:t>
      </w:r>
      <w:r w:rsidR="00B46D5A" w:rsidRPr="0006047A">
        <w:rPr>
          <w:sz w:val="26"/>
          <w:szCs w:val="26"/>
        </w:rPr>
        <w:t xml:space="preserve"> бюджета, в связи с этим кредиторская задолжен</w:t>
      </w:r>
      <w:r w:rsidR="002365A1">
        <w:rPr>
          <w:sz w:val="26"/>
          <w:szCs w:val="26"/>
        </w:rPr>
        <w:t>ность на 01.01.20145 составила 1 350</w:t>
      </w:r>
      <w:r w:rsidR="0006047A" w:rsidRPr="0006047A">
        <w:rPr>
          <w:sz w:val="26"/>
          <w:szCs w:val="26"/>
        </w:rPr>
        <w:t xml:space="preserve"> тыс. руб.</w:t>
      </w:r>
      <w:r w:rsidR="0006047A">
        <w:rPr>
          <w:sz w:val="26"/>
          <w:szCs w:val="26"/>
        </w:rPr>
        <w:t>;</w:t>
      </w:r>
    </w:p>
    <w:p w:rsidR="0006047A" w:rsidRDefault="0006047A" w:rsidP="00142D0A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CC1DB1">
        <w:rPr>
          <w:sz w:val="26"/>
          <w:szCs w:val="26"/>
        </w:rPr>
        <w:t>о</w:t>
      </w:r>
      <w:r w:rsidRPr="0006047A">
        <w:rPr>
          <w:sz w:val="26"/>
          <w:szCs w:val="26"/>
        </w:rPr>
        <w:t>тсутствие финансовых средств у собственников жилых помещений на установку общедомовых приборов учета</w:t>
      </w:r>
      <w:r>
        <w:rPr>
          <w:sz w:val="26"/>
          <w:szCs w:val="26"/>
        </w:rPr>
        <w:t>.</w:t>
      </w:r>
    </w:p>
    <w:p w:rsidR="00142D0A" w:rsidRPr="00520A64" w:rsidRDefault="00142D0A" w:rsidP="00142D0A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sz w:val="26"/>
          <w:szCs w:val="26"/>
        </w:rPr>
      </w:pPr>
      <w:r w:rsidRPr="00520A64">
        <w:rPr>
          <w:sz w:val="26"/>
          <w:szCs w:val="26"/>
        </w:rPr>
        <w:t xml:space="preserve"> </w:t>
      </w:r>
    </w:p>
    <w:p w:rsidR="00520A64" w:rsidRPr="002365A1" w:rsidRDefault="00520A64" w:rsidP="00142D0A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i/>
          <w:sz w:val="26"/>
          <w:szCs w:val="26"/>
        </w:rPr>
      </w:pPr>
    </w:p>
    <w:p w:rsidR="007E246C" w:rsidRPr="00520A64" w:rsidRDefault="00142D0A" w:rsidP="00520A64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2365A1">
        <w:rPr>
          <w:b/>
          <w:i/>
          <w:sz w:val="26"/>
          <w:szCs w:val="26"/>
        </w:rPr>
        <w:t>Оценка эффективности программы:</w:t>
      </w:r>
    </w:p>
    <w:p w:rsidR="00520A64" w:rsidRPr="00520A64" w:rsidRDefault="00520A64" w:rsidP="00520A64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66C4C" w:rsidRPr="00DC3C1C" w:rsidRDefault="00871B24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0A64">
        <w:rPr>
          <w:rFonts w:eastAsia="Calibri"/>
          <w:sz w:val="26"/>
          <w:szCs w:val="26"/>
          <w:lang w:val="en-US" w:eastAsia="en-US"/>
        </w:rPr>
        <w:t>S</w:t>
      </w:r>
      <w:r w:rsidRPr="00DC3C1C">
        <w:rPr>
          <w:rFonts w:eastAsia="Calibri"/>
          <w:sz w:val="26"/>
          <w:szCs w:val="26"/>
          <w:lang w:eastAsia="en-US"/>
        </w:rPr>
        <w:t>1=</w:t>
      </w:r>
      <w:r w:rsidR="0093330D">
        <w:rPr>
          <w:rFonts w:eastAsia="Calibri"/>
          <w:sz w:val="26"/>
          <w:szCs w:val="26"/>
          <w:lang w:eastAsia="en-US"/>
        </w:rPr>
        <w:t>50/50*100%=100</w:t>
      </w:r>
    </w:p>
    <w:p w:rsidR="00E66C4C" w:rsidRPr="00DC3C1C" w:rsidRDefault="00020765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0A64">
        <w:rPr>
          <w:rFonts w:eastAsia="Calibri"/>
          <w:sz w:val="26"/>
          <w:szCs w:val="26"/>
          <w:lang w:val="en-US" w:eastAsia="en-US"/>
        </w:rPr>
        <w:t>S</w:t>
      </w:r>
      <w:r w:rsidRPr="00DC3C1C">
        <w:rPr>
          <w:rFonts w:eastAsia="Calibri"/>
          <w:sz w:val="26"/>
          <w:szCs w:val="26"/>
          <w:lang w:eastAsia="en-US"/>
        </w:rPr>
        <w:t>2</w:t>
      </w:r>
      <w:r w:rsidR="00E66C4C" w:rsidRPr="00DC3C1C">
        <w:rPr>
          <w:rFonts w:eastAsia="Calibri"/>
          <w:sz w:val="26"/>
          <w:szCs w:val="26"/>
          <w:lang w:eastAsia="en-US"/>
        </w:rPr>
        <w:t>=50/50*100%=100</w:t>
      </w:r>
    </w:p>
    <w:p w:rsidR="00020765" w:rsidRPr="00E90423" w:rsidRDefault="00753820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vertAlign w:val="subscript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S3=</w:t>
      </w:r>
      <w:r w:rsidR="00D33B8F">
        <w:rPr>
          <w:rFonts w:eastAsia="Calibri"/>
          <w:sz w:val="26"/>
          <w:szCs w:val="26"/>
          <w:lang w:val="en-US" w:eastAsia="en-US"/>
        </w:rPr>
        <w:t>40,</w:t>
      </w:r>
      <w:r w:rsidR="00D33B8F" w:rsidRPr="00E90423">
        <w:rPr>
          <w:rFonts w:eastAsia="Calibri"/>
          <w:sz w:val="26"/>
          <w:szCs w:val="26"/>
          <w:lang w:val="en-US" w:eastAsia="en-US"/>
        </w:rPr>
        <w:t>4</w:t>
      </w:r>
      <w:r w:rsidR="0093330D">
        <w:rPr>
          <w:rFonts w:eastAsia="Calibri"/>
          <w:sz w:val="26"/>
          <w:szCs w:val="26"/>
          <w:lang w:val="en-US" w:eastAsia="en-US"/>
        </w:rPr>
        <w:t xml:space="preserve"> /</w:t>
      </w:r>
      <w:r w:rsidR="00D33B8F">
        <w:rPr>
          <w:rFonts w:eastAsia="Calibri"/>
          <w:sz w:val="26"/>
          <w:szCs w:val="26"/>
          <w:lang w:val="en-US" w:eastAsia="en-US"/>
        </w:rPr>
        <w:t>40,</w:t>
      </w:r>
      <w:r w:rsidR="00D33B8F" w:rsidRPr="00E90423">
        <w:rPr>
          <w:rFonts w:eastAsia="Calibri"/>
          <w:sz w:val="26"/>
          <w:szCs w:val="26"/>
          <w:lang w:val="en-US" w:eastAsia="en-US"/>
        </w:rPr>
        <w:t>38</w:t>
      </w:r>
      <w:r w:rsidR="0093330D">
        <w:rPr>
          <w:rFonts w:eastAsia="Calibri"/>
          <w:sz w:val="26"/>
          <w:szCs w:val="26"/>
          <w:lang w:val="en-US" w:eastAsia="en-US"/>
        </w:rPr>
        <w:t>*100%=</w:t>
      </w:r>
      <w:r w:rsidR="00D33B8F" w:rsidRPr="00E90423">
        <w:rPr>
          <w:rFonts w:eastAsia="Calibri"/>
          <w:sz w:val="26"/>
          <w:szCs w:val="26"/>
          <w:lang w:val="en-US" w:eastAsia="en-US"/>
        </w:rPr>
        <w:t>100</w:t>
      </w:r>
    </w:p>
    <w:p w:rsidR="00E66C4C" w:rsidRPr="00FC7E74" w:rsidRDefault="00E66C4C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0A64">
        <w:rPr>
          <w:rFonts w:eastAsia="Calibri"/>
          <w:sz w:val="26"/>
          <w:szCs w:val="26"/>
          <w:lang w:val="en-US" w:eastAsia="en-US"/>
        </w:rPr>
        <w:t>S4=</w:t>
      </w:r>
      <w:r w:rsidR="00D33B8F">
        <w:rPr>
          <w:rFonts w:eastAsia="Calibri"/>
          <w:sz w:val="26"/>
          <w:szCs w:val="26"/>
          <w:lang w:val="en-US" w:eastAsia="en-US"/>
        </w:rPr>
        <w:t>2,</w:t>
      </w:r>
      <w:r w:rsidR="00FC7E74">
        <w:rPr>
          <w:rFonts w:eastAsia="Calibri"/>
          <w:sz w:val="26"/>
          <w:szCs w:val="26"/>
          <w:lang w:eastAsia="en-US"/>
        </w:rPr>
        <w:t>36</w:t>
      </w:r>
      <w:r w:rsidR="0093330D">
        <w:rPr>
          <w:rFonts w:eastAsia="Calibri"/>
          <w:sz w:val="26"/>
          <w:szCs w:val="26"/>
          <w:lang w:val="en-US" w:eastAsia="en-US"/>
        </w:rPr>
        <w:t>/2,</w:t>
      </w:r>
      <w:r w:rsidR="00D33B8F" w:rsidRPr="00E90423">
        <w:rPr>
          <w:rFonts w:eastAsia="Calibri"/>
          <w:sz w:val="26"/>
          <w:szCs w:val="26"/>
          <w:lang w:val="en-US" w:eastAsia="en-US"/>
        </w:rPr>
        <w:t>38</w:t>
      </w:r>
      <w:r w:rsidR="0093330D">
        <w:rPr>
          <w:rFonts w:eastAsia="Calibri"/>
          <w:sz w:val="26"/>
          <w:szCs w:val="26"/>
          <w:lang w:val="en-US" w:eastAsia="en-US"/>
        </w:rPr>
        <w:t>*100%=</w:t>
      </w:r>
      <w:r w:rsidR="00FC7E74">
        <w:rPr>
          <w:rFonts w:eastAsia="Calibri"/>
          <w:sz w:val="26"/>
          <w:szCs w:val="26"/>
          <w:lang w:eastAsia="en-US"/>
        </w:rPr>
        <w:t>99,2</w:t>
      </w:r>
    </w:p>
    <w:p w:rsidR="00020765" w:rsidRPr="00E90423" w:rsidRDefault="00753820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S5=</w:t>
      </w:r>
      <w:r w:rsidR="0093330D">
        <w:rPr>
          <w:rFonts w:eastAsia="Calibri"/>
          <w:sz w:val="26"/>
          <w:szCs w:val="26"/>
          <w:lang w:val="en-US" w:eastAsia="en-US"/>
        </w:rPr>
        <w:t>0,</w:t>
      </w:r>
      <w:r w:rsidR="00D33B8F">
        <w:rPr>
          <w:rFonts w:eastAsia="Calibri"/>
          <w:sz w:val="26"/>
          <w:szCs w:val="26"/>
          <w:lang w:val="en-US" w:eastAsia="en-US"/>
        </w:rPr>
        <w:t>2</w:t>
      </w:r>
      <w:r w:rsidR="00D33B8F" w:rsidRPr="00E90423">
        <w:rPr>
          <w:rFonts w:eastAsia="Calibri"/>
          <w:sz w:val="26"/>
          <w:szCs w:val="26"/>
          <w:lang w:val="en-US" w:eastAsia="en-US"/>
        </w:rPr>
        <w:t>60</w:t>
      </w:r>
      <w:r w:rsidR="0093330D">
        <w:rPr>
          <w:rFonts w:eastAsia="Calibri"/>
          <w:sz w:val="26"/>
          <w:szCs w:val="26"/>
          <w:lang w:val="en-US" w:eastAsia="en-US"/>
        </w:rPr>
        <w:t>/0,</w:t>
      </w:r>
      <w:r w:rsidR="00D33B8F">
        <w:rPr>
          <w:rFonts w:eastAsia="Calibri"/>
          <w:sz w:val="26"/>
          <w:szCs w:val="26"/>
          <w:lang w:val="en-US" w:eastAsia="en-US"/>
        </w:rPr>
        <w:t>2</w:t>
      </w:r>
      <w:r w:rsidR="00D33B8F" w:rsidRPr="00E90423">
        <w:rPr>
          <w:rFonts w:eastAsia="Calibri"/>
          <w:sz w:val="26"/>
          <w:szCs w:val="26"/>
          <w:lang w:val="en-US" w:eastAsia="en-US"/>
        </w:rPr>
        <w:t>52</w:t>
      </w:r>
      <w:r w:rsidR="0093330D">
        <w:rPr>
          <w:rFonts w:eastAsia="Calibri"/>
          <w:sz w:val="26"/>
          <w:szCs w:val="26"/>
          <w:lang w:val="en-US" w:eastAsia="en-US"/>
        </w:rPr>
        <w:t>*100%=</w:t>
      </w:r>
      <w:r w:rsidR="00D33B8F" w:rsidRPr="00E90423">
        <w:rPr>
          <w:rFonts w:eastAsia="Calibri"/>
          <w:sz w:val="26"/>
          <w:szCs w:val="26"/>
          <w:lang w:val="en-US" w:eastAsia="en-US"/>
        </w:rPr>
        <w:t>100</w:t>
      </w:r>
    </w:p>
    <w:p w:rsidR="00020765" w:rsidRPr="00242D2B" w:rsidRDefault="00753820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S6=</w:t>
      </w:r>
      <w:r w:rsidR="00124942" w:rsidRPr="003550CC">
        <w:rPr>
          <w:rFonts w:eastAsia="Calibri"/>
          <w:sz w:val="26"/>
          <w:szCs w:val="26"/>
          <w:lang w:val="en-US" w:eastAsia="en-US"/>
        </w:rPr>
        <w:t>0</w:t>
      </w:r>
      <w:r w:rsidR="00124942">
        <w:rPr>
          <w:rFonts w:eastAsia="Calibri"/>
          <w:sz w:val="26"/>
          <w:szCs w:val="26"/>
          <w:lang w:val="en-US" w:eastAsia="en-US"/>
        </w:rPr>
        <w:t>/</w:t>
      </w:r>
      <w:r w:rsidR="00124942" w:rsidRPr="003550CC">
        <w:rPr>
          <w:rFonts w:eastAsia="Calibri"/>
          <w:sz w:val="26"/>
          <w:szCs w:val="26"/>
          <w:lang w:val="en-US" w:eastAsia="en-US"/>
        </w:rPr>
        <w:t>2</w:t>
      </w:r>
      <w:r w:rsidRPr="00242D2B">
        <w:rPr>
          <w:rFonts w:eastAsia="Calibri"/>
          <w:sz w:val="26"/>
          <w:szCs w:val="26"/>
          <w:lang w:val="en-US" w:eastAsia="en-US"/>
        </w:rPr>
        <w:t>*100=0</w:t>
      </w:r>
    </w:p>
    <w:p w:rsidR="00020765" w:rsidRPr="00242D2B" w:rsidRDefault="00124942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S7=</w:t>
      </w:r>
      <w:r w:rsidR="00753820">
        <w:rPr>
          <w:rFonts w:eastAsia="Calibri"/>
          <w:sz w:val="26"/>
          <w:szCs w:val="26"/>
          <w:lang w:val="en-US" w:eastAsia="en-US"/>
        </w:rPr>
        <w:t>0/</w:t>
      </w:r>
      <w:r w:rsidRPr="003550CC">
        <w:rPr>
          <w:rFonts w:eastAsia="Calibri"/>
          <w:sz w:val="26"/>
          <w:szCs w:val="26"/>
          <w:lang w:val="en-US" w:eastAsia="en-US"/>
        </w:rPr>
        <w:t>7</w:t>
      </w:r>
      <w:r w:rsidR="00753820">
        <w:rPr>
          <w:rFonts w:eastAsia="Calibri"/>
          <w:sz w:val="26"/>
          <w:szCs w:val="26"/>
          <w:lang w:val="en-US" w:eastAsia="en-US"/>
        </w:rPr>
        <w:t>0*100=0</w:t>
      </w:r>
    </w:p>
    <w:p w:rsidR="002F0F37" w:rsidRPr="00FC7E74" w:rsidRDefault="00871B24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0A64">
        <w:rPr>
          <w:rFonts w:eastAsia="Calibri"/>
          <w:sz w:val="26"/>
          <w:szCs w:val="26"/>
          <w:lang w:val="en-US" w:eastAsia="en-US"/>
        </w:rPr>
        <w:t>Cel</w:t>
      </w:r>
      <w:r w:rsidR="00241FD3" w:rsidRPr="00EC15B6">
        <w:rPr>
          <w:rFonts w:eastAsia="Calibri"/>
          <w:sz w:val="26"/>
          <w:szCs w:val="26"/>
          <w:lang w:val="en-US" w:eastAsia="en-US"/>
        </w:rPr>
        <w:t>=1/</w:t>
      </w:r>
      <w:r w:rsidR="00020765" w:rsidRPr="00520A64">
        <w:rPr>
          <w:rFonts w:eastAsia="Calibri"/>
          <w:sz w:val="26"/>
          <w:szCs w:val="26"/>
          <w:lang w:val="en-US" w:eastAsia="en-US"/>
        </w:rPr>
        <w:t>7</w:t>
      </w:r>
      <w:r w:rsidR="00241FD3" w:rsidRPr="00EC15B6">
        <w:rPr>
          <w:rFonts w:eastAsia="Calibri"/>
          <w:sz w:val="26"/>
          <w:szCs w:val="26"/>
          <w:lang w:val="en-US" w:eastAsia="en-US"/>
        </w:rPr>
        <w:t>*</w:t>
      </w:r>
      <w:r w:rsidR="00FC7E74">
        <w:rPr>
          <w:rFonts w:eastAsia="Calibri"/>
          <w:sz w:val="26"/>
          <w:szCs w:val="26"/>
          <w:lang w:eastAsia="en-US"/>
        </w:rPr>
        <w:t>499,2</w:t>
      </w:r>
      <w:r w:rsidR="00BC172C" w:rsidRPr="00EC15B6">
        <w:rPr>
          <w:rFonts w:eastAsia="Calibri"/>
          <w:sz w:val="26"/>
          <w:szCs w:val="26"/>
          <w:lang w:val="en-US" w:eastAsia="en-US"/>
        </w:rPr>
        <w:t>=</w:t>
      </w:r>
      <w:r w:rsidR="003550CC">
        <w:rPr>
          <w:rFonts w:eastAsia="Calibri"/>
          <w:sz w:val="26"/>
          <w:szCs w:val="26"/>
          <w:lang w:val="en-US" w:eastAsia="en-US"/>
        </w:rPr>
        <w:t>7</w:t>
      </w:r>
      <w:r w:rsidR="00FC7E74">
        <w:rPr>
          <w:rFonts w:eastAsia="Calibri"/>
          <w:sz w:val="26"/>
          <w:szCs w:val="26"/>
          <w:lang w:val="en-US" w:eastAsia="en-US"/>
        </w:rPr>
        <w:t>1,</w:t>
      </w:r>
      <w:r w:rsidR="00FC7E74">
        <w:rPr>
          <w:rFonts w:eastAsia="Calibri"/>
          <w:sz w:val="26"/>
          <w:szCs w:val="26"/>
          <w:lang w:eastAsia="en-US"/>
        </w:rPr>
        <w:t>3</w:t>
      </w:r>
    </w:p>
    <w:p w:rsidR="00871B24" w:rsidRPr="00242D2B" w:rsidRDefault="00871B24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val="en-US" w:eastAsia="en-US"/>
        </w:rPr>
      </w:pPr>
      <w:r w:rsidRPr="00520A64">
        <w:rPr>
          <w:rFonts w:eastAsia="Calibri"/>
          <w:sz w:val="26"/>
          <w:szCs w:val="26"/>
          <w:lang w:val="en-US" w:eastAsia="en-US"/>
        </w:rPr>
        <w:t>Fin</w:t>
      </w:r>
      <w:r w:rsidR="00753820" w:rsidRPr="00242D2B">
        <w:rPr>
          <w:rFonts w:eastAsia="Calibri"/>
          <w:sz w:val="26"/>
          <w:szCs w:val="26"/>
          <w:lang w:val="en-US" w:eastAsia="en-US"/>
        </w:rPr>
        <w:t>=2026,2/2065</w:t>
      </w:r>
      <w:r w:rsidR="0082490B" w:rsidRPr="00242D2B">
        <w:rPr>
          <w:rFonts w:eastAsia="Calibri"/>
          <w:sz w:val="26"/>
          <w:szCs w:val="26"/>
          <w:lang w:val="en-US" w:eastAsia="en-US"/>
        </w:rPr>
        <w:t>*100=98</w:t>
      </w:r>
    </w:p>
    <w:p w:rsidR="00520A64" w:rsidRDefault="00871B24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0A64">
        <w:rPr>
          <w:rFonts w:eastAsia="Calibri"/>
          <w:sz w:val="26"/>
          <w:szCs w:val="26"/>
          <w:lang w:val="en-US" w:eastAsia="en-US"/>
        </w:rPr>
        <w:t>O</w:t>
      </w:r>
      <w:r w:rsidR="00BC172C" w:rsidRPr="00520A64">
        <w:rPr>
          <w:rFonts w:eastAsia="Calibri"/>
          <w:sz w:val="26"/>
          <w:szCs w:val="26"/>
          <w:lang w:eastAsia="en-US"/>
        </w:rPr>
        <w:t>=(</w:t>
      </w:r>
      <w:r w:rsidR="00FC7E74">
        <w:rPr>
          <w:rFonts w:eastAsia="Calibri"/>
          <w:sz w:val="26"/>
          <w:szCs w:val="26"/>
          <w:lang w:eastAsia="en-US"/>
        </w:rPr>
        <w:t>71,3</w:t>
      </w:r>
      <w:r w:rsidR="00A42351" w:rsidRPr="00520A64">
        <w:rPr>
          <w:rFonts w:eastAsia="Calibri"/>
          <w:sz w:val="26"/>
          <w:szCs w:val="26"/>
          <w:lang w:eastAsia="en-US"/>
        </w:rPr>
        <w:t>+98</w:t>
      </w:r>
      <w:r w:rsidR="00B9119E" w:rsidRPr="00520A64">
        <w:rPr>
          <w:rFonts w:eastAsia="Calibri"/>
          <w:sz w:val="26"/>
          <w:szCs w:val="26"/>
          <w:lang w:eastAsia="en-US"/>
        </w:rPr>
        <w:t>)</w:t>
      </w:r>
      <w:r w:rsidR="00EE5CDD" w:rsidRPr="00520A64">
        <w:rPr>
          <w:rFonts w:eastAsia="Calibri"/>
          <w:sz w:val="26"/>
          <w:szCs w:val="26"/>
          <w:lang w:eastAsia="en-US"/>
        </w:rPr>
        <w:t>/2=</w:t>
      </w:r>
      <w:r w:rsidR="00242D2B">
        <w:rPr>
          <w:rFonts w:eastAsia="Calibri"/>
          <w:sz w:val="26"/>
          <w:szCs w:val="26"/>
          <w:lang w:eastAsia="en-US"/>
        </w:rPr>
        <w:t>84,</w:t>
      </w:r>
      <w:r w:rsidR="00927F07">
        <w:rPr>
          <w:rFonts w:eastAsia="Calibri"/>
          <w:sz w:val="26"/>
          <w:szCs w:val="26"/>
          <w:lang w:eastAsia="en-US"/>
        </w:rPr>
        <w:t>7</w:t>
      </w:r>
      <w:r w:rsidR="00521F75" w:rsidRPr="00520A64">
        <w:rPr>
          <w:rFonts w:eastAsia="Calibri"/>
          <w:sz w:val="26"/>
          <w:szCs w:val="26"/>
          <w:lang w:eastAsia="en-US"/>
        </w:rPr>
        <w:t xml:space="preserve">            </w:t>
      </w:r>
    </w:p>
    <w:p w:rsidR="00871B24" w:rsidRPr="00520A64" w:rsidRDefault="00A42351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0A64">
        <w:rPr>
          <w:rFonts w:eastAsia="Calibri"/>
          <w:sz w:val="26"/>
          <w:szCs w:val="26"/>
          <w:lang w:eastAsia="en-US"/>
        </w:rPr>
        <w:t xml:space="preserve">Комплексная </w:t>
      </w:r>
      <w:r w:rsidR="00BC172C" w:rsidRPr="00520A64">
        <w:rPr>
          <w:rFonts w:eastAsia="Calibri"/>
          <w:sz w:val="26"/>
          <w:szCs w:val="26"/>
          <w:lang w:eastAsia="en-US"/>
        </w:rPr>
        <w:t xml:space="preserve">оценка составляет </w:t>
      </w:r>
      <w:r w:rsidR="00927F07">
        <w:rPr>
          <w:rFonts w:eastAsia="Calibri"/>
          <w:sz w:val="26"/>
          <w:szCs w:val="26"/>
          <w:lang w:eastAsia="en-US"/>
        </w:rPr>
        <w:t>84,7</w:t>
      </w:r>
      <w:r w:rsidR="00521F75" w:rsidRPr="00520A64">
        <w:rPr>
          <w:rFonts w:eastAsia="Calibri"/>
          <w:sz w:val="26"/>
          <w:szCs w:val="26"/>
          <w:lang w:eastAsia="en-US"/>
        </w:rPr>
        <w:t>%</w:t>
      </w:r>
    </w:p>
    <w:p w:rsidR="001156EF" w:rsidRPr="00520A64" w:rsidRDefault="001156EF" w:rsidP="00854AC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21F75" w:rsidRPr="00520A64" w:rsidRDefault="00520A64" w:rsidP="00520A6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365A1">
        <w:rPr>
          <w:b/>
          <w:i/>
          <w:sz w:val="26"/>
          <w:szCs w:val="26"/>
        </w:rPr>
        <w:t>Вывод</w:t>
      </w:r>
      <w:r w:rsidRPr="00520A6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9119E" w:rsidRPr="00520A64">
        <w:rPr>
          <w:sz w:val="26"/>
          <w:szCs w:val="26"/>
        </w:rPr>
        <w:t xml:space="preserve">Муниципальная программа «Энергосбережение и повышение энергетической эффективности на территории муниципального района  «Ферзиковский район» на период 2014-2016 годов» </w:t>
      </w:r>
      <w:r w:rsidR="00521F75" w:rsidRPr="00520A64">
        <w:rPr>
          <w:sz w:val="26"/>
          <w:szCs w:val="26"/>
        </w:rPr>
        <w:t xml:space="preserve">реализована с </w:t>
      </w:r>
      <w:r w:rsidR="00020765" w:rsidRPr="00520A64">
        <w:rPr>
          <w:sz w:val="26"/>
          <w:szCs w:val="26"/>
        </w:rPr>
        <w:t>удовлетворительным уровнем эффективности</w:t>
      </w:r>
      <w:r w:rsidR="00142D0A" w:rsidRPr="00520A64">
        <w:rPr>
          <w:sz w:val="26"/>
          <w:szCs w:val="26"/>
        </w:rPr>
        <w:t>.</w:t>
      </w:r>
    </w:p>
    <w:p w:rsidR="00854AC3" w:rsidRDefault="00854AC3" w:rsidP="00521F75">
      <w:pPr>
        <w:overflowPunct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854AC3" w:rsidRPr="00521F75" w:rsidRDefault="00854AC3" w:rsidP="00927F0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3F7" w:rsidRPr="00521F75" w:rsidRDefault="00D023F7" w:rsidP="00D023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3120" w:rsidRDefault="00BD3120" w:rsidP="00BD312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572861" w:rsidRPr="00521F75" w:rsidRDefault="00BD3120" w:rsidP="00572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</w:p>
    <w:p w:rsidR="00E923A9" w:rsidRPr="00E923A9" w:rsidRDefault="00E923A9" w:rsidP="00E923A9">
      <w:pPr>
        <w:tabs>
          <w:tab w:val="left" w:pos="567"/>
        </w:tabs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923A9" w:rsidRPr="00E923A9" w:rsidRDefault="00E923A9" w:rsidP="00E923A9">
      <w:pPr>
        <w:tabs>
          <w:tab w:val="left" w:pos="567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E923A9">
        <w:rPr>
          <w:rFonts w:eastAsiaTheme="minorHAnsi"/>
          <w:b/>
          <w:sz w:val="28"/>
          <w:szCs w:val="28"/>
          <w:lang w:eastAsia="en-US"/>
        </w:rPr>
        <w:t>Заведующая отделом по строительству,</w:t>
      </w:r>
    </w:p>
    <w:p w:rsidR="00E923A9" w:rsidRPr="00E923A9" w:rsidRDefault="00E923A9" w:rsidP="00E923A9">
      <w:pPr>
        <w:tabs>
          <w:tab w:val="left" w:pos="567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E923A9">
        <w:rPr>
          <w:rFonts w:eastAsiaTheme="minorHAnsi"/>
          <w:b/>
          <w:sz w:val="28"/>
          <w:szCs w:val="28"/>
          <w:lang w:eastAsia="en-US"/>
        </w:rPr>
        <w:t xml:space="preserve">ЖКХ и дорожному хозяйству </w:t>
      </w:r>
    </w:p>
    <w:p w:rsidR="00E923A9" w:rsidRPr="00E923A9" w:rsidRDefault="00E923A9" w:rsidP="00E923A9">
      <w:pPr>
        <w:tabs>
          <w:tab w:val="left" w:pos="567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E923A9">
        <w:rPr>
          <w:rFonts w:eastAsiaTheme="minorHAnsi"/>
          <w:b/>
          <w:sz w:val="28"/>
          <w:szCs w:val="28"/>
          <w:lang w:eastAsia="en-US"/>
        </w:rPr>
        <w:t xml:space="preserve">администрации МР </w:t>
      </w:r>
    </w:p>
    <w:p w:rsidR="0092462A" w:rsidRPr="00521F75" w:rsidRDefault="00E923A9" w:rsidP="00E923A9">
      <w:pPr>
        <w:spacing w:after="200" w:line="276" w:lineRule="auto"/>
        <w:rPr>
          <w:sz w:val="28"/>
          <w:szCs w:val="28"/>
        </w:rPr>
        <w:sectPr w:rsidR="0092462A" w:rsidRPr="00521F75" w:rsidSect="00BD3987">
          <w:headerReference w:type="default" r:id="rId9"/>
          <w:pgSz w:w="11906" w:h="16838"/>
          <w:pgMar w:top="567" w:right="567" w:bottom="567" w:left="1418" w:header="709" w:footer="709" w:gutter="0"/>
          <w:pgNumType w:start="1"/>
          <w:cols w:space="708"/>
          <w:docGrid w:linePitch="360"/>
        </w:sectPr>
      </w:pPr>
      <w:r w:rsidRPr="00E923A9">
        <w:rPr>
          <w:rFonts w:eastAsiaTheme="minorHAnsi"/>
          <w:b/>
          <w:sz w:val="28"/>
          <w:szCs w:val="28"/>
          <w:lang w:eastAsia="en-US"/>
        </w:rPr>
        <w:t xml:space="preserve">«Ферзиковский район»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</w:t>
      </w:r>
      <w:r w:rsidRPr="00E923A9">
        <w:rPr>
          <w:rFonts w:eastAsiaTheme="minorHAnsi"/>
          <w:b/>
          <w:sz w:val="28"/>
          <w:szCs w:val="28"/>
          <w:lang w:eastAsia="en-US"/>
        </w:rPr>
        <w:t xml:space="preserve">           М.А. Абрамова</w:t>
      </w:r>
    </w:p>
    <w:p w:rsidR="005325F0" w:rsidRPr="0069534A" w:rsidRDefault="005325F0" w:rsidP="005325F0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6"/>
        <w:gridCol w:w="7241"/>
      </w:tblGrid>
      <w:tr w:rsidR="004F1100" w:rsidRPr="004F1100" w:rsidTr="00BD3120">
        <w:trPr>
          <w:tblCellSpacing w:w="5" w:type="nil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92462A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Реквизиты </w:t>
            </w:r>
            <w:r w:rsidR="0092462A" w:rsidRPr="001B1B94">
              <w:rPr>
                <w:sz w:val="22"/>
                <w:szCs w:val="22"/>
              </w:rPr>
              <w:t>муниципальной</w:t>
            </w:r>
            <w:r w:rsidRPr="001B1B94">
              <w:rPr>
                <w:sz w:val="22"/>
                <w:szCs w:val="22"/>
              </w:rPr>
              <w:t xml:space="preserve"> программы, период реализации  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8" w:rsidRPr="001B1B94" w:rsidRDefault="00BD3120" w:rsidP="004F1100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«Энергосбережение и повышение энергетической эффективности на территории муниципального района «Ферзиковский район» на период 2014-2016 годов</w:t>
            </w:r>
            <w:r w:rsidR="007C1F10">
              <w:t>№534 от 17.10.2013</w:t>
            </w:r>
            <w:r w:rsidR="00E12A88">
              <w:t xml:space="preserve"> (2014-2016гг)</w:t>
            </w:r>
          </w:p>
        </w:tc>
      </w:tr>
      <w:tr w:rsidR="004F1100" w:rsidRPr="004F1100" w:rsidTr="00BD3120">
        <w:trPr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Наименование отчитывающейся организации                 </w:t>
            </w:r>
          </w:p>
        </w:tc>
        <w:tc>
          <w:tcPr>
            <w:tcW w:w="7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E12A88" w:rsidP="004F1100">
            <w:pPr>
              <w:widowControl w:val="0"/>
              <w:autoSpaceDE w:val="0"/>
              <w:autoSpaceDN w:val="0"/>
              <w:adjustRightInd w:val="0"/>
            </w:pPr>
            <w:r>
              <w:t>Отдел</w:t>
            </w:r>
            <w:r w:rsidR="00BD3120">
              <w:t xml:space="preserve"> по строительству, жилищно-коммунальному и дорожному хозяйству администрации муниципального района «Ферзиковский район»</w:t>
            </w:r>
          </w:p>
        </w:tc>
      </w:tr>
      <w:tr w:rsidR="004F1100" w:rsidRPr="004F1100" w:rsidTr="00BD3120">
        <w:trPr>
          <w:trHeight w:val="400"/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1B1B94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Наименование нормативного правового акта об  утверждении</w:t>
            </w:r>
            <w:r w:rsidRPr="001B1B94">
              <w:rPr>
                <w:sz w:val="22"/>
                <w:szCs w:val="22"/>
              </w:rPr>
              <w:br/>
            </w:r>
            <w:r w:rsidR="001B1B94">
              <w:rPr>
                <w:sz w:val="22"/>
                <w:szCs w:val="22"/>
              </w:rPr>
              <w:t>муниципальной</w:t>
            </w:r>
            <w:r w:rsidRPr="001B1B94">
              <w:rPr>
                <w:sz w:val="22"/>
                <w:szCs w:val="22"/>
              </w:rPr>
              <w:t xml:space="preserve"> программы                               </w:t>
            </w:r>
          </w:p>
        </w:tc>
        <w:tc>
          <w:tcPr>
            <w:tcW w:w="7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E12A88" w:rsidP="004F1100">
            <w:pPr>
              <w:widowControl w:val="0"/>
              <w:autoSpaceDE w:val="0"/>
              <w:autoSpaceDN w:val="0"/>
              <w:adjustRightInd w:val="0"/>
            </w:pPr>
            <w:r>
              <w:t>Постановление</w:t>
            </w:r>
            <w:r w:rsidR="00BD3120">
              <w:t xml:space="preserve"> администрации (исполнительно-распорядительного органа) муниципального района «Ферзиковский район» от 17 октября 2013 года №534 (с изменениями)</w:t>
            </w:r>
          </w:p>
        </w:tc>
      </w:tr>
      <w:tr w:rsidR="004F1100" w:rsidRPr="004F1100" w:rsidTr="00BD3120">
        <w:trPr>
          <w:trHeight w:val="400"/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Должностное лицо,  ответственное  за  составление  формы</w:t>
            </w:r>
            <w:r w:rsidRPr="001B1B94">
              <w:rPr>
                <w:sz w:val="22"/>
                <w:szCs w:val="22"/>
              </w:rPr>
              <w:br/>
              <w:t xml:space="preserve">(Ф.И.О., должность, контактный телефон)                 </w:t>
            </w:r>
          </w:p>
        </w:tc>
        <w:tc>
          <w:tcPr>
            <w:tcW w:w="7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E12A88" w:rsidP="004F1100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</w:t>
            </w:r>
            <w:r w:rsidR="00BD3120">
              <w:t xml:space="preserve"> отдела по строительству, жилищно-коммунальному и дорожному хозяйству </w:t>
            </w:r>
            <w:r>
              <w:t xml:space="preserve"> Крыласова С.В.</w:t>
            </w:r>
          </w:p>
        </w:tc>
      </w:tr>
    </w:tbl>
    <w:p w:rsidR="004F1100" w:rsidRPr="00F47AD1" w:rsidRDefault="00DC3C1C" w:rsidP="004F110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408"/>
      <w:bookmarkEnd w:id="0"/>
      <w:r>
        <w:rPr>
          <w:b/>
        </w:rPr>
        <w:t>Годовой о</w:t>
      </w:r>
      <w:r w:rsidR="004F1100" w:rsidRPr="00F47AD1">
        <w:rPr>
          <w:b/>
        </w:rPr>
        <w:t xml:space="preserve">тчет о реализации </w:t>
      </w:r>
      <w:r w:rsidR="0092462A" w:rsidRPr="00F47AD1">
        <w:rPr>
          <w:b/>
        </w:rPr>
        <w:t>муниципальн</w:t>
      </w:r>
      <w:r w:rsidR="004F1100" w:rsidRPr="00F47AD1">
        <w:rPr>
          <w:b/>
        </w:rPr>
        <w:t>ой программы</w:t>
      </w:r>
    </w:p>
    <w:p w:rsidR="004F1100" w:rsidRPr="004F1100" w:rsidRDefault="007C1F10" w:rsidP="008365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 xml:space="preserve">за </w:t>
      </w:r>
      <w:r w:rsidR="00E12A88" w:rsidRPr="00F47AD1">
        <w:rPr>
          <w:b/>
        </w:rPr>
        <w:t xml:space="preserve"> 2014 </w:t>
      </w:r>
      <w:r w:rsidR="00DC3C1C">
        <w:rPr>
          <w:b/>
        </w:rPr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992"/>
        <w:gridCol w:w="1276"/>
        <w:gridCol w:w="708"/>
        <w:gridCol w:w="851"/>
        <w:gridCol w:w="850"/>
        <w:gridCol w:w="1134"/>
        <w:gridCol w:w="2410"/>
        <w:gridCol w:w="284"/>
        <w:gridCol w:w="1247"/>
        <w:gridCol w:w="672"/>
        <w:gridCol w:w="672"/>
        <w:gridCol w:w="896"/>
        <w:gridCol w:w="784"/>
      </w:tblGrid>
      <w:tr w:rsidR="004F1100" w:rsidRPr="004F1100" w:rsidTr="00BA4F90">
        <w:trPr>
          <w:trHeight w:val="360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4005E4" w:rsidRDefault="001B1B94" w:rsidP="001B1B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5E4">
              <w:rPr>
                <w:sz w:val="20"/>
                <w:szCs w:val="20"/>
              </w:rPr>
              <w:t>№</w:t>
            </w:r>
            <w:r w:rsidR="004F1100" w:rsidRPr="004005E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Наимено-</w:t>
            </w:r>
            <w:r w:rsidRPr="001B1B94">
              <w:rPr>
                <w:sz w:val="22"/>
                <w:szCs w:val="22"/>
              </w:rPr>
              <w:br/>
              <w:t>вание</w:t>
            </w:r>
            <w:r w:rsidRPr="001B1B94">
              <w:rPr>
                <w:sz w:val="22"/>
                <w:szCs w:val="22"/>
              </w:rPr>
              <w:br/>
              <w:t xml:space="preserve">подпро- </w:t>
            </w:r>
            <w:r w:rsidRPr="001B1B94">
              <w:rPr>
                <w:sz w:val="22"/>
                <w:szCs w:val="22"/>
              </w:rPr>
              <w:br/>
              <w:t xml:space="preserve">  грамм  </w:t>
            </w:r>
            <w:r w:rsidRPr="001B1B94">
              <w:rPr>
                <w:sz w:val="22"/>
                <w:szCs w:val="22"/>
              </w:rPr>
              <w:br/>
              <w:t>(раздела,</w:t>
            </w:r>
            <w:r w:rsidRPr="001B1B94">
              <w:rPr>
                <w:sz w:val="22"/>
                <w:szCs w:val="22"/>
              </w:rPr>
              <w:br/>
              <w:t>мероприя-</w:t>
            </w:r>
            <w:r w:rsidRPr="001B1B94">
              <w:rPr>
                <w:sz w:val="22"/>
                <w:szCs w:val="22"/>
              </w:rPr>
              <w:br/>
              <w:t xml:space="preserve">тия)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83658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Источник фи</w:t>
            </w:r>
            <w:r w:rsidR="001B1B94">
              <w:rPr>
                <w:sz w:val="22"/>
                <w:szCs w:val="22"/>
              </w:rPr>
              <w:t xml:space="preserve">нансиров-я (всего, в том числе </w:t>
            </w:r>
            <w:r w:rsidR="00836586">
              <w:rPr>
                <w:sz w:val="22"/>
                <w:szCs w:val="22"/>
              </w:rPr>
              <w:t xml:space="preserve">обл-ной бюджет, </w:t>
            </w:r>
            <w:r w:rsidR="001B1B94">
              <w:rPr>
                <w:sz w:val="22"/>
                <w:szCs w:val="22"/>
              </w:rPr>
              <w:t>бюджет МР «Ферзиковский район»,  бюджеты  поселений</w:t>
            </w:r>
            <w:r w:rsidRPr="001B1B94">
              <w:rPr>
                <w:sz w:val="22"/>
                <w:szCs w:val="22"/>
              </w:rPr>
              <w:t xml:space="preserve">,   </w:t>
            </w:r>
            <w:r w:rsidRPr="001B1B94">
              <w:rPr>
                <w:sz w:val="22"/>
                <w:szCs w:val="22"/>
              </w:rPr>
              <w:br/>
              <w:t xml:space="preserve">внебюджетные </w:t>
            </w:r>
            <w:r w:rsidRPr="001B1B94">
              <w:rPr>
                <w:sz w:val="22"/>
                <w:szCs w:val="22"/>
              </w:rPr>
              <w:br/>
              <w:t xml:space="preserve"> источники)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673CCF" w:rsidP="00673C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План.</w:t>
            </w:r>
            <w:r w:rsidR="004F1100" w:rsidRPr="001B1B94">
              <w:rPr>
                <w:sz w:val="22"/>
                <w:szCs w:val="22"/>
              </w:rPr>
              <w:t xml:space="preserve">   </w:t>
            </w:r>
            <w:r w:rsidR="004F1100" w:rsidRPr="001B1B94">
              <w:rPr>
                <w:sz w:val="22"/>
                <w:szCs w:val="22"/>
              </w:rPr>
              <w:br/>
              <w:t xml:space="preserve"> объемы фи-</w:t>
            </w:r>
            <w:r w:rsidR="004F1100" w:rsidRPr="001B1B94">
              <w:rPr>
                <w:sz w:val="22"/>
                <w:szCs w:val="22"/>
              </w:rPr>
              <w:br/>
              <w:t>нансирования</w:t>
            </w:r>
            <w:r w:rsidR="004F1100" w:rsidRPr="001B1B94">
              <w:rPr>
                <w:sz w:val="22"/>
                <w:szCs w:val="22"/>
              </w:rPr>
              <w:br/>
              <w:t xml:space="preserve"> на отчетный </w:t>
            </w:r>
            <w:r w:rsidR="004F1100" w:rsidRPr="001B1B94">
              <w:rPr>
                <w:sz w:val="22"/>
                <w:szCs w:val="22"/>
              </w:rPr>
              <w:br/>
              <w:t xml:space="preserve">   год из    </w:t>
            </w:r>
            <w:r w:rsidR="004F1100" w:rsidRPr="001B1B94">
              <w:rPr>
                <w:sz w:val="22"/>
                <w:szCs w:val="22"/>
              </w:rPr>
              <w:br/>
              <w:t xml:space="preserve">нормативного </w:t>
            </w:r>
            <w:r w:rsidR="004F1100" w:rsidRPr="001B1B94">
              <w:rPr>
                <w:sz w:val="22"/>
                <w:szCs w:val="22"/>
              </w:rPr>
              <w:br/>
              <w:t xml:space="preserve">  правового  </w:t>
            </w:r>
            <w:r w:rsidR="004F1100" w:rsidRPr="001B1B94">
              <w:rPr>
                <w:sz w:val="22"/>
                <w:szCs w:val="22"/>
              </w:rPr>
              <w:br/>
              <w:t xml:space="preserve">   акта об   </w:t>
            </w:r>
            <w:r w:rsidR="004F1100" w:rsidRPr="001B1B94">
              <w:rPr>
                <w:sz w:val="22"/>
                <w:szCs w:val="22"/>
              </w:rPr>
              <w:br/>
              <w:t xml:space="preserve"> утверждении </w:t>
            </w:r>
            <w:r w:rsidR="004F1100" w:rsidRPr="001B1B94">
              <w:rPr>
                <w:sz w:val="22"/>
                <w:szCs w:val="22"/>
              </w:rPr>
              <w:br/>
              <w:t xml:space="preserve"> программы,  </w:t>
            </w:r>
            <w:r w:rsidR="004F1100" w:rsidRPr="001B1B94">
              <w:rPr>
                <w:sz w:val="22"/>
                <w:szCs w:val="22"/>
              </w:rPr>
              <w:br/>
              <w:t xml:space="preserve"> тыс. рублей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Выделено </w:t>
            </w:r>
            <w:r w:rsidRPr="001B1B94">
              <w:rPr>
                <w:sz w:val="22"/>
                <w:szCs w:val="22"/>
              </w:rPr>
              <w:br/>
              <w:t xml:space="preserve"> по про-</w:t>
            </w:r>
            <w:r w:rsidRPr="001B1B94">
              <w:rPr>
                <w:sz w:val="22"/>
                <w:szCs w:val="22"/>
              </w:rPr>
              <w:br/>
              <w:t>грамме на</w:t>
            </w:r>
            <w:r w:rsidRPr="001B1B94">
              <w:rPr>
                <w:sz w:val="22"/>
                <w:szCs w:val="22"/>
              </w:rPr>
              <w:br/>
              <w:t xml:space="preserve">отчетный </w:t>
            </w:r>
            <w:r w:rsidRPr="001B1B94">
              <w:rPr>
                <w:sz w:val="22"/>
                <w:szCs w:val="22"/>
              </w:rPr>
              <w:br/>
              <w:t xml:space="preserve"> период  </w:t>
            </w:r>
            <w:r w:rsidRPr="001B1B94">
              <w:rPr>
                <w:sz w:val="22"/>
                <w:szCs w:val="22"/>
              </w:rPr>
              <w:br/>
              <w:t xml:space="preserve">(лимит), </w:t>
            </w:r>
            <w:r w:rsidRPr="001B1B94">
              <w:rPr>
                <w:sz w:val="22"/>
                <w:szCs w:val="22"/>
              </w:rPr>
              <w:br/>
              <w:t xml:space="preserve">  тыс.   </w:t>
            </w:r>
            <w:r w:rsidRPr="001B1B94">
              <w:rPr>
                <w:sz w:val="22"/>
                <w:szCs w:val="22"/>
              </w:rPr>
              <w:br/>
              <w:t xml:space="preserve"> рублей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Процент</w:t>
            </w:r>
            <w:r w:rsidRPr="001B1B94">
              <w:rPr>
                <w:sz w:val="22"/>
                <w:szCs w:val="22"/>
              </w:rPr>
              <w:br/>
              <w:t>финан-</w:t>
            </w:r>
            <w:r w:rsidRPr="001B1B94">
              <w:rPr>
                <w:sz w:val="22"/>
                <w:szCs w:val="22"/>
              </w:rPr>
              <w:br/>
              <w:t>сирова-</w:t>
            </w:r>
            <w:r w:rsidRPr="001B1B94">
              <w:rPr>
                <w:sz w:val="22"/>
                <w:szCs w:val="22"/>
              </w:rPr>
              <w:br/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83658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Фактически</w:t>
            </w:r>
            <w:r w:rsidRPr="001B1B94">
              <w:rPr>
                <w:sz w:val="22"/>
                <w:szCs w:val="22"/>
              </w:rPr>
              <w:br/>
              <w:t>использо</w:t>
            </w:r>
            <w:r w:rsidR="00836586">
              <w:rPr>
                <w:sz w:val="22"/>
                <w:szCs w:val="22"/>
              </w:rPr>
              <w:t>ва-нос</w:t>
            </w:r>
            <w:r w:rsidRPr="001B1B94">
              <w:rPr>
                <w:sz w:val="22"/>
                <w:szCs w:val="22"/>
              </w:rPr>
              <w:t xml:space="preserve">редств  </w:t>
            </w:r>
            <w:r w:rsidRPr="001B1B94">
              <w:rPr>
                <w:sz w:val="22"/>
                <w:szCs w:val="22"/>
              </w:rPr>
              <w:br/>
              <w:t>(перечис-</w:t>
            </w:r>
            <w:r w:rsidRPr="001B1B94">
              <w:rPr>
                <w:sz w:val="22"/>
                <w:szCs w:val="22"/>
              </w:rPr>
              <w:br/>
              <w:t xml:space="preserve">лено со  </w:t>
            </w:r>
            <w:r w:rsidRPr="001B1B94">
              <w:rPr>
                <w:sz w:val="22"/>
                <w:szCs w:val="22"/>
              </w:rPr>
              <w:br/>
              <w:t xml:space="preserve">счета ис- </w:t>
            </w:r>
            <w:r w:rsidRPr="001B1B94">
              <w:rPr>
                <w:sz w:val="22"/>
                <w:szCs w:val="22"/>
              </w:rPr>
              <w:br/>
              <w:t>полнителя)</w:t>
            </w:r>
            <w:r w:rsidRPr="001B1B94">
              <w:rPr>
                <w:sz w:val="22"/>
                <w:szCs w:val="22"/>
              </w:rPr>
              <w:br/>
              <w:t xml:space="preserve"> с начала </w:t>
            </w:r>
            <w:r w:rsidRPr="001B1B94">
              <w:rPr>
                <w:sz w:val="22"/>
                <w:szCs w:val="22"/>
              </w:rPr>
              <w:br/>
              <w:t>года, тыс.</w:t>
            </w:r>
            <w:r w:rsidRPr="001B1B94">
              <w:rPr>
                <w:sz w:val="22"/>
                <w:szCs w:val="22"/>
              </w:rPr>
              <w:br/>
              <w:t xml:space="preserve">  рублей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Наимено-</w:t>
            </w:r>
            <w:r w:rsidRPr="001B1B94">
              <w:rPr>
                <w:sz w:val="22"/>
                <w:szCs w:val="22"/>
              </w:rPr>
              <w:br/>
              <w:t>вание ин-</w:t>
            </w:r>
            <w:r w:rsidRPr="001B1B94">
              <w:rPr>
                <w:sz w:val="22"/>
                <w:szCs w:val="22"/>
              </w:rPr>
              <w:br/>
              <w:t>дикатора,</w:t>
            </w:r>
            <w:r w:rsidRPr="001B1B94">
              <w:rPr>
                <w:sz w:val="22"/>
                <w:szCs w:val="22"/>
              </w:rPr>
              <w:br/>
              <w:t xml:space="preserve"> единица </w:t>
            </w:r>
            <w:r w:rsidRPr="001B1B94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4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  Значения индикатора       </w:t>
            </w:r>
          </w:p>
        </w:tc>
      </w:tr>
      <w:tr w:rsidR="004F1100" w:rsidRPr="004F1100" w:rsidTr="00BA4F90">
        <w:trPr>
          <w:trHeight w:val="5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4005E4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предыду-</w:t>
            </w:r>
            <w:r w:rsidRPr="001B1B94">
              <w:rPr>
                <w:sz w:val="22"/>
                <w:szCs w:val="22"/>
              </w:rPr>
              <w:br/>
              <w:t xml:space="preserve">щий год 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текущий год   </w:t>
            </w:r>
          </w:p>
        </w:tc>
        <w:tc>
          <w:tcPr>
            <w:tcW w:w="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план </w:t>
            </w:r>
            <w:r w:rsidRPr="001B1B94">
              <w:rPr>
                <w:sz w:val="22"/>
                <w:szCs w:val="22"/>
              </w:rPr>
              <w:br/>
              <w:t xml:space="preserve"> на  </w:t>
            </w:r>
            <w:r w:rsidRPr="001B1B94">
              <w:rPr>
                <w:sz w:val="22"/>
                <w:szCs w:val="22"/>
              </w:rPr>
              <w:br/>
              <w:t>сле-</w:t>
            </w:r>
            <w:r w:rsidRPr="001B1B94">
              <w:rPr>
                <w:sz w:val="22"/>
                <w:szCs w:val="22"/>
              </w:rPr>
              <w:br/>
              <w:t xml:space="preserve">дую- </w:t>
            </w:r>
            <w:r w:rsidRPr="001B1B94">
              <w:rPr>
                <w:sz w:val="22"/>
                <w:szCs w:val="22"/>
              </w:rPr>
              <w:br/>
              <w:t>щий</w:t>
            </w:r>
            <w:r w:rsidRPr="001B1B94">
              <w:rPr>
                <w:sz w:val="22"/>
                <w:szCs w:val="22"/>
              </w:rPr>
              <w:br/>
              <w:t xml:space="preserve"> год </w:t>
            </w:r>
          </w:p>
        </w:tc>
      </w:tr>
      <w:tr w:rsidR="004F1100" w:rsidRPr="004F1100" w:rsidTr="000F5EBF">
        <w:trPr>
          <w:trHeight w:val="14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4005E4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план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факт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план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факт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про-</w:t>
            </w:r>
            <w:r w:rsidRPr="001B1B94">
              <w:rPr>
                <w:sz w:val="22"/>
                <w:szCs w:val="22"/>
              </w:rPr>
              <w:br/>
              <w:t xml:space="preserve"> цент </w:t>
            </w:r>
            <w:r w:rsidRPr="001B1B94">
              <w:rPr>
                <w:sz w:val="22"/>
                <w:szCs w:val="22"/>
              </w:rPr>
              <w:br/>
              <w:t xml:space="preserve">выпо- </w:t>
            </w:r>
            <w:r w:rsidRPr="001B1B94">
              <w:rPr>
                <w:sz w:val="22"/>
                <w:szCs w:val="22"/>
              </w:rPr>
              <w:br/>
              <w:t xml:space="preserve"> пол- </w:t>
            </w:r>
            <w:r w:rsidRPr="001B1B94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1100" w:rsidRPr="004F1100" w:rsidTr="000F5EBF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4005E4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5E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  3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  4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6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7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6770FE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</w:t>
            </w:r>
            <w:r w:rsidR="006770FE">
              <w:rPr>
                <w:sz w:val="22"/>
                <w:szCs w:val="22"/>
              </w:rPr>
              <w:t>9</w:t>
            </w:r>
            <w:r w:rsidRPr="001B1B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11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12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13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14  </w:t>
            </w:r>
          </w:p>
        </w:tc>
      </w:tr>
      <w:tr w:rsidR="004F1100" w:rsidRPr="004F1100" w:rsidTr="000F5EBF">
        <w:trPr>
          <w:trHeight w:val="355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4005E4" w:rsidRDefault="00D21983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5E4">
              <w:rPr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D21983" w:rsidRDefault="00D21983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1983">
              <w:rPr>
                <w:sz w:val="20"/>
                <w:szCs w:val="20"/>
              </w:rPr>
              <w:t>Организационные мероприятия по энергосбережению и повышению энергоэффективности в организациях и учреждениях, финансируемых из бюджета муниципального района «Ферзиковский район»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4005E4" w:rsidRDefault="007E32F3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5E4">
              <w:rPr>
                <w:sz w:val="20"/>
                <w:szCs w:val="20"/>
              </w:rPr>
              <w:t>Средства местного бюджета;</w:t>
            </w:r>
          </w:p>
          <w:p w:rsidR="007E32F3" w:rsidRPr="001B1B94" w:rsidRDefault="007E32F3" w:rsidP="004005E4">
            <w:pPr>
              <w:widowControl w:val="0"/>
              <w:autoSpaceDE w:val="0"/>
              <w:autoSpaceDN w:val="0"/>
              <w:adjustRightInd w:val="0"/>
            </w:pPr>
            <w:r w:rsidRPr="004005E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7512B2" w:rsidP="004F110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82490B" w:rsidP="004F11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82490B" w:rsidP="004F11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82490B" w:rsidP="004F11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BA4F90" w:rsidRDefault="00EC15B6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F90">
              <w:rPr>
                <w:sz w:val="20"/>
                <w:szCs w:val="20"/>
              </w:rPr>
              <w:t>удельный расход электрической энергии на снабжение организаций и учреждений, финансируемых из бюджета муниципального района «Ферзиковский район» (в расчете на 1 кв. метр общей площади);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Default="00124942" w:rsidP="004F1100">
            <w:pPr>
              <w:widowControl w:val="0"/>
              <w:autoSpaceDE w:val="0"/>
              <w:autoSpaceDN w:val="0"/>
              <w:adjustRightInd w:val="0"/>
            </w:pPr>
            <w:r>
              <w:t>41,7</w:t>
            </w:r>
          </w:p>
          <w:p w:rsidR="00124942" w:rsidRPr="001B1B94" w:rsidRDefault="00124942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0F5EBF" w:rsidP="004F1100">
            <w:pPr>
              <w:widowControl w:val="0"/>
              <w:autoSpaceDE w:val="0"/>
              <w:autoSpaceDN w:val="0"/>
              <w:adjustRightInd w:val="0"/>
            </w:pPr>
            <w:r>
              <w:t>40,4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124942" w:rsidP="004F1100">
            <w:pPr>
              <w:widowControl w:val="0"/>
              <w:autoSpaceDE w:val="0"/>
              <w:autoSpaceDN w:val="0"/>
              <w:adjustRightInd w:val="0"/>
            </w:pPr>
            <w:r>
              <w:t>40,38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0F5EBF" w:rsidP="004F110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0F5EBF" w:rsidP="004F1100">
            <w:pPr>
              <w:widowControl w:val="0"/>
              <w:autoSpaceDE w:val="0"/>
              <w:autoSpaceDN w:val="0"/>
              <w:adjustRightInd w:val="0"/>
            </w:pPr>
            <w:r>
              <w:t>39,2</w:t>
            </w:r>
          </w:p>
        </w:tc>
      </w:tr>
      <w:tr w:rsidR="00EC15B6" w:rsidRPr="004F1100" w:rsidTr="000F5EBF">
        <w:trPr>
          <w:trHeight w:val="355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Pr="004005E4" w:rsidRDefault="00EC15B6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Pr="00D21983" w:rsidRDefault="00EC15B6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Pr="004005E4" w:rsidRDefault="00EC15B6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Default="00EC15B6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Default="00EC15B6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Default="00EC15B6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Default="00EC15B6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Pr="00EC15B6" w:rsidRDefault="00EC15B6" w:rsidP="004F1100">
            <w:pPr>
              <w:widowControl w:val="0"/>
              <w:autoSpaceDE w:val="0"/>
              <w:autoSpaceDN w:val="0"/>
              <w:adjustRightInd w:val="0"/>
            </w:pPr>
            <w:r w:rsidRPr="00EC15B6">
              <w:t>у</w:t>
            </w:r>
            <w:r w:rsidRPr="00BA4F90">
              <w:rPr>
                <w:sz w:val="20"/>
                <w:szCs w:val="20"/>
              </w:rPr>
              <w:t>дельный расход холодной воды на снабжение организаций и учреждений, финансируемых из бюджета муниципального района «Ферзиковский район» (в расчете на 1 человека);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Pr="001B1B94" w:rsidRDefault="00EC15B6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Pr="001B1B94" w:rsidRDefault="00E13DE5" w:rsidP="004F1100">
            <w:pPr>
              <w:widowControl w:val="0"/>
              <w:autoSpaceDE w:val="0"/>
              <w:autoSpaceDN w:val="0"/>
              <w:adjustRightInd w:val="0"/>
            </w:pPr>
            <w:r>
              <w:t>2,43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Pr="001B1B94" w:rsidRDefault="00342F95" w:rsidP="004F1100">
            <w:pPr>
              <w:widowControl w:val="0"/>
              <w:autoSpaceDE w:val="0"/>
              <w:autoSpaceDN w:val="0"/>
              <w:adjustRightInd w:val="0"/>
            </w:pPr>
            <w:r>
              <w:t>2,</w:t>
            </w:r>
            <w:r w:rsidR="000F5EBF">
              <w:t>36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Pr="001B1B94" w:rsidRDefault="00342F95" w:rsidP="004F1100">
            <w:pPr>
              <w:widowControl w:val="0"/>
              <w:autoSpaceDE w:val="0"/>
              <w:autoSpaceDN w:val="0"/>
              <w:adjustRightInd w:val="0"/>
            </w:pPr>
            <w:r>
              <w:t>2,38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Pr="001B1B94" w:rsidRDefault="00FC7E74" w:rsidP="004F1100">
            <w:pPr>
              <w:widowControl w:val="0"/>
              <w:autoSpaceDE w:val="0"/>
              <w:autoSpaceDN w:val="0"/>
              <w:adjustRightInd w:val="0"/>
            </w:pPr>
            <w:r>
              <w:t>99,2</w:t>
            </w:r>
            <w:bookmarkStart w:id="1" w:name="_GoBack"/>
            <w:bookmarkEnd w:id="1"/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Pr="001B1B94" w:rsidRDefault="00342F95" w:rsidP="004F1100">
            <w:pPr>
              <w:widowControl w:val="0"/>
              <w:autoSpaceDE w:val="0"/>
              <w:autoSpaceDN w:val="0"/>
              <w:adjustRightInd w:val="0"/>
            </w:pPr>
            <w:r>
              <w:t>2,</w:t>
            </w:r>
            <w:r w:rsidR="000F5EBF">
              <w:t>29</w:t>
            </w:r>
          </w:p>
        </w:tc>
      </w:tr>
      <w:tr w:rsidR="004F1100" w:rsidRPr="004F1100" w:rsidTr="000F5EBF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4005E4" w:rsidRDefault="004005E4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5E4">
              <w:rPr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D21983" w:rsidRDefault="00D21983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1983">
              <w:rPr>
                <w:rFonts w:eastAsia="Calibri"/>
                <w:sz w:val="20"/>
                <w:szCs w:val="20"/>
                <w:lang w:eastAsia="en-US"/>
              </w:rPr>
              <w:t>Энергосбережение в сфере коммунального хозяйства организаций и учреждений, финансируемых из бюджета муниципального района «Ферзиковский район».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E4" w:rsidRPr="004005E4" w:rsidRDefault="004005E4" w:rsidP="00400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5E4">
              <w:rPr>
                <w:sz w:val="20"/>
                <w:szCs w:val="20"/>
              </w:rPr>
              <w:t>Средства местного бюджета;</w:t>
            </w:r>
          </w:p>
          <w:p w:rsidR="004F1100" w:rsidRPr="001B1B94" w:rsidRDefault="004005E4" w:rsidP="004005E4">
            <w:pPr>
              <w:widowControl w:val="0"/>
              <w:autoSpaceDE w:val="0"/>
              <w:autoSpaceDN w:val="0"/>
              <w:adjustRightInd w:val="0"/>
            </w:pPr>
            <w:r w:rsidRPr="004005E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Default="00F10934" w:rsidP="004F1100">
            <w:pPr>
              <w:widowControl w:val="0"/>
              <w:autoSpaceDE w:val="0"/>
              <w:autoSpaceDN w:val="0"/>
              <w:adjustRightInd w:val="0"/>
            </w:pPr>
            <w:r>
              <w:t>700</w:t>
            </w:r>
          </w:p>
          <w:p w:rsidR="004005E4" w:rsidRDefault="004005E4" w:rsidP="004F1100">
            <w:pPr>
              <w:widowControl w:val="0"/>
              <w:autoSpaceDE w:val="0"/>
              <w:autoSpaceDN w:val="0"/>
              <w:adjustRightInd w:val="0"/>
            </w:pPr>
          </w:p>
          <w:p w:rsidR="004005E4" w:rsidRDefault="004005E4" w:rsidP="004F1100">
            <w:pPr>
              <w:widowControl w:val="0"/>
              <w:autoSpaceDE w:val="0"/>
              <w:autoSpaceDN w:val="0"/>
              <w:adjustRightInd w:val="0"/>
            </w:pPr>
          </w:p>
          <w:p w:rsidR="004005E4" w:rsidRPr="001B1B94" w:rsidRDefault="004005E4" w:rsidP="004F1100">
            <w:pPr>
              <w:widowControl w:val="0"/>
              <w:autoSpaceDE w:val="0"/>
              <w:autoSpaceDN w:val="0"/>
              <w:adjustRightInd w:val="0"/>
            </w:pPr>
            <w:r>
              <w:t>1350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Default="0082490B" w:rsidP="004F1100">
            <w:pPr>
              <w:widowControl w:val="0"/>
              <w:autoSpaceDE w:val="0"/>
              <w:autoSpaceDN w:val="0"/>
              <w:adjustRightInd w:val="0"/>
            </w:pPr>
            <w:r>
              <w:t>676,2</w:t>
            </w:r>
          </w:p>
          <w:p w:rsidR="004005E4" w:rsidRDefault="004005E4" w:rsidP="004F1100">
            <w:pPr>
              <w:widowControl w:val="0"/>
              <w:autoSpaceDE w:val="0"/>
              <w:autoSpaceDN w:val="0"/>
              <w:adjustRightInd w:val="0"/>
            </w:pPr>
          </w:p>
          <w:p w:rsidR="004005E4" w:rsidRDefault="004005E4" w:rsidP="004F1100">
            <w:pPr>
              <w:widowControl w:val="0"/>
              <w:autoSpaceDE w:val="0"/>
              <w:autoSpaceDN w:val="0"/>
              <w:adjustRightInd w:val="0"/>
            </w:pPr>
          </w:p>
          <w:p w:rsidR="004005E4" w:rsidRPr="001B1B94" w:rsidRDefault="00DD7645" w:rsidP="004F1100">
            <w:pPr>
              <w:widowControl w:val="0"/>
              <w:autoSpaceDE w:val="0"/>
              <w:autoSpaceDN w:val="0"/>
              <w:adjustRightInd w:val="0"/>
            </w:pPr>
            <w:r>
              <w:t>1350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Default="0082490B" w:rsidP="004F1100">
            <w:pPr>
              <w:widowControl w:val="0"/>
              <w:autoSpaceDE w:val="0"/>
              <w:autoSpaceDN w:val="0"/>
              <w:adjustRightInd w:val="0"/>
            </w:pPr>
            <w:r>
              <w:t>97</w:t>
            </w:r>
          </w:p>
          <w:p w:rsidR="004005E4" w:rsidRDefault="004005E4" w:rsidP="004F1100">
            <w:pPr>
              <w:widowControl w:val="0"/>
              <w:autoSpaceDE w:val="0"/>
              <w:autoSpaceDN w:val="0"/>
              <w:adjustRightInd w:val="0"/>
            </w:pPr>
          </w:p>
          <w:p w:rsidR="004005E4" w:rsidRDefault="004005E4" w:rsidP="004F1100">
            <w:pPr>
              <w:widowControl w:val="0"/>
              <w:autoSpaceDE w:val="0"/>
              <w:autoSpaceDN w:val="0"/>
              <w:adjustRightInd w:val="0"/>
            </w:pPr>
          </w:p>
          <w:p w:rsidR="004005E4" w:rsidRPr="001B1B94" w:rsidRDefault="00DD7645" w:rsidP="004F110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Default="0082490B" w:rsidP="004F1100">
            <w:pPr>
              <w:widowControl w:val="0"/>
              <w:autoSpaceDE w:val="0"/>
              <w:autoSpaceDN w:val="0"/>
              <w:adjustRightInd w:val="0"/>
            </w:pPr>
            <w:r>
              <w:t>676,2</w:t>
            </w:r>
          </w:p>
          <w:p w:rsidR="004005E4" w:rsidRDefault="004005E4" w:rsidP="004F1100">
            <w:pPr>
              <w:widowControl w:val="0"/>
              <w:autoSpaceDE w:val="0"/>
              <w:autoSpaceDN w:val="0"/>
              <w:adjustRightInd w:val="0"/>
            </w:pPr>
          </w:p>
          <w:p w:rsidR="00DD7645" w:rsidRDefault="00DD7645" w:rsidP="004F1100">
            <w:pPr>
              <w:widowControl w:val="0"/>
              <w:autoSpaceDE w:val="0"/>
              <w:autoSpaceDN w:val="0"/>
              <w:adjustRightInd w:val="0"/>
            </w:pPr>
          </w:p>
          <w:p w:rsidR="004005E4" w:rsidRPr="001B1B94" w:rsidRDefault="00DD7645" w:rsidP="004F1100">
            <w:pPr>
              <w:widowControl w:val="0"/>
              <w:autoSpaceDE w:val="0"/>
              <w:autoSpaceDN w:val="0"/>
              <w:adjustRightInd w:val="0"/>
            </w:pPr>
            <w:r>
              <w:t xml:space="preserve"> КС-2; КС-3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CA5325" w:rsidP="004F1100">
            <w:pPr>
              <w:widowControl w:val="0"/>
              <w:autoSpaceDE w:val="0"/>
              <w:autoSpaceDN w:val="0"/>
              <w:adjustRightInd w:val="0"/>
            </w:pPr>
            <w:r w:rsidRPr="00AB7150">
              <w:rPr>
                <w:rFonts w:eastAsia="Calibri"/>
                <w:sz w:val="20"/>
                <w:szCs w:val="20"/>
                <w:lang w:eastAsia="en-US"/>
              </w:rPr>
              <w:t>доля объема тепловой энергии, потребляемой организациями и учреждениями, финансируемыми из бюджета муниципального района «Ферзиковский район» расчеты за которую осуществляются с использованием приборов учета, в общем объеме тепловой энергии, потребляемой (используемой) организациями и учреждениями, финансируемыми из бюджета муниципального района «Ферзиковский район»</w:t>
            </w:r>
            <w:r w:rsidR="00FF0AE0">
              <w:rPr>
                <w:rFonts w:eastAsia="Calibri"/>
                <w:sz w:val="20"/>
                <w:szCs w:val="20"/>
                <w:lang w:eastAsia="en-US"/>
              </w:rPr>
              <w:t>, %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4F1100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FF0AE0" w:rsidP="004F1100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673CCF" w:rsidP="004F1100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342F95" w:rsidP="004F1100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342F95" w:rsidP="004F110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73CCF">
              <w:t>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1B1B94" w:rsidRDefault="00673CCF" w:rsidP="004F1100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E13DE5" w:rsidRPr="004F1100" w:rsidTr="000F5EBF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4005E4" w:rsidRDefault="00E13DE5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D21983" w:rsidRDefault="00E13DE5" w:rsidP="004F11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4005E4" w:rsidRDefault="00E13DE5" w:rsidP="00400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Default="00E13DE5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Default="00E13DE5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Default="00E13DE5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Default="00E13DE5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AB7150" w:rsidRDefault="00E13DE5" w:rsidP="004F11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удельный расход тепловой энергии</w:t>
            </w:r>
            <w:r w:rsidRPr="00E13DE5">
              <w:rPr>
                <w:rFonts w:eastAsia="Calibri"/>
                <w:sz w:val="20"/>
                <w:szCs w:val="20"/>
                <w:lang w:eastAsia="en-US"/>
              </w:rPr>
              <w:t xml:space="preserve"> на снабжение организаций и учреждений, финансируемых из бюджета муниципального района «Ферзиковский район» (</w:t>
            </w:r>
            <w:r w:rsidRPr="00BA4F90">
              <w:rPr>
                <w:sz w:val="20"/>
                <w:szCs w:val="20"/>
              </w:rPr>
              <w:t>в расчете на 1 кв. метр общей площади</w:t>
            </w:r>
            <w:r w:rsidR="00A72FE2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Default="00E13DE5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Default="00A92DDF" w:rsidP="004F1100">
            <w:pPr>
              <w:widowControl w:val="0"/>
              <w:autoSpaceDE w:val="0"/>
              <w:autoSpaceDN w:val="0"/>
              <w:adjustRightInd w:val="0"/>
            </w:pPr>
            <w:r>
              <w:t>0,</w:t>
            </w:r>
            <w:r w:rsidR="000E4BBC">
              <w:t>267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Default="00B30831" w:rsidP="004F1100">
            <w:pPr>
              <w:widowControl w:val="0"/>
              <w:autoSpaceDE w:val="0"/>
              <w:autoSpaceDN w:val="0"/>
              <w:adjustRightInd w:val="0"/>
            </w:pPr>
            <w:r>
              <w:t>0,</w:t>
            </w:r>
            <w:r w:rsidR="00A92DDF">
              <w:t>260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Default="00B30831" w:rsidP="004F1100">
            <w:pPr>
              <w:widowControl w:val="0"/>
              <w:autoSpaceDE w:val="0"/>
              <w:autoSpaceDN w:val="0"/>
              <w:adjustRightInd w:val="0"/>
            </w:pPr>
            <w:r>
              <w:t>0,252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Default="000F5EBF" w:rsidP="004F110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Default="000E4BBC" w:rsidP="004F1100">
            <w:pPr>
              <w:widowControl w:val="0"/>
              <w:autoSpaceDE w:val="0"/>
              <w:autoSpaceDN w:val="0"/>
              <w:adjustRightInd w:val="0"/>
            </w:pPr>
            <w:r>
              <w:t>0,250</w:t>
            </w:r>
          </w:p>
          <w:p w:rsidR="000E4BBC" w:rsidRDefault="000E4BBC" w:rsidP="004F11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1983" w:rsidRPr="004F1100" w:rsidTr="000F5EBF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4005E4" w:rsidRDefault="004005E4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5E4">
              <w:rPr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D21983" w:rsidRDefault="00D21983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1983">
              <w:rPr>
                <w:rFonts w:eastAsia="Calibri"/>
                <w:b/>
                <w:sz w:val="20"/>
                <w:szCs w:val="20"/>
                <w:lang w:eastAsia="en-US"/>
              </w:rPr>
              <w:t>Сокращение энергетических потерь в бюджетной сфере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E4" w:rsidRPr="004005E4" w:rsidRDefault="004005E4" w:rsidP="00400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5E4">
              <w:rPr>
                <w:sz w:val="20"/>
                <w:szCs w:val="20"/>
              </w:rPr>
              <w:t>Средства местного бюджета;</w:t>
            </w:r>
          </w:p>
          <w:p w:rsidR="00D21983" w:rsidRPr="001B1B94" w:rsidRDefault="004005E4" w:rsidP="004005E4">
            <w:pPr>
              <w:widowControl w:val="0"/>
              <w:autoSpaceDE w:val="0"/>
              <w:autoSpaceDN w:val="0"/>
              <w:adjustRightInd w:val="0"/>
            </w:pPr>
            <w:r w:rsidRPr="004005E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4005E4" w:rsidP="004F1100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82490B" w:rsidP="004F11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82490B" w:rsidP="004F11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82490B" w:rsidP="004F11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8B" w:rsidRPr="00C3118B" w:rsidRDefault="00C3118B" w:rsidP="00C311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18B">
              <w:rPr>
                <w:sz w:val="20"/>
                <w:szCs w:val="20"/>
              </w:rPr>
              <w:t>доля объема холодной воды, потребляемой организациями и учреждениями, финансируемыми из бюджета муниципального района «Ферзиковский район» расчеты за которую осуществляются с использованием приборов учета, в общем объеме воды</w:t>
            </w:r>
          </w:p>
          <w:p w:rsidR="00D21983" w:rsidRPr="001B1B94" w:rsidRDefault="00C3118B" w:rsidP="00C3118B">
            <w:pPr>
              <w:widowControl w:val="0"/>
              <w:autoSpaceDE w:val="0"/>
              <w:autoSpaceDN w:val="0"/>
              <w:adjustRightInd w:val="0"/>
            </w:pPr>
            <w:r w:rsidRPr="00C3118B">
              <w:rPr>
                <w:sz w:val="20"/>
                <w:szCs w:val="20"/>
              </w:rPr>
              <w:t>, потребляемой (используемой) организациями и учреждениями, финансируемыми из бюджета муниципального района «Ферзиковский район», %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C3118B" w:rsidP="004F1100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C3118B" w:rsidP="004F1100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C3118B" w:rsidP="004F1100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C3118B" w:rsidP="004F1100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C3118B" w:rsidP="004F110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673CCF" w:rsidP="004F1100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D21983" w:rsidRPr="004F1100" w:rsidTr="000F5EBF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4005E4" w:rsidRDefault="004005E4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5E4">
              <w:rPr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D21983" w:rsidRDefault="00D21983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1983">
              <w:rPr>
                <w:rFonts w:eastAsia="Calibri"/>
                <w:sz w:val="20"/>
                <w:szCs w:val="20"/>
                <w:lang w:eastAsia="en-US"/>
              </w:rPr>
              <w:t>Информационное обеспечение энергосбережения и пропаганда эффективного использования энергетических ресурсов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E4" w:rsidRPr="004005E4" w:rsidRDefault="004005E4" w:rsidP="00400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5E4">
              <w:rPr>
                <w:sz w:val="20"/>
                <w:szCs w:val="20"/>
              </w:rPr>
              <w:t>Средства местного бюджета;</w:t>
            </w:r>
          </w:p>
          <w:p w:rsidR="00D21983" w:rsidRPr="001B1B94" w:rsidRDefault="004005E4" w:rsidP="004005E4">
            <w:pPr>
              <w:widowControl w:val="0"/>
              <w:autoSpaceDE w:val="0"/>
              <w:autoSpaceDN w:val="0"/>
              <w:adjustRightInd w:val="0"/>
            </w:pPr>
            <w:r w:rsidRPr="004005E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5B1C87" w:rsidP="004F110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5B1C87" w:rsidP="004F110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5B1C87" w:rsidP="004F110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5B1C87" w:rsidP="004F110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A72FE2" w:rsidRDefault="00A72FE2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  <w:r w:rsidRPr="00A72FE2">
              <w:rPr>
                <w:sz w:val="20"/>
                <w:szCs w:val="20"/>
              </w:rPr>
              <w:t>количество энергосервисных договоров (контрактов), заключенных организациями и учреждениями, финансируемыми из бюджета муниципального района «Ферзиковский район».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A72FE2" w:rsidP="004F11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A72FE2" w:rsidP="004F11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A72FE2" w:rsidP="004F110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A72FE2" w:rsidP="004F11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A72FE2" w:rsidP="004F11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3" w:rsidRPr="001B1B94" w:rsidRDefault="00A72FE2" w:rsidP="004F110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A72FE2" w:rsidRPr="004F1100" w:rsidTr="000F5EBF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2" w:rsidRPr="004005E4" w:rsidRDefault="00A72FE2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2" w:rsidRPr="00D21983" w:rsidRDefault="00A72FE2" w:rsidP="004F11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2" w:rsidRPr="004005E4" w:rsidRDefault="00A72FE2" w:rsidP="00400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2" w:rsidRDefault="00A72FE2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2" w:rsidRDefault="00A72FE2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2" w:rsidRDefault="00A72FE2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2" w:rsidRDefault="00A72FE2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2" w:rsidRPr="00A72FE2" w:rsidRDefault="00A72FE2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FE2">
              <w:rPr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организациями и учреждениями, финансируемыми из бюджета муниципального района «Ферзиковский район», к общему объему финансирования муниципальной программы;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2" w:rsidRDefault="00A72FE2" w:rsidP="004F11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2" w:rsidRDefault="00A72FE2" w:rsidP="004F11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2" w:rsidRDefault="00C2483A" w:rsidP="004F1100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2" w:rsidRDefault="00C2483A" w:rsidP="004F11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2" w:rsidRDefault="00C2483A" w:rsidP="004F11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2" w:rsidRDefault="00C2483A" w:rsidP="004F110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4F1100" w:rsidRPr="004F1100" w:rsidTr="000F5EBF">
        <w:trPr>
          <w:trHeight w:val="473"/>
          <w:tblCellSpacing w:w="5" w:type="nil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 xml:space="preserve">Всего по     </w:t>
            </w:r>
            <w:r w:rsidRPr="00F4642E">
              <w:rPr>
                <w:sz w:val="18"/>
                <w:szCs w:val="18"/>
              </w:rPr>
              <w:br/>
              <w:t xml:space="preserve">программе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>Всего</w:t>
            </w:r>
            <w:r w:rsidR="00836586" w:rsidRPr="00F4642E">
              <w:rPr>
                <w:sz w:val="18"/>
                <w:szCs w:val="18"/>
              </w:rPr>
              <w:t>, в том числе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2E3F52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E12BFA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E12BFA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E12BFA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F1100" w:rsidRPr="004F1100" w:rsidTr="000F5EBF">
        <w:trPr>
          <w:trHeight w:val="720"/>
          <w:tblCellSpacing w:w="5" w:type="nil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836586" w:rsidP="008365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 xml:space="preserve">Областной </w:t>
            </w:r>
            <w:r w:rsidR="004F1100" w:rsidRPr="00F4642E">
              <w:rPr>
                <w:sz w:val="18"/>
                <w:szCs w:val="18"/>
              </w:rPr>
              <w:t xml:space="preserve">бюджет       </w:t>
            </w:r>
            <w:r w:rsidR="004F1100" w:rsidRPr="00F4642E">
              <w:rPr>
                <w:sz w:val="18"/>
                <w:szCs w:val="18"/>
              </w:rPr>
              <w:br/>
            </w:r>
            <w:r w:rsidRPr="00F4642E">
              <w:rPr>
                <w:sz w:val="18"/>
                <w:szCs w:val="18"/>
              </w:rPr>
              <w:t>Бюджет МР «Ферзиковский район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Default="004005E4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:rsidR="004005E4" w:rsidRDefault="004005E4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005E4" w:rsidRDefault="004005E4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005E4" w:rsidRPr="00F4642E" w:rsidRDefault="002E3F52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005E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Default="002E3F52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:rsidR="002E3F52" w:rsidRDefault="002E3F52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3F52" w:rsidRDefault="002E3F52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3F52" w:rsidRPr="00F4642E" w:rsidRDefault="00230367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Default="002E3F52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E3F52" w:rsidRDefault="002E3F52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3F52" w:rsidRDefault="002E3F52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3F52" w:rsidRDefault="00E12BFA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E3F52" w:rsidRPr="00F4642E" w:rsidRDefault="002E3F52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Default="00E12BFA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2235E" w:rsidRDefault="00B2235E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2235E" w:rsidRDefault="00B2235E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2235E" w:rsidRPr="00F4642E" w:rsidRDefault="0082490B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F1100" w:rsidRPr="004F1100" w:rsidTr="000F5EBF">
        <w:trPr>
          <w:trHeight w:val="467"/>
          <w:tblCellSpacing w:w="5" w:type="nil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836586" w:rsidP="008365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005E4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2E3F52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2E3F52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B2235E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F4642E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36586" w:rsidRPr="004F1100" w:rsidTr="000F5EBF">
        <w:trPr>
          <w:trHeight w:val="585"/>
          <w:tblCellSpacing w:w="5" w:type="nil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6" w:rsidRPr="00F4642E" w:rsidRDefault="00836586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6" w:rsidRPr="00F4642E" w:rsidRDefault="00836586" w:rsidP="004F1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 xml:space="preserve">внебюджетные </w:t>
            </w:r>
            <w:r w:rsidRPr="00F4642E">
              <w:rPr>
                <w:sz w:val="18"/>
                <w:szCs w:val="18"/>
              </w:rPr>
              <w:br/>
              <w:t xml:space="preserve">источники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6" w:rsidRPr="00F4642E" w:rsidRDefault="004005E4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6" w:rsidRPr="00F4642E" w:rsidRDefault="002E3F52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6" w:rsidRPr="00F4642E" w:rsidRDefault="002E3F52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6" w:rsidRPr="00F4642E" w:rsidRDefault="00B2235E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6" w:rsidRPr="00F4642E" w:rsidRDefault="00836586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6" w:rsidRPr="00F4642E" w:rsidRDefault="00836586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6" w:rsidRPr="00F4642E" w:rsidRDefault="00836586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6" w:rsidRPr="00F4642E" w:rsidRDefault="00836586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6" w:rsidRPr="00F4642E" w:rsidRDefault="00836586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6" w:rsidRPr="00F4642E" w:rsidRDefault="00836586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6" w:rsidRPr="00F4642E" w:rsidRDefault="00836586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A114A" w:rsidRDefault="002A114A" w:rsidP="00D023F7">
      <w:pPr>
        <w:autoSpaceDE w:val="0"/>
        <w:autoSpaceDN w:val="0"/>
        <w:adjustRightInd w:val="0"/>
        <w:jc w:val="center"/>
        <w:rPr>
          <w:sz w:val="20"/>
          <w:szCs w:val="20"/>
        </w:rPr>
        <w:sectPr w:rsidR="002A114A" w:rsidSect="002A114A">
          <w:type w:val="continuous"/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793347" w:rsidRDefault="00793347" w:rsidP="008A648E">
      <w:pPr>
        <w:autoSpaceDE w:val="0"/>
        <w:autoSpaceDN w:val="0"/>
        <w:adjustRightInd w:val="0"/>
        <w:jc w:val="right"/>
        <w:outlineLvl w:val="0"/>
      </w:pPr>
    </w:p>
    <w:sectPr w:rsidR="00793347" w:rsidSect="002A114A">
      <w:pgSz w:w="11906" w:h="16838" w:code="9"/>
      <w:pgMar w:top="567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B7" w:rsidRDefault="00DB78B7" w:rsidP="00BD3987">
      <w:r>
        <w:separator/>
      </w:r>
    </w:p>
  </w:endnote>
  <w:endnote w:type="continuationSeparator" w:id="0">
    <w:p w:rsidR="00DB78B7" w:rsidRDefault="00DB78B7" w:rsidP="00BD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B7" w:rsidRDefault="00DB78B7" w:rsidP="00BD3987">
      <w:r>
        <w:separator/>
      </w:r>
    </w:p>
  </w:footnote>
  <w:footnote w:type="continuationSeparator" w:id="0">
    <w:p w:rsidR="00DB78B7" w:rsidRDefault="00DB78B7" w:rsidP="00BD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1219"/>
    </w:sdtPr>
    <w:sdtEndPr/>
    <w:sdtContent>
      <w:p w:rsidR="00E12A88" w:rsidRDefault="00E12A8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A88" w:rsidRDefault="00E12A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2E"/>
    <w:multiLevelType w:val="hybridMultilevel"/>
    <w:tmpl w:val="DF30B754"/>
    <w:lvl w:ilvl="0" w:tplc="ADD2CC34">
      <w:start w:val="2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>
    <w:nsid w:val="0ECE2C06"/>
    <w:multiLevelType w:val="multilevel"/>
    <w:tmpl w:val="829A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8D7C75"/>
    <w:multiLevelType w:val="hybridMultilevel"/>
    <w:tmpl w:val="DF1CEB6C"/>
    <w:lvl w:ilvl="0" w:tplc="BDB6724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4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16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5A51B8"/>
    <w:multiLevelType w:val="hybridMultilevel"/>
    <w:tmpl w:val="8AB0F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61DE7"/>
    <w:multiLevelType w:val="hybridMultilevel"/>
    <w:tmpl w:val="91526CD4"/>
    <w:lvl w:ilvl="0" w:tplc="4580CA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2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2049F"/>
    <w:multiLevelType w:val="hybridMultilevel"/>
    <w:tmpl w:val="D3FCE7AC"/>
    <w:lvl w:ilvl="0" w:tplc="ADD2CC34">
      <w:start w:val="2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0"/>
  </w:num>
  <w:num w:numId="37">
    <w:abstractNumId w:val="17"/>
  </w:num>
  <w:num w:numId="38">
    <w:abstractNumId w:val="11"/>
  </w:num>
  <w:num w:numId="39">
    <w:abstractNumId w:val="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F7"/>
    <w:rsid w:val="00001C68"/>
    <w:rsid w:val="000048BC"/>
    <w:rsid w:val="00005B76"/>
    <w:rsid w:val="00013B63"/>
    <w:rsid w:val="000167E4"/>
    <w:rsid w:val="00020765"/>
    <w:rsid w:val="00022B65"/>
    <w:rsid w:val="000243CF"/>
    <w:rsid w:val="000277E1"/>
    <w:rsid w:val="00031DF3"/>
    <w:rsid w:val="000354BD"/>
    <w:rsid w:val="00037975"/>
    <w:rsid w:val="00050C7F"/>
    <w:rsid w:val="000527D8"/>
    <w:rsid w:val="00056F67"/>
    <w:rsid w:val="0005773E"/>
    <w:rsid w:val="0006047A"/>
    <w:rsid w:val="000659F0"/>
    <w:rsid w:val="00073689"/>
    <w:rsid w:val="0007470C"/>
    <w:rsid w:val="00084E03"/>
    <w:rsid w:val="00091631"/>
    <w:rsid w:val="00092EED"/>
    <w:rsid w:val="000A2DD3"/>
    <w:rsid w:val="000A3166"/>
    <w:rsid w:val="000B0E19"/>
    <w:rsid w:val="000B12F6"/>
    <w:rsid w:val="000B655F"/>
    <w:rsid w:val="000B6F1C"/>
    <w:rsid w:val="000C37B7"/>
    <w:rsid w:val="000D1398"/>
    <w:rsid w:val="000D1DE1"/>
    <w:rsid w:val="000D6125"/>
    <w:rsid w:val="000D68CB"/>
    <w:rsid w:val="000D71D0"/>
    <w:rsid w:val="000E1D3A"/>
    <w:rsid w:val="000E4BBC"/>
    <w:rsid w:val="000E7823"/>
    <w:rsid w:val="000E79CF"/>
    <w:rsid w:val="000F10A2"/>
    <w:rsid w:val="000F2C81"/>
    <w:rsid w:val="000F5348"/>
    <w:rsid w:val="000F5EBF"/>
    <w:rsid w:val="000F6678"/>
    <w:rsid w:val="00102794"/>
    <w:rsid w:val="0010519A"/>
    <w:rsid w:val="001058B1"/>
    <w:rsid w:val="001146DA"/>
    <w:rsid w:val="001156EF"/>
    <w:rsid w:val="00120E69"/>
    <w:rsid w:val="00123E9C"/>
    <w:rsid w:val="00124942"/>
    <w:rsid w:val="00135485"/>
    <w:rsid w:val="00142BAF"/>
    <w:rsid w:val="00142D0A"/>
    <w:rsid w:val="00143A0C"/>
    <w:rsid w:val="00150114"/>
    <w:rsid w:val="0015407B"/>
    <w:rsid w:val="00154DA4"/>
    <w:rsid w:val="001566C9"/>
    <w:rsid w:val="001660EA"/>
    <w:rsid w:val="001827B1"/>
    <w:rsid w:val="00182AF3"/>
    <w:rsid w:val="001830DC"/>
    <w:rsid w:val="00183BA1"/>
    <w:rsid w:val="0018428D"/>
    <w:rsid w:val="00195DC9"/>
    <w:rsid w:val="001A1CB2"/>
    <w:rsid w:val="001A2BCF"/>
    <w:rsid w:val="001B17B9"/>
    <w:rsid w:val="001B1B94"/>
    <w:rsid w:val="001B4A39"/>
    <w:rsid w:val="001B6938"/>
    <w:rsid w:val="001C4D1E"/>
    <w:rsid w:val="001D2594"/>
    <w:rsid w:val="001D50C6"/>
    <w:rsid w:val="001D7F1D"/>
    <w:rsid w:val="001E3C69"/>
    <w:rsid w:val="001E4B99"/>
    <w:rsid w:val="002071AE"/>
    <w:rsid w:val="00213954"/>
    <w:rsid w:val="00213EA4"/>
    <w:rsid w:val="0021738F"/>
    <w:rsid w:val="00217B0A"/>
    <w:rsid w:val="002211E7"/>
    <w:rsid w:val="00230367"/>
    <w:rsid w:val="00230CEA"/>
    <w:rsid w:val="002365A1"/>
    <w:rsid w:val="00237459"/>
    <w:rsid w:val="00241FD3"/>
    <w:rsid w:val="0024205B"/>
    <w:rsid w:val="00242D2B"/>
    <w:rsid w:val="0025267C"/>
    <w:rsid w:val="00252BBE"/>
    <w:rsid w:val="0026495A"/>
    <w:rsid w:val="00267FF5"/>
    <w:rsid w:val="002705F3"/>
    <w:rsid w:val="0027222A"/>
    <w:rsid w:val="002744CA"/>
    <w:rsid w:val="00277F09"/>
    <w:rsid w:val="00281CBE"/>
    <w:rsid w:val="00290BC5"/>
    <w:rsid w:val="00296B52"/>
    <w:rsid w:val="002A114A"/>
    <w:rsid w:val="002A2A37"/>
    <w:rsid w:val="002A3568"/>
    <w:rsid w:val="002A7774"/>
    <w:rsid w:val="002B5C5A"/>
    <w:rsid w:val="002C0173"/>
    <w:rsid w:val="002C11FB"/>
    <w:rsid w:val="002C2B5A"/>
    <w:rsid w:val="002C3DCC"/>
    <w:rsid w:val="002C455D"/>
    <w:rsid w:val="002C4656"/>
    <w:rsid w:val="002C4FF5"/>
    <w:rsid w:val="002C6F8C"/>
    <w:rsid w:val="002D234D"/>
    <w:rsid w:val="002D5FF5"/>
    <w:rsid w:val="002D7631"/>
    <w:rsid w:val="002E3F52"/>
    <w:rsid w:val="002E5009"/>
    <w:rsid w:val="002F0F37"/>
    <w:rsid w:val="002F2166"/>
    <w:rsid w:val="002F2793"/>
    <w:rsid w:val="002F4E01"/>
    <w:rsid w:val="00302F63"/>
    <w:rsid w:val="00304658"/>
    <w:rsid w:val="00304791"/>
    <w:rsid w:val="0030685C"/>
    <w:rsid w:val="00306F83"/>
    <w:rsid w:val="003112F1"/>
    <w:rsid w:val="00314B27"/>
    <w:rsid w:val="00316E48"/>
    <w:rsid w:val="0031724C"/>
    <w:rsid w:val="00317631"/>
    <w:rsid w:val="00322F9B"/>
    <w:rsid w:val="0032390C"/>
    <w:rsid w:val="003243B0"/>
    <w:rsid w:val="0032459B"/>
    <w:rsid w:val="00325DFF"/>
    <w:rsid w:val="0033249B"/>
    <w:rsid w:val="00332DD6"/>
    <w:rsid w:val="003341C0"/>
    <w:rsid w:val="003347CA"/>
    <w:rsid w:val="00335A4B"/>
    <w:rsid w:val="00335E10"/>
    <w:rsid w:val="0033621A"/>
    <w:rsid w:val="00342F95"/>
    <w:rsid w:val="0034478B"/>
    <w:rsid w:val="00350481"/>
    <w:rsid w:val="003550CC"/>
    <w:rsid w:val="00361025"/>
    <w:rsid w:val="00361E96"/>
    <w:rsid w:val="003659C3"/>
    <w:rsid w:val="00367B24"/>
    <w:rsid w:val="0037645C"/>
    <w:rsid w:val="00376893"/>
    <w:rsid w:val="00377EB6"/>
    <w:rsid w:val="0038077A"/>
    <w:rsid w:val="003826ED"/>
    <w:rsid w:val="0038361E"/>
    <w:rsid w:val="0038426F"/>
    <w:rsid w:val="00384B68"/>
    <w:rsid w:val="00393F30"/>
    <w:rsid w:val="003A2673"/>
    <w:rsid w:val="003C2084"/>
    <w:rsid w:val="003C360D"/>
    <w:rsid w:val="003C399E"/>
    <w:rsid w:val="003C51DD"/>
    <w:rsid w:val="003D5DAC"/>
    <w:rsid w:val="003E18D9"/>
    <w:rsid w:val="003E2A17"/>
    <w:rsid w:val="003E3614"/>
    <w:rsid w:val="003E4359"/>
    <w:rsid w:val="003E5C96"/>
    <w:rsid w:val="003F14A6"/>
    <w:rsid w:val="003F35C2"/>
    <w:rsid w:val="004005E4"/>
    <w:rsid w:val="00406A5D"/>
    <w:rsid w:val="00411093"/>
    <w:rsid w:val="00411F18"/>
    <w:rsid w:val="00426166"/>
    <w:rsid w:val="004305ED"/>
    <w:rsid w:val="00433517"/>
    <w:rsid w:val="00433ED8"/>
    <w:rsid w:val="004400C7"/>
    <w:rsid w:val="00441BA7"/>
    <w:rsid w:val="004439CF"/>
    <w:rsid w:val="004440D9"/>
    <w:rsid w:val="00447F02"/>
    <w:rsid w:val="00452870"/>
    <w:rsid w:val="00457BA2"/>
    <w:rsid w:val="004659D1"/>
    <w:rsid w:val="0047128A"/>
    <w:rsid w:val="00471F3E"/>
    <w:rsid w:val="00472683"/>
    <w:rsid w:val="00476A27"/>
    <w:rsid w:val="00477EC1"/>
    <w:rsid w:val="00480F53"/>
    <w:rsid w:val="00487500"/>
    <w:rsid w:val="0049216E"/>
    <w:rsid w:val="00492287"/>
    <w:rsid w:val="00493F32"/>
    <w:rsid w:val="00496C29"/>
    <w:rsid w:val="00497767"/>
    <w:rsid w:val="004A07D0"/>
    <w:rsid w:val="004A1680"/>
    <w:rsid w:val="004A1ED1"/>
    <w:rsid w:val="004A26FE"/>
    <w:rsid w:val="004A2DA7"/>
    <w:rsid w:val="004A5D36"/>
    <w:rsid w:val="004B0266"/>
    <w:rsid w:val="004B406E"/>
    <w:rsid w:val="004B7C73"/>
    <w:rsid w:val="004C351F"/>
    <w:rsid w:val="004C3E56"/>
    <w:rsid w:val="004C45ED"/>
    <w:rsid w:val="004D3969"/>
    <w:rsid w:val="004D7E6A"/>
    <w:rsid w:val="004E3EEF"/>
    <w:rsid w:val="004F1100"/>
    <w:rsid w:val="004F4B82"/>
    <w:rsid w:val="004F7C77"/>
    <w:rsid w:val="00500EE6"/>
    <w:rsid w:val="00502E20"/>
    <w:rsid w:val="005078A2"/>
    <w:rsid w:val="00507B2D"/>
    <w:rsid w:val="005106A3"/>
    <w:rsid w:val="00516627"/>
    <w:rsid w:val="00520A64"/>
    <w:rsid w:val="00521F75"/>
    <w:rsid w:val="00523DAB"/>
    <w:rsid w:val="00527986"/>
    <w:rsid w:val="00531CAD"/>
    <w:rsid w:val="005325F0"/>
    <w:rsid w:val="00532F8A"/>
    <w:rsid w:val="00533F41"/>
    <w:rsid w:val="00535B20"/>
    <w:rsid w:val="005369DF"/>
    <w:rsid w:val="00540837"/>
    <w:rsid w:val="00545184"/>
    <w:rsid w:val="00545CE8"/>
    <w:rsid w:val="00551CCD"/>
    <w:rsid w:val="005529C5"/>
    <w:rsid w:val="00553301"/>
    <w:rsid w:val="0055393B"/>
    <w:rsid w:val="00553DE7"/>
    <w:rsid w:val="00557750"/>
    <w:rsid w:val="00560709"/>
    <w:rsid w:val="00562AC5"/>
    <w:rsid w:val="005642F9"/>
    <w:rsid w:val="005660F4"/>
    <w:rsid w:val="005666D4"/>
    <w:rsid w:val="005670C3"/>
    <w:rsid w:val="00572861"/>
    <w:rsid w:val="00574B73"/>
    <w:rsid w:val="00575D91"/>
    <w:rsid w:val="00576C98"/>
    <w:rsid w:val="00577A9A"/>
    <w:rsid w:val="0058119B"/>
    <w:rsid w:val="00582102"/>
    <w:rsid w:val="005843CC"/>
    <w:rsid w:val="005869F0"/>
    <w:rsid w:val="00587701"/>
    <w:rsid w:val="005906CA"/>
    <w:rsid w:val="005910C3"/>
    <w:rsid w:val="00595BA5"/>
    <w:rsid w:val="00595BAD"/>
    <w:rsid w:val="00597DCB"/>
    <w:rsid w:val="005A1B81"/>
    <w:rsid w:val="005A5C57"/>
    <w:rsid w:val="005B1C87"/>
    <w:rsid w:val="005B4C82"/>
    <w:rsid w:val="005C2187"/>
    <w:rsid w:val="005C5D83"/>
    <w:rsid w:val="005C6830"/>
    <w:rsid w:val="005C756C"/>
    <w:rsid w:val="005D0018"/>
    <w:rsid w:val="005E244A"/>
    <w:rsid w:val="005E726C"/>
    <w:rsid w:val="005F1969"/>
    <w:rsid w:val="005F2A8B"/>
    <w:rsid w:val="005F41C1"/>
    <w:rsid w:val="005F41E2"/>
    <w:rsid w:val="006007E8"/>
    <w:rsid w:val="006012C5"/>
    <w:rsid w:val="00601B24"/>
    <w:rsid w:val="00605DC0"/>
    <w:rsid w:val="00610B72"/>
    <w:rsid w:val="00614CC2"/>
    <w:rsid w:val="00622D3E"/>
    <w:rsid w:val="00635425"/>
    <w:rsid w:val="006415D4"/>
    <w:rsid w:val="00641DFD"/>
    <w:rsid w:val="00647A48"/>
    <w:rsid w:val="0065537B"/>
    <w:rsid w:val="00661D49"/>
    <w:rsid w:val="00662F7F"/>
    <w:rsid w:val="006653CB"/>
    <w:rsid w:val="00665F1C"/>
    <w:rsid w:val="00667151"/>
    <w:rsid w:val="00673908"/>
    <w:rsid w:val="00673CCF"/>
    <w:rsid w:val="0067400E"/>
    <w:rsid w:val="00674907"/>
    <w:rsid w:val="006770FE"/>
    <w:rsid w:val="00684F1A"/>
    <w:rsid w:val="00691679"/>
    <w:rsid w:val="00691D48"/>
    <w:rsid w:val="00693512"/>
    <w:rsid w:val="0069534A"/>
    <w:rsid w:val="006A12F0"/>
    <w:rsid w:val="006A1E74"/>
    <w:rsid w:val="006A3E00"/>
    <w:rsid w:val="006A6EB6"/>
    <w:rsid w:val="006B009F"/>
    <w:rsid w:val="006B1CE7"/>
    <w:rsid w:val="006B7538"/>
    <w:rsid w:val="006C1C01"/>
    <w:rsid w:val="006C73F7"/>
    <w:rsid w:val="006D1BB7"/>
    <w:rsid w:val="006D252A"/>
    <w:rsid w:val="006D2F92"/>
    <w:rsid w:val="006D30BB"/>
    <w:rsid w:val="006D3D11"/>
    <w:rsid w:val="006D5202"/>
    <w:rsid w:val="006E297B"/>
    <w:rsid w:val="006E6773"/>
    <w:rsid w:val="006E6E05"/>
    <w:rsid w:val="006F1BC0"/>
    <w:rsid w:val="006F3284"/>
    <w:rsid w:val="006F4DE8"/>
    <w:rsid w:val="006F6497"/>
    <w:rsid w:val="006F7ABC"/>
    <w:rsid w:val="007010FB"/>
    <w:rsid w:val="007012B5"/>
    <w:rsid w:val="00702231"/>
    <w:rsid w:val="00704F91"/>
    <w:rsid w:val="007109D2"/>
    <w:rsid w:val="007153C5"/>
    <w:rsid w:val="00720244"/>
    <w:rsid w:val="00720E9E"/>
    <w:rsid w:val="00721813"/>
    <w:rsid w:val="00722EDE"/>
    <w:rsid w:val="00723BA8"/>
    <w:rsid w:val="00724E36"/>
    <w:rsid w:val="00736EF3"/>
    <w:rsid w:val="00736FD3"/>
    <w:rsid w:val="007411C4"/>
    <w:rsid w:val="007512B2"/>
    <w:rsid w:val="00752200"/>
    <w:rsid w:val="00752FD9"/>
    <w:rsid w:val="00753820"/>
    <w:rsid w:val="00757649"/>
    <w:rsid w:val="00764345"/>
    <w:rsid w:val="00765A50"/>
    <w:rsid w:val="00766B1C"/>
    <w:rsid w:val="0076729B"/>
    <w:rsid w:val="0076750F"/>
    <w:rsid w:val="00770BB6"/>
    <w:rsid w:val="00774036"/>
    <w:rsid w:val="0077530D"/>
    <w:rsid w:val="00780871"/>
    <w:rsid w:val="00780E0F"/>
    <w:rsid w:val="00787420"/>
    <w:rsid w:val="00793324"/>
    <w:rsid w:val="00793347"/>
    <w:rsid w:val="007A068C"/>
    <w:rsid w:val="007A3D69"/>
    <w:rsid w:val="007A4364"/>
    <w:rsid w:val="007A441F"/>
    <w:rsid w:val="007A7ADA"/>
    <w:rsid w:val="007B4A17"/>
    <w:rsid w:val="007B7CB6"/>
    <w:rsid w:val="007C1CE0"/>
    <w:rsid w:val="007C1F10"/>
    <w:rsid w:val="007C35C6"/>
    <w:rsid w:val="007D4AFC"/>
    <w:rsid w:val="007D7905"/>
    <w:rsid w:val="007E246C"/>
    <w:rsid w:val="007E32F3"/>
    <w:rsid w:val="007E389F"/>
    <w:rsid w:val="007E5D6B"/>
    <w:rsid w:val="007E631F"/>
    <w:rsid w:val="007F1A11"/>
    <w:rsid w:val="00801EA8"/>
    <w:rsid w:val="0080396E"/>
    <w:rsid w:val="00804787"/>
    <w:rsid w:val="008048BA"/>
    <w:rsid w:val="00805E99"/>
    <w:rsid w:val="008100DA"/>
    <w:rsid w:val="00810E77"/>
    <w:rsid w:val="00816BB9"/>
    <w:rsid w:val="0081752F"/>
    <w:rsid w:val="008176C0"/>
    <w:rsid w:val="00817EB6"/>
    <w:rsid w:val="00820210"/>
    <w:rsid w:val="0082269D"/>
    <w:rsid w:val="00823175"/>
    <w:rsid w:val="0082490B"/>
    <w:rsid w:val="008253F6"/>
    <w:rsid w:val="00836586"/>
    <w:rsid w:val="0083774A"/>
    <w:rsid w:val="00837943"/>
    <w:rsid w:val="00841357"/>
    <w:rsid w:val="0084241F"/>
    <w:rsid w:val="008528D0"/>
    <w:rsid w:val="00853F71"/>
    <w:rsid w:val="00854AC3"/>
    <w:rsid w:val="00856A49"/>
    <w:rsid w:val="0086088F"/>
    <w:rsid w:val="00863CEC"/>
    <w:rsid w:val="00864A41"/>
    <w:rsid w:val="00866088"/>
    <w:rsid w:val="00871B24"/>
    <w:rsid w:val="008758AD"/>
    <w:rsid w:val="008761A5"/>
    <w:rsid w:val="00876FBA"/>
    <w:rsid w:val="008778A4"/>
    <w:rsid w:val="0088518D"/>
    <w:rsid w:val="00890A5C"/>
    <w:rsid w:val="00892A00"/>
    <w:rsid w:val="00892E29"/>
    <w:rsid w:val="008960A5"/>
    <w:rsid w:val="008961A8"/>
    <w:rsid w:val="008A1E19"/>
    <w:rsid w:val="008A648E"/>
    <w:rsid w:val="008B3BAA"/>
    <w:rsid w:val="008C26ED"/>
    <w:rsid w:val="008C26FD"/>
    <w:rsid w:val="008C3304"/>
    <w:rsid w:val="008C44A6"/>
    <w:rsid w:val="008C5635"/>
    <w:rsid w:val="008C6891"/>
    <w:rsid w:val="008D1D6C"/>
    <w:rsid w:val="008D1F6C"/>
    <w:rsid w:val="008D2776"/>
    <w:rsid w:val="008D47DA"/>
    <w:rsid w:val="008E374A"/>
    <w:rsid w:val="008F5EA3"/>
    <w:rsid w:val="009001EE"/>
    <w:rsid w:val="0090061B"/>
    <w:rsid w:val="00901692"/>
    <w:rsid w:val="0090231D"/>
    <w:rsid w:val="00903C8F"/>
    <w:rsid w:val="0090438D"/>
    <w:rsid w:val="00910ED7"/>
    <w:rsid w:val="00912FA1"/>
    <w:rsid w:val="0091725A"/>
    <w:rsid w:val="00917FF9"/>
    <w:rsid w:val="0092030B"/>
    <w:rsid w:val="00921E43"/>
    <w:rsid w:val="00922D98"/>
    <w:rsid w:val="0092461A"/>
    <w:rsid w:val="0092462A"/>
    <w:rsid w:val="00924BF3"/>
    <w:rsid w:val="00927BE9"/>
    <w:rsid w:val="00927F07"/>
    <w:rsid w:val="0093330D"/>
    <w:rsid w:val="009371C6"/>
    <w:rsid w:val="009413F4"/>
    <w:rsid w:val="00941F37"/>
    <w:rsid w:val="0095069D"/>
    <w:rsid w:val="0095430F"/>
    <w:rsid w:val="009543B7"/>
    <w:rsid w:val="00957784"/>
    <w:rsid w:val="00962CDC"/>
    <w:rsid w:val="00963EBE"/>
    <w:rsid w:val="00967641"/>
    <w:rsid w:val="00976C59"/>
    <w:rsid w:val="009828DA"/>
    <w:rsid w:val="00986055"/>
    <w:rsid w:val="0098726C"/>
    <w:rsid w:val="0099551D"/>
    <w:rsid w:val="0099781E"/>
    <w:rsid w:val="009A01D2"/>
    <w:rsid w:val="009A0A82"/>
    <w:rsid w:val="009A121B"/>
    <w:rsid w:val="009A4B27"/>
    <w:rsid w:val="009B60B0"/>
    <w:rsid w:val="009C0A82"/>
    <w:rsid w:val="009C31CE"/>
    <w:rsid w:val="009C3CD1"/>
    <w:rsid w:val="009C684C"/>
    <w:rsid w:val="009D28B5"/>
    <w:rsid w:val="009D29BA"/>
    <w:rsid w:val="009D504C"/>
    <w:rsid w:val="009D6789"/>
    <w:rsid w:val="009D7636"/>
    <w:rsid w:val="009E3CA7"/>
    <w:rsid w:val="009E3F96"/>
    <w:rsid w:val="009E6718"/>
    <w:rsid w:val="009E6DAE"/>
    <w:rsid w:val="009F0A79"/>
    <w:rsid w:val="009F3B89"/>
    <w:rsid w:val="00A00186"/>
    <w:rsid w:val="00A00FA4"/>
    <w:rsid w:val="00A01A98"/>
    <w:rsid w:val="00A05A3C"/>
    <w:rsid w:val="00A060BB"/>
    <w:rsid w:val="00A07299"/>
    <w:rsid w:val="00A10A98"/>
    <w:rsid w:val="00A11A34"/>
    <w:rsid w:val="00A16A6D"/>
    <w:rsid w:val="00A23915"/>
    <w:rsid w:val="00A24BA2"/>
    <w:rsid w:val="00A312BD"/>
    <w:rsid w:val="00A42351"/>
    <w:rsid w:val="00A569F4"/>
    <w:rsid w:val="00A646AC"/>
    <w:rsid w:val="00A64BE4"/>
    <w:rsid w:val="00A672FD"/>
    <w:rsid w:val="00A72FE2"/>
    <w:rsid w:val="00A77213"/>
    <w:rsid w:val="00A77E9E"/>
    <w:rsid w:val="00A81293"/>
    <w:rsid w:val="00A85340"/>
    <w:rsid w:val="00A863A4"/>
    <w:rsid w:val="00A92DDF"/>
    <w:rsid w:val="00AA12B7"/>
    <w:rsid w:val="00AA1EC7"/>
    <w:rsid w:val="00AA478F"/>
    <w:rsid w:val="00AA4BE0"/>
    <w:rsid w:val="00AA4DF8"/>
    <w:rsid w:val="00AA67CC"/>
    <w:rsid w:val="00AA791D"/>
    <w:rsid w:val="00AA7A2E"/>
    <w:rsid w:val="00AB0DE1"/>
    <w:rsid w:val="00AB32C4"/>
    <w:rsid w:val="00AB4873"/>
    <w:rsid w:val="00AB61C2"/>
    <w:rsid w:val="00AC2C1E"/>
    <w:rsid w:val="00AC34ED"/>
    <w:rsid w:val="00AC4BAF"/>
    <w:rsid w:val="00AC6F32"/>
    <w:rsid w:val="00AD0D14"/>
    <w:rsid w:val="00AD362A"/>
    <w:rsid w:val="00AD60E3"/>
    <w:rsid w:val="00AD7B50"/>
    <w:rsid w:val="00AE5A71"/>
    <w:rsid w:val="00AE7FFE"/>
    <w:rsid w:val="00AF5DFF"/>
    <w:rsid w:val="00B032A7"/>
    <w:rsid w:val="00B0491B"/>
    <w:rsid w:val="00B125A0"/>
    <w:rsid w:val="00B2235E"/>
    <w:rsid w:val="00B22BBE"/>
    <w:rsid w:val="00B30831"/>
    <w:rsid w:val="00B3245D"/>
    <w:rsid w:val="00B40BC6"/>
    <w:rsid w:val="00B46D5A"/>
    <w:rsid w:val="00B500C9"/>
    <w:rsid w:val="00B56759"/>
    <w:rsid w:val="00B6141B"/>
    <w:rsid w:val="00B62F65"/>
    <w:rsid w:val="00B6396E"/>
    <w:rsid w:val="00B71E21"/>
    <w:rsid w:val="00B72C42"/>
    <w:rsid w:val="00B750DA"/>
    <w:rsid w:val="00B81831"/>
    <w:rsid w:val="00B8285C"/>
    <w:rsid w:val="00B82D1A"/>
    <w:rsid w:val="00B909EF"/>
    <w:rsid w:val="00B9119E"/>
    <w:rsid w:val="00B93AB7"/>
    <w:rsid w:val="00B950C9"/>
    <w:rsid w:val="00BA1406"/>
    <w:rsid w:val="00BA4F90"/>
    <w:rsid w:val="00BA605E"/>
    <w:rsid w:val="00BA70AE"/>
    <w:rsid w:val="00BB0337"/>
    <w:rsid w:val="00BB4A13"/>
    <w:rsid w:val="00BB50EA"/>
    <w:rsid w:val="00BC0EFA"/>
    <w:rsid w:val="00BC172C"/>
    <w:rsid w:val="00BC5461"/>
    <w:rsid w:val="00BD0F62"/>
    <w:rsid w:val="00BD2594"/>
    <w:rsid w:val="00BD3120"/>
    <w:rsid w:val="00BD3987"/>
    <w:rsid w:val="00BD39E9"/>
    <w:rsid w:val="00BD537B"/>
    <w:rsid w:val="00BD750A"/>
    <w:rsid w:val="00BE0680"/>
    <w:rsid w:val="00BE4EA8"/>
    <w:rsid w:val="00BE728B"/>
    <w:rsid w:val="00BE7E57"/>
    <w:rsid w:val="00BF6140"/>
    <w:rsid w:val="00C01ED6"/>
    <w:rsid w:val="00C02B2F"/>
    <w:rsid w:val="00C02E77"/>
    <w:rsid w:val="00C2247D"/>
    <w:rsid w:val="00C22CA3"/>
    <w:rsid w:val="00C2483A"/>
    <w:rsid w:val="00C24CCC"/>
    <w:rsid w:val="00C26025"/>
    <w:rsid w:val="00C264ED"/>
    <w:rsid w:val="00C30D02"/>
    <w:rsid w:val="00C3118B"/>
    <w:rsid w:val="00C320D2"/>
    <w:rsid w:val="00C36A71"/>
    <w:rsid w:val="00C40990"/>
    <w:rsid w:val="00C43E36"/>
    <w:rsid w:val="00C4598E"/>
    <w:rsid w:val="00C46215"/>
    <w:rsid w:val="00C4629F"/>
    <w:rsid w:val="00C46AE8"/>
    <w:rsid w:val="00C478E5"/>
    <w:rsid w:val="00C518CD"/>
    <w:rsid w:val="00C57D40"/>
    <w:rsid w:val="00C60014"/>
    <w:rsid w:val="00C6023D"/>
    <w:rsid w:val="00C6095B"/>
    <w:rsid w:val="00C60E15"/>
    <w:rsid w:val="00C64683"/>
    <w:rsid w:val="00C66012"/>
    <w:rsid w:val="00C6603F"/>
    <w:rsid w:val="00C71474"/>
    <w:rsid w:val="00C72B55"/>
    <w:rsid w:val="00C81345"/>
    <w:rsid w:val="00C8520B"/>
    <w:rsid w:val="00C859C6"/>
    <w:rsid w:val="00C94D80"/>
    <w:rsid w:val="00C955AB"/>
    <w:rsid w:val="00CA5325"/>
    <w:rsid w:val="00CA5CD0"/>
    <w:rsid w:val="00CB147A"/>
    <w:rsid w:val="00CB36A2"/>
    <w:rsid w:val="00CB529A"/>
    <w:rsid w:val="00CB714F"/>
    <w:rsid w:val="00CB7631"/>
    <w:rsid w:val="00CB7C21"/>
    <w:rsid w:val="00CC1DB1"/>
    <w:rsid w:val="00CC4FA3"/>
    <w:rsid w:val="00CC577A"/>
    <w:rsid w:val="00CC6EE4"/>
    <w:rsid w:val="00CD2BF6"/>
    <w:rsid w:val="00CD2ECE"/>
    <w:rsid w:val="00CD349A"/>
    <w:rsid w:val="00CE1D6A"/>
    <w:rsid w:val="00CE3294"/>
    <w:rsid w:val="00CE51B4"/>
    <w:rsid w:val="00CF5DB6"/>
    <w:rsid w:val="00D01918"/>
    <w:rsid w:val="00D023F7"/>
    <w:rsid w:val="00D02BE0"/>
    <w:rsid w:val="00D04402"/>
    <w:rsid w:val="00D063B1"/>
    <w:rsid w:val="00D1009B"/>
    <w:rsid w:val="00D118EE"/>
    <w:rsid w:val="00D12E5B"/>
    <w:rsid w:val="00D21983"/>
    <w:rsid w:val="00D33B8F"/>
    <w:rsid w:val="00D36F72"/>
    <w:rsid w:val="00D455FB"/>
    <w:rsid w:val="00D47C54"/>
    <w:rsid w:val="00D515BF"/>
    <w:rsid w:val="00D55964"/>
    <w:rsid w:val="00D57CC0"/>
    <w:rsid w:val="00D64E0C"/>
    <w:rsid w:val="00D70FAB"/>
    <w:rsid w:val="00D717C1"/>
    <w:rsid w:val="00D82425"/>
    <w:rsid w:val="00D826B0"/>
    <w:rsid w:val="00D85320"/>
    <w:rsid w:val="00D87818"/>
    <w:rsid w:val="00D90F29"/>
    <w:rsid w:val="00D96741"/>
    <w:rsid w:val="00D97316"/>
    <w:rsid w:val="00DA138B"/>
    <w:rsid w:val="00DA152E"/>
    <w:rsid w:val="00DA239F"/>
    <w:rsid w:val="00DA616D"/>
    <w:rsid w:val="00DA65E4"/>
    <w:rsid w:val="00DB0886"/>
    <w:rsid w:val="00DB0FDD"/>
    <w:rsid w:val="00DB43E7"/>
    <w:rsid w:val="00DB78B7"/>
    <w:rsid w:val="00DC3C1C"/>
    <w:rsid w:val="00DC53A4"/>
    <w:rsid w:val="00DC64AA"/>
    <w:rsid w:val="00DD322F"/>
    <w:rsid w:val="00DD7645"/>
    <w:rsid w:val="00DE187A"/>
    <w:rsid w:val="00DE2F93"/>
    <w:rsid w:val="00DE4635"/>
    <w:rsid w:val="00DE752C"/>
    <w:rsid w:val="00DF0F01"/>
    <w:rsid w:val="00DF2570"/>
    <w:rsid w:val="00E01DD9"/>
    <w:rsid w:val="00E04B41"/>
    <w:rsid w:val="00E07F08"/>
    <w:rsid w:val="00E11DB2"/>
    <w:rsid w:val="00E12A88"/>
    <w:rsid w:val="00E12BFA"/>
    <w:rsid w:val="00E12F28"/>
    <w:rsid w:val="00E13561"/>
    <w:rsid w:val="00E13DE5"/>
    <w:rsid w:val="00E13FC1"/>
    <w:rsid w:val="00E15FD9"/>
    <w:rsid w:val="00E21621"/>
    <w:rsid w:val="00E25096"/>
    <w:rsid w:val="00E27472"/>
    <w:rsid w:val="00E300A7"/>
    <w:rsid w:val="00E438A8"/>
    <w:rsid w:val="00E46BF3"/>
    <w:rsid w:val="00E4747D"/>
    <w:rsid w:val="00E50BF2"/>
    <w:rsid w:val="00E52005"/>
    <w:rsid w:val="00E56924"/>
    <w:rsid w:val="00E6555A"/>
    <w:rsid w:val="00E66C4C"/>
    <w:rsid w:val="00E72D39"/>
    <w:rsid w:val="00E75F1E"/>
    <w:rsid w:val="00E7685B"/>
    <w:rsid w:val="00E8122F"/>
    <w:rsid w:val="00E819B4"/>
    <w:rsid w:val="00E87372"/>
    <w:rsid w:val="00E87ABB"/>
    <w:rsid w:val="00E903B0"/>
    <w:rsid w:val="00E90423"/>
    <w:rsid w:val="00E923A9"/>
    <w:rsid w:val="00E96FC6"/>
    <w:rsid w:val="00E971E3"/>
    <w:rsid w:val="00E9746E"/>
    <w:rsid w:val="00EA07B8"/>
    <w:rsid w:val="00EA0F20"/>
    <w:rsid w:val="00EA6329"/>
    <w:rsid w:val="00EB420B"/>
    <w:rsid w:val="00EB4524"/>
    <w:rsid w:val="00EB6B31"/>
    <w:rsid w:val="00EC15B6"/>
    <w:rsid w:val="00EC7F73"/>
    <w:rsid w:val="00ED0E4E"/>
    <w:rsid w:val="00EE5CDD"/>
    <w:rsid w:val="00EE7788"/>
    <w:rsid w:val="00EF01E0"/>
    <w:rsid w:val="00EF06FB"/>
    <w:rsid w:val="00F0141F"/>
    <w:rsid w:val="00F033EF"/>
    <w:rsid w:val="00F04B52"/>
    <w:rsid w:val="00F0513D"/>
    <w:rsid w:val="00F10934"/>
    <w:rsid w:val="00F10AAD"/>
    <w:rsid w:val="00F1127A"/>
    <w:rsid w:val="00F118A7"/>
    <w:rsid w:val="00F2062C"/>
    <w:rsid w:val="00F20AD2"/>
    <w:rsid w:val="00F21050"/>
    <w:rsid w:val="00F21956"/>
    <w:rsid w:val="00F21A01"/>
    <w:rsid w:val="00F2200E"/>
    <w:rsid w:val="00F22136"/>
    <w:rsid w:val="00F226C7"/>
    <w:rsid w:val="00F24362"/>
    <w:rsid w:val="00F24818"/>
    <w:rsid w:val="00F27B02"/>
    <w:rsid w:val="00F41FCB"/>
    <w:rsid w:val="00F44379"/>
    <w:rsid w:val="00F443A6"/>
    <w:rsid w:val="00F4642E"/>
    <w:rsid w:val="00F47AD1"/>
    <w:rsid w:val="00F54748"/>
    <w:rsid w:val="00F553A4"/>
    <w:rsid w:val="00F57D7E"/>
    <w:rsid w:val="00F64796"/>
    <w:rsid w:val="00F67A28"/>
    <w:rsid w:val="00F75E32"/>
    <w:rsid w:val="00F82C65"/>
    <w:rsid w:val="00F84728"/>
    <w:rsid w:val="00F84EE5"/>
    <w:rsid w:val="00FA0A5E"/>
    <w:rsid w:val="00FA0CF7"/>
    <w:rsid w:val="00FA4998"/>
    <w:rsid w:val="00FA5A3F"/>
    <w:rsid w:val="00FA713B"/>
    <w:rsid w:val="00FB16E6"/>
    <w:rsid w:val="00FB37E2"/>
    <w:rsid w:val="00FB5FC5"/>
    <w:rsid w:val="00FB6431"/>
    <w:rsid w:val="00FB74BE"/>
    <w:rsid w:val="00FC5338"/>
    <w:rsid w:val="00FC7E74"/>
    <w:rsid w:val="00FD078F"/>
    <w:rsid w:val="00FD1499"/>
    <w:rsid w:val="00FD1AA2"/>
    <w:rsid w:val="00FE1B33"/>
    <w:rsid w:val="00FE4092"/>
    <w:rsid w:val="00FE4200"/>
    <w:rsid w:val="00FE439B"/>
    <w:rsid w:val="00FF0260"/>
    <w:rsid w:val="00FF0AE0"/>
    <w:rsid w:val="00FF3609"/>
    <w:rsid w:val="00FF3F5F"/>
    <w:rsid w:val="00FF4157"/>
    <w:rsid w:val="00FF42BD"/>
    <w:rsid w:val="00FF6580"/>
    <w:rsid w:val="00FF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3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23F7"/>
    <w:rPr>
      <w:color w:val="800080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D023F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02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2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D02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D0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semiHidden/>
    <w:unhideWhenUsed/>
    <w:qFormat/>
    <w:rsid w:val="00D023F7"/>
    <w:pPr>
      <w:framePr w:w="11057" w:h="4030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annotation subject"/>
    <w:basedOn w:val="a5"/>
    <w:next w:val="a5"/>
    <w:link w:val="ad"/>
    <w:semiHidden/>
    <w:unhideWhenUsed/>
    <w:rsid w:val="00D023F7"/>
    <w:rPr>
      <w:b/>
      <w:bCs/>
    </w:rPr>
  </w:style>
  <w:style w:type="character" w:customStyle="1" w:styleId="ad">
    <w:name w:val="Тема примечания Знак"/>
    <w:basedOn w:val="a6"/>
    <w:link w:val="ac"/>
    <w:semiHidden/>
    <w:rsid w:val="00D023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D023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023F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023F7"/>
    <w:pPr>
      <w:ind w:left="720"/>
      <w:contextualSpacing/>
    </w:pPr>
  </w:style>
  <w:style w:type="paragraph" w:customStyle="1" w:styleId="ConsPlusNonformat">
    <w:name w:val="ConsPlusNonformat"/>
    <w:uiPriority w:val="99"/>
    <w:rsid w:val="00D02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23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2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1">
    <w:name w:val="annotation reference"/>
    <w:semiHidden/>
    <w:unhideWhenUsed/>
    <w:rsid w:val="00D023F7"/>
    <w:rPr>
      <w:sz w:val="16"/>
      <w:szCs w:val="16"/>
    </w:rPr>
  </w:style>
  <w:style w:type="table" w:styleId="af2">
    <w:name w:val="Table Grid"/>
    <w:basedOn w:val="a1"/>
    <w:rsid w:val="00D02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3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23F7"/>
    <w:rPr>
      <w:color w:val="800080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D023F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02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2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D02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D0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semiHidden/>
    <w:unhideWhenUsed/>
    <w:qFormat/>
    <w:rsid w:val="00D023F7"/>
    <w:pPr>
      <w:framePr w:w="11057" w:h="4030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annotation subject"/>
    <w:basedOn w:val="a5"/>
    <w:next w:val="a5"/>
    <w:link w:val="ad"/>
    <w:semiHidden/>
    <w:unhideWhenUsed/>
    <w:rsid w:val="00D023F7"/>
    <w:rPr>
      <w:b/>
      <w:bCs/>
    </w:rPr>
  </w:style>
  <w:style w:type="character" w:customStyle="1" w:styleId="ad">
    <w:name w:val="Тема примечания Знак"/>
    <w:basedOn w:val="a6"/>
    <w:link w:val="ac"/>
    <w:semiHidden/>
    <w:rsid w:val="00D023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D023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023F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023F7"/>
    <w:pPr>
      <w:ind w:left="720"/>
      <w:contextualSpacing/>
    </w:pPr>
  </w:style>
  <w:style w:type="paragraph" w:customStyle="1" w:styleId="ConsPlusNonformat">
    <w:name w:val="ConsPlusNonformat"/>
    <w:uiPriority w:val="99"/>
    <w:rsid w:val="00D02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23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2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1">
    <w:name w:val="annotation reference"/>
    <w:semiHidden/>
    <w:unhideWhenUsed/>
    <w:rsid w:val="00D023F7"/>
    <w:rPr>
      <w:sz w:val="16"/>
      <w:szCs w:val="16"/>
    </w:rPr>
  </w:style>
  <w:style w:type="table" w:styleId="af2">
    <w:name w:val="Table Grid"/>
    <w:basedOn w:val="a1"/>
    <w:rsid w:val="00D02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50AF-345F-468F-A88B-39439612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2015-05-12T07:05:00Z</cp:lastPrinted>
  <dcterms:created xsi:type="dcterms:W3CDTF">2015-03-12T12:28:00Z</dcterms:created>
  <dcterms:modified xsi:type="dcterms:W3CDTF">2015-05-12T07:11:00Z</dcterms:modified>
</cp:coreProperties>
</file>