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3" w:rsidRDefault="00854AC3" w:rsidP="00C2247D">
      <w:pPr>
        <w:overflowPunct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335A4B">
        <w:rPr>
          <w:b/>
          <w:sz w:val="26"/>
          <w:szCs w:val="26"/>
        </w:rPr>
        <w:t>Пояснительная записка к отчету о реализации муниципальной программы «Энергосбереж</w:t>
      </w:r>
      <w:r w:rsidR="00290759">
        <w:rPr>
          <w:b/>
          <w:sz w:val="26"/>
          <w:szCs w:val="26"/>
        </w:rPr>
        <w:t>ение и повышении энерго</w:t>
      </w:r>
      <w:r w:rsidRPr="00335A4B">
        <w:rPr>
          <w:b/>
          <w:sz w:val="26"/>
          <w:szCs w:val="26"/>
        </w:rPr>
        <w:t>эффективности</w:t>
      </w:r>
      <w:r w:rsidR="000C2C38">
        <w:rPr>
          <w:b/>
          <w:sz w:val="26"/>
          <w:szCs w:val="26"/>
        </w:rPr>
        <w:t xml:space="preserve"> на территории</w:t>
      </w:r>
      <w:r w:rsidR="00290759">
        <w:rPr>
          <w:b/>
          <w:sz w:val="26"/>
          <w:szCs w:val="26"/>
        </w:rPr>
        <w:t xml:space="preserve"> </w:t>
      </w:r>
      <w:r w:rsidRPr="00335A4B">
        <w:rPr>
          <w:b/>
          <w:sz w:val="26"/>
          <w:szCs w:val="26"/>
        </w:rPr>
        <w:t xml:space="preserve"> муниципально</w:t>
      </w:r>
      <w:r w:rsidR="00661EA3">
        <w:rPr>
          <w:b/>
          <w:sz w:val="26"/>
          <w:szCs w:val="26"/>
        </w:rPr>
        <w:t>го района «Ферзиковский район»</w:t>
      </w:r>
    </w:p>
    <w:p w:rsidR="00854AC3" w:rsidRDefault="00854AC3" w:rsidP="00C2247D">
      <w:pPr>
        <w:overflowPunct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335A4B">
        <w:rPr>
          <w:b/>
          <w:sz w:val="26"/>
          <w:szCs w:val="26"/>
        </w:rPr>
        <w:t xml:space="preserve">за </w:t>
      </w:r>
      <w:r w:rsidR="000C2C38">
        <w:rPr>
          <w:b/>
          <w:sz w:val="26"/>
          <w:szCs w:val="26"/>
        </w:rPr>
        <w:t>2019</w:t>
      </w:r>
      <w:r w:rsidR="00E56924" w:rsidRPr="00335A4B">
        <w:rPr>
          <w:b/>
          <w:sz w:val="26"/>
          <w:szCs w:val="26"/>
        </w:rPr>
        <w:t xml:space="preserve"> год</w:t>
      </w:r>
    </w:p>
    <w:p w:rsidR="00E90423" w:rsidRPr="00E90423" w:rsidRDefault="00E90423" w:rsidP="00E90423">
      <w:pPr>
        <w:overflowPunct w:val="0"/>
        <w:autoSpaceDE w:val="0"/>
        <w:autoSpaceDN w:val="0"/>
        <w:adjustRightInd w:val="0"/>
        <w:ind w:firstLine="567"/>
        <w:rPr>
          <w:b/>
          <w:i/>
          <w:sz w:val="28"/>
          <w:szCs w:val="28"/>
        </w:rPr>
      </w:pPr>
      <w:r w:rsidRPr="00E90423">
        <w:rPr>
          <w:b/>
          <w:i/>
          <w:sz w:val="26"/>
          <w:szCs w:val="26"/>
        </w:rPr>
        <w:t>Основные цели и задачи муниципальной пр</w:t>
      </w:r>
      <w:r>
        <w:rPr>
          <w:b/>
          <w:i/>
          <w:sz w:val="26"/>
          <w:szCs w:val="26"/>
        </w:rPr>
        <w:t>о</w:t>
      </w:r>
      <w:r w:rsidRPr="00E90423">
        <w:rPr>
          <w:b/>
          <w:i/>
          <w:sz w:val="26"/>
          <w:szCs w:val="26"/>
        </w:rPr>
        <w:t>граммы</w:t>
      </w:r>
    </w:p>
    <w:p w:rsidR="00854AC3" w:rsidRPr="00335A4B" w:rsidRDefault="00217B0A" w:rsidP="00854AC3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5A4B">
        <w:rPr>
          <w:sz w:val="26"/>
          <w:szCs w:val="26"/>
        </w:rPr>
        <w:t xml:space="preserve"> </w:t>
      </w:r>
      <w:r w:rsidR="00E90423">
        <w:rPr>
          <w:sz w:val="26"/>
          <w:szCs w:val="26"/>
        </w:rPr>
        <w:t>Цель</w:t>
      </w:r>
      <w:r w:rsidR="00B40BC6" w:rsidRPr="00335A4B">
        <w:rPr>
          <w:sz w:val="26"/>
          <w:szCs w:val="26"/>
        </w:rPr>
        <w:t xml:space="preserve"> муниципальной программы «</w:t>
      </w:r>
      <w:r w:rsidR="00521F75" w:rsidRPr="00335A4B">
        <w:rPr>
          <w:sz w:val="26"/>
          <w:szCs w:val="26"/>
        </w:rPr>
        <w:t>Энергосбереж</w:t>
      </w:r>
      <w:r w:rsidR="00290759">
        <w:rPr>
          <w:sz w:val="26"/>
          <w:szCs w:val="26"/>
        </w:rPr>
        <w:t>ение и повышение энерго</w:t>
      </w:r>
      <w:r w:rsidR="00521F75" w:rsidRPr="00335A4B">
        <w:rPr>
          <w:sz w:val="26"/>
          <w:szCs w:val="26"/>
        </w:rPr>
        <w:t>эффективности</w:t>
      </w:r>
      <w:r w:rsidR="00290759">
        <w:rPr>
          <w:sz w:val="26"/>
          <w:szCs w:val="26"/>
        </w:rPr>
        <w:t xml:space="preserve"> </w:t>
      </w:r>
      <w:r w:rsidR="000C2C38">
        <w:rPr>
          <w:sz w:val="26"/>
          <w:szCs w:val="26"/>
        </w:rPr>
        <w:t xml:space="preserve">на территории </w:t>
      </w:r>
      <w:r w:rsidR="00521F75" w:rsidRPr="00335A4B">
        <w:rPr>
          <w:sz w:val="26"/>
          <w:szCs w:val="26"/>
        </w:rPr>
        <w:t xml:space="preserve">муниципального района  «Ферзиковский </w:t>
      </w:r>
      <w:r w:rsidR="00290759">
        <w:rPr>
          <w:sz w:val="26"/>
          <w:szCs w:val="26"/>
        </w:rPr>
        <w:t>район»</w:t>
      </w:r>
      <w:r w:rsidR="00E90423">
        <w:rPr>
          <w:sz w:val="26"/>
          <w:szCs w:val="26"/>
        </w:rPr>
        <w:t>:</w:t>
      </w:r>
      <w:r w:rsidR="00335A4B" w:rsidRPr="00335A4B">
        <w:rPr>
          <w:sz w:val="26"/>
          <w:szCs w:val="26"/>
        </w:rPr>
        <w:t xml:space="preserve"> </w:t>
      </w:r>
    </w:p>
    <w:p w:rsidR="00335A4B" w:rsidRPr="00335A4B" w:rsidRDefault="00335A4B" w:rsidP="00335A4B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5A4B">
        <w:rPr>
          <w:sz w:val="26"/>
          <w:szCs w:val="26"/>
        </w:rPr>
        <w:t>–</w:t>
      </w:r>
      <w:r w:rsidRPr="00335A4B">
        <w:rPr>
          <w:sz w:val="26"/>
          <w:szCs w:val="26"/>
        </w:rPr>
        <w:tab/>
        <w:t>формирование целостной и эффективной системы управления энергосбережением и повышением энергетической эффективности</w:t>
      </w:r>
      <w:r w:rsidR="00E90423">
        <w:rPr>
          <w:sz w:val="26"/>
          <w:szCs w:val="26"/>
        </w:rPr>
        <w:t>.</w:t>
      </w:r>
    </w:p>
    <w:p w:rsidR="00335A4B" w:rsidRPr="00335A4B" w:rsidRDefault="00E90423" w:rsidP="00E90423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муниципальной программы:</w:t>
      </w:r>
    </w:p>
    <w:p w:rsidR="00335A4B" w:rsidRPr="00335A4B" w:rsidRDefault="00335A4B" w:rsidP="00335A4B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5A4B">
        <w:rPr>
          <w:sz w:val="26"/>
          <w:szCs w:val="26"/>
        </w:rPr>
        <w:t>–</w:t>
      </w:r>
      <w:r w:rsidRPr="00335A4B">
        <w:rPr>
          <w:sz w:val="26"/>
          <w:szCs w:val="26"/>
        </w:rPr>
        <w:tab/>
      </w:r>
      <w:r w:rsidR="00E90423">
        <w:rPr>
          <w:sz w:val="26"/>
          <w:szCs w:val="26"/>
        </w:rPr>
        <w:t xml:space="preserve"> </w:t>
      </w:r>
      <w:r w:rsidRPr="00335A4B">
        <w:rPr>
          <w:sz w:val="26"/>
          <w:szCs w:val="26"/>
        </w:rPr>
        <w:t xml:space="preserve">повышение энергетической эффективности использования и потребления топливно-энергетических ресурсов организациями и учреждениями, финансируемыми из бюджета муниципального района «Ферзиковский район» Калужской области; </w:t>
      </w:r>
    </w:p>
    <w:p w:rsidR="00335A4B" w:rsidRDefault="00335A4B" w:rsidP="00335A4B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5A4B">
        <w:rPr>
          <w:sz w:val="26"/>
          <w:szCs w:val="26"/>
        </w:rPr>
        <w:t>- информационное обеспечение энергосбережения и пропаганда эффективного использования энергетических ресурсов</w:t>
      </w:r>
      <w:r w:rsidRPr="00335A4B">
        <w:rPr>
          <w:sz w:val="28"/>
          <w:szCs w:val="28"/>
        </w:rPr>
        <w:t>.</w:t>
      </w:r>
    </w:p>
    <w:p w:rsidR="005670C3" w:rsidRPr="00E90423" w:rsidRDefault="005670C3" w:rsidP="00335A4B">
      <w:pPr>
        <w:overflowPunct w:val="0"/>
        <w:autoSpaceDE w:val="0"/>
        <w:autoSpaceDN w:val="0"/>
        <w:adjustRightInd w:val="0"/>
        <w:ind w:firstLine="567"/>
        <w:jc w:val="both"/>
        <w:rPr>
          <w:b/>
          <w:i/>
          <w:sz w:val="26"/>
          <w:szCs w:val="26"/>
        </w:rPr>
      </w:pPr>
      <w:r w:rsidRPr="00E90423">
        <w:rPr>
          <w:b/>
          <w:i/>
          <w:sz w:val="26"/>
          <w:szCs w:val="26"/>
        </w:rPr>
        <w:t>Результаты, достигнутые за отчетный период на основании индикаторов муниципальной программы:</w:t>
      </w:r>
    </w:p>
    <w:p w:rsidR="00452481" w:rsidRDefault="006061AA" w:rsidP="00736EF3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2371BC">
        <w:rPr>
          <w:sz w:val="26"/>
          <w:szCs w:val="26"/>
        </w:rPr>
        <w:t>снижение</w:t>
      </w:r>
      <w:bookmarkStart w:id="0" w:name="_GoBack"/>
      <w:bookmarkEnd w:id="0"/>
      <w:r w:rsidR="002371BC" w:rsidRPr="002371BC">
        <w:rPr>
          <w:rFonts w:eastAsia="Calibri"/>
          <w:sz w:val="26"/>
          <w:szCs w:val="26"/>
          <w:lang w:eastAsia="en-US"/>
        </w:rPr>
        <w:t xml:space="preserve"> </w:t>
      </w:r>
      <w:r w:rsidR="002371BC">
        <w:rPr>
          <w:rFonts w:eastAsia="Calibri"/>
          <w:sz w:val="26"/>
          <w:szCs w:val="26"/>
          <w:lang w:eastAsia="en-US"/>
        </w:rPr>
        <w:t>на 3 %.</w:t>
      </w:r>
      <w:r w:rsidR="002371BC" w:rsidRPr="006946FC">
        <w:rPr>
          <w:rFonts w:eastAsia="Calibri"/>
          <w:sz w:val="26"/>
          <w:szCs w:val="26"/>
          <w:lang w:eastAsia="en-US"/>
        </w:rPr>
        <w:t xml:space="preserve"> </w:t>
      </w:r>
      <w:r w:rsidR="002371BC">
        <w:rPr>
          <w:sz w:val="26"/>
          <w:szCs w:val="26"/>
        </w:rPr>
        <w:t xml:space="preserve"> потребления </w:t>
      </w:r>
      <w:r w:rsidR="005670C3" w:rsidRPr="005670C3">
        <w:rPr>
          <w:sz w:val="26"/>
          <w:szCs w:val="26"/>
        </w:rPr>
        <w:t>топливно-энергетических ресурсов с помощью приборов учета</w:t>
      </w:r>
      <w:r w:rsidR="00452481">
        <w:rPr>
          <w:sz w:val="26"/>
          <w:szCs w:val="26"/>
        </w:rPr>
        <w:t xml:space="preserve"> в </w:t>
      </w:r>
      <w:r w:rsidR="002371BC">
        <w:rPr>
          <w:rFonts w:eastAsia="Calibri"/>
          <w:sz w:val="26"/>
          <w:szCs w:val="26"/>
          <w:lang w:eastAsia="en-US"/>
        </w:rPr>
        <w:t>органах</w:t>
      </w:r>
      <w:r w:rsidR="002371BC">
        <w:rPr>
          <w:rFonts w:eastAsia="Calibri"/>
          <w:sz w:val="26"/>
          <w:szCs w:val="26"/>
          <w:lang w:eastAsia="en-US"/>
        </w:rPr>
        <w:t xml:space="preserve"> местного самоуправления и муниципальных учреждений Ферзиковского района </w:t>
      </w:r>
    </w:p>
    <w:p w:rsidR="00C2483A" w:rsidRPr="00E90423" w:rsidRDefault="00705ED9" w:rsidP="005670C3">
      <w:pPr>
        <w:overflowPunct w:val="0"/>
        <w:autoSpaceDE w:val="0"/>
        <w:autoSpaceDN w:val="0"/>
        <w:adjustRightInd w:val="0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496B86">
        <w:rPr>
          <w:b/>
          <w:i/>
          <w:sz w:val="26"/>
          <w:szCs w:val="26"/>
        </w:rPr>
        <w:t>Вклад основных результатов в</w:t>
      </w:r>
      <w:r w:rsidR="00C2483A" w:rsidRPr="00E90423">
        <w:rPr>
          <w:b/>
          <w:i/>
          <w:sz w:val="26"/>
          <w:szCs w:val="26"/>
        </w:rPr>
        <w:t xml:space="preserve"> решение задач и достижение целей муниципальной программы:</w:t>
      </w:r>
    </w:p>
    <w:p w:rsidR="00C2483A" w:rsidRPr="00C2483A" w:rsidRDefault="00C2483A" w:rsidP="005670C3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483A">
        <w:rPr>
          <w:sz w:val="26"/>
          <w:szCs w:val="26"/>
        </w:rPr>
        <w:t>- повышение энергетической эффективности</w:t>
      </w:r>
      <w:r w:rsidR="00705ED9">
        <w:rPr>
          <w:sz w:val="26"/>
          <w:szCs w:val="26"/>
        </w:rPr>
        <w:t xml:space="preserve"> экономики</w:t>
      </w:r>
      <w:r w:rsidRPr="00C2483A">
        <w:rPr>
          <w:sz w:val="26"/>
          <w:szCs w:val="26"/>
        </w:rPr>
        <w:t xml:space="preserve"> Ферзиковского района;</w:t>
      </w:r>
    </w:p>
    <w:p w:rsidR="00C2483A" w:rsidRPr="00C2483A" w:rsidRDefault="00C2483A" w:rsidP="005670C3">
      <w:pPr>
        <w:overflowPunct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2483A">
        <w:rPr>
          <w:sz w:val="26"/>
          <w:szCs w:val="26"/>
        </w:rPr>
        <w:t>- развитие информационного обеспечения мероприятий по энергосбережению и повышению энергетической эффективности</w:t>
      </w:r>
      <w:r>
        <w:rPr>
          <w:b/>
          <w:sz w:val="26"/>
          <w:szCs w:val="26"/>
        </w:rPr>
        <w:t>.</w:t>
      </w:r>
    </w:p>
    <w:p w:rsidR="00335A4B" w:rsidRPr="00E90423" w:rsidRDefault="005670C3" w:rsidP="00335A4B">
      <w:pPr>
        <w:overflowPunct w:val="0"/>
        <w:autoSpaceDE w:val="0"/>
        <w:autoSpaceDN w:val="0"/>
        <w:adjustRightInd w:val="0"/>
        <w:ind w:firstLine="567"/>
        <w:jc w:val="both"/>
        <w:rPr>
          <w:b/>
          <w:i/>
          <w:sz w:val="26"/>
          <w:szCs w:val="26"/>
        </w:rPr>
      </w:pPr>
      <w:r w:rsidRPr="00E90423">
        <w:rPr>
          <w:b/>
          <w:i/>
          <w:sz w:val="26"/>
          <w:szCs w:val="26"/>
        </w:rPr>
        <w:t>Перечень мероприятий, выполненных в результате реализации муниципальной программы:</w:t>
      </w:r>
    </w:p>
    <w:p w:rsidR="00705ED9" w:rsidRPr="00705ED9" w:rsidRDefault="00EB4524" w:rsidP="00705ED9">
      <w:pPr>
        <w:numPr>
          <w:ilvl w:val="1"/>
          <w:numId w:val="39"/>
        </w:numPr>
        <w:tabs>
          <w:tab w:val="num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EB4524">
        <w:rPr>
          <w:rFonts w:eastAsia="Calibri"/>
          <w:b/>
          <w:i/>
          <w:sz w:val="26"/>
          <w:szCs w:val="26"/>
          <w:lang w:eastAsia="en-US"/>
        </w:rPr>
        <w:t xml:space="preserve">Организационные мероприятия по энергосбережению и повышению энергоэффективности в организациях </w:t>
      </w:r>
      <w:r w:rsidRPr="00EB4524">
        <w:rPr>
          <w:b/>
          <w:i/>
          <w:sz w:val="26"/>
          <w:szCs w:val="26"/>
        </w:rPr>
        <w:t>и учреждениях, финансируемых из бюджета муниципального района «Ферзиковский район»</w:t>
      </w:r>
      <w:r w:rsidRPr="00EB4524">
        <w:rPr>
          <w:rFonts w:eastAsia="Calibri"/>
          <w:b/>
          <w:i/>
          <w:sz w:val="26"/>
          <w:szCs w:val="26"/>
          <w:lang w:eastAsia="en-US"/>
        </w:rPr>
        <w:t>.</w:t>
      </w:r>
    </w:p>
    <w:p w:rsidR="00705ED9" w:rsidRPr="00661EA3" w:rsidRDefault="00705ED9" w:rsidP="00661EA3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705ED9">
        <w:rPr>
          <w:rFonts w:eastAsia="Calibri"/>
          <w:sz w:val="26"/>
          <w:szCs w:val="26"/>
          <w:lang w:eastAsia="en-US"/>
        </w:rPr>
        <w:t>внедрение систем мониторинга энергосбережения и повышения энер</w:t>
      </w:r>
      <w:r>
        <w:rPr>
          <w:rFonts w:eastAsia="Calibri"/>
          <w:sz w:val="26"/>
          <w:szCs w:val="26"/>
          <w:lang w:eastAsia="en-US"/>
        </w:rPr>
        <w:t>гетической эффективности:</w:t>
      </w:r>
      <w:r w:rsidR="007F1D27">
        <w:rPr>
          <w:rFonts w:eastAsia="Calibri"/>
          <w:sz w:val="26"/>
          <w:szCs w:val="26"/>
          <w:lang w:eastAsia="en-US"/>
        </w:rPr>
        <w:t xml:space="preserve"> </w:t>
      </w:r>
      <w:r w:rsidR="00661EA3">
        <w:rPr>
          <w:rFonts w:eastAsia="Calibri"/>
          <w:sz w:val="26"/>
          <w:szCs w:val="26"/>
          <w:lang w:eastAsia="en-US"/>
        </w:rPr>
        <w:t>мониторинг</w:t>
      </w:r>
      <w:r w:rsidR="00661EA3" w:rsidRPr="00661EA3">
        <w:rPr>
          <w:rFonts w:eastAsia="Calibri"/>
          <w:sz w:val="26"/>
          <w:szCs w:val="26"/>
          <w:lang w:eastAsia="en-US"/>
        </w:rPr>
        <w:t xml:space="preserve"> реализации мероприятий по энергосбережению</w:t>
      </w:r>
      <w:r w:rsidR="00661EA3">
        <w:rPr>
          <w:rFonts w:eastAsia="Calibri"/>
          <w:sz w:val="26"/>
          <w:szCs w:val="26"/>
          <w:lang w:eastAsia="en-US"/>
        </w:rPr>
        <w:t xml:space="preserve"> и  потребления энергоресурсов и воды</w:t>
      </w:r>
      <w:r w:rsidR="00661EA3" w:rsidRPr="00661EA3">
        <w:rPr>
          <w:rFonts w:eastAsia="Calibri"/>
          <w:sz w:val="26"/>
          <w:szCs w:val="26"/>
          <w:lang w:eastAsia="en-US"/>
        </w:rPr>
        <w:t xml:space="preserve"> в учреждениях и организациях бюджетной сферы  муниципального района «Ферзиковский район»</w:t>
      </w:r>
      <w:r w:rsidR="00661EA3" w:rsidRPr="00661EA3">
        <w:t xml:space="preserve"> </w:t>
      </w:r>
      <w:r w:rsidR="00661EA3" w:rsidRPr="00661EA3">
        <w:rPr>
          <w:rFonts w:eastAsia="Calibri"/>
          <w:sz w:val="26"/>
          <w:szCs w:val="26"/>
          <w:lang w:eastAsia="en-US"/>
        </w:rPr>
        <w:t>;</w:t>
      </w:r>
    </w:p>
    <w:p w:rsidR="00EB4524" w:rsidRPr="00EB4524" w:rsidRDefault="00EB4524" w:rsidP="00EB4524">
      <w:pPr>
        <w:numPr>
          <w:ilvl w:val="1"/>
          <w:numId w:val="39"/>
        </w:numPr>
        <w:tabs>
          <w:tab w:val="num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EB4524">
        <w:rPr>
          <w:rFonts w:eastAsia="Calibri"/>
          <w:b/>
          <w:i/>
          <w:sz w:val="26"/>
          <w:szCs w:val="26"/>
          <w:lang w:eastAsia="en-US"/>
        </w:rPr>
        <w:t xml:space="preserve">Энергосбережение в сфере коммунального хозяйства </w:t>
      </w:r>
      <w:r w:rsidR="005D5156">
        <w:rPr>
          <w:rFonts w:eastAsia="Calibri"/>
          <w:b/>
          <w:i/>
          <w:sz w:val="26"/>
          <w:szCs w:val="26"/>
          <w:lang w:eastAsia="en-US"/>
        </w:rPr>
        <w:t xml:space="preserve">органов местного самоуправления и муниципальных учреждений Ферзиковского района </w:t>
      </w:r>
      <w:r w:rsidRPr="00EB4524">
        <w:rPr>
          <w:b/>
          <w:i/>
          <w:sz w:val="26"/>
          <w:szCs w:val="26"/>
        </w:rPr>
        <w:t>»</w:t>
      </w:r>
      <w:r w:rsidRPr="00EB4524">
        <w:rPr>
          <w:rFonts w:eastAsia="Calibri"/>
          <w:b/>
          <w:i/>
          <w:sz w:val="26"/>
          <w:szCs w:val="26"/>
          <w:lang w:eastAsia="en-US"/>
        </w:rPr>
        <w:t>.</w:t>
      </w:r>
    </w:p>
    <w:p w:rsidR="00E12BFA" w:rsidRPr="00E12BFA" w:rsidRDefault="00E12BFA" w:rsidP="00850F85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0F85" w:rsidRPr="00850F85">
        <w:rPr>
          <w:sz w:val="26"/>
          <w:szCs w:val="26"/>
        </w:rPr>
        <w:t>Внедрение энерг</w:t>
      </w:r>
      <w:r w:rsidR="00850F85">
        <w:rPr>
          <w:sz w:val="26"/>
          <w:szCs w:val="26"/>
        </w:rPr>
        <w:t xml:space="preserve">осберегающих технологий и </w:t>
      </w:r>
      <w:r w:rsidR="00850F85" w:rsidRPr="00850F85">
        <w:rPr>
          <w:sz w:val="26"/>
          <w:szCs w:val="26"/>
        </w:rPr>
        <w:t>закупка оборудования в сфере жилищно-коммунального хозяйства</w:t>
      </w:r>
      <w:r w:rsidR="00850F85">
        <w:rPr>
          <w:sz w:val="26"/>
          <w:szCs w:val="26"/>
        </w:rPr>
        <w:t xml:space="preserve"> для котельных МР «Ферзиковский район» 600 000 рублей;</w:t>
      </w:r>
    </w:p>
    <w:p w:rsidR="00E90423" w:rsidRPr="000C2C38" w:rsidRDefault="00E90423" w:rsidP="00E90423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0C2C38">
        <w:rPr>
          <w:sz w:val="26"/>
          <w:szCs w:val="26"/>
        </w:rPr>
        <w:t>От</w:t>
      </w:r>
      <w:r>
        <w:rPr>
          <w:sz w:val="26"/>
          <w:szCs w:val="26"/>
        </w:rPr>
        <w:t>ремонт</w:t>
      </w:r>
      <w:r w:rsidR="000C2C38">
        <w:rPr>
          <w:sz w:val="26"/>
          <w:szCs w:val="26"/>
        </w:rPr>
        <w:t xml:space="preserve">ировано </w:t>
      </w:r>
      <w:r w:rsidR="000C2C38" w:rsidRPr="000C2C38">
        <w:rPr>
          <w:b/>
          <w:sz w:val="26"/>
          <w:szCs w:val="26"/>
        </w:rPr>
        <w:t>765 погонных метров</w:t>
      </w:r>
      <w:r w:rsidR="00E12BFA" w:rsidRPr="000C2C38">
        <w:rPr>
          <w:b/>
          <w:sz w:val="26"/>
          <w:szCs w:val="26"/>
        </w:rPr>
        <w:t xml:space="preserve"> тепловых сетей</w:t>
      </w:r>
      <w:r w:rsidR="00E12BFA" w:rsidRPr="00E12BFA">
        <w:rPr>
          <w:sz w:val="26"/>
          <w:szCs w:val="26"/>
        </w:rPr>
        <w:t xml:space="preserve"> с применением современны</w:t>
      </w:r>
      <w:r w:rsidR="000C2C38">
        <w:rPr>
          <w:sz w:val="26"/>
          <w:szCs w:val="26"/>
        </w:rPr>
        <w:t xml:space="preserve">х технологий и материалов </w:t>
      </w:r>
      <w:r w:rsidR="00FF7849">
        <w:rPr>
          <w:sz w:val="26"/>
          <w:szCs w:val="26"/>
        </w:rPr>
        <w:t xml:space="preserve"> п.Ферзиково</w:t>
      </w:r>
      <w:r w:rsidR="00850F85">
        <w:rPr>
          <w:sz w:val="26"/>
          <w:szCs w:val="26"/>
        </w:rPr>
        <w:t xml:space="preserve"> 7 098 740 рублей</w:t>
      </w:r>
      <w:r>
        <w:rPr>
          <w:sz w:val="26"/>
          <w:szCs w:val="26"/>
        </w:rPr>
        <w:t>;</w:t>
      </w:r>
    </w:p>
    <w:p w:rsidR="000C2C38" w:rsidRPr="00850F85" w:rsidRDefault="000C2C38" w:rsidP="00E90423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15 МКД в Ферзикове перевед</w:t>
      </w:r>
      <w:r w:rsidR="00850F85">
        <w:rPr>
          <w:sz w:val="26"/>
          <w:szCs w:val="26"/>
        </w:rPr>
        <w:t>ено на индивидуальное отопление;</w:t>
      </w:r>
    </w:p>
    <w:p w:rsidR="00850F85" w:rsidRPr="00EB4524" w:rsidRDefault="00850F85" w:rsidP="00E90423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Приобретение топлива (угля)</w:t>
      </w:r>
      <w:r w:rsidR="00E106C9">
        <w:rPr>
          <w:sz w:val="26"/>
          <w:szCs w:val="26"/>
        </w:rPr>
        <w:t xml:space="preserve"> для топочных Дугнинского д/с и д/с Новосел.</w:t>
      </w:r>
    </w:p>
    <w:p w:rsidR="00142D0A" w:rsidRPr="00EB4524" w:rsidRDefault="00142D0A" w:rsidP="006946FC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EB4524" w:rsidRPr="00EB4524" w:rsidRDefault="00EB4524" w:rsidP="00EB4524">
      <w:pPr>
        <w:numPr>
          <w:ilvl w:val="1"/>
          <w:numId w:val="39"/>
        </w:numPr>
        <w:tabs>
          <w:tab w:val="num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EB4524">
        <w:rPr>
          <w:rFonts w:eastAsia="Calibri"/>
          <w:b/>
          <w:i/>
          <w:sz w:val="26"/>
          <w:szCs w:val="26"/>
          <w:lang w:eastAsia="en-US"/>
        </w:rPr>
        <w:t>Сокращение энергетических потерь в бюджетной сфере.</w:t>
      </w:r>
    </w:p>
    <w:p w:rsidR="00EB4524" w:rsidRDefault="002365A1" w:rsidP="00142D0A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в</w:t>
      </w:r>
      <w:r w:rsidR="00E90423">
        <w:rPr>
          <w:rFonts w:eastAsia="Calibri"/>
          <w:sz w:val="26"/>
          <w:szCs w:val="26"/>
          <w:lang w:eastAsia="en-US"/>
        </w:rPr>
        <w:t>недрение энергосберегающего осветительного оборудования и систем автоматического оборудования освещения в организациях и учреждениях, финансируемых из бюджета муниципального района «Ферзиковский район»</w:t>
      </w:r>
      <w:r>
        <w:rPr>
          <w:rFonts w:eastAsia="Calibri"/>
          <w:sz w:val="26"/>
          <w:szCs w:val="26"/>
          <w:lang w:eastAsia="en-US"/>
        </w:rPr>
        <w:t xml:space="preserve"> (</w:t>
      </w:r>
      <w:r w:rsidR="00FF7849">
        <w:rPr>
          <w:rFonts w:eastAsia="Calibri"/>
          <w:sz w:val="26"/>
          <w:szCs w:val="26"/>
          <w:lang w:eastAsia="en-US"/>
        </w:rPr>
        <w:t xml:space="preserve">замена  ламп накаливания на энергосберегающие; </w:t>
      </w:r>
      <w:r>
        <w:rPr>
          <w:rFonts w:eastAsia="Calibri"/>
          <w:sz w:val="26"/>
          <w:szCs w:val="26"/>
          <w:lang w:eastAsia="en-US"/>
        </w:rPr>
        <w:t>установлены датчики движения, позволяющие снизить потребление электроэнергии).</w:t>
      </w:r>
    </w:p>
    <w:p w:rsidR="002365A1" w:rsidRDefault="002365A1" w:rsidP="00142D0A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2365A1">
        <w:rPr>
          <w:rFonts w:eastAsia="Calibri"/>
          <w:b/>
          <w:i/>
          <w:sz w:val="26"/>
          <w:szCs w:val="26"/>
          <w:lang w:eastAsia="en-US"/>
        </w:rPr>
        <w:lastRenderedPageBreak/>
        <w:t>4) Информационное обеспечение энергосбережения и пропаганда эффективного использования энергетических ресурсов</w:t>
      </w:r>
    </w:p>
    <w:p w:rsidR="002365A1" w:rsidRDefault="002365A1" w:rsidP="00142D0A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365A1">
        <w:rPr>
          <w:rFonts w:eastAsia="Calibri"/>
          <w:sz w:val="26"/>
          <w:szCs w:val="26"/>
          <w:lang w:eastAsia="en-US"/>
        </w:rPr>
        <w:t xml:space="preserve">- информационные и </w:t>
      </w:r>
      <w:r w:rsidR="00E106C9">
        <w:rPr>
          <w:rFonts w:eastAsia="Calibri"/>
          <w:sz w:val="26"/>
          <w:szCs w:val="26"/>
          <w:lang w:eastAsia="en-US"/>
        </w:rPr>
        <w:t xml:space="preserve">просветительские статьи в газете «Ферзиковские вести» и на официальном </w:t>
      </w:r>
      <w:r w:rsidRPr="002365A1">
        <w:rPr>
          <w:rFonts w:eastAsia="Calibri"/>
          <w:sz w:val="26"/>
          <w:szCs w:val="26"/>
          <w:lang w:eastAsia="en-US"/>
        </w:rPr>
        <w:t>сайт</w:t>
      </w:r>
      <w:r w:rsidR="00E106C9">
        <w:rPr>
          <w:rFonts w:eastAsia="Calibri"/>
          <w:sz w:val="26"/>
          <w:szCs w:val="26"/>
          <w:lang w:eastAsia="en-US"/>
        </w:rPr>
        <w:t>е</w:t>
      </w:r>
      <w:r w:rsidRPr="002365A1">
        <w:rPr>
          <w:rFonts w:eastAsia="Calibri"/>
          <w:sz w:val="26"/>
          <w:szCs w:val="26"/>
          <w:lang w:eastAsia="en-US"/>
        </w:rPr>
        <w:t xml:space="preserve"> администрации МР «Ферзиковский район»</w:t>
      </w:r>
      <w:r w:rsidR="00FF7849">
        <w:rPr>
          <w:rFonts w:eastAsia="Calibri"/>
          <w:sz w:val="26"/>
          <w:szCs w:val="26"/>
          <w:lang w:eastAsia="en-US"/>
        </w:rPr>
        <w:t>;</w:t>
      </w:r>
    </w:p>
    <w:p w:rsidR="00FF7849" w:rsidRDefault="00FF7849" w:rsidP="00142D0A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E106C9">
        <w:rPr>
          <w:rFonts w:eastAsia="Calibri"/>
          <w:sz w:val="26"/>
          <w:szCs w:val="26"/>
          <w:lang w:eastAsia="en-US"/>
        </w:rPr>
        <w:t>проведение всероссийского фестиваля по энергосбережению «Вместе</w:t>
      </w:r>
      <w:r w:rsidR="00FA08DC">
        <w:rPr>
          <w:rFonts w:eastAsia="Calibri"/>
          <w:sz w:val="26"/>
          <w:szCs w:val="26"/>
          <w:lang w:eastAsia="en-US"/>
        </w:rPr>
        <w:t xml:space="preserve"> Ярче» на территории МР «Ферзиковский район». Проведение уроков энергосбережения в образовательных учреждениях МР «Ферзиковский район».</w:t>
      </w:r>
    </w:p>
    <w:p w:rsidR="00CC1225" w:rsidRPr="002365A1" w:rsidRDefault="00CC1225" w:rsidP="00142D0A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-способствует  функционированию системы информационной поддержки, консультирования и обучения сотрудников органов местного самоуправления в  сфере энергосбережения и повышения энергоэффективности</w:t>
      </w:r>
      <w:r w:rsidR="00475106">
        <w:rPr>
          <w:rFonts w:eastAsia="Calibri"/>
          <w:sz w:val="26"/>
          <w:szCs w:val="26"/>
          <w:lang w:eastAsia="en-US"/>
        </w:rPr>
        <w:t>.</w:t>
      </w:r>
    </w:p>
    <w:p w:rsidR="002C6F8C" w:rsidRPr="002365A1" w:rsidRDefault="002C6F8C" w:rsidP="00142D0A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2365A1">
        <w:rPr>
          <w:rFonts w:eastAsia="Calibri"/>
          <w:b/>
          <w:i/>
          <w:sz w:val="26"/>
          <w:szCs w:val="26"/>
          <w:lang w:eastAsia="en-US"/>
        </w:rPr>
        <w:t>Сведения о достижении значений индикаторов муниципальной программы</w:t>
      </w:r>
    </w:p>
    <w:p w:rsidR="002C6F8C" w:rsidRPr="006946FC" w:rsidRDefault="00FF7849" w:rsidP="00142D0A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6946FC">
        <w:rPr>
          <w:rFonts w:eastAsia="Calibri"/>
          <w:b/>
          <w:i/>
          <w:sz w:val="26"/>
          <w:szCs w:val="26"/>
          <w:lang w:eastAsia="en-US"/>
        </w:rPr>
        <w:t>Выполнены на 100</w:t>
      </w:r>
      <w:r w:rsidR="002C6F8C" w:rsidRPr="006946FC">
        <w:rPr>
          <w:rFonts w:eastAsia="Calibri"/>
          <w:b/>
          <w:i/>
          <w:sz w:val="26"/>
          <w:szCs w:val="26"/>
          <w:lang w:eastAsia="en-US"/>
        </w:rPr>
        <w:t>% следующие индикаторы муниципальной программы</w:t>
      </w:r>
      <w:r w:rsidR="00C46AE8" w:rsidRPr="006946FC">
        <w:rPr>
          <w:rFonts w:eastAsia="Calibri"/>
          <w:b/>
          <w:i/>
          <w:sz w:val="26"/>
          <w:szCs w:val="26"/>
          <w:lang w:eastAsia="en-US"/>
        </w:rPr>
        <w:t>:</w:t>
      </w:r>
    </w:p>
    <w:p w:rsidR="00045730" w:rsidRPr="0037544F" w:rsidRDefault="00045730" w:rsidP="00C46AE8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045730">
        <w:rPr>
          <w:rFonts w:eastAsia="Calibri"/>
          <w:sz w:val="26"/>
          <w:szCs w:val="26"/>
          <w:lang w:eastAsia="en-US"/>
        </w:rPr>
        <w:t xml:space="preserve">100% - </w:t>
      </w:r>
      <w:r w:rsidR="00247239">
        <w:rPr>
          <w:rFonts w:eastAsia="Calibri"/>
          <w:sz w:val="26"/>
          <w:szCs w:val="26"/>
          <w:lang w:eastAsia="en-US"/>
        </w:rPr>
        <w:t>удельный расход природного газа на снабжение органов местного самоуправления и муниципальных учреждений Ферзиковского района (в расчете на 1 человека)</w:t>
      </w:r>
      <w:r w:rsidR="0037544F" w:rsidRPr="0037544F">
        <w:rPr>
          <w:rFonts w:eastAsia="Calibri"/>
          <w:sz w:val="26"/>
          <w:szCs w:val="26"/>
          <w:lang w:eastAsia="en-US"/>
        </w:rPr>
        <w:t xml:space="preserve">- </w:t>
      </w:r>
      <w:r w:rsidR="0037544F" w:rsidRPr="0037544F">
        <w:rPr>
          <w:rFonts w:eastAsia="Calibri"/>
          <w:i/>
          <w:sz w:val="26"/>
          <w:szCs w:val="26"/>
          <w:lang w:eastAsia="en-US"/>
        </w:rPr>
        <w:t xml:space="preserve">индикатор </w:t>
      </w:r>
      <w:r w:rsidR="0037544F" w:rsidRPr="0037544F">
        <w:rPr>
          <w:rFonts w:eastAsia="Calibri"/>
          <w:i/>
          <w:sz w:val="26"/>
          <w:szCs w:val="26"/>
          <w:lang w:val="en-US" w:eastAsia="en-US"/>
        </w:rPr>
        <w:t>S</w:t>
      </w:r>
      <w:r w:rsidR="0037544F" w:rsidRPr="0037544F">
        <w:rPr>
          <w:rFonts w:eastAsia="Calibri"/>
          <w:i/>
          <w:sz w:val="26"/>
          <w:szCs w:val="26"/>
          <w:lang w:eastAsia="en-US"/>
        </w:rPr>
        <w:t>1</w:t>
      </w:r>
    </w:p>
    <w:p w:rsidR="002C6F8C" w:rsidRPr="00BD4956" w:rsidRDefault="00C329C3" w:rsidP="00C46AE8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100% </w:t>
      </w:r>
      <w:r w:rsidR="002C6F8C" w:rsidRPr="00C46AE8">
        <w:rPr>
          <w:rFonts w:eastAsia="Calibri"/>
          <w:sz w:val="26"/>
          <w:szCs w:val="26"/>
          <w:lang w:eastAsia="en-US"/>
        </w:rPr>
        <w:t>-</w:t>
      </w:r>
      <w:r w:rsidR="00247239" w:rsidRPr="00247239">
        <w:rPr>
          <w:rFonts w:eastAsia="Calibri"/>
          <w:sz w:val="26"/>
          <w:szCs w:val="26"/>
          <w:lang w:eastAsia="en-US"/>
        </w:rPr>
        <w:t xml:space="preserve"> </w:t>
      </w:r>
      <w:r w:rsidR="00247239">
        <w:rPr>
          <w:rFonts w:eastAsia="Calibri"/>
          <w:sz w:val="26"/>
          <w:szCs w:val="26"/>
          <w:lang w:eastAsia="en-US"/>
        </w:rPr>
        <w:t>удельный расход тепловой энергии на снабжение органов местного самоуправления и муниципальных учреждений Ферзиковского района в расчете на 1 кв. метр общей площади)</w:t>
      </w:r>
      <w:r w:rsidR="002C6F8C" w:rsidRPr="00C46AE8">
        <w:rPr>
          <w:rFonts w:eastAsia="Calibri"/>
          <w:sz w:val="26"/>
          <w:szCs w:val="26"/>
          <w:lang w:eastAsia="en-US"/>
        </w:rPr>
        <w:t xml:space="preserve"> </w:t>
      </w:r>
      <w:r w:rsidR="0037544F" w:rsidRPr="00BD4956">
        <w:rPr>
          <w:rFonts w:eastAsia="Calibri"/>
          <w:i/>
          <w:sz w:val="26"/>
          <w:szCs w:val="26"/>
          <w:lang w:eastAsia="en-US"/>
        </w:rPr>
        <w:t>- индикатор S2</w:t>
      </w:r>
    </w:p>
    <w:p w:rsidR="00A00FA4" w:rsidRPr="006946FC" w:rsidRDefault="003C360D" w:rsidP="002C6F8C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6946FC">
        <w:rPr>
          <w:rFonts w:eastAsia="Calibri"/>
          <w:b/>
          <w:i/>
          <w:sz w:val="26"/>
          <w:szCs w:val="26"/>
          <w:lang w:eastAsia="en-US"/>
        </w:rPr>
        <w:t>Выполнение ниже 100% плановых значений по следующим индикаторам:</w:t>
      </w:r>
    </w:p>
    <w:p w:rsidR="006946FC" w:rsidRPr="00BD4956" w:rsidRDefault="00247239" w:rsidP="006946FC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98,4</w:t>
      </w:r>
      <w:r w:rsidR="00AE4D52">
        <w:rPr>
          <w:rFonts w:eastAsia="Calibri"/>
          <w:sz w:val="26"/>
          <w:szCs w:val="26"/>
          <w:lang w:eastAsia="en-US"/>
        </w:rPr>
        <w:t xml:space="preserve"> </w:t>
      </w:r>
      <w:r w:rsidR="006946FC" w:rsidRPr="006946FC">
        <w:rPr>
          <w:rFonts w:eastAsia="Calibri"/>
          <w:sz w:val="26"/>
          <w:szCs w:val="26"/>
          <w:lang w:eastAsia="en-US"/>
        </w:rPr>
        <w:t xml:space="preserve">% - удельный расход электрической энергии на снабжение </w:t>
      </w:r>
      <w:r w:rsidR="005D5156">
        <w:rPr>
          <w:rFonts w:eastAsia="Calibri"/>
          <w:sz w:val="26"/>
          <w:szCs w:val="26"/>
          <w:lang w:eastAsia="en-US"/>
        </w:rPr>
        <w:t xml:space="preserve">органов местного самоуправления и муниципальных учреждений Ферзиковского района </w:t>
      </w:r>
      <w:r w:rsidR="006946FC" w:rsidRPr="006946FC">
        <w:rPr>
          <w:rFonts w:eastAsia="Calibri"/>
          <w:sz w:val="26"/>
          <w:szCs w:val="26"/>
          <w:lang w:eastAsia="en-US"/>
        </w:rPr>
        <w:t xml:space="preserve"> (в расче</w:t>
      </w:r>
      <w:r w:rsidR="0037544F">
        <w:rPr>
          <w:rFonts w:eastAsia="Calibri"/>
          <w:sz w:val="26"/>
          <w:szCs w:val="26"/>
          <w:lang w:eastAsia="en-US"/>
        </w:rPr>
        <w:t>те на 1 кв. метр общей площади)</w:t>
      </w:r>
      <w:r w:rsidR="0037544F" w:rsidRPr="0037544F">
        <w:rPr>
          <w:rFonts w:eastAsia="Calibri"/>
          <w:sz w:val="26"/>
          <w:szCs w:val="26"/>
          <w:lang w:eastAsia="en-US"/>
        </w:rPr>
        <w:t xml:space="preserve"> -</w:t>
      </w:r>
      <w:r w:rsidR="0037544F" w:rsidRPr="0037544F">
        <w:t xml:space="preserve"> </w:t>
      </w:r>
      <w:r w:rsidR="0037544F" w:rsidRPr="00BD4956">
        <w:rPr>
          <w:rFonts w:eastAsia="Calibri"/>
          <w:i/>
          <w:sz w:val="26"/>
          <w:szCs w:val="26"/>
          <w:lang w:eastAsia="en-US"/>
        </w:rPr>
        <w:t>индикатор S3</w:t>
      </w:r>
    </w:p>
    <w:p w:rsidR="006946FC" w:rsidRPr="0037544F" w:rsidRDefault="0022136A" w:rsidP="006946FC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97</w:t>
      </w:r>
      <w:r w:rsidR="00AE4D52">
        <w:rPr>
          <w:rFonts w:eastAsia="Calibri"/>
          <w:sz w:val="26"/>
          <w:szCs w:val="26"/>
          <w:lang w:eastAsia="en-US"/>
        </w:rPr>
        <w:t xml:space="preserve"> </w:t>
      </w:r>
      <w:r w:rsidR="006946FC" w:rsidRPr="006946FC">
        <w:rPr>
          <w:rFonts w:eastAsia="Calibri"/>
          <w:sz w:val="26"/>
          <w:szCs w:val="26"/>
          <w:lang w:eastAsia="en-US"/>
        </w:rPr>
        <w:t xml:space="preserve">% - удельный расход холодной воды на снабжение </w:t>
      </w:r>
      <w:r w:rsidR="005D5156">
        <w:rPr>
          <w:rFonts w:eastAsia="Calibri"/>
          <w:sz w:val="26"/>
          <w:szCs w:val="26"/>
          <w:lang w:eastAsia="en-US"/>
        </w:rPr>
        <w:t xml:space="preserve">органов местного самоуправления и муниципальных учреждений Ферзиковского района </w:t>
      </w:r>
      <w:r w:rsidR="0037544F">
        <w:rPr>
          <w:rFonts w:eastAsia="Calibri"/>
          <w:sz w:val="26"/>
          <w:szCs w:val="26"/>
          <w:lang w:eastAsia="en-US"/>
        </w:rPr>
        <w:t>» (в расчете на 1 человека)</w:t>
      </w:r>
      <w:r w:rsidR="0037544F" w:rsidRPr="0037544F">
        <w:rPr>
          <w:rFonts w:eastAsia="Calibri"/>
          <w:sz w:val="26"/>
          <w:szCs w:val="26"/>
          <w:lang w:eastAsia="en-US"/>
        </w:rPr>
        <w:t xml:space="preserve"> -</w:t>
      </w:r>
      <w:r w:rsidR="0037544F" w:rsidRPr="0037544F">
        <w:t xml:space="preserve"> </w:t>
      </w:r>
      <w:r w:rsidR="0037544F" w:rsidRPr="00BD4956">
        <w:rPr>
          <w:rFonts w:eastAsia="Calibri"/>
          <w:i/>
          <w:sz w:val="26"/>
          <w:szCs w:val="26"/>
          <w:lang w:eastAsia="en-US"/>
        </w:rPr>
        <w:t>индикатор S4</w:t>
      </w:r>
    </w:p>
    <w:p w:rsidR="006946FC" w:rsidRPr="0037544F" w:rsidRDefault="0022136A" w:rsidP="006946FC">
      <w:pPr>
        <w:tabs>
          <w:tab w:val="left" w:pos="851"/>
        </w:tabs>
        <w:autoSpaceDE w:val="0"/>
        <w:autoSpaceDN w:val="0"/>
        <w:adjustRightInd w:val="0"/>
        <w:ind w:left="9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98,2</w:t>
      </w:r>
      <w:r w:rsidR="00AE4D52">
        <w:rPr>
          <w:rFonts w:eastAsia="Calibri"/>
          <w:sz w:val="26"/>
          <w:szCs w:val="26"/>
          <w:lang w:eastAsia="en-US"/>
        </w:rPr>
        <w:t xml:space="preserve"> </w:t>
      </w:r>
      <w:r w:rsidR="006946FC" w:rsidRPr="006946FC">
        <w:rPr>
          <w:rFonts w:eastAsia="Calibri"/>
          <w:sz w:val="26"/>
          <w:szCs w:val="26"/>
          <w:lang w:eastAsia="en-US"/>
        </w:rPr>
        <w:t xml:space="preserve">% - удельный расход тепловой энергии на снабжение </w:t>
      </w:r>
      <w:r w:rsidR="005D5156">
        <w:rPr>
          <w:rFonts w:eastAsia="Calibri"/>
          <w:sz w:val="26"/>
          <w:szCs w:val="26"/>
          <w:lang w:eastAsia="en-US"/>
        </w:rPr>
        <w:t xml:space="preserve">органов местного самоуправления и муниципальных учреждений Ферзиковского района </w:t>
      </w:r>
      <w:r w:rsidR="006946FC" w:rsidRPr="006946FC">
        <w:rPr>
          <w:rFonts w:eastAsia="Calibri"/>
          <w:sz w:val="26"/>
          <w:szCs w:val="26"/>
          <w:lang w:eastAsia="en-US"/>
        </w:rPr>
        <w:t>» (в расчете на 1 кв. метр общей площади)</w:t>
      </w:r>
      <w:r w:rsidR="0037544F" w:rsidRPr="0037544F">
        <w:rPr>
          <w:rFonts w:eastAsia="Calibri"/>
          <w:sz w:val="26"/>
          <w:szCs w:val="26"/>
          <w:lang w:eastAsia="en-US"/>
        </w:rPr>
        <w:t xml:space="preserve"> </w:t>
      </w:r>
      <w:r w:rsidR="0037544F" w:rsidRPr="00BD4956">
        <w:rPr>
          <w:rFonts w:eastAsia="Calibri"/>
          <w:i/>
          <w:sz w:val="26"/>
          <w:szCs w:val="26"/>
          <w:lang w:eastAsia="en-US"/>
        </w:rPr>
        <w:t>-</w:t>
      </w:r>
      <w:r w:rsidR="0037544F" w:rsidRPr="00BD4956">
        <w:rPr>
          <w:i/>
        </w:rPr>
        <w:t xml:space="preserve"> </w:t>
      </w:r>
      <w:r w:rsidR="0037544F" w:rsidRPr="00BD4956">
        <w:rPr>
          <w:rFonts w:eastAsia="Calibri"/>
          <w:i/>
          <w:sz w:val="26"/>
          <w:szCs w:val="26"/>
          <w:lang w:eastAsia="en-US"/>
        </w:rPr>
        <w:t>индикатор S5</w:t>
      </w:r>
    </w:p>
    <w:p w:rsidR="00C72778" w:rsidRDefault="00C72778" w:rsidP="00142D0A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sz w:val="26"/>
          <w:szCs w:val="26"/>
        </w:rPr>
      </w:pPr>
    </w:p>
    <w:p w:rsidR="007E246C" w:rsidRDefault="00C72778" w:rsidP="00520A64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142D0A" w:rsidRPr="00520A64">
        <w:rPr>
          <w:sz w:val="26"/>
          <w:szCs w:val="26"/>
        </w:rPr>
        <w:t xml:space="preserve"> </w:t>
      </w:r>
      <w:r w:rsidR="00142D0A" w:rsidRPr="002365A1">
        <w:rPr>
          <w:b/>
          <w:i/>
          <w:sz w:val="26"/>
          <w:szCs w:val="26"/>
        </w:rPr>
        <w:t>Оценка эффективности программы:</w:t>
      </w:r>
    </w:p>
    <w:p w:rsidR="0032481C" w:rsidRDefault="0032481C" w:rsidP="00520A64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b/>
          <w:i/>
          <w:sz w:val="26"/>
          <w:szCs w:val="26"/>
        </w:rPr>
      </w:pPr>
    </w:p>
    <w:p w:rsidR="0032481C" w:rsidRDefault="006819F7" w:rsidP="00520A64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68220D" w:rsidRPr="0068220D">
        <w:rPr>
          <w:sz w:val="26"/>
          <w:szCs w:val="26"/>
        </w:rPr>
        <w:t>удельный расход природного газа на снабжение органов местного самоуправления и муниципальных учреждений Ферзиковского района (в расчете на 1 человека</w:t>
      </w:r>
      <w:r w:rsidR="0068220D">
        <w:rPr>
          <w:sz w:val="26"/>
          <w:szCs w:val="26"/>
        </w:rPr>
        <w:t>)</w:t>
      </w:r>
    </w:p>
    <w:p w:rsidR="0032481C" w:rsidRPr="0032481C" w:rsidRDefault="0032481C" w:rsidP="00520A64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E66C4C" w:rsidRDefault="00871B24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  <w:r w:rsidRPr="00520A64">
        <w:rPr>
          <w:rFonts w:eastAsia="Calibri"/>
          <w:sz w:val="26"/>
          <w:szCs w:val="26"/>
          <w:lang w:val="en-US" w:eastAsia="en-US"/>
        </w:rPr>
        <w:t>S</w:t>
      </w:r>
      <w:r w:rsidRPr="00DC3C1C">
        <w:rPr>
          <w:rFonts w:eastAsia="Calibri"/>
          <w:sz w:val="26"/>
          <w:szCs w:val="26"/>
          <w:lang w:eastAsia="en-US"/>
        </w:rPr>
        <w:t>1=</w:t>
      </w:r>
      <w:r w:rsidR="0068220D">
        <w:rPr>
          <w:rFonts w:eastAsia="Calibri"/>
          <w:sz w:val="26"/>
          <w:szCs w:val="26"/>
          <w:lang w:eastAsia="en-US"/>
        </w:rPr>
        <w:t>50,7/50,7</w:t>
      </w:r>
      <w:r w:rsidR="0093330D">
        <w:rPr>
          <w:rFonts w:eastAsia="Calibri"/>
          <w:sz w:val="26"/>
          <w:szCs w:val="26"/>
          <w:lang w:eastAsia="en-US"/>
        </w:rPr>
        <w:t>*100%=100</w:t>
      </w:r>
    </w:p>
    <w:p w:rsidR="0032481C" w:rsidRDefault="0032481C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2481C" w:rsidRDefault="006819F7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r w:rsidR="0068220D" w:rsidRPr="0068220D">
        <w:rPr>
          <w:rFonts w:eastAsia="Calibri"/>
          <w:sz w:val="26"/>
          <w:szCs w:val="26"/>
          <w:lang w:eastAsia="en-US"/>
        </w:rPr>
        <w:t>удельный расход тепловой энергии на снабжение органов местного самоуправления и муниципальных учреждений Ферзиковского района в расчете на 1 кв. метр общей площади)</w:t>
      </w:r>
    </w:p>
    <w:p w:rsidR="0032481C" w:rsidRPr="00DC3C1C" w:rsidRDefault="0032481C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E66C4C" w:rsidRDefault="00020765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  <w:r w:rsidRPr="00520A64">
        <w:rPr>
          <w:rFonts w:eastAsia="Calibri"/>
          <w:sz w:val="26"/>
          <w:szCs w:val="26"/>
          <w:lang w:val="en-US" w:eastAsia="en-US"/>
        </w:rPr>
        <w:t>S</w:t>
      </w:r>
      <w:r w:rsidRPr="00DC3C1C">
        <w:rPr>
          <w:rFonts w:eastAsia="Calibri"/>
          <w:sz w:val="26"/>
          <w:szCs w:val="26"/>
          <w:lang w:eastAsia="en-US"/>
        </w:rPr>
        <w:t>2</w:t>
      </w:r>
      <w:r w:rsidR="0068220D">
        <w:rPr>
          <w:rFonts w:eastAsia="Calibri"/>
          <w:sz w:val="26"/>
          <w:szCs w:val="26"/>
          <w:lang w:eastAsia="en-US"/>
        </w:rPr>
        <w:t>=0,240/0,240</w:t>
      </w:r>
      <w:r w:rsidR="00E66C4C" w:rsidRPr="00DC3C1C">
        <w:rPr>
          <w:rFonts w:eastAsia="Calibri"/>
          <w:sz w:val="26"/>
          <w:szCs w:val="26"/>
          <w:lang w:eastAsia="en-US"/>
        </w:rPr>
        <w:t>*100%=100</w:t>
      </w:r>
    </w:p>
    <w:p w:rsidR="0032481C" w:rsidRDefault="0032481C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2481C" w:rsidRDefault="006819F7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Удельный расход электрической энергии на сн</w:t>
      </w:r>
      <w:r w:rsidR="0068220D">
        <w:rPr>
          <w:rFonts w:eastAsia="Calibri"/>
          <w:sz w:val="26"/>
          <w:szCs w:val="26"/>
          <w:lang w:eastAsia="en-US"/>
        </w:rPr>
        <w:t>абжение органов местного самоуправления и муниципальных учреждений</w:t>
      </w:r>
      <w:r>
        <w:rPr>
          <w:rFonts w:eastAsia="Calibri"/>
          <w:sz w:val="26"/>
          <w:szCs w:val="26"/>
          <w:lang w:eastAsia="en-US"/>
        </w:rPr>
        <w:t xml:space="preserve"> МР «Ферзиковский район»</w:t>
      </w:r>
    </w:p>
    <w:p w:rsidR="006819F7" w:rsidRPr="00DC3C1C" w:rsidRDefault="006819F7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020765" w:rsidRDefault="00753820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val="en-US" w:eastAsia="en-US"/>
        </w:rPr>
        <w:t>S</w:t>
      </w:r>
      <w:r w:rsidRPr="003E08DB">
        <w:rPr>
          <w:rFonts w:eastAsia="Calibri"/>
          <w:sz w:val="26"/>
          <w:szCs w:val="26"/>
          <w:lang w:eastAsia="en-US"/>
        </w:rPr>
        <w:t>3=</w:t>
      </w:r>
      <w:r w:rsidR="0068220D">
        <w:rPr>
          <w:rFonts w:eastAsia="Calibri"/>
          <w:sz w:val="26"/>
          <w:szCs w:val="26"/>
          <w:lang w:eastAsia="en-US"/>
        </w:rPr>
        <w:t>50,7</w:t>
      </w:r>
      <w:r w:rsidR="0093330D" w:rsidRPr="003E08DB">
        <w:rPr>
          <w:rFonts w:eastAsia="Calibri"/>
          <w:sz w:val="26"/>
          <w:szCs w:val="26"/>
          <w:lang w:eastAsia="en-US"/>
        </w:rPr>
        <w:t xml:space="preserve"> /</w:t>
      </w:r>
      <w:r w:rsidR="0068220D">
        <w:rPr>
          <w:rFonts w:eastAsia="Calibri"/>
          <w:sz w:val="26"/>
          <w:szCs w:val="26"/>
          <w:lang w:eastAsia="en-US"/>
        </w:rPr>
        <w:t>51,5</w:t>
      </w:r>
      <w:r w:rsidR="0093330D" w:rsidRPr="003E08DB">
        <w:rPr>
          <w:rFonts w:eastAsia="Calibri"/>
          <w:sz w:val="26"/>
          <w:szCs w:val="26"/>
          <w:lang w:eastAsia="en-US"/>
        </w:rPr>
        <w:t>*100%=</w:t>
      </w:r>
      <w:r w:rsidR="0068220D">
        <w:rPr>
          <w:rFonts w:eastAsia="Calibri"/>
          <w:sz w:val="26"/>
          <w:szCs w:val="26"/>
          <w:lang w:eastAsia="en-US"/>
        </w:rPr>
        <w:t>98,4</w:t>
      </w:r>
    </w:p>
    <w:p w:rsidR="006819F7" w:rsidRDefault="006819F7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819F7" w:rsidRDefault="006819F7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4) </w:t>
      </w:r>
      <w:r w:rsidRPr="006819F7">
        <w:rPr>
          <w:rFonts w:eastAsia="Calibri"/>
          <w:sz w:val="26"/>
          <w:szCs w:val="26"/>
          <w:lang w:eastAsia="en-US"/>
        </w:rPr>
        <w:t>Удель</w:t>
      </w:r>
      <w:r>
        <w:rPr>
          <w:rFonts w:eastAsia="Calibri"/>
          <w:sz w:val="26"/>
          <w:szCs w:val="26"/>
          <w:lang w:eastAsia="en-US"/>
        </w:rPr>
        <w:t xml:space="preserve">ный расход </w:t>
      </w:r>
      <w:r w:rsidR="00952357">
        <w:rPr>
          <w:rFonts w:eastAsia="Calibri"/>
          <w:sz w:val="26"/>
          <w:szCs w:val="26"/>
          <w:lang w:eastAsia="en-US"/>
        </w:rPr>
        <w:t>холодной воды</w:t>
      </w:r>
      <w:r w:rsidRPr="006819F7">
        <w:rPr>
          <w:rFonts w:eastAsia="Calibri"/>
          <w:sz w:val="26"/>
          <w:szCs w:val="26"/>
          <w:lang w:eastAsia="en-US"/>
        </w:rPr>
        <w:t xml:space="preserve"> на снабжение </w:t>
      </w:r>
      <w:r w:rsidR="0068220D" w:rsidRPr="0068220D">
        <w:rPr>
          <w:rFonts w:eastAsia="Calibri"/>
          <w:sz w:val="26"/>
          <w:szCs w:val="26"/>
          <w:lang w:eastAsia="en-US"/>
        </w:rPr>
        <w:t xml:space="preserve">органов местного самоуправления и муниципальных учреждений </w:t>
      </w:r>
      <w:r w:rsidRPr="006819F7">
        <w:rPr>
          <w:rFonts w:eastAsia="Calibri"/>
          <w:sz w:val="26"/>
          <w:szCs w:val="26"/>
          <w:lang w:eastAsia="en-US"/>
        </w:rPr>
        <w:t>МР «Ферзиковский район»</w:t>
      </w:r>
    </w:p>
    <w:p w:rsidR="00952357" w:rsidRPr="004A5744" w:rsidRDefault="00952357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vertAlign w:val="subscript"/>
          <w:lang w:eastAsia="en-US"/>
        </w:rPr>
      </w:pPr>
    </w:p>
    <w:p w:rsidR="00E66C4C" w:rsidRDefault="00E66C4C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  <w:r w:rsidRPr="00520A64">
        <w:rPr>
          <w:rFonts w:eastAsia="Calibri"/>
          <w:sz w:val="26"/>
          <w:szCs w:val="26"/>
          <w:lang w:val="en-US" w:eastAsia="en-US"/>
        </w:rPr>
        <w:t>S</w:t>
      </w:r>
      <w:r w:rsidRPr="003E08DB">
        <w:rPr>
          <w:rFonts w:eastAsia="Calibri"/>
          <w:sz w:val="26"/>
          <w:szCs w:val="26"/>
          <w:lang w:eastAsia="en-US"/>
        </w:rPr>
        <w:t>4=</w:t>
      </w:r>
      <w:r w:rsidR="0068220D">
        <w:rPr>
          <w:rFonts w:eastAsia="Calibri"/>
          <w:sz w:val="26"/>
          <w:szCs w:val="26"/>
          <w:lang w:eastAsia="en-US"/>
        </w:rPr>
        <w:t>34,50/35,5</w:t>
      </w:r>
      <w:r w:rsidR="0093330D" w:rsidRPr="003E08DB">
        <w:rPr>
          <w:rFonts w:eastAsia="Calibri"/>
          <w:sz w:val="26"/>
          <w:szCs w:val="26"/>
          <w:lang w:eastAsia="en-US"/>
        </w:rPr>
        <w:t>*100%=</w:t>
      </w:r>
      <w:r w:rsidR="0068220D">
        <w:rPr>
          <w:rFonts w:eastAsia="Calibri"/>
          <w:sz w:val="26"/>
          <w:szCs w:val="26"/>
          <w:lang w:eastAsia="en-US"/>
        </w:rPr>
        <w:t>97</w:t>
      </w:r>
    </w:p>
    <w:p w:rsidR="00952357" w:rsidRDefault="00952357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52357" w:rsidRDefault="00952357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 Удельный расход тепловой</w:t>
      </w:r>
      <w:r w:rsidRPr="00952357">
        <w:rPr>
          <w:rFonts w:eastAsia="Calibri"/>
          <w:sz w:val="26"/>
          <w:szCs w:val="26"/>
          <w:lang w:eastAsia="en-US"/>
        </w:rPr>
        <w:t xml:space="preserve"> энергии на снабжение </w:t>
      </w:r>
      <w:r w:rsidR="008D11D4" w:rsidRPr="0068220D">
        <w:rPr>
          <w:rFonts w:eastAsia="Calibri"/>
          <w:sz w:val="26"/>
          <w:szCs w:val="26"/>
          <w:lang w:eastAsia="en-US"/>
        </w:rPr>
        <w:t xml:space="preserve">органов местного самоуправления и муниципальных учреждений </w:t>
      </w:r>
      <w:r w:rsidRPr="00952357">
        <w:rPr>
          <w:rFonts w:eastAsia="Calibri"/>
          <w:sz w:val="26"/>
          <w:szCs w:val="26"/>
          <w:lang w:eastAsia="en-US"/>
        </w:rPr>
        <w:t>из бюджета МР «Ферзиковский район»</w:t>
      </w:r>
    </w:p>
    <w:p w:rsidR="00952357" w:rsidRPr="004A5744" w:rsidRDefault="00952357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020765" w:rsidRDefault="00753820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val="en-US" w:eastAsia="en-US"/>
        </w:rPr>
        <w:t>S</w:t>
      </w:r>
      <w:r w:rsidRPr="003E08DB">
        <w:rPr>
          <w:rFonts w:eastAsia="Calibri"/>
          <w:sz w:val="26"/>
          <w:szCs w:val="26"/>
          <w:lang w:eastAsia="en-US"/>
        </w:rPr>
        <w:t>5=</w:t>
      </w:r>
      <w:r w:rsidR="008D11D4">
        <w:rPr>
          <w:rFonts w:eastAsia="Calibri"/>
          <w:sz w:val="26"/>
          <w:szCs w:val="26"/>
          <w:lang w:eastAsia="en-US"/>
        </w:rPr>
        <w:t>27,5/27</w:t>
      </w:r>
      <w:r w:rsidR="0093330D" w:rsidRPr="003E08DB">
        <w:rPr>
          <w:rFonts w:eastAsia="Calibri"/>
          <w:sz w:val="26"/>
          <w:szCs w:val="26"/>
          <w:lang w:eastAsia="en-US"/>
        </w:rPr>
        <w:t>*100%=</w:t>
      </w:r>
      <w:r w:rsidR="008D11D4">
        <w:rPr>
          <w:rFonts w:eastAsia="Calibri"/>
          <w:sz w:val="26"/>
          <w:szCs w:val="26"/>
          <w:lang w:eastAsia="en-US"/>
        </w:rPr>
        <w:t>98,2</w:t>
      </w:r>
    </w:p>
    <w:p w:rsidR="002F0F37" w:rsidRDefault="002F0F37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720AAB" w:rsidRPr="00E7646C" w:rsidRDefault="00720AAB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71B24" w:rsidRDefault="00521F75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  <w:r w:rsidRPr="00520A64">
        <w:rPr>
          <w:rFonts w:eastAsia="Calibri"/>
          <w:sz w:val="26"/>
          <w:szCs w:val="26"/>
          <w:lang w:eastAsia="en-US"/>
        </w:rPr>
        <w:t xml:space="preserve"> </w:t>
      </w:r>
      <w:r w:rsidR="00B21225" w:rsidRPr="00B21225">
        <w:rPr>
          <w:rFonts w:eastAsia="Calibri"/>
          <w:sz w:val="26"/>
          <w:szCs w:val="26"/>
          <w:lang w:eastAsia="en-US"/>
        </w:rPr>
        <w:t xml:space="preserve">Оценка эффективности программы </w:t>
      </w:r>
      <w:r w:rsidR="00BC172C" w:rsidRPr="00520A64">
        <w:rPr>
          <w:rFonts w:eastAsia="Calibri"/>
          <w:sz w:val="26"/>
          <w:szCs w:val="26"/>
          <w:lang w:eastAsia="en-US"/>
        </w:rPr>
        <w:t>составляет</w:t>
      </w:r>
      <w:r w:rsidR="00B21225">
        <w:rPr>
          <w:rFonts w:eastAsia="Calibri"/>
          <w:sz w:val="26"/>
          <w:szCs w:val="26"/>
          <w:lang w:eastAsia="en-US"/>
        </w:rPr>
        <w:t xml:space="preserve"> </w:t>
      </w:r>
      <w:r w:rsidR="00BC172C" w:rsidRPr="00520A64">
        <w:rPr>
          <w:rFonts w:eastAsia="Calibri"/>
          <w:sz w:val="26"/>
          <w:szCs w:val="26"/>
          <w:lang w:eastAsia="en-US"/>
        </w:rPr>
        <w:t xml:space="preserve"> </w:t>
      </w:r>
      <w:r w:rsidR="00DE4EFD">
        <w:rPr>
          <w:rFonts w:eastAsia="Calibri"/>
          <w:sz w:val="26"/>
          <w:szCs w:val="26"/>
          <w:lang w:eastAsia="en-US"/>
        </w:rPr>
        <w:t>9</w:t>
      </w:r>
      <w:r w:rsidR="008D11D4">
        <w:rPr>
          <w:rFonts w:eastAsia="Calibri"/>
          <w:sz w:val="26"/>
          <w:szCs w:val="26"/>
          <w:lang w:eastAsia="en-US"/>
        </w:rPr>
        <w:t>8,7</w:t>
      </w:r>
      <w:r w:rsidRPr="00520A64">
        <w:rPr>
          <w:rFonts w:eastAsia="Calibri"/>
          <w:sz w:val="26"/>
          <w:szCs w:val="26"/>
          <w:lang w:eastAsia="en-US"/>
        </w:rPr>
        <w:t>%</w:t>
      </w:r>
    </w:p>
    <w:p w:rsidR="00720AAB" w:rsidRPr="00520A64" w:rsidRDefault="00720AAB" w:rsidP="007E246C">
      <w:pPr>
        <w:tabs>
          <w:tab w:val="left" w:pos="270"/>
          <w:tab w:val="left" w:pos="702"/>
        </w:tabs>
        <w:autoSpaceDE w:val="0"/>
        <w:autoSpaceDN w:val="0"/>
        <w:adjustRightInd w:val="0"/>
        <w:ind w:left="9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54AC3" w:rsidRDefault="00520A64" w:rsidP="00720AA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365A1">
        <w:rPr>
          <w:b/>
          <w:i/>
          <w:sz w:val="26"/>
          <w:szCs w:val="26"/>
        </w:rPr>
        <w:t>Вывод</w:t>
      </w:r>
      <w:r w:rsidRPr="00520A64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B9119E" w:rsidRPr="00520A64">
        <w:rPr>
          <w:sz w:val="26"/>
          <w:szCs w:val="26"/>
        </w:rPr>
        <w:t>Муниципальная программа «Энергосбережение и повышение энергетической эффективности</w:t>
      </w:r>
      <w:r w:rsidR="00475106">
        <w:rPr>
          <w:sz w:val="26"/>
          <w:szCs w:val="26"/>
        </w:rPr>
        <w:t xml:space="preserve"> на территории </w:t>
      </w:r>
      <w:r w:rsidR="00B9119E" w:rsidRPr="00520A64">
        <w:rPr>
          <w:sz w:val="26"/>
          <w:szCs w:val="26"/>
        </w:rPr>
        <w:t>муниципального района  «Ферзиковский р</w:t>
      </w:r>
      <w:r w:rsidR="00E7646C">
        <w:rPr>
          <w:sz w:val="26"/>
          <w:szCs w:val="26"/>
        </w:rPr>
        <w:t>айон»</w:t>
      </w:r>
      <w:r w:rsidR="003F3F01">
        <w:rPr>
          <w:sz w:val="26"/>
          <w:szCs w:val="26"/>
        </w:rPr>
        <w:t>, утвержденная Постановлением администрации муниципального района «Ферзиковский район»</w:t>
      </w:r>
      <w:r w:rsidR="00475106">
        <w:rPr>
          <w:sz w:val="26"/>
          <w:szCs w:val="26"/>
        </w:rPr>
        <w:t xml:space="preserve"> от 22 марта 2019 года №162</w:t>
      </w:r>
      <w:r w:rsidR="00843416">
        <w:rPr>
          <w:sz w:val="26"/>
          <w:szCs w:val="26"/>
        </w:rPr>
        <w:t>, в соответствии с Порядком разработки, формирования и реализации муниципальных программ муниципального района «Ферзиковский район», утвержденным Постановлением администрации муниципального района «Ферзиковский район» от 01 августа 2013 года №366 (с изменениями)</w:t>
      </w:r>
      <w:r w:rsidR="00B9119E" w:rsidRPr="00520A64">
        <w:rPr>
          <w:sz w:val="26"/>
          <w:szCs w:val="26"/>
        </w:rPr>
        <w:t xml:space="preserve"> </w:t>
      </w:r>
      <w:r w:rsidR="00521F75" w:rsidRPr="00520A64">
        <w:rPr>
          <w:sz w:val="26"/>
          <w:szCs w:val="26"/>
        </w:rPr>
        <w:t xml:space="preserve">реализована с </w:t>
      </w:r>
      <w:r w:rsidR="008D11D4">
        <w:rPr>
          <w:sz w:val="26"/>
          <w:szCs w:val="26"/>
        </w:rPr>
        <w:t>высоким</w:t>
      </w:r>
      <w:r w:rsidR="00DE4EFD">
        <w:rPr>
          <w:sz w:val="26"/>
          <w:szCs w:val="26"/>
        </w:rPr>
        <w:t xml:space="preserve"> </w:t>
      </w:r>
      <w:r w:rsidR="00720AAB" w:rsidRPr="00720AAB">
        <w:rPr>
          <w:sz w:val="26"/>
          <w:szCs w:val="26"/>
        </w:rPr>
        <w:t>уровнем эффективности</w:t>
      </w:r>
      <w:r w:rsidR="00142D0A" w:rsidRPr="00520A64">
        <w:rPr>
          <w:sz w:val="26"/>
          <w:szCs w:val="26"/>
        </w:rPr>
        <w:t>.</w:t>
      </w:r>
      <w:r w:rsidR="000A65FA">
        <w:rPr>
          <w:sz w:val="26"/>
          <w:szCs w:val="26"/>
        </w:rPr>
        <w:t xml:space="preserve"> </w:t>
      </w:r>
    </w:p>
    <w:p w:rsidR="00854AC3" w:rsidRPr="00521F75" w:rsidRDefault="00854AC3" w:rsidP="00927F0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3A9" w:rsidRPr="00E923A9" w:rsidRDefault="00BD3120" w:rsidP="00CF0DA7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6"/>
          <w:szCs w:val="26"/>
        </w:rPr>
        <w:t xml:space="preserve">  </w:t>
      </w:r>
    </w:p>
    <w:p w:rsidR="0092462A" w:rsidRPr="00521F75" w:rsidRDefault="0092462A" w:rsidP="00E923A9">
      <w:pPr>
        <w:spacing w:after="200" w:line="276" w:lineRule="auto"/>
        <w:rPr>
          <w:sz w:val="28"/>
          <w:szCs w:val="28"/>
        </w:rPr>
        <w:sectPr w:rsidR="0092462A" w:rsidRPr="00521F75" w:rsidSect="00BD3987">
          <w:headerReference w:type="default" r:id="rId9"/>
          <w:pgSz w:w="11906" w:h="16838"/>
          <w:pgMar w:top="567" w:right="567" w:bottom="567" w:left="1418" w:header="709" w:footer="709" w:gutter="0"/>
          <w:pgNumType w:start="1"/>
          <w:cols w:space="708"/>
          <w:docGrid w:linePitch="360"/>
        </w:sectPr>
      </w:pPr>
    </w:p>
    <w:p w:rsidR="005325F0" w:rsidRPr="0069534A" w:rsidRDefault="005325F0" w:rsidP="005325F0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6"/>
        <w:gridCol w:w="7525"/>
      </w:tblGrid>
      <w:tr w:rsidR="004F1100" w:rsidRPr="003F51D1" w:rsidTr="003F51D1">
        <w:trPr>
          <w:tblCellSpacing w:w="5" w:type="nil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3F51D1" w:rsidRDefault="004F1100" w:rsidP="009246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 xml:space="preserve">Реквизиты </w:t>
            </w:r>
            <w:r w:rsidR="0092462A" w:rsidRPr="003F51D1">
              <w:rPr>
                <w:sz w:val="20"/>
                <w:szCs w:val="20"/>
              </w:rPr>
              <w:t>муниципальной</w:t>
            </w:r>
            <w:r w:rsidRPr="003F51D1">
              <w:rPr>
                <w:sz w:val="20"/>
                <w:szCs w:val="20"/>
              </w:rPr>
              <w:t xml:space="preserve"> программы, период реализации  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8" w:rsidRPr="003F51D1" w:rsidRDefault="00BD3120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Муниципальная программа «Энергосбер</w:t>
            </w:r>
            <w:r w:rsidR="005B0314" w:rsidRPr="003F51D1">
              <w:rPr>
                <w:sz w:val="20"/>
                <w:szCs w:val="20"/>
              </w:rPr>
              <w:t>ежение и повышение энерго</w:t>
            </w:r>
            <w:r w:rsidRPr="003F51D1">
              <w:rPr>
                <w:sz w:val="20"/>
                <w:szCs w:val="20"/>
              </w:rPr>
              <w:t>эффективности</w:t>
            </w:r>
            <w:r w:rsidR="00927FDF">
              <w:rPr>
                <w:sz w:val="20"/>
                <w:szCs w:val="20"/>
              </w:rPr>
              <w:t xml:space="preserve"> в на территории </w:t>
            </w:r>
            <w:r w:rsidRPr="003F51D1">
              <w:rPr>
                <w:sz w:val="20"/>
                <w:szCs w:val="20"/>
              </w:rPr>
              <w:t xml:space="preserve">муниципального района «Ферзиковский </w:t>
            </w:r>
            <w:r w:rsidR="00927FDF">
              <w:rPr>
                <w:sz w:val="20"/>
                <w:szCs w:val="20"/>
              </w:rPr>
              <w:t xml:space="preserve">район» </w:t>
            </w:r>
          </w:p>
        </w:tc>
      </w:tr>
      <w:tr w:rsidR="004F1100" w:rsidRPr="003F51D1" w:rsidTr="003F51D1">
        <w:trPr>
          <w:tblCellSpacing w:w="5" w:type="nil"/>
        </w:trPr>
        <w:tc>
          <w:tcPr>
            <w:tcW w:w="7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3F51D1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 xml:space="preserve">Наименование отчитывающейся организации                 </w:t>
            </w:r>
          </w:p>
        </w:tc>
        <w:tc>
          <w:tcPr>
            <w:tcW w:w="7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3F51D1" w:rsidRDefault="00E12A88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Отдел</w:t>
            </w:r>
            <w:r w:rsidR="00BD3120" w:rsidRPr="003F51D1">
              <w:rPr>
                <w:sz w:val="20"/>
                <w:szCs w:val="20"/>
              </w:rPr>
              <w:t xml:space="preserve"> по строительству, жилищно-коммунальному и дорожному хозяйству администрации муниципального района «Ферзиковский район»</w:t>
            </w:r>
          </w:p>
        </w:tc>
      </w:tr>
      <w:tr w:rsidR="004F1100" w:rsidRPr="003F51D1" w:rsidTr="003F51D1">
        <w:trPr>
          <w:trHeight w:val="400"/>
          <w:tblCellSpacing w:w="5" w:type="nil"/>
        </w:trPr>
        <w:tc>
          <w:tcPr>
            <w:tcW w:w="7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3F51D1" w:rsidRDefault="004F1100" w:rsidP="001B1B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Наименование нормативного правового акта об  утверждении</w:t>
            </w:r>
            <w:r w:rsidRPr="003F51D1">
              <w:rPr>
                <w:sz w:val="20"/>
                <w:szCs w:val="20"/>
              </w:rPr>
              <w:br/>
            </w:r>
            <w:r w:rsidR="001B1B94" w:rsidRPr="003F51D1">
              <w:rPr>
                <w:sz w:val="20"/>
                <w:szCs w:val="20"/>
              </w:rPr>
              <w:t>муниципальной</w:t>
            </w:r>
            <w:r w:rsidRPr="003F51D1">
              <w:rPr>
                <w:sz w:val="20"/>
                <w:szCs w:val="20"/>
              </w:rPr>
              <w:t xml:space="preserve"> программы                               </w:t>
            </w:r>
          </w:p>
        </w:tc>
        <w:tc>
          <w:tcPr>
            <w:tcW w:w="7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3F51D1" w:rsidRDefault="00E12A88" w:rsidP="00927F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Постановление</w:t>
            </w:r>
            <w:r w:rsidR="00BD3120" w:rsidRPr="003F51D1">
              <w:rPr>
                <w:sz w:val="20"/>
                <w:szCs w:val="20"/>
              </w:rPr>
              <w:t xml:space="preserve"> администрации (исполнительно-распорядительного органа) муниципального района «Ферзиковский рай</w:t>
            </w:r>
            <w:r w:rsidR="00927FDF">
              <w:rPr>
                <w:sz w:val="20"/>
                <w:szCs w:val="20"/>
              </w:rPr>
              <w:t>он» от 22 .03.2019 года №162</w:t>
            </w:r>
          </w:p>
        </w:tc>
      </w:tr>
      <w:tr w:rsidR="004F1100" w:rsidRPr="003F51D1" w:rsidTr="003F51D1">
        <w:trPr>
          <w:trHeight w:val="400"/>
          <w:tblCellSpacing w:w="5" w:type="nil"/>
        </w:trPr>
        <w:tc>
          <w:tcPr>
            <w:tcW w:w="7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3F51D1" w:rsidRDefault="004F1100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Должностное лицо,  ответственное  за  составление  формы</w:t>
            </w:r>
            <w:r w:rsidRPr="003F51D1">
              <w:rPr>
                <w:sz w:val="20"/>
                <w:szCs w:val="20"/>
              </w:rPr>
              <w:br/>
              <w:t xml:space="preserve">(Ф.И.О., должность, контактный телефон)                 </w:t>
            </w:r>
          </w:p>
        </w:tc>
        <w:tc>
          <w:tcPr>
            <w:tcW w:w="7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0" w:rsidRPr="003F51D1" w:rsidRDefault="00E12A88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Главный специалист</w:t>
            </w:r>
            <w:r w:rsidR="00BD3120" w:rsidRPr="003F51D1">
              <w:rPr>
                <w:sz w:val="20"/>
                <w:szCs w:val="20"/>
              </w:rPr>
              <w:t xml:space="preserve"> отдела по строительству, жилищно-коммунальному и дорожному хозяйству </w:t>
            </w:r>
            <w:r w:rsidRPr="003F51D1">
              <w:rPr>
                <w:sz w:val="20"/>
                <w:szCs w:val="20"/>
              </w:rPr>
              <w:t xml:space="preserve"> Крыласова С.В.</w:t>
            </w:r>
          </w:p>
        </w:tc>
      </w:tr>
    </w:tbl>
    <w:p w:rsidR="004F1100" w:rsidRPr="003F51D1" w:rsidRDefault="00DC3C1C" w:rsidP="004F11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1" w:name="Par408"/>
      <w:bookmarkEnd w:id="1"/>
      <w:r w:rsidRPr="003F51D1">
        <w:rPr>
          <w:b/>
          <w:sz w:val="20"/>
          <w:szCs w:val="20"/>
        </w:rPr>
        <w:t>Годовой о</w:t>
      </w:r>
      <w:r w:rsidR="004F1100" w:rsidRPr="003F51D1">
        <w:rPr>
          <w:b/>
          <w:sz w:val="20"/>
          <w:szCs w:val="20"/>
        </w:rPr>
        <w:t xml:space="preserve">тчет о реализации </w:t>
      </w:r>
      <w:r w:rsidR="0092462A" w:rsidRPr="003F51D1">
        <w:rPr>
          <w:b/>
          <w:sz w:val="20"/>
          <w:szCs w:val="20"/>
        </w:rPr>
        <w:t>муниципальн</w:t>
      </w:r>
      <w:r w:rsidR="004F1100" w:rsidRPr="003F51D1">
        <w:rPr>
          <w:b/>
          <w:sz w:val="20"/>
          <w:szCs w:val="20"/>
        </w:rPr>
        <w:t>ой программы</w:t>
      </w:r>
    </w:p>
    <w:p w:rsidR="004F1100" w:rsidRPr="003F51D1" w:rsidRDefault="007C1F10" w:rsidP="002F55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F51D1">
        <w:rPr>
          <w:b/>
          <w:sz w:val="20"/>
          <w:szCs w:val="20"/>
        </w:rPr>
        <w:t xml:space="preserve">за </w:t>
      </w:r>
      <w:r w:rsidR="00927FDF">
        <w:rPr>
          <w:b/>
          <w:sz w:val="20"/>
          <w:szCs w:val="20"/>
        </w:rPr>
        <w:t xml:space="preserve"> 2019</w:t>
      </w:r>
      <w:r w:rsidR="00E12A88" w:rsidRPr="003F51D1">
        <w:rPr>
          <w:b/>
          <w:sz w:val="20"/>
          <w:szCs w:val="20"/>
        </w:rPr>
        <w:t xml:space="preserve"> </w:t>
      </w:r>
      <w:r w:rsidR="00DC3C1C" w:rsidRPr="003F51D1">
        <w:rPr>
          <w:b/>
          <w:sz w:val="20"/>
          <w:szCs w:val="20"/>
        </w:rPr>
        <w:t xml:space="preserve">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2275"/>
        <w:gridCol w:w="1276"/>
        <w:gridCol w:w="851"/>
        <w:gridCol w:w="1134"/>
        <w:gridCol w:w="3118"/>
        <w:gridCol w:w="709"/>
        <w:gridCol w:w="850"/>
        <w:gridCol w:w="856"/>
        <w:gridCol w:w="860"/>
        <w:gridCol w:w="1001"/>
        <w:gridCol w:w="1130"/>
        <w:gridCol w:w="32"/>
      </w:tblGrid>
      <w:tr w:rsidR="00E7646C" w:rsidRPr="003F51D1" w:rsidTr="00247239">
        <w:trPr>
          <w:gridAfter w:val="1"/>
          <w:wAfter w:w="32" w:type="dxa"/>
          <w:trHeight w:val="360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2F5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№ 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902338" w:rsidP="002F5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br/>
              <w:t xml:space="preserve">подпрограмм  </w:t>
            </w:r>
            <w:r>
              <w:rPr>
                <w:sz w:val="20"/>
                <w:szCs w:val="20"/>
              </w:rPr>
              <w:br/>
              <w:t>(раздела, мероприя</w:t>
            </w:r>
            <w:r w:rsidR="00E7646C" w:rsidRPr="003F51D1">
              <w:rPr>
                <w:sz w:val="20"/>
                <w:szCs w:val="20"/>
              </w:rPr>
              <w:t xml:space="preserve">тия)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902338" w:rsidP="002F5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финан-ния (всего, в том числе обл.</w:t>
            </w:r>
            <w:r w:rsidR="00E7646C" w:rsidRPr="003F51D1">
              <w:rPr>
                <w:sz w:val="20"/>
                <w:szCs w:val="20"/>
              </w:rPr>
              <w:t xml:space="preserve"> бюджет, бюджет МР «Ферзиковский район»,  бюджеты  поселений,   </w:t>
            </w:r>
            <w:r w:rsidR="00E7646C" w:rsidRPr="003F51D1">
              <w:rPr>
                <w:sz w:val="20"/>
                <w:szCs w:val="20"/>
              </w:rPr>
              <w:br/>
              <w:t xml:space="preserve">внебюджетные </w:t>
            </w:r>
            <w:r w:rsidR="00E7646C" w:rsidRPr="003F51D1">
              <w:rPr>
                <w:sz w:val="20"/>
                <w:szCs w:val="20"/>
              </w:rPr>
              <w:br/>
              <w:t xml:space="preserve"> источники)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2F5538" w:rsidP="009023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План.  </w:t>
            </w:r>
            <w:r>
              <w:rPr>
                <w:sz w:val="20"/>
                <w:szCs w:val="20"/>
              </w:rPr>
              <w:br/>
              <w:t xml:space="preserve"> бъемы финансирования </w:t>
            </w:r>
            <w:r w:rsidR="00E7646C" w:rsidRPr="003F51D1">
              <w:rPr>
                <w:sz w:val="20"/>
                <w:szCs w:val="20"/>
              </w:rPr>
              <w:t>на отчетны</w:t>
            </w:r>
            <w:r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br/>
              <w:t xml:space="preserve"> год из    </w:t>
            </w:r>
            <w:r>
              <w:rPr>
                <w:sz w:val="20"/>
                <w:szCs w:val="20"/>
              </w:rPr>
              <w:br/>
              <w:t>норматив.</w:t>
            </w:r>
            <w:r w:rsidR="00E7646C" w:rsidRPr="003F51D1">
              <w:rPr>
                <w:sz w:val="20"/>
                <w:szCs w:val="20"/>
              </w:rPr>
              <w:t xml:space="preserve"> правового  </w:t>
            </w:r>
            <w:r w:rsidR="00E7646C" w:rsidRPr="003F51D1">
              <w:rPr>
                <w:sz w:val="20"/>
                <w:szCs w:val="20"/>
              </w:rPr>
              <w:br/>
              <w:t xml:space="preserve">акта об   </w:t>
            </w:r>
            <w:r>
              <w:rPr>
                <w:sz w:val="20"/>
                <w:szCs w:val="20"/>
              </w:rPr>
              <w:t>утверждении программы</w:t>
            </w:r>
            <w:r w:rsidR="00E7646C" w:rsidRPr="003F51D1">
              <w:rPr>
                <w:sz w:val="20"/>
                <w:szCs w:val="20"/>
              </w:rPr>
              <w:t xml:space="preserve"> рублей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2F5538" w:rsidP="002F5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</w:t>
            </w:r>
            <w:r>
              <w:rPr>
                <w:sz w:val="20"/>
                <w:szCs w:val="20"/>
              </w:rPr>
              <w:br/>
              <w:t>использова</w:t>
            </w:r>
            <w:r w:rsidR="00E7646C" w:rsidRPr="003F51D1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 xml:space="preserve"> </w:t>
            </w:r>
            <w:r w:rsidR="00902338">
              <w:rPr>
                <w:sz w:val="20"/>
                <w:szCs w:val="20"/>
              </w:rPr>
              <w:t xml:space="preserve">средств  </w:t>
            </w:r>
            <w:r w:rsidR="00902338">
              <w:rPr>
                <w:sz w:val="20"/>
                <w:szCs w:val="20"/>
              </w:rPr>
              <w:br/>
              <w:t xml:space="preserve">(перечислено со  </w:t>
            </w:r>
            <w:r w:rsidR="00902338">
              <w:rPr>
                <w:sz w:val="20"/>
                <w:szCs w:val="20"/>
              </w:rPr>
              <w:br/>
              <w:t>счета ис</w:t>
            </w:r>
            <w:r>
              <w:rPr>
                <w:sz w:val="20"/>
                <w:szCs w:val="20"/>
              </w:rPr>
              <w:t>полнителя)</w:t>
            </w:r>
            <w:r>
              <w:rPr>
                <w:sz w:val="20"/>
                <w:szCs w:val="20"/>
              </w:rPr>
              <w:br/>
              <w:t xml:space="preserve"> с начала </w:t>
            </w:r>
            <w:r>
              <w:rPr>
                <w:sz w:val="20"/>
                <w:szCs w:val="20"/>
              </w:rPr>
              <w:br/>
              <w:t xml:space="preserve">года, </w:t>
            </w:r>
            <w:r w:rsidR="00902338">
              <w:rPr>
                <w:sz w:val="20"/>
                <w:szCs w:val="20"/>
              </w:rPr>
              <w:br/>
            </w:r>
            <w:r w:rsidR="00E7646C" w:rsidRPr="003F51D1">
              <w:rPr>
                <w:sz w:val="20"/>
                <w:szCs w:val="20"/>
              </w:rPr>
              <w:t xml:space="preserve">рублей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902338" w:rsidP="002F5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индикатора,</w:t>
            </w:r>
            <w:r>
              <w:rPr>
                <w:sz w:val="20"/>
                <w:szCs w:val="20"/>
              </w:rPr>
              <w:br/>
              <w:t xml:space="preserve"> единица </w:t>
            </w:r>
            <w:r w:rsidR="00E7646C" w:rsidRPr="003F51D1">
              <w:rPr>
                <w:sz w:val="20"/>
                <w:szCs w:val="20"/>
              </w:rPr>
              <w:t>измерения</w:t>
            </w:r>
          </w:p>
        </w:tc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2F5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 xml:space="preserve">      Значения индикатора       </w:t>
            </w:r>
          </w:p>
        </w:tc>
      </w:tr>
      <w:tr w:rsidR="001C4D39" w:rsidRPr="003F51D1" w:rsidTr="00247239">
        <w:trPr>
          <w:gridAfter w:val="1"/>
          <w:wAfter w:w="32" w:type="dxa"/>
          <w:trHeight w:val="54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39" w:rsidRPr="003F51D1" w:rsidRDefault="001C4D39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39" w:rsidRPr="003F51D1" w:rsidRDefault="001C4D39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39" w:rsidRPr="003F51D1" w:rsidRDefault="001C4D39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39" w:rsidRPr="003F51D1" w:rsidRDefault="001C4D39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39" w:rsidRPr="003F51D1" w:rsidRDefault="001C4D39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39" w:rsidRPr="003F51D1" w:rsidRDefault="001C4D39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39" w:rsidRPr="003F51D1" w:rsidRDefault="00927FDF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 w:rsidR="002F5538">
              <w:rPr>
                <w:sz w:val="20"/>
                <w:szCs w:val="20"/>
              </w:rPr>
              <w:t>год</w:t>
            </w:r>
            <w:r w:rsidR="001C4D39" w:rsidRPr="003F51D1">
              <w:rPr>
                <w:sz w:val="20"/>
                <w:szCs w:val="20"/>
              </w:rPr>
              <w:t xml:space="preserve"> </w:t>
            </w:r>
          </w:p>
          <w:p w:rsidR="001C4D39" w:rsidRPr="003F51D1" w:rsidRDefault="001C4D39" w:rsidP="001C4D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39" w:rsidRPr="003F51D1" w:rsidRDefault="00927FDF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="002F5538">
              <w:rPr>
                <w:sz w:val="20"/>
                <w:szCs w:val="20"/>
              </w:rPr>
              <w:t>год</w:t>
            </w:r>
            <w:r w:rsidR="001C4D39" w:rsidRPr="001C4D3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39" w:rsidRPr="003F51D1" w:rsidRDefault="001C4D39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F51D1" w:rsidRPr="003F51D1" w:rsidTr="00247239">
        <w:trPr>
          <w:trHeight w:val="144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факт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план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факт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902338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процент </w:t>
            </w:r>
            <w:r>
              <w:rPr>
                <w:sz w:val="20"/>
                <w:szCs w:val="20"/>
              </w:rPr>
              <w:br/>
              <w:t>вы</w:t>
            </w:r>
            <w:r w:rsidR="00E7646C" w:rsidRPr="003F51D1">
              <w:rPr>
                <w:sz w:val="20"/>
                <w:szCs w:val="20"/>
              </w:rPr>
              <w:t xml:space="preserve">пол- </w:t>
            </w:r>
            <w:r w:rsidR="00E7646C" w:rsidRPr="003F51D1">
              <w:rPr>
                <w:sz w:val="20"/>
                <w:szCs w:val="20"/>
              </w:rPr>
              <w:br/>
              <w:t xml:space="preserve">нения 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39" w:rsidRPr="001C4D39" w:rsidRDefault="001C4D39" w:rsidP="001C4D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4D39">
              <w:rPr>
                <w:sz w:val="20"/>
                <w:szCs w:val="20"/>
              </w:rPr>
              <w:t xml:space="preserve">план </w:t>
            </w:r>
          </w:p>
          <w:p w:rsidR="001C4D39" w:rsidRPr="001C4D39" w:rsidRDefault="001C4D39" w:rsidP="001C4D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4D39">
              <w:rPr>
                <w:sz w:val="20"/>
                <w:szCs w:val="20"/>
              </w:rPr>
              <w:t xml:space="preserve"> на  </w:t>
            </w:r>
          </w:p>
          <w:p w:rsidR="001C4D39" w:rsidRPr="001C4D39" w:rsidRDefault="00902338" w:rsidP="001C4D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следую</w:t>
            </w:r>
            <w:r w:rsidR="001C4D39" w:rsidRPr="001C4D39">
              <w:rPr>
                <w:sz w:val="20"/>
                <w:szCs w:val="20"/>
              </w:rPr>
              <w:t>щий</w:t>
            </w:r>
          </w:p>
          <w:p w:rsidR="00E7646C" w:rsidRPr="003F51D1" w:rsidRDefault="001C4D39" w:rsidP="001C4D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4D39">
              <w:rPr>
                <w:sz w:val="20"/>
                <w:szCs w:val="20"/>
              </w:rPr>
              <w:t xml:space="preserve"> год</w:t>
            </w:r>
          </w:p>
        </w:tc>
      </w:tr>
      <w:tr w:rsidR="00E7646C" w:rsidRPr="003F51D1" w:rsidTr="00247239">
        <w:trPr>
          <w:trHeight w:val="35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 xml:space="preserve">      3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793599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  <w:r w:rsidR="00E7646C" w:rsidRPr="003F51D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793599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</w:t>
            </w:r>
            <w:r w:rsidR="00E7646C" w:rsidRPr="003F51D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793599" w:rsidP="006770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793599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793599" w:rsidP="007935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  <w:r w:rsidR="00E7646C" w:rsidRPr="003F51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793599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793599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793599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</w:p>
        </w:tc>
      </w:tr>
      <w:tr w:rsidR="00927FDF" w:rsidRPr="00927FDF" w:rsidTr="00247239">
        <w:trPr>
          <w:trHeight w:val="255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DF" w:rsidRPr="003F51D1" w:rsidRDefault="00927FDF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1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DF" w:rsidRPr="003F51D1" w:rsidRDefault="00927FDF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Организационные мероприятия по энергосбережению и повышению энергоэффективности в организациях и учреждениях, финансируемых из бюджета муниципального района «Ферзиковский район»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DF" w:rsidRPr="003F51D1" w:rsidRDefault="00927FDF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Средства местного бюджета;</w:t>
            </w:r>
          </w:p>
          <w:p w:rsidR="00927FDF" w:rsidRPr="003F51D1" w:rsidRDefault="00927FDF" w:rsidP="00400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DF" w:rsidRPr="003F51D1" w:rsidRDefault="00927FDF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DF" w:rsidRPr="003F51D1" w:rsidRDefault="00927FDF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DF" w:rsidRPr="003F51D1" w:rsidRDefault="00CC1225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 xml:space="preserve">удельный расход электрической энергии на снабжение </w:t>
            </w:r>
            <w:r>
              <w:rPr>
                <w:sz w:val="20"/>
                <w:szCs w:val="20"/>
              </w:rPr>
              <w:t xml:space="preserve">органов местного самоуправления и муниципальных учреждений </w:t>
            </w:r>
            <w:r w:rsidRPr="003F51D1">
              <w:rPr>
                <w:sz w:val="20"/>
                <w:szCs w:val="20"/>
              </w:rPr>
              <w:t>Ферз</w:t>
            </w:r>
            <w:r>
              <w:rPr>
                <w:sz w:val="20"/>
                <w:szCs w:val="20"/>
              </w:rPr>
              <w:t>иковского</w:t>
            </w:r>
            <w:r w:rsidRPr="003F51D1">
              <w:rPr>
                <w:sz w:val="20"/>
                <w:szCs w:val="20"/>
              </w:rPr>
              <w:t xml:space="preserve"> район» (в расчете на 1 кв. метр общей площади);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DF" w:rsidRPr="00652CA3" w:rsidRDefault="00927FDF" w:rsidP="00A03618">
            <w:r>
              <w:t>51,70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DF" w:rsidRPr="00652CA3" w:rsidRDefault="00927FDF" w:rsidP="00A03618">
            <w:r w:rsidRPr="00652CA3">
              <w:t>42,5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DF" w:rsidRPr="00927FDF" w:rsidRDefault="00927FDF" w:rsidP="00927FDF">
            <w:pPr>
              <w:widowControl w:val="0"/>
              <w:autoSpaceDE w:val="0"/>
              <w:autoSpaceDN w:val="0"/>
              <w:adjustRightInd w:val="0"/>
            </w:pPr>
            <w:r w:rsidRPr="00927FDF">
              <w:t>50,7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DF" w:rsidRPr="00927FDF" w:rsidRDefault="00927FDF" w:rsidP="006422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FDF">
              <w:t>51,5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DF" w:rsidRPr="00927FDF" w:rsidRDefault="00927FDF" w:rsidP="006422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FDF">
              <w:t>98,4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DF" w:rsidRPr="00927FDF" w:rsidRDefault="00927FDF" w:rsidP="006422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FDF">
              <w:t>49,7</w:t>
            </w:r>
          </w:p>
        </w:tc>
      </w:tr>
      <w:tr w:rsidR="003F51D1" w:rsidRPr="003F51D1" w:rsidTr="00247239">
        <w:trPr>
          <w:trHeight w:val="1403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 xml:space="preserve">удельный расход холодной воды на снабжение </w:t>
            </w:r>
            <w:r w:rsidR="005D5156">
              <w:rPr>
                <w:sz w:val="20"/>
                <w:szCs w:val="20"/>
              </w:rPr>
              <w:t xml:space="preserve">органов местного самоуправления и муниципальных учреждений Ферзиковского района </w:t>
            </w:r>
            <w:r w:rsidRPr="003F51D1">
              <w:rPr>
                <w:sz w:val="20"/>
                <w:szCs w:val="20"/>
              </w:rPr>
              <w:t>» (в расчете на 1 человека);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3023C" w:rsidP="006422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D4A">
              <w:t>34,90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2F68BE" w:rsidP="006422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D4A">
              <w:t>35,9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2F68BE" w:rsidP="006422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D4A">
              <w:t>34,50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2F68BE" w:rsidP="006422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D4A">
              <w:t>35,5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64224F" w:rsidP="006422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D4A">
              <w:t>9</w:t>
            </w:r>
            <w:r w:rsidR="002F68BE" w:rsidRPr="007F4D4A">
              <w:t>7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2F68BE" w:rsidP="006422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D4A">
              <w:t>34</w:t>
            </w:r>
          </w:p>
        </w:tc>
      </w:tr>
      <w:tr w:rsidR="00E7646C" w:rsidRPr="003F51D1" w:rsidTr="00247239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2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rFonts w:eastAsia="Calibri"/>
                <w:sz w:val="20"/>
                <w:szCs w:val="20"/>
                <w:lang w:eastAsia="en-US"/>
              </w:rPr>
              <w:t xml:space="preserve">Энергосбережение в сфере коммунального хозяйства </w:t>
            </w:r>
            <w:r w:rsidR="005D5156">
              <w:rPr>
                <w:rFonts w:eastAsia="Calibri"/>
                <w:sz w:val="20"/>
                <w:szCs w:val="20"/>
                <w:lang w:eastAsia="en-US"/>
              </w:rPr>
              <w:t xml:space="preserve">органов местного самоуправления и муниципальных учреждений Ферзиковского района </w:t>
            </w:r>
            <w:r w:rsidRPr="003F51D1">
              <w:rPr>
                <w:rFonts w:eastAsia="Calibri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00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Средства местного бюджета;</w:t>
            </w:r>
          </w:p>
          <w:p w:rsidR="00E7646C" w:rsidRPr="003F51D1" w:rsidRDefault="00E7646C" w:rsidP="00400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2F68BE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Default="002F68BE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800 658,73</w:t>
            </w:r>
          </w:p>
          <w:p w:rsidR="00902338" w:rsidRPr="003F51D1" w:rsidRDefault="00902338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96596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596">
              <w:rPr>
                <w:sz w:val="20"/>
                <w:szCs w:val="20"/>
              </w:rPr>
              <w:t>у</w:t>
            </w:r>
            <w:r w:rsidR="005D5156">
              <w:rPr>
                <w:sz w:val="20"/>
                <w:szCs w:val="20"/>
              </w:rPr>
              <w:t>дельный расход при</w:t>
            </w:r>
            <w:r>
              <w:rPr>
                <w:sz w:val="20"/>
                <w:szCs w:val="20"/>
              </w:rPr>
              <w:t>родного газа</w:t>
            </w:r>
            <w:r w:rsidR="005D5156">
              <w:rPr>
                <w:sz w:val="20"/>
                <w:szCs w:val="20"/>
              </w:rPr>
              <w:t xml:space="preserve"> на снабжение органов местного самоуправления и муниципальных учреждений Ферзиковского района</w:t>
            </w:r>
            <w:r w:rsidRPr="00E96596">
              <w:rPr>
                <w:sz w:val="20"/>
                <w:szCs w:val="20"/>
              </w:rPr>
              <w:t xml:space="preserve"> (в рас</w:t>
            </w:r>
            <w:r>
              <w:rPr>
                <w:sz w:val="20"/>
                <w:szCs w:val="20"/>
              </w:rPr>
              <w:t>чете на 1 человека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5D5156" w:rsidP="00606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D4A">
              <w:t>54,40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5D5156" w:rsidP="00606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D4A">
              <w:t>54,60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8F6FFB" w:rsidP="00606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D4A">
              <w:t>50,70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8F6FFB" w:rsidP="00606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D4A">
              <w:t>50,70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606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D4A">
              <w:t>100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8F6FFB" w:rsidP="00606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D4A">
              <w:t>49,70</w:t>
            </w:r>
          </w:p>
        </w:tc>
      </w:tr>
      <w:tr w:rsidR="00E7646C" w:rsidRPr="003F51D1" w:rsidTr="00247239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00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F51D1">
              <w:rPr>
                <w:rFonts w:eastAsia="Calibri"/>
                <w:sz w:val="20"/>
                <w:szCs w:val="20"/>
                <w:lang w:eastAsia="en-US"/>
              </w:rPr>
              <w:t xml:space="preserve">удельный расход тепловой энергии на снабжение </w:t>
            </w:r>
            <w:r w:rsidR="005D5156">
              <w:rPr>
                <w:rFonts w:eastAsia="Calibri"/>
                <w:sz w:val="20"/>
                <w:szCs w:val="20"/>
                <w:lang w:eastAsia="en-US"/>
              </w:rPr>
              <w:t xml:space="preserve">органов местного самоуправления и муниципальных учреждений Ферзиковского района </w:t>
            </w:r>
            <w:r w:rsidRPr="003F51D1">
              <w:rPr>
                <w:rFonts w:eastAsia="Calibri"/>
                <w:sz w:val="20"/>
                <w:szCs w:val="20"/>
                <w:lang w:eastAsia="en-US"/>
              </w:rPr>
              <w:t>» (</w:t>
            </w:r>
            <w:r w:rsidRPr="003F51D1">
              <w:rPr>
                <w:sz w:val="20"/>
                <w:szCs w:val="20"/>
              </w:rPr>
              <w:t>в расчете на 1 кв. метр общей площади)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2F68BE" w:rsidP="006422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D4A">
              <w:t>0,245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2F68BE" w:rsidP="006422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D4A">
              <w:t>0,245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2F68BE" w:rsidP="006422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D4A">
              <w:t>0,240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DE4EFD" w:rsidP="006422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D4A">
              <w:t>0,2</w:t>
            </w:r>
            <w:r w:rsidR="002F68BE" w:rsidRPr="007F4D4A">
              <w:t>40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2F68BE" w:rsidP="006422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D4A">
              <w:t>100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4B3361" w:rsidP="006422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D4A">
              <w:t>0,235</w:t>
            </w:r>
          </w:p>
          <w:p w:rsidR="00E7646C" w:rsidRPr="007F4D4A" w:rsidRDefault="00E7646C" w:rsidP="006422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191E" w:rsidRPr="003F51D1" w:rsidTr="00247239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E" w:rsidRPr="003F51D1" w:rsidRDefault="007B191E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E" w:rsidRPr="003F51D1" w:rsidRDefault="007B191E" w:rsidP="004F11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Информационное обеспечение энергосбережения и пропаганда эффективного использования энергетических ресурсов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E" w:rsidRPr="007B191E" w:rsidRDefault="007B191E" w:rsidP="007B19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191E">
              <w:rPr>
                <w:sz w:val="20"/>
                <w:szCs w:val="20"/>
              </w:rPr>
              <w:t>Средства местного бюджета;</w:t>
            </w:r>
          </w:p>
          <w:p w:rsidR="007B191E" w:rsidRPr="003F51D1" w:rsidRDefault="007B191E" w:rsidP="007B19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191E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E" w:rsidRPr="003F51D1" w:rsidRDefault="007B191E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E" w:rsidRPr="003F51D1" w:rsidRDefault="007B191E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E" w:rsidRPr="003F51D1" w:rsidRDefault="00CC1225" w:rsidP="00CC1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 xml:space="preserve">удельный расход электрической энергии на снабжение </w:t>
            </w:r>
            <w:r>
              <w:rPr>
                <w:sz w:val="20"/>
                <w:szCs w:val="20"/>
              </w:rPr>
              <w:t xml:space="preserve">органов местного самоуправления и муниципальных учреждений </w:t>
            </w:r>
            <w:r w:rsidRPr="003F51D1">
              <w:rPr>
                <w:sz w:val="20"/>
                <w:szCs w:val="20"/>
              </w:rPr>
              <w:t>Ферз</w:t>
            </w:r>
            <w:r>
              <w:rPr>
                <w:sz w:val="20"/>
                <w:szCs w:val="20"/>
              </w:rPr>
              <w:t>иковского</w:t>
            </w:r>
            <w:r w:rsidRPr="003F51D1">
              <w:rPr>
                <w:sz w:val="20"/>
                <w:szCs w:val="20"/>
              </w:rPr>
              <w:t xml:space="preserve"> район» (в расчете на 1 кв. метр общей площади);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E" w:rsidRPr="007F4D4A" w:rsidRDefault="00247239" w:rsidP="006422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E" w:rsidRPr="007F4D4A" w:rsidRDefault="00247239" w:rsidP="006422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E" w:rsidRPr="007F4D4A" w:rsidRDefault="00247239" w:rsidP="006422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27,50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E" w:rsidRPr="007F4D4A" w:rsidRDefault="00247239" w:rsidP="006422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27,0</w:t>
            </w:r>
            <w:r w:rsidR="00A576DE" w:rsidRPr="007F4D4A">
              <w:t>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E" w:rsidRPr="007F4D4A" w:rsidRDefault="00247239" w:rsidP="006422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98,2</w:t>
            </w:r>
            <w:r w:rsidR="00A576DE" w:rsidRPr="007F4D4A">
              <w:t>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E" w:rsidRPr="007F4D4A" w:rsidRDefault="00A576DE" w:rsidP="006422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D4A">
              <w:t>2</w:t>
            </w:r>
            <w:r w:rsidR="00247239">
              <w:t>6,50</w:t>
            </w:r>
          </w:p>
        </w:tc>
      </w:tr>
      <w:tr w:rsidR="00E7646C" w:rsidRPr="003F51D1" w:rsidTr="00247239">
        <w:trPr>
          <w:trHeight w:val="473"/>
          <w:tblCellSpacing w:w="5" w:type="nil"/>
        </w:trPr>
        <w:tc>
          <w:tcPr>
            <w:tcW w:w="28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 xml:space="preserve">Всего по     </w:t>
            </w:r>
            <w:r w:rsidRPr="003F51D1">
              <w:rPr>
                <w:sz w:val="20"/>
                <w:szCs w:val="20"/>
              </w:rPr>
              <w:br/>
              <w:t xml:space="preserve">программе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4B3361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4B3361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800 658,73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46C" w:rsidRPr="003F51D1" w:rsidTr="00247239">
        <w:trPr>
          <w:trHeight w:val="720"/>
          <w:tblCellSpacing w:w="5" w:type="nil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8365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 xml:space="preserve">Областной бюджет       </w:t>
            </w:r>
            <w:r w:rsidRPr="003F51D1">
              <w:rPr>
                <w:sz w:val="20"/>
                <w:szCs w:val="20"/>
              </w:rPr>
              <w:br/>
              <w:t>Бюджет МР «Ферзиковский район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4B3361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646C" w:rsidRPr="003F51D1" w:rsidRDefault="004B3361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4B3361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646C" w:rsidRPr="003F51D1" w:rsidRDefault="004B3361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800 658,73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46C" w:rsidRPr="003F51D1" w:rsidTr="00247239">
        <w:trPr>
          <w:trHeight w:val="467"/>
          <w:tblCellSpacing w:w="5" w:type="nil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8365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46C" w:rsidRPr="003F51D1" w:rsidTr="00247239">
        <w:trPr>
          <w:trHeight w:val="585"/>
          <w:tblCellSpacing w:w="5" w:type="nil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1D1">
              <w:rPr>
                <w:sz w:val="20"/>
                <w:szCs w:val="20"/>
              </w:rPr>
              <w:t xml:space="preserve">внебюджетные </w:t>
            </w:r>
            <w:r w:rsidRPr="003F51D1">
              <w:rPr>
                <w:sz w:val="20"/>
                <w:szCs w:val="20"/>
              </w:rPr>
              <w:br/>
              <w:t xml:space="preserve">источники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F51D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F51D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3F51D1" w:rsidRDefault="00E7646C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C" w:rsidRPr="007F4D4A" w:rsidRDefault="00E7646C" w:rsidP="004F11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A114A" w:rsidRPr="003F51D1" w:rsidRDefault="002A114A" w:rsidP="00D023F7">
      <w:pPr>
        <w:autoSpaceDE w:val="0"/>
        <w:autoSpaceDN w:val="0"/>
        <w:adjustRightInd w:val="0"/>
        <w:jc w:val="center"/>
        <w:rPr>
          <w:sz w:val="20"/>
          <w:szCs w:val="20"/>
        </w:rPr>
        <w:sectPr w:rsidR="002A114A" w:rsidRPr="003F51D1" w:rsidSect="002A114A">
          <w:type w:val="continuous"/>
          <w:pgSz w:w="16838" w:h="11906" w:orient="landscape" w:code="9"/>
          <w:pgMar w:top="567" w:right="567" w:bottom="567" w:left="1418" w:header="709" w:footer="709" w:gutter="0"/>
          <w:cols w:space="708"/>
          <w:docGrid w:linePitch="360"/>
        </w:sectPr>
      </w:pPr>
    </w:p>
    <w:p w:rsidR="00793347" w:rsidRPr="003F51D1" w:rsidRDefault="00793347" w:rsidP="0024723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sectPr w:rsidR="00793347" w:rsidRPr="003F51D1" w:rsidSect="002A114A">
      <w:pgSz w:w="11906" w:h="16838" w:code="9"/>
      <w:pgMar w:top="567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AF" w:rsidRDefault="00505EAF" w:rsidP="00BD3987">
      <w:r>
        <w:separator/>
      </w:r>
    </w:p>
  </w:endnote>
  <w:endnote w:type="continuationSeparator" w:id="0">
    <w:p w:rsidR="00505EAF" w:rsidRDefault="00505EAF" w:rsidP="00BD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AF" w:rsidRDefault="00505EAF" w:rsidP="00BD3987">
      <w:r>
        <w:separator/>
      </w:r>
    </w:p>
  </w:footnote>
  <w:footnote w:type="continuationSeparator" w:id="0">
    <w:p w:rsidR="00505EAF" w:rsidRDefault="00505EAF" w:rsidP="00BD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1219"/>
    </w:sdtPr>
    <w:sdtEndPr/>
    <w:sdtContent>
      <w:p w:rsidR="00E12A88" w:rsidRDefault="00E12A8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E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2A88" w:rsidRDefault="00E12A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52E"/>
    <w:multiLevelType w:val="hybridMultilevel"/>
    <w:tmpl w:val="DF30B754"/>
    <w:lvl w:ilvl="0" w:tplc="ADD2CC34">
      <w:start w:val="2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>
    <w:nsid w:val="0ECE2C06"/>
    <w:multiLevelType w:val="multilevel"/>
    <w:tmpl w:val="829A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6C9B"/>
    <w:multiLevelType w:val="hybridMultilevel"/>
    <w:tmpl w:val="A87C261C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8D7C75"/>
    <w:multiLevelType w:val="hybridMultilevel"/>
    <w:tmpl w:val="DF1CEB6C"/>
    <w:lvl w:ilvl="0" w:tplc="BDB6724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B27EC"/>
    <w:multiLevelType w:val="hybridMultilevel"/>
    <w:tmpl w:val="98B49AD0"/>
    <w:lvl w:ilvl="0" w:tplc="977C141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296AB8"/>
    <w:multiLevelType w:val="hybridMultilevel"/>
    <w:tmpl w:val="038E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CF24DB8"/>
    <w:multiLevelType w:val="hybridMultilevel"/>
    <w:tmpl w:val="AA7E2472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3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4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</w:lvl>
  </w:abstractNum>
  <w:abstractNum w:abstractNumId="16">
    <w:nsid w:val="52DB5165"/>
    <w:multiLevelType w:val="hybridMultilevel"/>
    <w:tmpl w:val="002850CC"/>
    <w:lvl w:ilvl="0" w:tplc="9682683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5A51B8"/>
    <w:multiLevelType w:val="hybridMultilevel"/>
    <w:tmpl w:val="8AB0F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61DE7"/>
    <w:multiLevelType w:val="hybridMultilevel"/>
    <w:tmpl w:val="91526CD4"/>
    <w:lvl w:ilvl="0" w:tplc="4580CA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2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2049F"/>
    <w:multiLevelType w:val="hybridMultilevel"/>
    <w:tmpl w:val="D3FCE7AC"/>
    <w:lvl w:ilvl="0" w:tplc="ADD2CC34">
      <w:start w:val="2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1"/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</w:num>
  <w:num w:numId="17">
    <w:abstractNumId w:val="3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0"/>
  </w:num>
  <w:num w:numId="37">
    <w:abstractNumId w:val="17"/>
  </w:num>
  <w:num w:numId="38">
    <w:abstractNumId w:val="11"/>
  </w:num>
  <w:num w:numId="39">
    <w:abstractNumId w:val="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F7"/>
    <w:rsid w:val="00001C68"/>
    <w:rsid w:val="000048BC"/>
    <w:rsid w:val="00005B76"/>
    <w:rsid w:val="00013B63"/>
    <w:rsid w:val="0001623E"/>
    <w:rsid w:val="000167E4"/>
    <w:rsid w:val="00020765"/>
    <w:rsid w:val="00022B65"/>
    <w:rsid w:val="000243CF"/>
    <w:rsid w:val="000277E1"/>
    <w:rsid w:val="00031DF3"/>
    <w:rsid w:val="000354BD"/>
    <w:rsid w:val="00037975"/>
    <w:rsid w:val="00045730"/>
    <w:rsid w:val="00050C7F"/>
    <w:rsid w:val="000527D8"/>
    <w:rsid w:val="00056F67"/>
    <w:rsid w:val="0005773E"/>
    <w:rsid w:val="0006047A"/>
    <w:rsid w:val="00063658"/>
    <w:rsid w:val="000659F0"/>
    <w:rsid w:val="00073689"/>
    <w:rsid w:val="0007470C"/>
    <w:rsid w:val="00084E03"/>
    <w:rsid w:val="00091631"/>
    <w:rsid w:val="00092EED"/>
    <w:rsid w:val="000A2DD3"/>
    <w:rsid w:val="000A3166"/>
    <w:rsid w:val="000A65FA"/>
    <w:rsid w:val="000B0E19"/>
    <w:rsid w:val="000B12F6"/>
    <w:rsid w:val="000B655F"/>
    <w:rsid w:val="000B6F1C"/>
    <w:rsid w:val="000C2C38"/>
    <w:rsid w:val="000C37B7"/>
    <w:rsid w:val="000D1398"/>
    <w:rsid w:val="000D1DE1"/>
    <w:rsid w:val="000D6125"/>
    <w:rsid w:val="000D68CB"/>
    <w:rsid w:val="000D71D0"/>
    <w:rsid w:val="000E1D3A"/>
    <w:rsid w:val="000E4BBC"/>
    <w:rsid w:val="000E7823"/>
    <w:rsid w:val="000E79CF"/>
    <w:rsid w:val="000F10A2"/>
    <w:rsid w:val="000F2C81"/>
    <w:rsid w:val="000F5348"/>
    <w:rsid w:val="000F5EBF"/>
    <w:rsid w:val="000F6678"/>
    <w:rsid w:val="00100CC4"/>
    <w:rsid w:val="00102794"/>
    <w:rsid w:val="0010519A"/>
    <w:rsid w:val="001058B1"/>
    <w:rsid w:val="001146DA"/>
    <w:rsid w:val="001156EF"/>
    <w:rsid w:val="00120E69"/>
    <w:rsid w:val="00123E9C"/>
    <w:rsid w:val="00124942"/>
    <w:rsid w:val="00135485"/>
    <w:rsid w:val="00142BAF"/>
    <w:rsid w:val="00142D0A"/>
    <w:rsid w:val="00143A0C"/>
    <w:rsid w:val="00150114"/>
    <w:rsid w:val="001512C4"/>
    <w:rsid w:val="0015407B"/>
    <w:rsid w:val="00154DA4"/>
    <w:rsid w:val="001566C9"/>
    <w:rsid w:val="001660EA"/>
    <w:rsid w:val="001827B1"/>
    <w:rsid w:val="00182AF3"/>
    <w:rsid w:val="001830DC"/>
    <w:rsid w:val="00183702"/>
    <w:rsid w:val="00183BA1"/>
    <w:rsid w:val="0018428D"/>
    <w:rsid w:val="00195DC9"/>
    <w:rsid w:val="001A1CB2"/>
    <w:rsid w:val="001A2BCF"/>
    <w:rsid w:val="001A5FED"/>
    <w:rsid w:val="001B17B9"/>
    <w:rsid w:val="001B1B94"/>
    <w:rsid w:val="001B4A39"/>
    <w:rsid w:val="001B6938"/>
    <w:rsid w:val="001C4D1E"/>
    <w:rsid w:val="001C4D39"/>
    <w:rsid w:val="001D2594"/>
    <w:rsid w:val="001D50C6"/>
    <w:rsid w:val="001D7F1D"/>
    <w:rsid w:val="001E3C69"/>
    <w:rsid w:val="001E4B99"/>
    <w:rsid w:val="002071AE"/>
    <w:rsid w:val="00213954"/>
    <w:rsid w:val="00213EA4"/>
    <w:rsid w:val="0021738F"/>
    <w:rsid w:val="00217B0A"/>
    <w:rsid w:val="002211E7"/>
    <w:rsid w:val="0022136A"/>
    <w:rsid w:val="00230367"/>
    <w:rsid w:val="00230CEA"/>
    <w:rsid w:val="002365A1"/>
    <w:rsid w:val="002371BC"/>
    <w:rsid w:val="00237459"/>
    <w:rsid w:val="00241FD3"/>
    <w:rsid w:val="0024205B"/>
    <w:rsid w:val="00242D2B"/>
    <w:rsid w:val="002442F4"/>
    <w:rsid w:val="00247239"/>
    <w:rsid w:val="0025267C"/>
    <w:rsid w:val="00252BBE"/>
    <w:rsid w:val="0026495A"/>
    <w:rsid w:val="00267FF5"/>
    <w:rsid w:val="002705F3"/>
    <w:rsid w:val="0027222A"/>
    <w:rsid w:val="002744CA"/>
    <w:rsid w:val="00277F09"/>
    <w:rsid w:val="00281CBE"/>
    <w:rsid w:val="00290759"/>
    <w:rsid w:val="00290BC5"/>
    <w:rsid w:val="00296B52"/>
    <w:rsid w:val="002A114A"/>
    <w:rsid w:val="002A2A37"/>
    <w:rsid w:val="002A3568"/>
    <w:rsid w:val="002A7774"/>
    <w:rsid w:val="002B5C5A"/>
    <w:rsid w:val="002C0173"/>
    <w:rsid w:val="002C11FB"/>
    <w:rsid w:val="002C2B5A"/>
    <w:rsid w:val="002C3DCC"/>
    <w:rsid w:val="002C455D"/>
    <w:rsid w:val="002C4656"/>
    <w:rsid w:val="002C4FF5"/>
    <w:rsid w:val="002C6F8C"/>
    <w:rsid w:val="002D234D"/>
    <w:rsid w:val="002D5FF5"/>
    <w:rsid w:val="002D7631"/>
    <w:rsid w:val="002E3F52"/>
    <w:rsid w:val="002E5009"/>
    <w:rsid w:val="002F0F37"/>
    <w:rsid w:val="002F2166"/>
    <w:rsid w:val="002F2793"/>
    <w:rsid w:val="002F4E01"/>
    <w:rsid w:val="002F5538"/>
    <w:rsid w:val="002F68BE"/>
    <w:rsid w:val="003008CE"/>
    <w:rsid w:val="00302F63"/>
    <w:rsid w:val="00304658"/>
    <w:rsid w:val="00304791"/>
    <w:rsid w:val="0030685C"/>
    <w:rsid w:val="00306F83"/>
    <w:rsid w:val="003112F1"/>
    <w:rsid w:val="00314B27"/>
    <w:rsid w:val="00316E48"/>
    <w:rsid w:val="0031724C"/>
    <w:rsid w:val="00317631"/>
    <w:rsid w:val="00322F9B"/>
    <w:rsid w:val="0032390C"/>
    <w:rsid w:val="003243B0"/>
    <w:rsid w:val="0032459B"/>
    <w:rsid w:val="0032481C"/>
    <w:rsid w:val="003249EF"/>
    <w:rsid w:val="00325DFF"/>
    <w:rsid w:val="0033249B"/>
    <w:rsid w:val="00332DD6"/>
    <w:rsid w:val="003341C0"/>
    <w:rsid w:val="003347CA"/>
    <w:rsid w:val="00335A4B"/>
    <w:rsid w:val="00335E10"/>
    <w:rsid w:val="0033621A"/>
    <w:rsid w:val="00342F95"/>
    <w:rsid w:val="0034478B"/>
    <w:rsid w:val="00350481"/>
    <w:rsid w:val="003550CC"/>
    <w:rsid w:val="00361025"/>
    <w:rsid w:val="00361E96"/>
    <w:rsid w:val="003659C3"/>
    <w:rsid w:val="00367B24"/>
    <w:rsid w:val="0037544F"/>
    <w:rsid w:val="0037645C"/>
    <w:rsid w:val="00376893"/>
    <w:rsid w:val="00377EB6"/>
    <w:rsid w:val="0038077A"/>
    <w:rsid w:val="003826ED"/>
    <w:rsid w:val="0038361E"/>
    <w:rsid w:val="0038426F"/>
    <w:rsid w:val="00384B68"/>
    <w:rsid w:val="0039206F"/>
    <w:rsid w:val="00393F30"/>
    <w:rsid w:val="003A2673"/>
    <w:rsid w:val="003C2084"/>
    <w:rsid w:val="003C360D"/>
    <w:rsid w:val="003C399E"/>
    <w:rsid w:val="003C51DD"/>
    <w:rsid w:val="003D5DAC"/>
    <w:rsid w:val="003D6191"/>
    <w:rsid w:val="003E08DB"/>
    <w:rsid w:val="003E18D9"/>
    <w:rsid w:val="003E2A17"/>
    <w:rsid w:val="003E3614"/>
    <w:rsid w:val="003E4359"/>
    <w:rsid w:val="003E5C96"/>
    <w:rsid w:val="003F14A6"/>
    <w:rsid w:val="003F35C2"/>
    <w:rsid w:val="003F3F01"/>
    <w:rsid w:val="003F51D1"/>
    <w:rsid w:val="004005E4"/>
    <w:rsid w:val="00406A5D"/>
    <w:rsid w:val="00411093"/>
    <w:rsid w:val="00411F18"/>
    <w:rsid w:val="00426166"/>
    <w:rsid w:val="004305ED"/>
    <w:rsid w:val="00433517"/>
    <w:rsid w:val="00433ED8"/>
    <w:rsid w:val="00434096"/>
    <w:rsid w:val="004400C7"/>
    <w:rsid w:val="00441BA7"/>
    <w:rsid w:val="004439CF"/>
    <w:rsid w:val="004440D9"/>
    <w:rsid w:val="00447F02"/>
    <w:rsid w:val="00452481"/>
    <w:rsid w:val="00452870"/>
    <w:rsid w:val="00457BA2"/>
    <w:rsid w:val="004659D1"/>
    <w:rsid w:val="0047128A"/>
    <w:rsid w:val="00471F3E"/>
    <w:rsid w:val="00472683"/>
    <w:rsid w:val="00475106"/>
    <w:rsid w:val="00476A27"/>
    <w:rsid w:val="00477EC1"/>
    <w:rsid w:val="00480F53"/>
    <w:rsid w:val="00487500"/>
    <w:rsid w:val="0049216E"/>
    <w:rsid w:val="00492287"/>
    <w:rsid w:val="00493F32"/>
    <w:rsid w:val="00496B86"/>
    <w:rsid w:val="00496C29"/>
    <w:rsid w:val="00497767"/>
    <w:rsid w:val="004A07D0"/>
    <w:rsid w:val="004A1680"/>
    <w:rsid w:val="004A1ED1"/>
    <w:rsid w:val="004A26FE"/>
    <w:rsid w:val="004A2DA7"/>
    <w:rsid w:val="004A5744"/>
    <w:rsid w:val="004A5D36"/>
    <w:rsid w:val="004B0266"/>
    <w:rsid w:val="004B3361"/>
    <w:rsid w:val="004B406E"/>
    <w:rsid w:val="004B7C73"/>
    <w:rsid w:val="004C351F"/>
    <w:rsid w:val="004C3E56"/>
    <w:rsid w:val="004C45ED"/>
    <w:rsid w:val="004C76F9"/>
    <w:rsid w:val="004D3969"/>
    <w:rsid w:val="004D7E6A"/>
    <w:rsid w:val="004E20DC"/>
    <w:rsid w:val="004E3EEF"/>
    <w:rsid w:val="004F1100"/>
    <w:rsid w:val="004F4B82"/>
    <w:rsid w:val="004F7C77"/>
    <w:rsid w:val="00500EE6"/>
    <w:rsid w:val="00502E20"/>
    <w:rsid w:val="00505EAF"/>
    <w:rsid w:val="005078A2"/>
    <w:rsid w:val="00507B2D"/>
    <w:rsid w:val="005106A3"/>
    <w:rsid w:val="00516627"/>
    <w:rsid w:val="00516D73"/>
    <w:rsid w:val="00520A64"/>
    <w:rsid w:val="00521F75"/>
    <w:rsid w:val="00523DAB"/>
    <w:rsid w:val="00527986"/>
    <w:rsid w:val="00531CAD"/>
    <w:rsid w:val="005325F0"/>
    <w:rsid w:val="00532F8A"/>
    <w:rsid w:val="00533F41"/>
    <w:rsid w:val="00535B20"/>
    <w:rsid w:val="005369DF"/>
    <w:rsid w:val="00540837"/>
    <w:rsid w:val="00545184"/>
    <w:rsid w:val="00545CE8"/>
    <w:rsid w:val="00551CCD"/>
    <w:rsid w:val="005529C5"/>
    <w:rsid w:val="00553301"/>
    <w:rsid w:val="0055393B"/>
    <w:rsid w:val="00553DE7"/>
    <w:rsid w:val="00557750"/>
    <w:rsid w:val="00560709"/>
    <w:rsid w:val="00562AC5"/>
    <w:rsid w:val="005642F9"/>
    <w:rsid w:val="005660F4"/>
    <w:rsid w:val="005666D4"/>
    <w:rsid w:val="005670C3"/>
    <w:rsid w:val="00572861"/>
    <w:rsid w:val="00573FE0"/>
    <w:rsid w:val="00574B73"/>
    <w:rsid w:val="005758D4"/>
    <w:rsid w:val="00575D91"/>
    <w:rsid w:val="00576C98"/>
    <w:rsid w:val="00577A9A"/>
    <w:rsid w:val="0058119B"/>
    <w:rsid w:val="00582102"/>
    <w:rsid w:val="005843CC"/>
    <w:rsid w:val="005869F0"/>
    <w:rsid w:val="00587701"/>
    <w:rsid w:val="005906CA"/>
    <w:rsid w:val="005910C3"/>
    <w:rsid w:val="00595BA5"/>
    <w:rsid w:val="00595BAD"/>
    <w:rsid w:val="00597624"/>
    <w:rsid w:val="00597DCB"/>
    <w:rsid w:val="005A1B81"/>
    <w:rsid w:val="005A5C57"/>
    <w:rsid w:val="005B0314"/>
    <w:rsid w:val="005B1C87"/>
    <w:rsid w:val="005B4C82"/>
    <w:rsid w:val="005C2187"/>
    <w:rsid w:val="005C5D83"/>
    <w:rsid w:val="005C6830"/>
    <w:rsid w:val="005C756C"/>
    <w:rsid w:val="005D0018"/>
    <w:rsid w:val="005D5156"/>
    <w:rsid w:val="005E244A"/>
    <w:rsid w:val="005E726C"/>
    <w:rsid w:val="005F1969"/>
    <w:rsid w:val="005F2A8B"/>
    <w:rsid w:val="005F41C1"/>
    <w:rsid w:val="005F41E2"/>
    <w:rsid w:val="006007E8"/>
    <w:rsid w:val="006012C5"/>
    <w:rsid w:val="00601B24"/>
    <w:rsid w:val="00605DC0"/>
    <w:rsid w:val="006061AA"/>
    <w:rsid w:val="00610B72"/>
    <w:rsid w:val="00614CC2"/>
    <w:rsid w:val="00622D3E"/>
    <w:rsid w:val="00635425"/>
    <w:rsid w:val="006415D4"/>
    <w:rsid w:val="00641DFD"/>
    <w:rsid w:val="0064224F"/>
    <w:rsid w:val="00647A48"/>
    <w:rsid w:val="0065354B"/>
    <w:rsid w:val="0065537B"/>
    <w:rsid w:val="00661D49"/>
    <w:rsid w:val="00661EA3"/>
    <w:rsid w:val="00662F7F"/>
    <w:rsid w:val="006653CB"/>
    <w:rsid w:val="00665F1C"/>
    <w:rsid w:val="00667151"/>
    <w:rsid w:val="00673908"/>
    <w:rsid w:val="00673CCF"/>
    <w:rsid w:val="0067400E"/>
    <w:rsid w:val="00674907"/>
    <w:rsid w:val="00675CA5"/>
    <w:rsid w:val="006770FE"/>
    <w:rsid w:val="006819F7"/>
    <w:rsid w:val="0068220D"/>
    <w:rsid w:val="00684F1A"/>
    <w:rsid w:val="00691679"/>
    <w:rsid w:val="00691D48"/>
    <w:rsid w:val="00693512"/>
    <w:rsid w:val="006946FC"/>
    <w:rsid w:val="0069534A"/>
    <w:rsid w:val="006A12F0"/>
    <w:rsid w:val="006A1E74"/>
    <w:rsid w:val="006A3E00"/>
    <w:rsid w:val="006A6EB6"/>
    <w:rsid w:val="006B009F"/>
    <w:rsid w:val="006B1CE7"/>
    <w:rsid w:val="006B7538"/>
    <w:rsid w:val="006C1C01"/>
    <w:rsid w:val="006C73F7"/>
    <w:rsid w:val="006D1BB7"/>
    <w:rsid w:val="006D252A"/>
    <w:rsid w:val="006D2F92"/>
    <w:rsid w:val="006D30BB"/>
    <w:rsid w:val="006D3D11"/>
    <w:rsid w:val="006D5202"/>
    <w:rsid w:val="006E297B"/>
    <w:rsid w:val="006E5767"/>
    <w:rsid w:val="006E6773"/>
    <w:rsid w:val="006E6E05"/>
    <w:rsid w:val="006F1BC0"/>
    <w:rsid w:val="006F3284"/>
    <w:rsid w:val="006F4DE8"/>
    <w:rsid w:val="006F6497"/>
    <w:rsid w:val="006F7ABC"/>
    <w:rsid w:val="007010FB"/>
    <w:rsid w:val="007012B5"/>
    <w:rsid w:val="00702231"/>
    <w:rsid w:val="00704F91"/>
    <w:rsid w:val="00705ED9"/>
    <w:rsid w:val="007109D2"/>
    <w:rsid w:val="007153C5"/>
    <w:rsid w:val="00720244"/>
    <w:rsid w:val="00720AAB"/>
    <w:rsid w:val="00720E9E"/>
    <w:rsid w:val="00721813"/>
    <w:rsid w:val="00722EDE"/>
    <w:rsid w:val="00723BA8"/>
    <w:rsid w:val="00724E36"/>
    <w:rsid w:val="00736EF3"/>
    <w:rsid w:val="00736FD3"/>
    <w:rsid w:val="007411C4"/>
    <w:rsid w:val="007508B8"/>
    <w:rsid w:val="007512B2"/>
    <w:rsid w:val="00752200"/>
    <w:rsid w:val="00752FD9"/>
    <w:rsid w:val="00753820"/>
    <w:rsid w:val="00755389"/>
    <w:rsid w:val="00757649"/>
    <w:rsid w:val="00764345"/>
    <w:rsid w:val="00765A50"/>
    <w:rsid w:val="00766B1C"/>
    <w:rsid w:val="0076729B"/>
    <w:rsid w:val="0076750F"/>
    <w:rsid w:val="00770BB6"/>
    <w:rsid w:val="00774036"/>
    <w:rsid w:val="0077530D"/>
    <w:rsid w:val="00780871"/>
    <w:rsid w:val="00780E0F"/>
    <w:rsid w:val="00787420"/>
    <w:rsid w:val="00793324"/>
    <w:rsid w:val="00793347"/>
    <w:rsid w:val="00793599"/>
    <w:rsid w:val="007A068C"/>
    <w:rsid w:val="007A3D69"/>
    <w:rsid w:val="007A4364"/>
    <w:rsid w:val="007A441F"/>
    <w:rsid w:val="007A7ADA"/>
    <w:rsid w:val="007B191E"/>
    <w:rsid w:val="007B4375"/>
    <w:rsid w:val="007B4A17"/>
    <w:rsid w:val="007B7CB6"/>
    <w:rsid w:val="007C1CE0"/>
    <w:rsid w:val="007C1F10"/>
    <w:rsid w:val="007C35C6"/>
    <w:rsid w:val="007C3FFD"/>
    <w:rsid w:val="007D4AFC"/>
    <w:rsid w:val="007D7905"/>
    <w:rsid w:val="007E246C"/>
    <w:rsid w:val="007E32F3"/>
    <w:rsid w:val="007E389F"/>
    <w:rsid w:val="007E5D6B"/>
    <w:rsid w:val="007E631F"/>
    <w:rsid w:val="007F1A11"/>
    <w:rsid w:val="007F1D27"/>
    <w:rsid w:val="007F4D4A"/>
    <w:rsid w:val="00801EA8"/>
    <w:rsid w:val="00802226"/>
    <w:rsid w:val="0080396E"/>
    <w:rsid w:val="00804787"/>
    <w:rsid w:val="008048BA"/>
    <w:rsid w:val="00805E99"/>
    <w:rsid w:val="008100DA"/>
    <w:rsid w:val="00810E77"/>
    <w:rsid w:val="00816BB9"/>
    <w:rsid w:val="0081752F"/>
    <w:rsid w:val="008176C0"/>
    <w:rsid w:val="00817EB6"/>
    <w:rsid w:val="00820210"/>
    <w:rsid w:val="0082269D"/>
    <w:rsid w:val="00823175"/>
    <w:rsid w:val="0082490B"/>
    <w:rsid w:val="008253F6"/>
    <w:rsid w:val="00836586"/>
    <w:rsid w:val="0083774A"/>
    <w:rsid w:val="00837943"/>
    <w:rsid w:val="00841357"/>
    <w:rsid w:val="0084241F"/>
    <w:rsid w:val="00843416"/>
    <w:rsid w:val="0084684B"/>
    <w:rsid w:val="00850F85"/>
    <w:rsid w:val="008528D0"/>
    <w:rsid w:val="00853F71"/>
    <w:rsid w:val="00854AC3"/>
    <w:rsid w:val="00856A49"/>
    <w:rsid w:val="0086088F"/>
    <w:rsid w:val="00863902"/>
    <w:rsid w:val="00863CEC"/>
    <w:rsid w:val="00864A41"/>
    <w:rsid w:val="00866088"/>
    <w:rsid w:val="008708AD"/>
    <w:rsid w:val="00871B24"/>
    <w:rsid w:val="008758AD"/>
    <w:rsid w:val="008761A5"/>
    <w:rsid w:val="00876FBA"/>
    <w:rsid w:val="008778A4"/>
    <w:rsid w:val="0088518D"/>
    <w:rsid w:val="00890A5C"/>
    <w:rsid w:val="00892A00"/>
    <w:rsid w:val="00892E29"/>
    <w:rsid w:val="008960A5"/>
    <w:rsid w:val="008961A8"/>
    <w:rsid w:val="008A0B94"/>
    <w:rsid w:val="008A1E19"/>
    <w:rsid w:val="008A648E"/>
    <w:rsid w:val="008B3BAA"/>
    <w:rsid w:val="008C26ED"/>
    <w:rsid w:val="008C26FD"/>
    <w:rsid w:val="008C3304"/>
    <w:rsid w:val="008C44A6"/>
    <w:rsid w:val="008C5635"/>
    <w:rsid w:val="008C6891"/>
    <w:rsid w:val="008D11D4"/>
    <w:rsid w:val="008D1D6C"/>
    <w:rsid w:val="008D1F6C"/>
    <w:rsid w:val="008D2776"/>
    <w:rsid w:val="008D47DA"/>
    <w:rsid w:val="008E1F9F"/>
    <w:rsid w:val="008E374A"/>
    <w:rsid w:val="008F5EA3"/>
    <w:rsid w:val="008F6FFB"/>
    <w:rsid w:val="009001EE"/>
    <w:rsid w:val="0090061B"/>
    <w:rsid w:val="00901692"/>
    <w:rsid w:val="0090231D"/>
    <w:rsid w:val="00902338"/>
    <w:rsid w:val="00903C8F"/>
    <w:rsid w:val="0090438D"/>
    <w:rsid w:val="00910ED7"/>
    <w:rsid w:val="00912FA1"/>
    <w:rsid w:val="0091725A"/>
    <w:rsid w:val="00917FF9"/>
    <w:rsid w:val="0092030B"/>
    <w:rsid w:val="00921E43"/>
    <w:rsid w:val="00922D98"/>
    <w:rsid w:val="0092461A"/>
    <w:rsid w:val="0092462A"/>
    <w:rsid w:val="00924BF3"/>
    <w:rsid w:val="00927BE9"/>
    <w:rsid w:val="00927F07"/>
    <w:rsid w:val="00927FDF"/>
    <w:rsid w:val="0093330D"/>
    <w:rsid w:val="00935F1F"/>
    <w:rsid w:val="009371C6"/>
    <w:rsid w:val="009413F4"/>
    <w:rsid w:val="00941F37"/>
    <w:rsid w:val="0095069D"/>
    <w:rsid w:val="00952357"/>
    <w:rsid w:val="0095430F"/>
    <w:rsid w:val="009543B7"/>
    <w:rsid w:val="00957784"/>
    <w:rsid w:val="00962CDC"/>
    <w:rsid w:val="00963EBE"/>
    <w:rsid w:val="00967641"/>
    <w:rsid w:val="00976C59"/>
    <w:rsid w:val="009828DA"/>
    <w:rsid w:val="009834DF"/>
    <w:rsid w:val="00986055"/>
    <w:rsid w:val="0098726C"/>
    <w:rsid w:val="0099551D"/>
    <w:rsid w:val="0099781E"/>
    <w:rsid w:val="009A01D2"/>
    <w:rsid w:val="009A0A82"/>
    <w:rsid w:val="009A121B"/>
    <w:rsid w:val="009A4B27"/>
    <w:rsid w:val="009B60B0"/>
    <w:rsid w:val="009C0A82"/>
    <w:rsid w:val="009C31CE"/>
    <w:rsid w:val="009C3CD1"/>
    <w:rsid w:val="009C684C"/>
    <w:rsid w:val="009D28B5"/>
    <w:rsid w:val="009D29BA"/>
    <w:rsid w:val="009D504C"/>
    <w:rsid w:val="009D6789"/>
    <w:rsid w:val="009D7636"/>
    <w:rsid w:val="009E3CA7"/>
    <w:rsid w:val="009E3F96"/>
    <w:rsid w:val="009E6718"/>
    <w:rsid w:val="009E6DAE"/>
    <w:rsid w:val="009F0A79"/>
    <w:rsid w:val="009F3B89"/>
    <w:rsid w:val="00A00186"/>
    <w:rsid w:val="00A00FA4"/>
    <w:rsid w:val="00A01A98"/>
    <w:rsid w:val="00A05A3C"/>
    <w:rsid w:val="00A060BB"/>
    <w:rsid w:val="00A07299"/>
    <w:rsid w:val="00A10A98"/>
    <w:rsid w:val="00A11A34"/>
    <w:rsid w:val="00A16A6D"/>
    <w:rsid w:val="00A23915"/>
    <w:rsid w:val="00A24BA2"/>
    <w:rsid w:val="00A312BD"/>
    <w:rsid w:val="00A42351"/>
    <w:rsid w:val="00A569F4"/>
    <w:rsid w:val="00A576DE"/>
    <w:rsid w:val="00A646AC"/>
    <w:rsid w:val="00A64BE4"/>
    <w:rsid w:val="00A672FD"/>
    <w:rsid w:val="00A72FE2"/>
    <w:rsid w:val="00A77213"/>
    <w:rsid w:val="00A77E9E"/>
    <w:rsid w:val="00A81293"/>
    <w:rsid w:val="00A85340"/>
    <w:rsid w:val="00A863A4"/>
    <w:rsid w:val="00A92DDF"/>
    <w:rsid w:val="00AA12B7"/>
    <w:rsid w:val="00AA1EC7"/>
    <w:rsid w:val="00AA478F"/>
    <w:rsid w:val="00AA4BE0"/>
    <w:rsid w:val="00AA4DF8"/>
    <w:rsid w:val="00AA67CC"/>
    <w:rsid w:val="00AA791D"/>
    <w:rsid w:val="00AA7A2E"/>
    <w:rsid w:val="00AB0DE1"/>
    <w:rsid w:val="00AB32C4"/>
    <w:rsid w:val="00AB4873"/>
    <w:rsid w:val="00AB61C2"/>
    <w:rsid w:val="00AC0528"/>
    <w:rsid w:val="00AC2C1E"/>
    <w:rsid w:val="00AC34ED"/>
    <w:rsid w:val="00AC4BAF"/>
    <w:rsid w:val="00AC6F32"/>
    <w:rsid w:val="00AD0D14"/>
    <w:rsid w:val="00AD362A"/>
    <w:rsid w:val="00AD60E3"/>
    <w:rsid w:val="00AD7B50"/>
    <w:rsid w:val="00AE4D52"/>
    <w:rsid w:val="00AE5A71"/>
    <w:rsid w:val="00AE7FFE"/>
    <w:rsid w:val="00AF5DFF"/>
    <w:rsid w:val="00B032A7"/>
    <w:rsid w:val="00B0491B"/>
    <w:rsid w:val="00B07A77"/>
    <w:rsid w:val="00B125A0"/>
    <w:rsid w:val="00B17A83"/>
    <w:rsid w:val="00B21225"/>
    <w:rsid w:val="00B2235E"/>
    <w:rsid w:val="00B22BBE"/>
    <w:rsid w:val="00B30831"/>
    <w:rsid w:val="00B3245D"/>
    <w:rsid w:val="00B332C1"/>
    <w:rsid w:val="00B40BC6"/>
    <w:rsid w:val="00B46D5A"/>
    <w:rsid w:val="00B500C9"/>
    <w:rsid w:val="00B56759"/>
    <w:rsid w:val="00B6141B"/>
    <w:rsid w:val="00B62F65"/>
    <w:rsid w:val="00B6396E"/>
    <w:rsid w:val="00B71B71"/>
    <w:rsid w:val="00B71E21"/>
    <w:rsid w:val="00B72C42"/>
    <w:rsid w:val="00B750DA"/>
    <w:rsid w:val="00B81831"/>
    <w:rsid w:val="00B8285C"/>
    <w:rsid w:val="00B82D1A"/>
    <w:rsid w:val="00B909EF"/>
    <w:rsid w:val="00B9119E"/>
    <w:rsid w:val="00B93AB7"/>
    <w:rsid w:val="00B950C9"/>
    <w:rsid w:val="00BA1406"/>
    <w:rsid w:val="00BA4F90"/>
    <w:rsid w:val="00BA605E"/>
    <w:rsid w:val="00BA70AE"/>
    <w:rsid w:val="00BB0337"/>
    <w:rsid w:val="00BB4A13"/>
    <w:rsid w:val="00BB50EA"/>
    <w:rsid w:val="00BC0EFA"/>
    <w:rsid w:val="00BC172C"/>
    <w:rsid w:val="00BC5461"/>
    <w:rsid w:val="00BD0F62"/>
    <w:rsid w:val="00BD2594"/>
    <w:rsid w:val="00BD3120"/>
    <w:rsid w:val="00BD3987"/>
    <w:rsid w:val="00BD39E9"/>
    <w:rsid w:val="00BD4956"/>
    <w:rsid w:val="00BD537B"/>
    <w:rsid w:val="00BD750A"/>
    <w:rsid w:val="00BE0680"/>
    <w:rsid w:val="00BE4EA8"/>
    <w:rsid w:val="00BE728B"/>
    <w:rsid w:val="00BE7E57"/>
    <w:rsid w:val="00BF1994"/>
    <w:rsid w:val="00BF6140"/>
    <w:rsid w:val="00C01ED6"/>
    <w:rsid w:val="00C02B2F"/>
    <w:rsid w:val="00C02E77"/>
    <w:rsid w:val="00C2247D"/>
    <w:rsid w:val="00C22CA3"/>
    <w:rsid w:val="00C2483A"/>
    <w:rsid w:val="00C24CCC"/>
    <w:rsid w:val="00C26025"/>
    <w:rsid w:val="00C264ED"/>
    <w:rsid w:val="00C30D02"/>
    <w:rsid w:val="00C3118B"/>
    <w:rsid w:val="00C320D2"/>
    <w:rsid w:val="00C329C3"/>
    <w:rsid w:val="00C36A71"/>
    <w:rsid w:val="00C40990"/>
    <w:rsid w:val="00C43E36"/>
    <w:rsid w:val="00C4598E"/>
    <w:rsid w:val="00C46215"/>
    <w:rsid w:val="00C4629F"/>
    <w:rsid w:val="00C46AE8"/>
    <w:rsid w:val="00C478E5"/>
    <w:rsid w:val="00C501D2"/>
    <w:rsid w:val="00C518CD"/>
    <w:rsid w:val="00C57D40"/>
    <w:rsid w:val="00C60014"/>
    <w:rsid w:val="00C6023D"/>
    <w:rsid w:val="00C6095B"/>
    <w:rsid w:val="00C60E15"/>
    <w:rsid w:val="00C6160C"/>
    <w:rsid w:val="00C64683"/>
    <w:rsid w:val="00C66012"/>
    <w:rsid w:val="00C6603F"/>
    <w:rsid w:val="00C71474"/>
    <w:rsid w:val="00C72778"/>
    <w:rsid w:val="00C72B55"/>
    <w:rsid w:val="00C81345"/>
    <w:rsid w:val="00C8520B"/>
    <w:rsid w:val="00C859C6"/>
    <w:rsid w:val="00C94D80"/>
    <w:rsid w:val="00C955AB"/>
    <w:rsid w:val="00CA5325"/>
    <w:rsid w:val="00CA5CD0"/>
    <w:rsid w:val="00CB147A"/>
    <w:rsid w:val="00CB36A2"/>
    <w:rsid w:val="00CB529A"/>
    <w:rsid w:val="00CB714F"/>
    <w:rsid w:val="00CB7631"/>
    <w:rsid w:val="00CB7C21"/>
    <w:rsid w:val="00CC1225"/>
    <w:rsid w:val="00CC1DB1"/>
    <w:rsid w:val="00CC4FA3"/>
    <w:rsid w:val="00CC577A"/>
    <w:rsid w:val="00CC6EE4"/>
    <w:rsid w:val="00CD2BF6"/>
    <w:rsid w:val="00CD2ECE"/>
    <w:rsid w:val="00CD349A"/>
    <w:rsid w:val="00CE0C1F"/>
    <w:rsid w:val="00CE1296"/>
    <w:rsid w:val="00CE1D6A"/>
    <w:rsid w:val="00CE3294"/>
    <w:rsid w:val="00CE51B4"/>
    <w:rsid w:val="00CF0DA7"/>
    <w:rsid w:val="00CF1B82"/>
    <w:rsid w:val="00CF5CE3"/>
    <w:rsid w:val="00CF5DB6"/>
    <w:rsid w:val="00D01918"/>
    <w:rsid w:val="00D023F7"/>
    <w:rsid w:val="00D02BE0"/>
    <w:rsid w:val="00D04402"/>
    <w:rsid w:val="00D063B1"/>
    <w:rsid w:val="00D1009B"/>
    <w:rsid w:val="00D118EE"/>
    <w:rsid w:val="00D12E5B"/>
    <w:rsid w:val="00D21983"/>
    <w:rsid w:val="00D33B8F"/>
    <w:rsid w:val="00D36F72"/>
    <w:rsid w:val="00D455FB"/>
    <w:rsid w:val="00D4790C"/>
    <w:rsid w:val="00D47C54"/>
    <w:rsid w:val="00D515BF"/>
    <w:rsid w:val="00D55964"/>
    <w:rsid w:val="00D57CC0"/>
    <w:rsid w:val="00D64E0C"/>
    <w:rsid w:val="00D70FAB"/>
    <w:rsid w:val="00D717C1"/>
    <w:rsid w:val="00D82425"/>
    <w:rsid w:val="00D826B0"/>
    <w:rsid w:val="00D84C0A"/>
    <w:rsid w:val="00D85320"/>
    <w:rsid w:val="00D87818"/>
    <w:rsid w:val="00D90F29"/>
    <w:rsid w:val="00D96741"/>
    <w:rsid w:val="00D97316"/>
    <w:rsid w:val="00DA138B"/>
    <w:rsid w:val="00DA152E"/>
    <w:rsid w:val="00DA239F"/>
    <w:rsid w:val="00DA616D"/>
    <w:rsid w:val="00DA65E4"/>
    <w:rsid w:val="00DB0886"/>
    <w:rsid w:val="00DB0FDD"/>
    <w:rsid w:val="00DB43E7"/>
    <w:rsid w:val="00DB78B7"/>
    <w:rsid w:val="00DC3C1C"/>
    <w:rsid w:val="00DC53A4"/>
    <w:rsid w:val="00DC64AA"/>
    <w:rsid w:val="00DD322F"/>
    <w:rsid w:val="00DD7645"/>
    <w:rsid w:val="00DE187A"/>
    <w:rsid w:val="00DE2F93"/>
    <w:rsid w:val="00DE4635"/>
    <w:rsid w:val="00DE4EFD"/>
    <w:rsid w:val="00DE752C"/>
    <w:rsid w:val="00DF0F01"/>
    <w:rsid w:val="00DF2570"/>
    <w:rsid w:val="00E01DD9"/>
    <w:rsid w:val="00E04B41"/>
    <w:rsid w:val="00E07F08"/>
    <w:rsid w:val="00E106C9"/>
    <w:rsid w:val="00E11DB2"/>
    <w:rsid w:val="00E12A88"/>
    <w:rsid w:val="00E12BFA"/>
    <w:rsid w:val="00E12F28"/>
    <w:rsid w:val="00E13561"/>
    <w:rsid w:val="00E13DE5"/>
    <w:rsid w:val="00E13FC1"/>
    <w:rsid w:val="00E15FD9"/>
    <w:rsid w:val="00E21621"/>
    <w:rsid w:val="00E25096"/>
    <w:rsid w:val="00E27472"/>
    <w:rsid w:val="00E300A7"/>
    <w:rsid w:val="00E3023C"/>
    <w:rsid w:val="00E3128B"/>
    <w:rsid w:val="00E40F1F"/>
    <w:rsid w:val="00E438A8"/>
    <w:rsid w:val="00E43D5D"/>
    <w:rsid w:val="00E46BF3"/>
    <w:rsid w:val="00E4747D"/>
    <w:rsid w:val="00E50BF2"/>
    <w:rsid w:val="00E52005"/>
    <w:rsid w:val="00E525C8"/>
    <w:rsid w:val="00E56924"/>
    <w:rsid w:val="00E6555A"/>
    <w:rsid w:val="00E66C4C"/>
    <w:rsid w:val="00E72D39"/>
    <w:rsid w:val="00E75F1E"/>
    <w:rsid w:val="00E7646C"/>
    <w:rsid w:val="00E7685B"/>
    <w:rsid w:val="00E8122F"/>
    <w:rsid w:val="00E819B4"/>
    <w:rsid w:val="00E87372"/>
    <w:rsid w:val="00E87ABB"/>
    <w:rsid w:val="00E903B0"/>
    <w:rsid w:val="00E90423"/>
    <w:rsid w:val="00E923A9"/>
    <w:rsid w:val="00E96596"/>
    <w:rsid w:val="00E96FC6"/>
    <w:rsid w:val="00E971E3"/>
    <w:rsid w:val="00E9746E"/>
    <w:rsid w:val="00EA07B8"/>
    <w:rsid w:val="00EA0F20"/>
    <w:rsid w:val="00EA6329"/>
    <w:rsid w:val="00EB36B2"/>
    <w:rsid w:val="00EB3ED4"/>
    <w:rsid w:val="00EB420B"/>
    <w:rsid w:val="00EB4524"/>
    <w:rsid w:val="00EB6B31"/>
    <w:rsid w:val="00EC15B6"/>
    <w:rsid w:val="00EC7F73"/>
    <w:rsid w:val="00ED0E4E"/>
    <w:rsid w:val="00EE5CDD"/>
    <w:rsid w:val="00EE7788"/>
    <w:rsid w:val="00EF01E0"/>
    <w:rsid w:val="00EF06FB"/>
    <w:rsid w:val="00F0141F"/>
    <w:rsid w:val="00F033EF"/>
    <w:rsid w:val="00F04B52"/>
    <w:rsid w:val="00F0513D"/>
    <w:rsid w:val="00F10934"/>
    <w:rsid w:val="00F10AAD"/>
    <w:rsid w:val="00F1127A"/>
    <w:rsid w:val="00F118A7"/>
    <w:rsid w:val="00F2062C"/>
    <w:rsid w:val="00F20AD2"/>
    <w:rsid w:val="00F21050"/>
    <w:rsid w:val="00F21956"/>
    <w:rsid w:val="00F21A01"/>
    <w:rsid w:val="00F2200E"/>
    <w:rsid w:val="00F22136"/>
    <w:rsid w:val="00F226C7"/>
    <w:rsid w:val="00F24362"/>
    <w:rsid w:val="00F24818"/>
    <w:rsid w:val="00F27B02"/>
    <w:rsid w:val="00F41FCB"/>
    <w:rsid w:val="00F44379"/>
    <w:rsid w:val="00F443A6"/>
    <w:rsid w:val="00F4642E"/>
    <w:rsid w:val="00F47AD1"/>
    <w:rsid w:val="00F54748"/>
    <w:rsid w:val="00F553A4"/>
    <w:rsid w:val="00F57D7E"/>
    <w:rsid w:val="00F64796"/>
    <w:rsid w:val="00F67A28"/>
    <w:rsid w:val="00F75E32"/>
    <w:rsid w:val="00F81C5A"/>
    <w:rsid w:val="00F82C65"/>
    <w:rsid w:val="00F84728"/>
    <w:rsid w:val="00F84EE5"/>
    <w:rsid w:val="00FA08DC"/>
    <w:rsid w:val="00FA0A5E"/>
    <w:rsid w:val="00FA0CF7"/>
    <w:rsid w:val="00FA4998"/>
    <w:rsid w:val="00FA5A3F"/>
    <w:rsid w:val="00FA713B"/>
    <w:rsid w:val="00FB16E6"/>
    <w:rsid w:val="00FB37E2"/>
    <w:rsid w:val="00FB5FC5"/>
    <w:rsid w:val="00FB6431"/>
    <w:rsid w:val="00FB74BE"/>
    <w:rsid w:val="00FC5338"/>
    <w:rsid w:val="00FC7E74"/>
    <w:rsid w:val="00FD078F"/>
    <w:rsid w:val="00FD1499"/>
    <w:rsid w:val="00FD1AA2"/>
    <w:rsid w:val="00FE1B33"/>
    <w:rsid w:val="00FE4092"/>
    <w:rsid w:val="00FE4200"/>
    <w:rsid w:val="00FE439B"/>
    <w:rsid w:val="00FF0260"/>
    <w:rsid w:val="00FF0AE0"/>
    <w:rsid w:val="00FF3609"/>
    <w:rsid w:val="00FF3F5F"/>
    <w:rsid w:val="00FF4157"/>
    <w:rsid w:val="00FF42BD"/>
    <w:rsid w:val="00FF6580"/>
    <w:rsid w:val="00FF711D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3F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23F7"/>
    <w:rPr>
      <w:color w:val="800080" w:themeColor="followedHyperlink"/>
      <w:u w:val="single"/>
    </w:rPr>
  </w:style>
  <w:style w:type="paragraph" w:styleId="a5">
    <w:name w:val="annotation text"/>
    <w:basedOn w:val="a"/>
    <w:link w:val="a6"/>
    <w:semiHidden/>
    <w:unhideWhenUsed/>
    <w:rsid w:val="00D023F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D02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02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D02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D02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semiHidden/>
    <w:unhideWhenUsed/>
    <w:qFormat/>
    <w:rsid w:val="00D023F7"/>
    <w:pPr>
      <w:framePr w:w="11057" w:h="4030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annotation subject"/>
    <w:basedOn w:val="a5"/>
    <w:next w:val="a5"/>
    <w:link w:val="ad"/>
    <w:semiHidden/>
    <w:unhideWhenUsed/>
    <w:rsid w:val="00D023F7"/>
    <w:rPr>
      <w:b/>
      <w:bCs/>
    </w:rPr>
  </w:style>
  <w:style w:type="character" w:customStyle="1" w:styleId="ad">
    <w:name w:val="Тема примечания Знак"/>
    <w:basedOn w:val="a6"/>
    <w:link w:val="ac"/>
    <w:semiHidden/>
    <w:rsid w:val="00D023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D023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023F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D023F7"/>
    <w:pPr>
      <w:ind w:left="720"/>
      <w:contextualSpacing/>
    </w:pPr>
  </w:style>
  <w:style w:type="paragraph" w:customStyle="1" w:styleId="ConsPlusNonformat">
    <w:name w:val="ConsPlusNonformat"/>
    <w:uiPriority w:val="99"/>
    <w:rsid w:val="00D02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023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02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1">
    <w:name w:val="annotation reference"/>
    <w:semiHidden/>
    <w:unhideWhenUsed/>
    <w:rsid w:val="00D023F7"/>
    <w:rPr>
      <w:sz w:val="16"/>
      <w:szCs w:val="16"/>
    </w:rPr>
  </w:style>
  <w:style w:type="table" w:styleId="af2">
    <w:name w:val="Table Grid"/>
    <w:basedOn w:val="a1"/>
    <w:rsid w:val="00D02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3F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23F7"/>
    <w:rPr>
      <w:color w:val="800080" w:themeColor="followedHyperlink"/>
      <w:u w:val="single"/>
    </w:rPr>
  </w:style>
  <w:style w:type="paragraph" w:styleId="a5">
    <w:name w:val="annotation text"/>
    <w:basedOn w:val="a"/>
    <w:link w:val="a6"/>
    <w:semiHidden/>
    <w:unhideWhenUsed/>
    <w:rsid w:val="00D023F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D02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02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D02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D02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semiHidden/>
    <w:unhideWhenUsed/>
    <w:qFormat/>
    <w:rsid w:val="00D023F7"/>
    <w:pPr>
      <w:framePr w:w="11057" w:h="4030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annotation subject"/>
    <w:basedOn w:val="a5"/>
    <w:next w:val="a5"/>
    <w:link w:val="ad"/>
    <w:semiHidden/>
    <w:unhideWhenUsed/>
    <w:rsid w:val="00D023F7"/>
    <w:rPr>
      <w:b/>
      <w:bCs/>
    </w:rPr>
  </w:style>
  <w:style w:type="character" w:customStyle="1" w:styleId="ad">
    <w:name w:val="Тема примечания Знак"/>
    <w:basedOn w:val="a6"/>
    <w:link w:val="ac"/>
    <w:semiHidden/>
    <w:rsid w:val="00D023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D023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023F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D023F7"/>
    <w:pPr>
      <w:ind w:left="720"/>
      <w:contextualSpacing/>
    </w:pPr>
  </w:style>
  <w:style w:type="paragraph" w:customStyle="1" w:styleId="ConsPlusNonformat">
    <w:name w:val="ConsPlusNonformat"/>
    <w:uiPriority w:val="99"/>
    <w:rsid w:val="00D02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023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02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1">
    <w:name w:val="annotation reference"/>
    <w:semiHidden/>
    <w:unhideWhenUsed/>
    <w:rsid w:val="00D023F7"/>
    <w:rPr>
      <w:sz w:val="16"/>
      <w:szCs w:val="16"/>
    </w:rPr>
  </w:style>
  <w:style w:type="table" w:styleId="af2">
    <w:name w:val="Table Grid"/>
    <w:basedOn w:val="a1"/>
    <w:rsid w:val="00D02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78B4-5F83-452A-BAA1-57671C08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2020-07-28T06:33:00Z</cp:lastPrinted>
  <dcterms:created xsi:type="dcterms:W3CDTF">2020-07-27T08:22:00Z</dcterms:created>
  <dcterms:modified xsi:type="dcterms:W3CDTF">2020-07-28T06:40:00Z</dcterms:modified>
</cp:coreProperties>
</file>