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6F" w:rsidRPr="00757C43" w:rsidRDefault="004B526F" w:rsidP="00CF4513">
      <w:pPr>
        <w:pStyle w:val="a9"/>
        <w:rPr>
          <w:sz w:val="26"/>
          <w:szCs w:val="26"/>
        </w:rPr>
      </w:pPr>
      <w:bookmarkStart w:id="0" w:name="P37"/>
      <w:bookmarkEnd w:id="0"/>
      <w:r w:rsidRPr="00757C43">
        <w:rPr>
          <w:noProof/>
        </w:rPr>
        <w:drawing>
          <wp:anchor distT="0" distB="0" distL="114300" distR="114300" simplePos="0" relativeHeight="251659264" behindDoc="1" locked="0" layoutInCell="1" allowOverlap="1" wp14:anchorId="6608E0A0" wp14:editId="7D9E3FF3">
            <wp:simplePos x="0" y="0"/>
            <wp:positionH relativeFrom="column">
              <wp:posOffset>2832735</wp:posOffset>
            </wp:positionH>
            <wp:positionV relativeFrom="paragraph">
              <wp:posOffset>36195</wp:posOffset>
            </wp:positionV>
            <wp:extent cx="587375" cy="731520"/>
            <wp:effectExtent l="0" t="0" r="3175" b="0"/>
            <wp:wrapNone/>
            <wp:docPr id="1" name="Рисунок 1" descr="Ферзиков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ерзиковскийМР-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37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26F" w:rsidRPr="00757C43" w:rsidRDefault="004B526F" w:rsidP="004B526F">
      <w:pPr>
        <w:pStyle w:val="ConsPlusNormal"/>
        <w:ind w:firstLine="567"/>
        <w:jc w:val="center"/>
        <w:outlineLvl w:val="0"/>
        <w:rPr>
          <w:rFonts w:ascii="Times New Roman" w:hAnsi="Times New Roman" w:cs="Times New Roman"/>
          <w:sz w:val="26"/>
          <w:szCs w:val="26"/>
        </w:rPr>
      </w:pPr>
    </w:p>
    <w:p w:rsidR="004B526F" w:rsidRPr="00757C43" w:rsidRDefault="004B526F" w:rsidP="004B526F">
      <w:pPr>
        <w:pStyle w:val="a5"/>
        <w:tabs>
          <w:tab w:val="left" w:pos="1134"/>
        </w:tabs>
        <w:ind w:left="0" w:right="0" w:firstLine="567"/>
        <w:rPr>
          <w:sz w:val="26"/>
          <w:szCs w:val="26"/>
        </w:rPr>
      </w:pPr>
    </w:p>
    <w:p w:rsidR="004B526F" w:rsidRPr="00757C43" w:rsidRDefault="004B526F" w:rsidP="004B526F">
      <w:pPr>
        <w:pStyle w:val="a4"/>
        <w:tabs>
          <w:tab w:val="left" w:pos="851"/>
          <w:tab w:val="left" w:pos="1134"/>
        </w:tabs>
        <w:ind w:left="0" w:right="0" w:firstLine="567"/>
        <w:rPr>
          <w:sz w:val="36"/>
        </w:rPr>
      </w:pPr>
    </w:p>
    <w:p w:rsidR="004B526F" w:rsidRPr="00757C43" w:rsidRDefault="004B526F" w:rsidP="004B526F">
      <w:pPr>
        <w:pStyle w:val="a4"/>
        <w:tabs>
          <w:tab w:val="left" w:pos="851"/>
          <w:tab w:val="left" w:pos="1134"/>
        </w:tabs>
        <w:ind w:left="0" w:right="0" w:firstLine="567"/>
        <w:rPr>
          <w:sz w:val="28"/>
          <w:szCs w:val="28"/>
        </w:rPr>
      </w:pPr>
      <w:r w:rsidRPr="00757C43">
        <w:rPr>
          <w:sz w:val="28"/>
          <w:szCs w:val="28"/>
        </w:rPr>
        <w:t>Администрация (исполнительно-распорядительный орган)</w:t>
      </w:r>
    </w:p>
    <w:p w:rsidR="004B526F" w:rsidRPr="00757C43" w:rsidRDefault="004B526F" w:rsidP="004B526F">
      <w:pPr>
        <w:pStyle w:val="a4"/>
        <w:tabs>
          <w:tab w:val="left" w:pos="851"/>
          <w:tab w:val="left" w:pos="1134"/>
        </w:tabs>
        <w:ind w:left="0" w:right="0" w:firstLine="567"/>
        <w:rPr>
          <w:sz w:val="28"/>
          <w:szCs w:val="28"/>
        </w:rPr>
      </w:pPr>
      <w:r w:rsidRPr="00757C43">
        <w:rPr>
          <w:sz w:val="28"/>
          <w:szCs w:val="28"/>
        </w:rPr>
        <w:t xml:space="preserve">муниципального района </w:t>
      </w:r>
      <w:r w:rsidR="00BB2FC4">
        <w:rPr>
          <w:sz w:val="28"/>
          <w:szCs w:val="28"/>
        </w:rPr>
        <w:t>«</w:t>
      </w:r>
      <w:r w:rsidRPr="00757C43">
        <w:rPr>
          <w:sz w:val="28"/>
          <w:szCs w:val="28"/>
        </w:rPr>
        <w:t>Ферзиковский район</w:t>
      </w:r>
      <w:r w:rsidR="00BB2FC4">
        <w:rPr>
          <w:sz w:val="28"/>
          <w:szCs w:val="28"/>
        </w:rPr>
        <w:t>»</w:t>
      </w:r>
    </w:p>
    <w:p w:rsidR="004B526F" w:rsidRPr="00757C43" w:rsidRDefault="004B526F" w:rsidP="004B526F">
      <w:pPr>
        <w:pStyle w:val="a4"/>
        <w:tabs>
          <w:tab w:val="left" w:pos="851"/>
          <w:tab w:val="left" w:pos="1134"/>
        </w:tabs>
        <w:ind w:left="0" w:right="0" w:firstLine="567"/>
        <w:rPr>
          <w:sz w:val="36"/>
        </w:rPr>
      </w:pPr>
      <w:r w:rsidRPr="00757C43">
        <w:rPr>
          <w:sz w:val="36"/>
        </w:rPr>
        <w:t>Калужской области</w:t>
      </w:r>
    </w:p>
    <w:p w:rsidR="004B526F" w:rsidRPr="00757C43" w:rsidRDefault="004B526F" w:rsidP="004B526F">
      <w:pPr>
        <w:pStyle w:val="3"/>
        <w:tabs>
          <w:tab w:val="left" w:pos="851"/>
          <w:tab w:val="left" w:pos="1134"/>
        </w:tabs>
        <w:ind w:firstLine="567"/>
        <w:rPr>
          <w:sz w:val="34"/>
          <w:szCs w:val="34"/>
        </w:rPr>
      </w:pPr>
      <w:r w:rsidRPr="00757C43">
        <w:rPr>
          <w:sz w:val="34"/>
          <w:szCs w:val="34"/>
        </w:rPr>
        <w:t>ПОСТАНОВЛЕНИЕ</w:t>
      </w:r>
    </w:p>
    <w:p w:rsidR="004B526F" w:rsidRPr="00757C43" w:rsidRDefault="004B526F" w:rsidP="004B526F">
      <w:pPr>
        <w:pStyle w:val="4"/>
        <w:tabs>
          <w:tab w:val="left" w:pos="851"/>
          <w:tab w:val="left" w:pos="1134"/>
        </w:tabs>
        <w:ind w:firstLine="567"/>
        <w:rPr>
          <w:u w:val="single"/>
        </w:rPr>
      </w:pPr>
    </w:p>
    <w:tbl>
      <w:tblPr>
        <w:tblW w:w="0" w:type="auto"/>
        <w:jc w:val="center"/>
        <w:tblLook w:val="04A0" w:firstRow="1" w:lastRow="0" w:firstColumn="1" w:lastColumn="0" w:noHBand="0" w:noVBand="1"/>
      </w:tblPr>
      <w:tblGrid>
        <w:gridCol w:w="4820"/>
        <w:gridCol w:w="4818"/>
      </w:tblGrid>
      <w:tr w:rsidR="004B526F" w:rsidRPr="00757C43" w:rsidTr="004B526F">
        <w:trPr>
          <w:jc w:val="center"/>
        </w:trPr>
        <w:tc>
          <w:tcPr>
            <w:tcW w:w="4926" w:type="dxa"/>
          </w:tcPr>
          <w:p w:rsidR="004B526F" w:rsidRPr="00757C43" w:rsidRDefault="0089303E" w:rsidP="0089303E">
            <w:pPr>
              <w:pStyle w:val="4"/>
              <w:tabs>
                <w:tab w:val="left" w:pos="851"/>
                <w:tab w:val="left" w:pos="1134"/>
              </w:tabs>
              <w:ind w:firstLine="567"/>
              <w:jc w:val="left"/>
              <w:rPr>
                <w:b/>
                <w:i/>
                <w:sz w:val="24"/>
                <w:szCs w:val="24"/>
                <w:u w:val="single"/>
              </w:rPr>
            </w:pPr>
            <w:r>
              <w:rPr>
                <w:sz w:val="24"/>
                <w:szCs w:val="24"/>
                <w:u w:val="single"/>
              </w:rPr>
              <w:t>от_</w:t>
            </w:r>
            <w:r w:rsidR="008969F0">
              <w:rPr>
                <w:sz w:val="24"/>
                <w:szCs w:val="24"/>
                <w:u w:val="single"/>
              </w:rPr>
              <w:t>28</w:t>
            </w:r>
            <w:r>
              <w:rPr>
                <w:sz w:val="24"/>
                <w:szCs w:val="24"/>
                <w:u w:val="single"/>
              </w:rPr>
              <w:t>_</w:t>
            </w:r>
            <w:proofErr w:type="gramStart"/>
            <w:r w:rsidR="000C46D8">
              <w:rPr>
                <w:sz w:val="24"/>
                <w:szCs w:val="24"/>
                <w:u w:val="single"/>
              </w:rPr>
              <w:t xml:space="preserve">декабря </w:t>
            </w:r>
            <w:r w:rsidR="004B526F" w:rsidRPr="00757C43">
              <w:rPr>
                <w:sz w:val="24"/>
                <w:szCs w:val="24"/>
                <w:u w:val="single"/>
              </w:rPr>
              <w:t xml:space="preserve"> 201</w:t>
            </w:r>
            <w:r>
              <w:rPr>
                <w:sz w:val="24"/>
                <w:szCs w:val="24"/>
                <w:u w:val="single"/>
              </w:rPr>
              <w:t>8</w:t>
            </w:r>
            <w:proofErr w:type="gramEnd"/>
            <w:r w:rsidR="004B526F" w:rsidRPr="00757C43">
              <w:rPr>
                <w:sz w:val="24"/>
                <w:szCs w:val="24"/>
                <w:u w:val="single"/>
              </w:rPr>
              <w:t xml:space="preserve"> года</w:t>
            </w:r>
          </w:p>
        </w:tc>
        <w:tc>
          <w:tcPr>
            <w:tcW w:w="4927" w:type="dxa"/>
          </w:tcPr>
          <w:p w:rsidR="004B526F" w:rsidRPr="00757C43" w:rsidRDefault="004B526F" w:rsidP="0089303E">
            <w:pPr>
              <w:pStyle w:val="4"/>
              <w:tabs>
                <w:tab w:val="left" w:pos="851"/>
                <w:tab w:val="left" w:pos="1134"/>
              </w:tabs>
              <w:ind w:firstLine="567"/>
              <w:jc w:val="right"/>
              <w:rPr>
                <w:b/>
                <w:i/>
                <w:sz w:val="24"/>
                <w:szCs w:val="24"/>
                <w:u w:val="single"/>
              </w:rPr>
            </w:pPr>
            <w:r w:rsidRPr="00757C43">
              <w:rPr>
                <w:sz w:val="24"/>
                <w:szCs w:val="24"/>
              </w:rPr>
              <w:t>№</w:t>
            </w:r>
            <w:r w:rsidR="008969F0">
              <w:rPr>
                <w:sz w:val="24"/>
                <w:szCs w:val="24"/>
              </w:rPr>
              <w:t>823</w:t>
            </w:r>
            <w:r w:rsidR="0089303E">
              <w:rPr>
                <w:sz w:val="24"/>
                <w:szCs w:val="24"/>
              </w:rPr>
              <w:t>_______</w:t>
            </w:r>
          </w:p>
        </w:tc>
      </w:tr>
    </w:tbl>
    <w:p w:rsidR="004B526F" w:rsidRDefault="004B526F" w:rsidP="004B526F">
      <w:pPr>
        <w:tabs>
          <w:tab w:val="left" w:pos="851"/>
          <w:tab w:val="left" w:pos="1134"/>
        </w:tabs>
        <w:ind w:firstLine="567"/>
        <w:jc w:val="center"/>
        <w:rPr>
          <w:rFonts w:ascii="Times New Roman" w:hAnsi="Times New Roman" w:cs="Times New Roman"/>
          <w:b/>
          <w:sz w:val="24"/>
        </w:rPr>
      </w:pPr>
      <w:r w:rsidRPr="00757C43">
        <w:rPr>
          <w:rFonts w:ascii="Times New Roman" w:hAnsi="Times New Roman" w:cs="Times New Roman"/>
          <w:b/>
          <w:sz w:val="24"/>
        </w:rPr>
        <w:t>п. Ферзиково</w:t>
      </w:r>
    </w:p>
    <w:p w:rsidR="004B526F" w:rsidRDefault="004B526F" w:rsidP="004B526F">
      <w:pPr>
        <w:pStyle w:val="1"/>
        <w:tabs>
          <w:tab w:val="left" w:pos="851"/>
          <w:tab w:val="left" w:pos="1134"/>
          <w:tab w:val="left" w:pos="2430"/>
          <w:tab w:val="left" w:pos="5670"/>
        </w:tabs>
        <w:spacing w:line="240" w:lineRule="auto"/>
        <w:ind w:right="3826"/>
        <w:jc w:val="both"/>
        <w:rPr>
          <w:rFonts w:ascii="Times New Roman" w:hAnsi="Times New Roman"/>
          <w:sz w:val="24"/>
          <w:szCs w:val="24"/>
        </w:rPr>
      </w:pPr>
      <w:r w:rsidRPr="00F2445C">
        <w:rPr>
          <w:rFonts w:ascii="Times New Roman" w:hAnsi="Times New Roman"/>
          <w:sz w:val="24"/>
          <w:szCs w:val="24"/>
        </w:rPr>
        <w:t xml:space="preserve">О внесении изменения в постановление администрации (исполнительно-распорядительного органа) муниципального </w:t>
      </w:r>
      <w:r>
        <w:rPr>
          <w:rFonts w:ascii="Times New Roman" w:hAnsi="Times New Roman"/>
          <w:sz w:val="24"/>
          <w:szCs w:val="24"/>
        </w:rPr>
        <w:t xml:space="preserve">района </w:t>
      </w:r>
      <w:r w:rsidR="00BB2FC4">
        <w:rPr>
          <w:rFonts w:ascii="Times New Roman" w:hAnsi="Times New Roman"/>
          <w:sz w:val="24"/>
          <w:szCs w:val="24"/>
        </w:rPr>
        <w:t>«</w:t>
      </w:r>
      <w:r>
        <w:rPr>
          <w:rFonts w:ascii="Times New Roman" w:hAnsi="Times New Roman"/>
          <w:sz w:val="24"/>
          <w:szCs w:val="24"/>
        </w:rPr>
        <w:t>Ферзиковский район</w:t>
      </w:r>
      <w:r w:rsidR="00BB2FC4">
        <w:rPr>
          <w:rFonts w:ascii="Times New Roman" w:hAnsi="Times New Roman"/>
          <w:sz w:val="24"/>
          <w:szCs w:val="24"/>
        </w:rPr>
        <w:t>»</w:t>
      </w:r>
      <w:r>
        <w:rPr>
          <w:rFonts w:ascii="Times New Roman" w:hAnsi="Times New Roman"/>
          <w:sz w:val="24"/>
          <w:szCs w:val="24"/>
        </w:rPr>
        <w:t xml:space="preserve"> от 07 декабря 2015 года №452</w:t>
      </w:r>
      <w:r w:rsidRPr="00F2445C">
        <w:rPr>
          <w:rFonts w:ascii="Times New Roman" w:hAnsi="Times New Roman"/>
          <w:sz w:val="24"/>
          <w:szCs w:val="24"/>
        </w:rPr>
        <w:t xml:space="preserve"> </w:t>
      </w:r>
      <w:r w:rsidR="00BB2FC4">
        <w:rPr>
          <w:rFonts w:ascii="Times New Roman" w:hAnsi="Times New Roman"/>
          <w:sz w:val="24"/>
          <w:szCs w:val="24"/>
        </w:rPr>
        <w:t>«</w:t>
      </w:r>
      <w:r w:rsidR="0089303E">
        <w:rPr>
          <w:rFonts w:ascii="Times New Roman" w:hAnsi="Times New Roman"/>
          <w:sz w:val="24"/>
          <w:szCs w:val="24"/>
        </w:rPr>
        <w:t xml:space="preserve">Об утверждении административного регламента </w:t>
      </w:r>
      <w:r w:rsidR="00BB2FC4">
        <w:rPr>
          <w:rFonts w:ascii="Times New Roman" w:hAnsi="Times New Roman"/>
          <w:sz w:val="24"/>
          <w:szCs w:val="24"/>
        </w:rPr>
        <w:t>«</w:t>
      </w:r>
      <w:r w:rsidR="0089303E" w:rsidRPr="0089303E">
        <w:rPr>
          <w:rFonts w:ascii="Times New Roman" w:hAnsi="Times New Roman"/>
          <w:sz w:val="24"/>
          <w:szCs w:val="24"/>
        </w:rPr>
        <w:t xml:space="preserve">Осуществление муниципального земельного контроля на территории муниципального района </w:t>
      </w:r>
      <w:r w:rsidR="00BB2FC4">
        <w:rPr>
          <w:rFonts w:ascii="Times New Roman" w:hAnsi="Times New Roman"/>
          <w:sz w:val="24"/>
          <w:szCs w:val="24"/>
        </w:rPr>
        <w:t>«</w:t>
      </w:r>
      <w:r w:rsidR="0089303E" w:rsidRPr="0089303E">
        <w:rPr>
          <w:rFonts w:ascii="Times New Roman" w:hAnsi="Times New Roman"/>
          <w:sz w:val="24"/>
          <w:szCs w:val="24"/>
        </w:rPr>
        <w:t>Ферзиковский район</w:t>
      </w:r>
      <w:r w:rsidR="00BB2FC4">
        <w:rPr>
          <w:rFonts w:ascii="Times New Roman" w:hAnsi="Times New Roman"/>
          <w:sz w:val="24"/>
          <w:szCs w:val="24"/>
        </w:rPr>
        <w:t>»</w:t>
      </w:r>
    </w:p>
    <w:p w:rsidR="004B526F" w:rsidRPr="00757C43" w:rsidRDefault="004B526F" w:rsidP="004B526F">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соответствии со </w:t>
      </w:r>
      <w:hyperlink r:id="rId7" w:history="1">
        <w:r w:rsidRPr="00757C43">
          <w:rPr>
            <w:rFonts w:ascii="Times New Roman" w:hAnsi="Times New Roman" w:cs="Times New Roman"/>
            <w:sz w:val="26"/>
            <w:szCs w:val="26"/>
          </w:rPr>
          <w:t>статьей 72</w:t>
        </w:r>
      </w:hyperlink>
      <w:r w:rsidRPr="00757C43">
        <w:rPr>
          <w:rFonts w:ascii="Times New Roman" w:hAnsi="Times New Roman" w:cs="Times New Roman"/>
          <w:sz w:val="26"/>
          <w:szCs w:val="26"/>
        </w:rPr>
        <w:t xml:space="preserve"> Земельного кодекса Российской Федерации, Федеральным </w:t>
      </w:r>
      <w:hyperlink r:id="rId8"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от 6 октября 2003 года № 131-ФЗ </w:t>
      </w:r>
      <w:r w:rsidR="00BB2FC4">
        <w:rPr>
          <w:rFonts w:ascii="Times New Roman" w:hAnsi="Times New Roman" w:cs="Times New Roman"/>
          <w:sz w:val="26"/>
          <w:szCs w:val="26"/>
        </w:rPr>
        <w:t>«</w:t>
      </w:r>
      <w:r w:rsidRPr="00757C43">
        <w:rPr>
          <w:rFonts w:ascii="Times New Roman" w:hAnsi="Times New Roman" w:cs="Times New Roman"/>
          <w:sz w:val="26"/>
          <w:szCs w:val="26"/>
        </w:rPr>
        <w:t>Об общих принципах организации местного самоуправления в Российской Федерации</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Федеральным </w:t>
      </w:r>
      <w:hyperlink r:id="rId9"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от 27 июля 2010 года № 210-ФЗ </w:t>
      </w:r>
      <w:r w:rsidR="00BB2FC4">
        <w:rPr>
          <w:rFonts w:ascii="Times New Roman" w:hAnsi="Times New Roman" w:cs="Times New Roman"/>
          <w:sz w:val="26"/>
          <w:szCs w:val="26"/>
        </w:rPr>
        <w:t>«</w:t>
      </w:r>
      <w:r w:rsidRPr="00757C43">
        <w:rPr>
          <w:rFonts w:ascii="Times New Roman" w:hAnsi="Times New Roman" w:cs="Times New Roman"/>
          <w:sz w:val="26"/>
          <w:szCs w:val="26"/>
        </w:rPr>
        <w:t>Об организации предоставления государственных и муниципальных услуг</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w:t>
      </w:r>
      <w:hyperlink r:id="rId10"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Калужской области от 28 февраля 2011 года № 122-ОЗ </w:t>
      </w:r>
      <w:r w:rsidR="00BB2FC4">
        <w:rPr>
          <w:rFonts w:ascii="Times New Roman" w:hAnsi="Times New Roman" w:cs="Times New Roman"/>
          <w:sz w:val="26"/>
          <w:szCs w:val="26"/>
        </w:rPr>
        <w:t>«</w:t>
      </w:r>
      <w:r w:rsidRPr="00757C43">
        <w:rPr>
          <w:rFonts w:ascii="Times New Roman" w:hAnsi="Times New Roman" w:cs="Times New Roman"/>
          <w:sz w:val="26"/>
          <w:szCs w:val="26"/>
        </w:rPr>
        <w:t>Об административных правонарушениях в Калужской области</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w:t>
      </w:r>
      <w:hyperlink r:id="rId11" w:history="1">
        <w:r w:rsidRPr="00757C43">
          <w:rPr>
            <w:rFonts w:ascii="Times New Roman" w:hAnsi="Times New Roman" w:cs="Times New Roman"/>
            <w:sz w:val="26"/>
            <w:szCs w:val="26"/>
          </w:rPr>
          <w:t>статьей 7</w:t>
        </w:r>
      </w:hyperlink>
      <w:r w:rsidRPr="00757C43">
        <w:rPr>
          <w:rFonts w:ascii="Times New Roman" w:hAnsi="Times New Roman" w:cs="Times New Roman"/>
          <w:sz w:val="26"/>
          <w:szCs w:val="26"/>
        </w:rPr>
        <w:t xml:space="preserve"> Устава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администрация (исполнительно-распорядительный орган)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w:t>
      </w:r>
      <w:r w:rsidRPr="00757C43">
        <w:rPr>
          <w:rFonts w:ascii="Times New Roman" w:hAnsi="Times New Roman" w:cs="Times New Roman"/>
          <w:b/>
          <w:sz w:val="26"/>
          <w:szCs w:val="26"/>
        </w:rPr>
        <w:t>ПОСТАНОВЛЯЕТ:</w:t>
      </w:r>
    </w:p>
    <w:p w:rsidR="004B526F" w:rsidRPr="00DE0D62" w:rsidRDefault="004B526F" w:rsidP="004B526F">
      <w:pPr>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E0D62">
        <w:rPr>
          <w:rFonts w:ascii="Times New Roman" w:hAnsi="Times New Roman"/>
          <w:sz w:val="26"/>
          <w:szCs w:val="26"/>
        </w:rPr>
        <w:t xml:space="preserve">Внести в постановление администрации (исполнительно-распорядительного органа) муниципального района </w:t>
      </w:r>
      <w:r w:rsidR="00BB2FC4">
        <w:rPr>
          <w:rFonts w:ascii="Times New Roman" w:hAnsi="Times New Roman"/>
          <w:sz w:val="26"/>
          <w:szCs w:val="26"/>
        </w:rPr>
        <w:t>«</w:t>
      </w:r>
      <w:r w:rsidRPr="00DE0D62">
        <w:rPr>
          <w:rFonts w:ascii="Times New Roman" w:hAnsi="Times New Roman"/>
          <w:sz w:val="26"/>
          <w:szCs w:val="26"/>
        </w:rPr>
        <w:t>Ферзиковский район</w:t>
      </w:r>
      <w:r w:rsidR="00BB2FC4">
        <w:rPr>
          <w:rFonts w:ascii="Times New Roman" w:hAnsi="Times New Roman"/>
          <w:sz w:val="26"/>
          <w:szCs w:val="26"/>
        </w:rPr>
        <w:t>»</w:t>
      </w:r>
      <w:r w:rsidRPr="00DE0D62">
        <w:rPr>
          <w:rFonts w:ascii="Times New Roman" w:hAnsi="Times New Roman"/>
          <w:sz w:val="26"/>
          <w:szCs w:val="26"/>
        </w:rPr>
        <w:t xml:space="preserve"> от </w:t>
      </w:r>
      <w:r>
        <w:rPr>
          <w:rFonts w:ascii="Times New Roman" w:hAnsi="Times New Roman"/>
          <w:sz w:val="26"/>
          <w:szCs w:val="26"/>
        </w:rPr>
        <w:t>07</w:t>
      </w:r>
      <w:r w:rsidRPr="00DE0D62">
        <w:rPr>
          <w:rFonts w:ascii="Times New Roman" w:hAnsi="Times New Roman"/>
          <w:sz w:val="26"/>
          <w:szCs w:val="26"/>
        </w:rPr>
        <w:t xml:space="preserve"> декабря 201</w:t>
      </w:r>
      <w:r>
        <w:rPr>
          <w:rFonts w:ascii="Times New Roman" w:hAnsi="Times New Roman"/>
          <w:sz w:val="26"/>
          <w:szCs w:val="26"/>
        </w:rPr>
        <w:t>5</w:t>
      </w:r>
      <w:r w:rsidRPr="00DE0D62">
        <w:rPr>
          <w:rFonts w:ascii="Times New Roman" w:hAnsi="Times New Roman"/>
          <w:sz w:val="26"/>
          <w:szCs w:val="26"/>
        </w:rPr>
        <w:t xml:space="preserve"> года №4</w:t>
      </w:r>
      <w:r>
        <w:rPr>
          <w:rFonts w:ascii="Times New Roman" w:hAnsi="Times New Roman"/>
          <w:sz w:val="26"/>
          <w:szCs w:val="26"/>
        </w:rPr>
        <w:t>52</w:t>
      </w:r>
      <w:r w:rsidRPr="00DE0D62">
        <w:rPr>
          <w:rFonts w:ascii="Times New Roman" w:hAnsi="Times New Roman"/>
          <w:sz w:val="26"/>
          <w:szCs w:val="26"/>
        </w:rPr>
        <w:t xml:space="preserve"> </w:t>
      </w:r>
      <w:r w:rsidR="00BB2FC4">
        <w:rPr>
          <w:rFonts w:ascii="Times New Roman" w:hAnsi="Times New Roman"/>
          <w:sz w:val="26"/>
          <w:szCs w:val="26"/>
        </w:rPr>
        <w:t>«</w:t>
      </w:r>
      <w:r w:rsidRPr="00031056">
        <w:rPr>
          <w:rFonts w:ascii="Times New Roman" w:hAnsi="Times New Roman"/>
          <w:sz w:val="26"/>
          <w:szCs w:val="26"/>
        </w:rPr>
        <w:t xml:space="preserve">Об утверждении </w:t>
      </w:r>
      <w:r w:rsidR="0089303E">
        <w:rPr>
          <w:rFonts w:ascii="Times New Roman" w:hAnsi="Times New Roman"/>
          <w:sz w:val="26"/>
          <w:szCs w:val="26"/>
        </w:rPr>
        <w:t>а</w:t>
      </w:r>
      <w:r w:rsidRPr="00031056">
        <w:rPr>
          <w:rFonts w:ascii="Times New Roman" w:hAnsi="Times New Roman"/>
          <w:sz w:val="26"/>
          <w:szCs w:val="26"/>
        </w:rPr>
        <w:t xml:space="preserve">дминистративного регламента </w:t>
      </w:r>
      <w:r w:rsidR="00BB2FC4">
        <w:rPr>
          <w:rFonts w:ascii="Times New Roman" w:hAnsi="Times New Roman" w:cs="Times New Roman"/>
          <w:sz w:val="26"/>
          <w:szCs w:val="26"/>
        </w:rPr>
        <w:t>«</w:t>
      </w:r>
      <w:r w:rsidR="0089303E">
        <w:rPr>
          <w:rFonts w:ascii="Times New Roman" w:hAnsi="Times New Roman" w:cs="Times New Roman"/>
          <w:sz w:val="26"/>
          <w:szCs w:val="26"/>
        </w:rPr>
        <w:t xml:space="preserve">Осуществление муниципального земельного контроля на территории муниципального района </w:t>
      </w:r>
      <w:r w:rsidR="00BB2FC4">
        <w:rPr>
          <w:rFonts w:ascii="Times New Roman" w:hAnsi="Times New Roman" w:cs="Times New Roman"/>
          <w:sz w:val="26"/>
          <w:szCs w:val="26"/>
        </w:rPr>
        <w:t>«</w:t>
      </w:r>
      <w:r w:rsidR="0089303E">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DE0D62">
        <w:rPr>
          <w:rFonts w:ascii="Times New Roman" w:hAnsi="Times New Roman"/>
          <w:sz w:val="26"/>
          <w:szCs w:val="26"/>
        </w:rPr>
        <w:t xml:space="preserve"> (дале</w:t>
      </w:r>
      <w:r>
        <w:rPr>
          <w:rFonts w:ascii="Times New Roman" w:hAnsi="Times New Roman"/>
          <w:sz w:val="26"/>
          <w:szCs w:val="26"/>
        </w:rPr>
        <w:t>е по тексту - постановление от 07</w:t>
      </w:r>
      <w:r w:rsidRPr="00DE0D62">
        <w:rPr>
          <w:rFonts w:ascii="Times New Roman" w:hAnsi="Times New Roman"/>
          <w:sz w:val="26"/>
          <w:szCs w:val="26"/>
        </w:rPr>
        <w:t xml:space="preserve"> декабря 2015 года №4</w:t>
      </w:r>
      <w:r>
        <w:rPr>
          <w:rFonts w:ascii="Times New Roman" w:hAnsi="Times New Roman"/>
          <w:sz w:val="26"/>
          <w:szCs w:val="26"/>
        </w:rPr>
        <w:t>52</w:t>
      </w:r>
      <w:r w:rsidRPr="00DE0D62">
        <w:rPr>
          <w:rFonts w:ascii="Times New Roman" w:hAnsi="Times New Roman"/>
          <w:sz w:val="26"/>
          <w:szCs w:val="26"/>
        </w:rPr>
        <w:t>) следующее изменение:</w:t>
      </w:r>
    </w:p>
    <w:p w:rsidR="004B526F" w:rsidRPr="0089303E" w:rsidRDefault="0089303E" w:rsidP="004B526F">
      <w:pPr>
        <w:pStyle w:val="ConsPlusNormal"/>
        <w:numPr>
          <w:ilvl w:val="1"/>
          <w:numId w:val="1"/>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004B526F" w:rsidRPr="0089303E">
        <w:rPr>
          <w:rFonts w:ascii="Times New Roman" w:hAnsi="Times New Roman" w:cs="Times New Roman"/>
          <w:sz w:val="26"/>
          <w:szCs w:val="26"/>
        </w:rPr>
        <w:t xml:space="preserve">риложение №1, утвержденное пунктом 1 постановления от 07 декабря 2015 года №452 изложить в новой редакции (Приложение №1). </w:t>
      </w:r>
    </w:p>
    <w:p w:rsidR="004B526F" w:rsidRDefault="004B526F" w:rsidP="004B526F">
      <w:pPr>
        <w:pStyle w:val="ConsPlusNormal"/>
        <w:numPr>
          <w:ilvl w:val="0"/>
          <w:numId w:val="1"/>
        </w:numPr>
        <w:ind w:left="0" w:firstLine="567"/>
        <w:jc w:val="both"/>
        <w:rPr>
          <w:rFonts w:ascii="Times New Roman" w:hAnsi="Times New Roman" w:cs="Times New Roman"/>
          <w:sz w:val="26"/>
          <w:szCs w:val="26"/>
        </w:rPr>
      </w:pPr>
      <w:r w:rsidRPr="00031056">
        <w:rPr>
          <w:rFonts w:ascii="Times New Roman" w:hAnsi="Times New Roman" w:cs="Times New Roman"/>
          <w:sz w:val="26"/>
          <w:szCs w:val="26"/>
        </w:rPr>
        <w:t xml:space="preserve">Настоящее Постановление вступает в силу с момента официального опубликования, подлежит размещению на сайте администрации (исполнительно-распорядительного органа) муниципального района </w:t>
      </w:r>
      <w:r w:rsidR="00BB2FC4">
        <w:rPr>
          <w:rFonts w:ascii="Times New Roman" w:hAnsi="Times New Roman" w:cs="Times New Roman"/>
          <w:sz w:val="26"/>
          <w:szCs w:val="26"/>
        </w:rPr>
        <w:t>«</w:t>
      </w:r>
      <w:r w:rsidRPr="00031056">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Pr>
          <w:rFonts w:ascii="Times New Roman" w:hAnsi="Times New Roman" w:cs="Times New Roman"/>
          <w:sz w:val="26"/>
          <w:szCs w:val="26"/>
        </w:rPr>
        <w:t>.</w:t>
      </w:r>
    </w:p>
    <w:p w:rsidR="004B526F" w:rsidRPr="00031056" w:rsidRDefault="004B526F" w:rsidP="004B526F">
      <w:pPr>
        <w:pStyle w:val="ConsPlusNormal"/>
        <w:numPr>
          <w:ilvl w:val="0"/>
          <w:numId w:val="1"/>
        </w:numPr>
        <w:ind w:left="0" w:firstLine="567"/>
        <w:jc w:val="both"/>
        <w:rPr>
          <w:rFonts w:ascii="Times New Roman" w:hAnsi="Times New Roman" w:cs="Times New Roman"/>
          <w:sz w:val="26"/>
          <w:szCs w:val="26"/>
        </w:rPr>
      </w:pPr>
      <w:r w:rsidRPr="00031056">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муниципального района </w:t>
      </w:r>
      <w:r w:rsidR="00BB2FC4">
        <w:rPr>
          <w:rFonts w:ascii="Times New Roman" w:hAnsi="Times New Roman" w:cs="Times New Roman"/>
          <w:sz w:val="26"/>
          <w:szCs w:val="26"/>
        </w:rPr>
        <w:t>«</w:t>
      </w:r>
      <w:r w:rsidRPr="00031056">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031056">
        <w:rPr>
          <w:rFonts w:ascii="Times New Roman" w:hAnsi="Times New Roman" w:cs="Times New Roman"/>
          <w:sz w:val="26"/>
          <w:szCs w:val="26"/>
        </w:rPr>
        <w:t xml:space="preserve"> по экономике, финансам и муниципальному хозяйству Д.С. </w:t>
      </w:r>
      <w:proofErr w:type="spellStart"/>
      <w:r w:rsidRPr="00031056">
        <w:rPr>
          <w:rFonts w:ascii="Times New Roman" w:hAnsi="Times New Roman" w:cs="Times New Roman"/>
          <w:sz w:val="26"/>
          <w:szCs w:val="26"/>
        </w:rPr>
        <w:t>Рябкова</w:t>
      </w:r>
      <w:proofErr w:type="spellEnd"/>
      <w:r w:rsidRPr="00031056">
        <w:rPr>
          <w:rFonts w:ascii="Times New Roman" w:hAnsi="Times New Roman" w:cs="Times New Roman"/>
          <w:sz w:val="26"/>
          <w:szCs w:val="26"/>
        </w:rPr>
        <w:t>.</w:t>
      </w:r>
    </w:p>
    <w:p w:rsidR="004B526F" w:rsidRDefault="004B526F" w:rsidP="004B526F">
      <w:pPr>
        <w:tabs>
          <w:tab w:val="left" w:pos="851"/>
          <w:tab w:val="left" w:pos="1134"/>
        </w:tabs>
        <w:spacing w:after="0" w:line="240" w:lineRule="auto"/>
        <w:rPr>
          <w:rFonts w:ascii="Times New Roman" w:hAnsi="Times New Roman"/>
          <w:b/>
          <w:sz w:val="26"/>
          <w:szCs w:val="26"/>
        </w:rPr>
      </w:pPr>
    </w:p>
    <w:p w:rsidR="004B526F" w:rsidRPr="00DE0D62" w:rsidRDefault="004B526F" w:rsidP="004B526F">
      <w:pPr>
        <w:tabs>
          <w:tab w:val="left" w:pos="851"/>
          <w:tab w:val="left" w:pos="1134"/>
        </w:tabs>
        <w:spacing w:after="0" w:line="240" w:lineRule="auto"/>
        <w:rPr>
          <w:rFonts w:ascii="Times New Roman" w:hAnsi="Times New Roman"/>
          <w:b/>
          <w:sz w:val="26"/>
          <w:szCs w:val="26"/>
        </w:rPr>
      </w:pPr>
      <w:r w:rsidRPr="00DE0D62">
        <w:rPr>
          <w:rFonts w:ascii="Times New Roman" w:hAnsi="Times New Roman"/>
          <w:b/>
          <w:sz w:val="26"/>
          <w:szCs w:val="26"/>
        </w:rPr>
        <w:t xml:space="preserve">Глава администрации </w:t>
      </w:r>
    </w:p>
    <w:p w:rsidR="004B526F" w:rsidRPr="00DE0D62" w:rsidRDefault="004B526F" w:rsidP="004B526F">
      <w:pPr>
        <w:tabs>
          <w:tab w:val="left" w:pos="851"/>
          <w:tab w:val="left" w:pos="1134"/>
        </w:tabs>
        <w:spacing w:after="0" w:line="240" w:lineRule="auto"/>
        <w:rPr>
          <w:rFonts w:ascii="Times New Roman" w:hAnsi="Times New Roman"/>
          <w:b/>
          <w:sz w:val="26"/>
          <w:szCs w:val="26"/>
        </w:rPr>
      </w:pPr>
      <w:r w:rsidRPr="00DE0D62">
        <w:rPr>
          <w:rFonts w:ascii="Times New Roman" w:hAnsi="Times New Roman"/>
          <w:b/>
          <w:sz w:val="26"/>
          <w:szCs w:val="26"/>
        </w:rPr>
        <w:t>муниципального района</w:t>
      </w:r>
    </w:p>
    <w:p w:rsidR="004B526F" w:rsidRPr="00031056" w:rsidRDefault="00BB2FC4" w:rsidP="004B526F">
      <w:pPr>
        <w:tabs>
          <w:tab w:val="left" w:pos="851"/>
          <w:tab w:val="left" w:pos="1134"/>
        </w:tabs>
        <w:spacing w:after="0" w:line="240" w:lineRule="auto"/>
        <w:rPr>
          <w:rFonts w:ascii="Times New Roman" w:hAnsi="Times New Roman"/>
          <w:b/>
          <w:sz w:val="26"/>
          <w:szCs w:val="26"/>
        </w:rPr>
      </w:pPr>
      <w:r>
        <w:rPr>
          <w:rFonts w:ascii="Times New Roman" w:hAnsi="Times New Roman"/>
          <w:b/>
          <w:sz w:val="26"/>
          <w:szCs w:val="26"/>
        </w:rPr>
        <w:t>«</w:t>
      </w:r>
      <w:r w:rsidR="004B526F" w:rsidRPr="00DE0D62">
        <w:rPr>
          <w:rFonts w:ascii="Times New Roman" w:hAnsi="Times New Roman"/>
          <w:b/>
          <w:sz w:val="26"/>
          <w:szCs w:val="26"/>
        </w:rPr>
        <w:t xml:space="preserve">Ферзиковский </w:t>
      </w:r>
      <w:proofErr w:type="gramStart"/>
      <w:r w:rsidR="004B526F" w:rsidRPr="00DE0D62">
        <w:rPr>
          <w:rFonts w:ascii="Times New Roman" w:hAnsi="Times New Roman"/>
          <w:b/>
          <w:sz w:val="26"/>
          <w:szCs w:val="26"/>
        </w:rPr>
        <w:t>район</w:t>
      </w:r>
      <w:r>
        <w:rPr>
          <w:rFonts w:ascii="Times New Roman" w:hAnsi="Times New Roman"/>
          <w:b/>
          <w:sz w:val="26"/>
          <w:szCs w:val="26"/>
        </w:rPr>
        <w:t>»</w:t>
      </w:r>
      <w:r w:rsidR="004B526F" w:rsidRPr="00DE0D62">
        <w:rPr>
          <w:rFonts w:ascii="Times New Roman" w:hAnsi="Times New Roman"/>
          <w:b/>
          <w:sz w:val="26"/>
          <w:szCs w:val="26"/>
        </w:rPr>
        <w:t xml:space="preserve">   </w:t>
      </w:r>
      <w:proofErr w:type="gramEnd"/>
      <w:r w:rsidR="004B526F" w:rsidRPr="00DE0D62">
        <w:rPr>
          <w:rFonts w:ascii="Times New Roman" w:hAnsi="Times New Roman"/>
          <w:b/>
          <w:sz w:val="26"/>
          <w:szCs w:val="26"/>
        </w:rPr>
        <w:t xml:space="preserve">                       </w:t>
      </w:r>
      <w:r w:rsidR="004B526F">
        <w:rPr>
          <w:rFonts w:ascii="Times New Roman" w:hAnsi="Times New Roman"/>
          <w:b/>
          <w:sz w:val="26"/>
          <w:szCs w:val="26"/>
        </w:rPr>
        <w:t xml:space="preserve">                                       А. А. Серяков</w:t>
      </w:r>
    </w:p>
    <w:p w:rsidR="004B526F" w:rsidRDefault="004B526F" w:rsidP="00031056">
      <w:pPr>
        <w:pStyle w:val="ConsPlusTitle"/>
        <w:ind w:firstLine="567"/>
        <w:jc w:val="center"/>
        <w:rPr>
          <w:rFonts w:ascii="Times New Roman" w:hAnsi="Times New Roman" w:cs="Times New Roman"/>
          <w:sz w:val="26"/>
          <w:szCs w:val="26"/>
        </w:rPr>
      </w:pPr>
      <w:r>
        <w:rPr>
          <w:rFonts w:ascii="Times New Roman" w:hAnsi="Times New Roman" w:cs="Times New Roman"/>
          <w:sz w:val="26"/>
          <w:szCs w:val="26"/>
        </w:rPr>
        <w:br w:type="page"/>
      </w:r>
    </w:p>
    <w:p w:rsidR="0089303E" w:rsidRPr="00031056" w:rsidRDefault="0089303E" w:rsidP="0089303E">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lastRenderedPageBreak/>
        <w:t>Приложение</w:t>
      </w:r>
      <w:r>
        <w:rPr>
          <w:rFonts w:ascii="Times New Roman" w:hAnsi="Times New Roman" w:cs="Times New Roman"/>
          <w:sz w:val="24"/>
          <w:szCs w:val="24"/>
        </w:rPr>
        <w:t>№1</w:t>
      </w:r>
    </w:p>
    <w:p w:rsidR="0089303E" w:rsidRPr="00031056" w:rsidRDefault="0089303E" w:rsidP="0089303E">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31056">
        <w:rPr>
          <w:rFonts w:ascii="Times New Roman" w:hAnsi="Times New Roman" w:cs="Times New Roman"/>
          <w:sz w:val="24"/>
          <w:szCs w:val="24"/>
        </w:rPr>
        <w:t>администрации</w:t>
      </w:r>
    </w:p>
    <w:p w:rsidR="0089303E" w:rsidRPr="00031056" w:rsidRDefault="0089303E" w:rsidP="0089303E">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(исполнительно-распорядительного органа)</w:t>
      </w:r>
    </w:p>
    <w:p w:rsidR="0089303E" w:rsidRPr="00031056" w:rsidRDefault="0089303E" w:rsidP="0089303E">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BB2FC4">
        <w:rPr>
          <w:rFonts w:ascii="Times New Roman" w:hAnsi="Times New Roman" w:cs="Times New Roman"/>
          <w:sz w:val="24"/>
          <w:szCs w:val="24"/>
        </w:rPr>
        <w:t>«</w:t>
      </w:r>
      <w:r w:rsidRPr="00031056">
        <w:rPr>
          <w:rFonts w:ascii="Times New Roman" w:hAnsi="Times New Roman" w:cs="Times New Roman"/>
          <w:sz w:val="24"/>
          <w:szCs w:val="24"/>
        </w:rPr>
        <w:t>Ферзиковский район</w:t>
      </w:r>
      <w:r w:rsidR="00BB2FC4">
        <w:rPr>
          <w:rFonts w:ascii="Times New Roman" w:hAnsi="Times New Roman" w:cs="Times New Roman"/>
          <w:sz w:val="24"/>
          <w:szCs w:val="24"/>
        </w:rPr>
        <w:t>»</w:t>
      </w:r>
    </w:p>
    <w:p w:rsidR="0089303E" w:rsidRDefault="0089303E" w:rsidP="0089303E">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t>от</w:t>
      </w:r>
      <w:r>
        <w:rPr>
          <w:rFonts w:ascii="Times New Roman" w:hAnsi="Times New Roman" w:cs="Times New Roman"/>
          <w:sz w:val="24"/>
          <w:szCs w:val="24"/>
        </w:rPr>
        <w:t xml:space="preserve"> </w:t>
      </w:r>
      <w:r w:rsidR="008969F0">
        <w:rPr>
          <w:rFonts w:ascii="Times New Roman" w:hAnsi="Times New Roman" w:cs="Times New Roman"/>
          <w:sz w:val="24"/>
          <w:szCs w:val="24"/>
        </w:rPr>
        <w:t>28</w:t>
      </w:r>
      <w:r w:rsidRPr="00031056">
        <w:rPr>
          <w:rFonts w:ascii="Times New Roman" w:hAnsi="Times New Roman" w:cs="Times New Roman"/>
          <w:sz w:val="24"/>
          <w:szCs w:val="24"/>
        </w:rPr>
        <w:t xml:space="preserve"> </w:t>
      </w:r>
      <w:r w:rsidR="000C46D8">
        <w:rPr>
          <w:rFonts w:ascii="Times New Roman" w:hAnsi="Times New Roman" w:cs="Times New Roman"/>
          <w:sz w:val="24"/>
          <w:szCs w:val="24"/>
        </w:rPr>
        <w:t>декабря</w:t>
      </w:r>
      <w:r w:rsidRPr="00031056">
        <w:rPr>
          <w:rFonts w:ascii="Times New Roman" w:hAnsi="Times New Roman" w:cs="Times New Roman"/>
          <w:sz w:val="24"/>
          <w:szCs w:val="24"/>
        </w:rPr>
        <w:t xml:space="preserve"> 201</w:t>
      </w:r>
      <w:r>
        <w:rPr>
          <w:rFonts w:ascii="Times New Roman" w:hAnsi="Times New Roman" w:cs="Times New Roman"/>
          <w:sz w:val="24"/>
          <w:szCs w:val="24"/>
        </w:rPr>
        <w:t>8</w:t>
      </w:r>
      <w:r w:rsidRPr="00031056">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031056">
        <w:rPr>
          <w:rFonts w:ascii="Times New Roman" w:hAnsi="Times New Roman" w:cs="Times New Roman"/>
          <w:sz w:val="24"/>
          <w:szCs w:val="24"/>
        </w:rPr>
        <w:t>№</w:t>
      </w:r>
      <w:r>
        <w:rPr>
          <w:rFonts w:ascii="Times New Roman" w:hAnsi="Times New Roman" w:cs="Times New Roman"/>
          <w:sz w:val="24"/>
          <w:szCs w:val="24"/>
        </w:rPr>
        <w:t xml:space="preserve"> </w:t>
      </w:r>
      <w:r w:rsidR="008969F0">
        <w:rPr>
          <w:rFonts w:ascii="Times New Roman" w:hAnsi="Times New Roman" w:cs="Times New Roman"/>
          <w:sz w:val="24"/>
          <w:szCs w:val="24"/>
        </w:rPr>
        <w:t>823</w:t>
      </w:r>
      <w:bookmarkStart w:id="1" w:name="_GoBack"/>
      <w:bookmarkEnd w:id="1"/>
    </w:p>
    <w:p w:rsidR="0089303E" w:rsidRDefault="0089303E" w:rsidP="00031056">
      <w:pPr>
        <w:pStyle w:val="ConsPlusTitle"/>
        <w:ind w:firstLine="567"/>
        <w:jc w:val="center"/>
        <w:rPr>
          <w:rFonts w:ascii="Times New Roman" w:hAnsi="Times New Roman" w:cs="Times New Roman"/>
          <w:sz w:val="26"/>
          <w:szCs w:val="26"/>
        </w:rPr>
      </w:pPr>
    </w:p>
    <w:p w:rsidR="00031056" w:rsidRDefault="00031056" w:rsidP="00031056">
      <w:pPr>
        <w:pStyle w:val="ConsPlusTitle"/>
        <w:ind w:firstLine="567"/>
        <w:jc w:val="center"/>
        <w:rPr>
          <w:rFonts w:ascii="Times New Roman" w:hAnsi="Times New Roman" w:cs="Times New Roman"/>
          <w:sz w:val="26"/>
          <w:szCs w:val="26"/>
        </w:rPr>
      </w:pPr>
      <w:r w:rsidRPr="00031056">
        <w:rPr>
          <w:rFonts w:ascii="Times New Roman" w:hAnsi="Times New Roman" w:cs="Times New Roman"/>
          <w:sz w:val="26"/>
          <w:szCs w:val="26"/>
        </w:rPr>
        <w:t xml:space="preserve">Административный регламент </w:t>
      </w:r>
    </w:p>
    <w:p w:rsidR="00031056" w:rsidRPr="00031056" w:rsidRDefault="00BB2FC4" w:rsidP="00031056">
      <w:pPr>
        <w:pStyle w:val="ConsPlusTitle"/>
        <w:ind w:firstLine="567"/>
        <w:jc w:val="center"/>
        <w:rPr>
          <w:rFonts w:ascii="Times New Roman" w:hAnsi="Times New Roman" w:cs="Times New Roman"/>
          <w:sz w:val="26"/>
          <w:szCs w:val="26"/>
        </w:rPr>
      </w:pPr>
      <w:r>
        <w:rPr>
          <w:rFonts w:ascii="Times New Roman" w:hAnsi="Times New Roman" w:cs="Times New Roman"/>
          <w:sz w:val="26"/>
          <w:szCs w:val="26"/>
        </w:rPr>
        <w:t>«</w:t>
      </w:r>
      <w:r w:rsidR="00031056" w:rsidRPr="00031056">
        <w:rPr>
          <w:rFonts w:ascii="Times New Roman" w:hAnsi="Times New Roman" w:cs="Times New Roman"/>
          <w:sz w:val="26"/>
          <w:szCs w:val="26"/>
        </w:rPr>
        <w:t xml:space="preserve">Осуществление муниципального земельного контроля на территории муниципального района </w:t>
      </w:r>
      <w:r>
        <w:rPr>
          <w:rFonts w:ascii="Times New Roman" w:hAnsi="Times New Roman" w:cs="Times New Roman"/>
          <w:sz w:val="26"/>
          <w:szCs w:val="26"/>
        </w:rPr>
        <w:t>«</w:t>
      </w:r>
      <w:r w:rsidR="00031056" w:rsidRPr="00031056">
        <w:rPr>
          <w:rFonts w:ascii="Times New Roman" w:hAnsi="Times New Roman" w:cs="Times New Roman"/>
          <w:sz w:val="26"/>
          <w:szCs w:val="26"/>
        </w:rPr>
        <w:t>Ферзиковский район</w:t>
      </w:r>
      <w:r>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757C43" w:rsidRDefault="00D90481" w:rsidP="009F64A6">
      <w:pPr>
        <w:pStyle w:val="ConsPlusNormal"/>
        <w:tabs>
          <w:tab w:val="left" w:pos="1134"/>
        </w:tabs>
        <w:ind w:firstLine="567"/>
        <w:jc w:val="center"/>
        <w:outlineLvl w:val="1"/>
        <w:rPr>
          <w:rFonts w:ascii="Times New Roman" w:hAnsi="Times New Roman" w:cs="Times New Roman"/>
          <w:sz w:val="26"/>
          <w:szCs w:val="26"/>
        </w:rPr>
      </w:pPr>
      <w:r w:rsidRPr="00AD0707">
        <w:rPr>
          <w:rFonts w:ascii="Times New Roman" w:hAnsi="Times New Roman" w:cs="Times New Roman"/>
          <w:b/>
          <w:sz w:val="26"/>
          <w:szCs w:val="26"/>
        </w:rPr>
        <w:t>1</w:t>
      </w:r>
      <w:r w:rsidRPr="00757C43">
        <w:rPr>
          <w:rFonts w:ascii="Times New Roman" w:hAnsi="Times New Roman" w:cs="Times New Roman"/>
          <w:sz w:val="26"/>
          <w:szCs w:val="26"/>
        </w:rPr>
        <w:t xml:space="preserve">. </w:t>
      </w:r>
      <w:r w:rsidRPr="00703034">
        <w:rPr>
          <w:rFonts w:ascii="Times New Roman" w:hAnsi="Times New Roman" w:cs="Times New Roman"/>
          <w:b/>
          <w:sz w:val="26"/>
          <w:szCs w:val="26"/>
        </w:rPr>
        <w:t>Общие положения</w:t>
      </w:r>
    </w:p>
    <w:p w:rsidR="00D90481" w:rsidRPr="00757C43" w:rsidRDefault="00D90481"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Административный регламент </w:t>
      </w:r>
      <w:r w:rsidR="00BB2FC4">
        <w:rPr>
          <w:rFonts w:ascii="Times New Roman" w:hAnsi="Times New Roman" w:cs="Times New Roman"/>
          <w:sz w:val="26"/>
          <w:szCs w:val="26"/>
        </w:rPr>
        <w:t>«</w:t>
      </w:r>
      <w:r w:rsidR="009C360D">
        <w:rPr>
          <w:rFonts w:ascii="Times New Roman" w:hAnsi="Times New Roman" w:cs="Times New Roman"/>
          <w:sz w:val="26"/>
          <w:szCs w:val="26"/>
        </w:rPr>
        <w:t>Осуществление</w:t>
      </w:r>
      <w:r w:rsidRPr="00757C43">
        <w:rPr>
          <w:rFonts w:ascii="Times New Roman" w:hAnsi="Times New Roman" w:cs="Times New Roman"/>
          <w:sz w:val="26"/>
          <w:szCs w:val="26"/>
        </w:rPr>
        <w:t xml:space="preserve"> муниципального земельного контроля на территории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(далее - Административный регламент) определяет сроки и последовательность действий администрации (исполнительно-распорядительного органа)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(далее - Администрация) при осуществлении муниципального земельного контроля на территории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w:t>
      </w:r>
    </w:p>
    <w:p w:rsidR="009C360D" w:rsidRPr="009C360D" w:rsidRDefault="00D90481" w:rsidP="009F64A6">
      <w:pPr>
        <w:pStyle w:val="ConsPlusNormal"/>
        <w:tabs>
          <w:tab w:val="left" w:pos="1134"/>
        </w:tabs>
        <w:ind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Настоящий Административный регламент применяется в отношении органов государственной власти и органов местного самоуправления, юридических, физических лиц и индивидуальных предпринимателей в части, не противоречащей Федеральному </w:t>
      </w:r>
      <w:hyperlink r:id="rId12" w:history="1">
        <w:r w:rsidRPr="009C360D">
          <w:rPr>
            <w:rFonts w:ascii="Times New Roman" w:hAnsi="Times New Roman" w:cs="Times New Roman"/>
            <w:sz w:val="26"/>
            <w:szCs w:val="26"/>
          </w:rPr>
          <w:t>закону</w:t>
        </w:r>
      </w:hyperlink>
      <w:r w:rsidRPr="009C360D">
        <w:rPr>
          <w:rFonts w:ascii="Times New Roman" w:hAnsi="Times New Roman" w:cs="Times New Roman"/>
          <w:sz w:val="26"/>
          <w:szCs w:val="26"/>
        </w:rPr>
        <w:t xml:space="preserve"> от 26 декабря 2008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294-ФЗ </w:t>
      </w:r>
      <w:r w:rsidR="00BB2FC4">
        <w:rPr>
          <w:rFonts w:ascii="Times New Roman" w:hAnsi="Times New Roman" w:cs="Times New Roman"/>
          <w:sz w:val="26"/>
          <w:szCs w:val="26"/>
        </w:rPr>
        <w:t>«</w:t>
      </w:r>
      <w:r w:rsidRPr="009C360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Pr="009C360D">
        <w:rPr>
          <w:rFonts w:ascii="Times New Roman" w:hAnsi="Times New Roman" w:cs="Times New Roman"/>
          <w:sz w:val="26"/>
          <w:szCs w:val="26"/>
        </w:rPr>
        <w:t xml:space="preserve"> при осуществлении муниципального контроля.</w:t>
      </w:r>
    </w:p>
    <w:p w:rsidR="00D90481" w:rsidRPr="009C360D" w:rsidRDefault="00773718" w:rsidP="009F64A6">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1.2</w:t>
      </w:r>
      <w:r w:rsidR="0083328C">
        <w:rPr>
          <w:rFonts w:ascii="Times New Roman" w:hAnsi="Times New Roman" w:cs="Times New Roman"/>
          <w:sz w:val="26"/>
          <w:szCs w:val="26"/>
        </w:rPr>
        <w:t xml:space="preserve">. </w:t>
      </w:r>
      <w:r w:rsidR="00D90481" w:rsidRPr="009C360D">
        <w:rPr>
          <w:rFonts w:ascii="Times New Roman" w:hAnsi="Times New Roman" w:cs="Times New Roman"/>
          <w:sz w:val="26"/>
          <w:szCs w:val="26"/>
        </w:rPr>
        <w:t xml:space="preserve">Наименование </w:t>
      </w:r>
      <w:r w:rsidR="00AD3488">
        <w:rPr>
          <w:rFonts w:ascii="Times New Roman" w:hAnsi="Times New Roman" w:cs="Times New Roman"/>
          <w:sz w:val="26"/>
          <w:szCs w:val="26"/>
        </w:rPr>
        <w:t xml:space="preserve">функции </w:t>
      </w:r>
      <w:r w:rsidR="00D90481" w:rsidRPr="009C360D">
        <w:rPr>
          <w:rFonts w:ascii="Times New Roman" w:hAnsi="Times New Roman" w:cs="Times New Roman"/>
          <w:sz w:val="26"/>
          <w:szCs w:val="26"/>
        </w:rPr>
        <w:t>- осуществление муниципального земельного контроля.</w:t>
      </w:r>
    </w:p>
    <w:p w:rsidR="00D90481" w:rsidRPr="00710774" w:rsidRDefault="0083328C" w:rsidP="009F64A6">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1.3 О</w:t>
      </w:r>
      <w:r w:rsidR="00D90481" w:rsidRPr="00757C43">
        <w:rPr>
          <w:rFonts w:ascii="Times New Roman" w:hAnsi="Times New Roman" w:cs="Times New Roman"/>
          <w:sz w:val="26"/>
          <w:szCs w:val="26"/>
        </w:rPr>
        <w:t>существлени</w:t>
      </w:r>
      <w:r>
        <w:rPr>
          <w:rFonts w:ascii="Times New Roman" w:hAnsi="Times New Roman" w:cs="Times New Roman"/>
          <w:sz w:val="26"/>
          <w:szCs w:val="26"/>
        </w:rPr>
        <w:t>е</w:t>
      </w:r>
      <w:r w:rsidR="00D90481" w:rsidRPr="00757C43">
        <w:rPr>
          <w:rFonts w:ascii="Times New Roman" w:hAnsi="Times New Roman" w:cs="Times New Roman"/>
          <w:sz w:val="26"/>
          <w:szCs w:val="26"/>
        </w:rPr>
        <w:t xml:space="preserve"> муниципального земельного контроля на территории муниципального района </w:t>
      </w:r>
      <w:r w:rsidR="00BB2FC4">
        <w:rPr>
          <w:rFonts w:ascii="Times New Roman" w:hAnsi="Times New Roman" w:cs="Times New Roman"/>
          <w:sz w:val="26"/>
          <w:szCs w:val="26"/>
        </w:rPr>
        <w:t>«</w:t>
      </w:r>
      <w:r w:rsidR="00D90481"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00D90481" w:rsidRPr="00757C43">
        <w:rPr>
          <w:rFonts w:ascii="Times New Roman" w:hAnsi="Times New Roman" w:cs="Times New Roman"/>
          <w:sz w:val="26"/>
          <w:szCs w:val="26"/>
        </w:rPr>
        <w:t xml:space="preserve"> исполняет структурное подразделение Администрации - </w:t>
      </w:r>
      <w:r w:rsidR="00703034">
        <w:rPr>
          <w:rFonts w:ascii="Times New Roman" w:hAnsi="Times New Roman" w:cs="Times New Roman"/>
          <w:sz w:val="26"/>
          <w:szCs w:val="26"/>
        </w:rPr>
        <w:t>О</w:t>
      </w:r>
      <w:r w:rsidR="00D90481" w:rsidRPr="00757C43">
        <w:rPr>
          <w:rFonts w:ascii="Times New Roman" w:hAnsi="Times New Roman" w:cs="Times New Roman"/>
          <w:sz w:val="26"/>
          <w:szCs w:val="26"/>
        </w:rPr>
        <w:t xml:space="preserve">тдел аграрной политики и социального обустройства села администрации (исполнительно-распорядительного органа) муниципального района </w:t>
      </w:r>
      <w:r w:rsidR="00BB2FC4">
        <w:rPr>
          <w:rFonts w:ascii="Times New Roman" w:hAnsi="Times New Roman" w:cs="Times New Roman"/>
          <w:sz w:val="26"/>
          <w:szCs w:val="26"/>
        </w:rPr>
        <w:t>«</w:t>
      </w:r>
      <w:r w:rsidR="00D90481"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00D90481" w:rsidRPr="00757C43">
        <w:rPr>
          <w:rFonts w:ascii="Times New Roman" w:hAnsi="Times New Roman" w:cs="Times New Roman"/>
          <w:sz w:val="26"/>
          <w:szCs w:val="26"/>
        </w:rPr>
        <w:t xml:space="preserve"> </w:t>
      </w:r>
      <w:r w:rsidR="00AD3488">
        <w:rPr>
          <w:rFonts w:ascii="Times New Roman" w:hAnsi="Times New Roman" w:cs="Times New Roman"/>
          <w:sz w:val="26"/>
          <w:szCs w:val="26"/>
        </w:rPr>
        <w:t xml:space="preserve">(далее по </w:t>
      </w:r>
      <w:r w:rsidRPr="00710774">
        <w:rPr>
          <w:rFonts w:ascii="Times New Roman" w:hAnsi="Times New Roman" w:cs="Times New Roman"/>
          <w:sz w:val="26"/>
          <w:szCs w:val="26"/>
        </w:rPr>
        <w:t>тексту – Отдел)</w:t>
      </w:r>
      <w:r>
        <w:rPr>
          <w:rFonts w:ascii="Times New Roman" w:hAnsi="Times New Roman" w:cs="Times New Roman"/>
          <w:sz w:val="26"/>
          <w:szCs w:val="26"/>
        </w:rPr>
        <w:t xml:space="preserve">, </w:t>
      </w:r>
      <w:r w:rsidR="00D90481" w:rsidRPr="00757C43">
        <w:rPr>
          <w:rFonts w:ascii="Times New Roman" w:hAnsi="Times New Roman" w:cs="Times New Roman"/>
          <w:sz w:val="26"/>
          <w:szCs w:val="26"/>
        </w:rPr>
        <w:t xml:space="preserve">в лице заведующего </w:t>
      </w:r>
      <w:r w:rsidR="00703034">
        <w:rPr>
          <w:rFonts w:ascii="Times New Roman" w:hAnsi="Times New Roman" w:cs="Times New Roman"/>
          <w:sz w:val="26"/>
          <w:szCs w:val="26"/>
        </w:rPr>
        <w:t>О</w:t>
      </w:r>
      <w:r w:rsidR="00D90481" w:rsidRPr="00757C43">
        <w:rPr>
          <w:rFonts w:ascii="Times New Roman" w:hAnsi="Times New Roman" w:cs="Times New Roman"/>
          <w:sz w:val="26"/>
          <w:szCs w:val="26"/>
        </w:rPr>
        <w:t xml:space="preserve">тделом, заместителя заведующего </w:t>
      </w:r>
      <w:r w:rsidR="00703034">
        <w:rPr>
          <w:rFonts w:ascii="Times New Roman" w:hAnsi="Times New Roman" w:cs="Times New Roman"/>
          <w:sz w:val="26"/>
          <w:szCs w:val="26"/>
        </w:rPr>
        <w:t>О</w:t>
      </w:r>
      <w:r w:rsidR="00D90481" w:rsidRPr="00757C43">
        <w:rPr>
          <w:rFonts w:ascii="Times New Roman" w:hAnsi="Times New Roman" w:cs="Times New Roman"/>
          <w:sz w:val="26"/>
          <w:szCs w:val="26"/>
        </w:rPr>
        <w:t xml:space="preserve">тделом, </w:t>
      </w:r>
      <w:r w:rsidR="00FC6F48" w:rsidRPr="00FC6F48">
        <w:rPr>
          <w:rFonts w:ascii="Times New Roman" w:hAnsi="Times New Roman" w:cs="Times New Roman"/>
          <w:sz w:val="26"/>
          <w:szCs w:val="26"/>
        </w:rPr>
        <w:t>эксперта</w:t>
      </w:r>
      <w:r w:rsidR="00D90481" w:rsidRPr="00FC6F48">
        <w:rPr>
          <w:rFonts w:ascii="Times New Roman" w:hAnsi="Times New Roman" w:cs="Times New Roman"/>
          <w:sz w:val="26"/>
          <w:szCs w:val="26"/>
        </w:rPr>
        <w:t xml:space="preserve"> </w:t>
      </w:r>
      <w:r w:rsidR="00703034">
        <w:rPr>
          <w:rFonts w:ascii="Times New Roman" w:hAnsi="Times New Roman" w:cs="Times New Roman"/>
          <w:sz w:val="26"/>
          <w:szCs w:val="26"/>
        </w:rPr>
        <w:t>О</w:t>
      </w:r>
      <w:r w:rsidR="00D90481" w:rsidRPr="00FC6F48">
        <w:rPr>
          <w:rFonts w:ascii="Times New Roman" w:hAnsi="Times New Roman" w:cs="Times New Roman"/>
          <w:sz w:val="26"/>
          <w:szCs w:val="26"/>
        </w:rPr>
        <w:t>тдела</w:t>
      </w:r>
      <w:r>
        <w:rPr>
          <w:rFonts w:ascii="Times New Roman" w:hAnsi="Times New Roman" w:cs="Times New Roman"/>
          <w:sz w:val="26"/>
          <w:szCs w:val="26"/>
        </w:rPr>
        <w:t>.</w:t>
      </w:r>
      <w:r w:rsidR="002278EB">
        <w:rPr>
          <w:rFonts w:ascii="Times New Roman" w:hAnsi="Times New Roman" w:cs="Times New Roman"/>
          <w:sz w:val="26"/>
          <w:szCs w:val="26"/>
        </w:rPr>
        <w:t xml:space="preserve"> </w:t>
      </w:r>
    </w:p>
    <w:p w:rsidR="003D3957" w:rsidRPr="00757C43" w:rsidRDefault="0083328C" w:rsidP="00AD3488">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1.3.1. </w:t>
      </w:r>
      <w:r w:rsidR="003D3957" w:rsidRPr="00757C43">
        <w:rPr>
          <w:rFonts w:ascii="Times New Roman" w:hAnsi="Times New Roman" w:cs="Times New Roman"/>
          <w:sz w:val="26"/>
          <w:szCs w:val="26"/>
        </w:rPr>
        <w:t>При осуществлении муниципального земельного контроля</w:t>
      </w:r>
      <w:r>
        <w:rPr>
          <w:rFonts w:ascii="Times New Roman" w:hAnsi="Times New Roman" w:cs="Times New Roman"/>
          <w:sz w:val="26"/>
          <w:szCs w:val="26"/>
        </w:rPr>
        <w:t xml:space="preserve"> </w:t>
      </w:r>
      <w:r w:rsidR="003D3957" w:rsidRPr="00757C43">
        <w:rPr>
          <w:rFonts w:ascii="Times New Roman" w:hAnsi="Times New Roman" w:cs="Times New Roman"/>
          <w:sz w:val="26"/>
          <w:szCs w:val="26"/>
        </w:rPr>
        <w:t>уполномоченные должностные лица взаимодействуют с:</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1) Управлением Федеральной службы государственной регистрации, кадастра и картографии по Калужской области;</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2) Управлением Федеральной службы по ветеринарному и фитосанитарному надзору по Калужской области;</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 природоохранными, правоохранительными и другими территориальными органами исполнительной власти Российской Федерации и Калужской области, осуществляющими деятельность на территории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4) предприятиями, учреждениями, организациями и общественными объединениями, а также гражданами.</w:t>
      </w:r>
    </w:p>
    <w:p w:rsidR="00D90481" w:rsidRPr="009C360D" w:rsidRDefault="00D90481" w:rsidP="0083328C">
      <w:pPr>
        <w:pStyle w:val="ConsPlusNormal"/>
        <w:numPr>
          <w:ilvl w:val="1"/>
          <w:numId w:val="2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Нормативные правовые акты, регулирующие исполнение муниципальной функции:</w:t>
      </w:r>
    </w:p>
    <w:p w:rsidR="00F62E50" w:rsidRDefault="008969F0" w:rsidP="00F62E50">
      <w:pPr>
        <w:pStyle w:val="ConsPlusNormal"/>
        <w:numPr>
          <w:ilvl w:val="0"/>
          <w:numId w:val="2"/>
        </w:numPr>
        <w:tabs>
          <w:tab w:val="left" w:pos="1134"/>
        </w:tabs>
        <w:ind w:left="0" w:firstLine="567"/>
        <w:jc w:val="both"/>
        <w:rPr>
          <w:rFonts w:ascii="Times New Roman" w:hAnsi="Times New Roman" w:cs="Times New Roman"/>
          <w:sz w:val="26"/>
          <w:szCs w:val="26"/>
        </w:rPr>
      </w:pPr>
      <w:hyperlink r:id="rId13" w:history="1">
        <w:r w:rsidR="00D90481" w:rsidRPr="009C360D">
          <w:rPr>
            <w:rFonts w:ascii="Times New Roman" w:hAnsi="Times New Roman" w:cs="Times New Roman"/>
            <w:sz w:val="26"/>
            <w:szCs w:val="26"/>
          </w:rPr>
          <w:t>Конституция</w:t>
        </w:r>
      </w:hyperlink>
      <w:r w:rsidR="00D90481" w:rsidRPr="009C360D">
        <w:rPr>
          <w:rFonts w:ascii="Times New Roman" w:hAnsi="Times New Roman" w:cs="Times New Roman"/>
          <w:sz w:val="26"/>
          <w:szCs w:val="26"/>
        </w:rPr>
        <w:t xml:space="preserve"> Российской Федерации</w:t>
      </w:r>
      <w:r w:rsidR="004236FD">
        <w:rPr>
          <w:rFonts w:ascii="Times New Roman" w:hAnsi="Times New Roman" w:cs="Times New Roman"/>
          <w:sz w:val="26"/>
          <w:szCs w:val="26"/>
        </w:rPr>
        <w:t xml:space="preserve"> от 12 декабря 1993 года</w:t>
      </w:r>
      <w:r w:rsidR="00F62E50">
        <w:rPr>
          <w:rFonts w:ascii="Times New Roman" w:hAnsi="Times New Roman" w:cs="Times New Roman"/>
          <w:sz w:val="26"/>
          <w:szCs w:val="26"/>
        </w:rPr>
        <w:t xml:space="preserve"> </w:t>
      </w:r>
      <w:r w:rsidR="00F62E50" w:rsidRPr="00905F80">
        <w:rPr>
          <w:rFonts w:ascii="Times New Roman" w:hAnsi="Times New Roman" w:cs="Times New Roman"/>
          <w:sz w:val="26"/>
          <w:szCs w:val="26"/>
        </w:rPr>
        <w:t xml:space="preserve">(Официальный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00BB2FC4">
        <w:rPr>
          <w:rFonts w:ascii="Times New Roman" w:hAnsi="Times New Roman" w:cs="Times New Roman"/>
          <w:sz w:val="26"/>
          <w:szCs w:val="26"/>
        </w:rPr>
        <w:t>«</w:t>
      </w:r>
      <w:r w:rsidR="00F62E50" w:rsidRPr="00905F80">
        <w:rPr>
          <w:rFonts w:ascii="Times New Roman" w:hAnsi="Times New Roman" w:cs="Times New Roman"/>
          <w:sz w:val="26"/>
          <w:szCs w:val="26"/>
        </w:rPr>
        <w:t>Собрании законодательства РФ</w:t>
      </w:r>
      <w:r w:rsidR="00BB2FC4">
        <w:rPr>
          <w:rFonts w:ascii="Times New Roman" w:hAnsi="Times New Roman" w:cs="Times New Roman"/>
          <w:sz w:val="26"/>
          <w:szCs w:val="26"/>
        </w:rPr>
        <w:t>»</w:t>
      </w:r>
      <w:r w:rsidR="00F62E50" w:rsidRPr="00905F80">
        <w:rPr>
          <w:rFonts w:ascii="Times New Roman" w:hAnsi="Times New Roman" w:cs="Times New Roman"/>
          <w:sz w:val="26"/>
          <w:szCs w:val="26"/>
        </w:rPr>
        <w:t>, 04.08.2014, № 31, ст. 4398)</w:t>
      </w:r>
      <w:r w:rsidR="004236FD">
        <w:rPr>
          <w:rFonts w:ascii="Times New Roman" w:hAnsi="Times New Roman" w:cs="Times New Roman"/>
          <w:sz w:val="26"/>
          <w:szCs w:val="26"/>
        </w:rPr>
        <w:t>;</w:t>
      </w:r>
    </w:p>
    <w:p w:rsidR="00F62E50" w:rsidRPr="00F62E50" w:rsidRDefault="00D90481" w:rsidP="00BB2FC4">
      <w:pPr>
        <w:pStyle w:val="ConsPlusNormal"/>
        <w:numPr>
          <w:ilvl w:val="0"/>
          <w:numId w:val="2"/>
        </w:numPr>
        <w:tabs>
          <w:tab w:val="left" w:pos="1134"/>
        </w:tabs>
        <w:adjustRightInd w:val="0"/>
        <w:ind w:left="0" w:firstLine="567"/>
        <w:jc w:val="both"/>
        <w:rPr>
          <w:rFonts w:ascii="Times New Roman" w:hAnsi="Times New Roman" w:cs="Times New Roman"/>
          <w:sz w:val="26"/>
          <w:szCs w:val="26"/>
        </w:rPr>
      </w:pPr>
      <w:r w:rsidRPr="00F62E50">
        <w:rPr>
          <w:rFonts w:ascii="Times New Roman" w:hAnsi="Times New Roman" w:cs="Times New Roman"/>
          <w:sz w:val="26"/>
          <w:szCs w:val="26"/>
        </w:rPr>
        <w:t xml:space="preserve">Земельный </w:t>
      </w:r>
      <w:hyperlink r:id="rId14" w:history="1">
        <w:r w:rsidRPr="00F62E50">
          <w:rPr>
            <w:rFonts w:ascii="Times New Roman" w:hAnsi="Times New Roman" w:cs="Times New Roman"/>
            <w:sz w:val="26"/>
            <w:szCs w:val="26"/>
          </w:rPr>
          <w:t>кодекс</w:t>
        </w:r>
      </w:hyperlink>
      <w:r w:rsidRPr="00F62E50">
        <w:rPr>
          <w:rFonts w:ascii="Times New Roman" w:hAnsi="Times New Roman" w:cs="Times New Roman"/>
          <w:sz w:val="26"/>
          <w:szCs w:val="26"/>
        </w:rPr>
        <w:t xml:space="preserve"> Российской Федерации</w:t>
      </w:r>
      <w:r w:rsidR="0083328C" w:rsidRPr="00F62E50">
        <w:rPr>
          <w:rFonts w:ascii="Times New Roman" w:hAnsi="Times New Roman" w:cs="Times New Roman"/>
          <w:sz w:val="26"/>
          <w:szCs w:val="26"/>
        </w:rPr>
        <w:t xml:space="preserve"> от 25 октября 2001 года №136-ФЗ</w:t>
      </w:r>
      <w:r w:rsidR="00F62E50" w:rsidRPr="00F62E50">
        <w:rPr>
          <w:rFonts w:ascii="Times New Roman" w:hAnsi="Times New Roman" w:cs="Times New Roman"/>
          <w:sz w:val="26"/>
          <w:szCs w:val="26"/>
        </w:rPr>
        <w:t xml:space="preserve"> </w:t>
      </w:r>
      <w:r w:rsidR="00F62E50">
        <w:rPr>
          <w:rFonts w:ascii="Times New Roman" w:hAnsi="Times New Roman" w:cs="Times New Roman"/>
          <w:sz w:val="26"/>
          <w:szCs w:val="26"/>
        </w:rPr>
        <w:t>(</w:t>
      </w:r>
      <w:r w:rsidR="00F62E50" w:rsidRPr="00F62E50">
        <w:rPr>
          <w:rFonts w:ascii="Times New Roman" w:hAnsi="Times New Roman" w:cs="Times New Roman"/>
          <w:sz w:val="26"/>
          <w:szCs w:val="26"/>
        </w:rPr>
        <w:t xml:space="preserve">Первоначальный текст документа опубликован в изданиях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Собрание </w:t>
      </w:r>
      <w:r w:rsidR="00F62E50" w:rsidRPr="00F62E50">
        <w:rPr>
          <w:rFonts w:ascii="Times New Roman" w:hAnsi="Times New Roman" w:cs="Times New Roman"/>
          <w:sz w:val="26"/>
          <w:szCs w:val="26"/>
        </w:rPr>
        <w:lastRenderedPageBreak/>
        <w:t>законодательства РФ</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29.10.2001,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44, ст. 4147,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Парламентская газета</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 204-205, 30.10.2001,</w:t>
      </w:r>
      <w:r w:rsidR="00F62E50">
        <w:rPr>
          <w:rFonts w:ascii="Times New Roman" w:hAnsi="Times New Roman" w:cs="Times New Roman"/>
          <w:sz w:val="26"/>
          <w:szCs w:val="26"/>
        </w:rPr>
        <w:t xml:space="preserve">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211-212, 30.10.2001</w:t>
      </w:r>
      <w:r w:rsidR="00F62E50">
        <w:rPr>
          <w:rFonts w:ascii="Times New Roman" w:hAnsi="Times New Roman" w:cs="Times New Roman"/>
          <w:sz w:val="26"/>
          <w:szCs w:val="26"/>
        </w:rPr>
        <w:t>);</w:t>
      </w:r>
    </w:p>
    <w:p w:rsidR="00F62E50"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15" w:history="1">
        <w:r w:rsidR="00D90481" w:rsidRPr="009C360D">
          <w:rPr>
            <w:rFonts w:ascii="Times New Roman" w:hAnsi="Times New Roman" w:cs="Times New Roman"/>
            <w:sz w:val="26"/>
            <w:szCs w:val="26"/>
          </w:rPr>
          <w:t>Кодекс</w:t>
        </w:r>
      </w:hyperlink>
      <w:r w:rsidR="00D90481" w:rsidRPr="009C360D">
        <w:rPr>
          <w:rFonts w:ascii="Times New Roman" w:hAnsi="Times New Roman" w:cs="Times New Roman"/>
          <w:sz w:val="26"/>
          <w:szCs w:val="26"/>
        </w:rPr>
        <w:t xml:space="preserve"> Российской Федерации об административных правонарушениях</w:t>
      </w:r>
      <w:r w:rsidR="004236FD">
        <w:rPr>
          <w:rFonts w:ascii="Times New Roman" w:hAnsi="Times New Roman" w:cs="Times New Roman"/>
          <w:sz w:val="26"/>
          <w:szCs w:val="26"/>
        </w:rPr>
        <w:t xml:space="preserve"> от 30 декабря 2001 года №195-ФЗ</w:t>
      </w:r>
      <w:r w:rsidR="0045726D">
        <w:rPr>
          <w:rFonts w:ascii="Times New Roman" w:hAnsi="Times New Roman" w:cs="Times New Roman"/>
          <w:sz w:val="26"/>
          <w:szCs w:val="26"/>
        </w:rPr>
        <w:t xml:space="preserve"> (Первоначальный текст документа опубликован в изданиях «Российская газета», №256, 31.12.2001, «Парламентская газета»</w:t>
      </w:r>
      <w:r w:rsidR="0071244A">
        <w:rPr>
          <w:rFonts w:ascii="Times New Roman" w:hAnsi="Times New Roman" w:cs="Times New Roman"/>
          <w:sz w:val="26"/>
          <w:szCs w:val="26"/>
        </w:rPr>
        <w:t>, №2-5, 05.01.2002);</w:t>
      </w:r>
    </w:p>
    <w:p w:rsidR="00D90481" w:rsidRPr="00F62E50" w:rsidRDefault="00D90481" w:rsidP="00BB2FC4">
      <w:pPr>
        <w:pStyle w:val="ConsPlusNormal"/>
        <w:numPr>
          <w:ilvl w:val="0"/>
          <w:numId w:val="2"/>
        </w:numPr>
        <w:tabs>
          <w:tab w:val="left" w:pos="1134"/>
        </w:tabs>
        <w:adjustRightInd w:val="0"/>
        <w:ind w:left="0" w:firstLine="567"/>
        <w:jc w:val="both"/>
        <w:rPr>
          <w:rFonts w:ascii="Times New Roman" w:hAnsi="Times New Roman" w:cs="Times New Roman"/>
          <w:sz w:val="26"/>
          <w:szCs w:val="26"/>
        </w:rPr>
      </w:pPr>
      <w:r w:rsidRPr="00F62E50">
        <w:rPr>
          <w:rFonts w:ascii="Times New Roman" w:hAnsi="Times New Roman" w:cs="Times New Roman"/>
          <w:sz w:val="26"/>
          <w:szCs w:val="26"/>
        </w:rPr>
        <w:t xml:space="preserve">Гражданский </w:t>
      </w:r>
      <w:hyperlink r:id="rId16" w:history="1">
        <w:r w:rsidRPr="00F62E50">
          <w:rPr>
            <w:rFonts w:ascii="Times New Roman" w:hAnsi="Times New Roman" w:cs="Times New Roman"/>
            <w:sz w:val="26"/>
            <w:szCs w:val="26"/>
          </w:rPr>
          <w:t>кодекс</w:t>
        </w:r>
      </w:hyperlink>
      <w:r w:rsidRPr="00F62E50">
        <w:rPr>
          <w:rFonts w:ascii="Times New Roman" w:hAnsi="Times New Roman" w:cs="Times New Roman"/>
          <w:sz w:val="26"/>
          <w:szCs w:val="26"/>
        </w:rPr>
        <w:t xml:space="preserve"> Российской Федерации</w:t>
      </w:r>
      <w:r w:rsidR="004236FD" w:rsidRPr="00F62E50">
        <w:rPr>
          <w:rFonts w:ascii="Times New Roman" w:hAnsi="Times New Roman" w:cs="Times New Roman"/>
          <w:sz w:val="26"/>
          <w:szCs w:val="26"/>
        </w:rPr>
        <w:t xml:space="preserve"> от 26 ноября 2001 года №146-ФЗ</w:t>
      </w:r>
      <w:r w:rsidR="00F62E50" w:rsidRPr="00F62E50">
        <w:rPr>
          <w:rFonts w:ascii="Times New Roman" w:hAnsi="Times New Roman" w:cs="Times New Roman"/>
          <w:sz w:val="26"/>
          <w:szCs w:val="26"/>
        </w:rPr>
        <w:t xml:space="preserve"> (Первоначальный текст документа опубликован в изданиях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05.12.1994,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32, ст. 3301,</w:t>
      </w:r>
      <w:r w:rsidR="00F62E50">
        <w:rPr>
          <w:rFonts w:ascii="Times New Roman" w:hAnsi="Times New Roman" w:cs="Times New Roman"/>
          <w:sz w:val="26"/>
          <w:szCs w:val="26"/>
        </w:rPr>
        <w:t xml:space="preserve">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w:t>
      </w:r>
      <w:r w:rsidR="00BB2FC4">
        <w:rPr>
          <w:rFonts w:ascii="Times New Roman" w:hAnsi="Times New Roman" w:cs="Times New Roman"/>
          <w:sz w:val="26"/>
          <w:szCs w:val="26"/>
        </w:rPr>
        <w:t>№</w:t>
      </w:r>
      <w:r w:rsidR="00F62E50" w:rsidRPr="00F62E50">
        <w:rPr>
          <w:rFonts w:ascii="Times New Roman" w:hAnsi="Times New Roman" w:cs="Times New Roman"/>
          <w:sz w:val="26"/>
          <w:szCs w:val="26"/>
        </w:rPr>
        <w:t xml:space="preserve"> 238-239, 08.12.1994)</w:t>
      </w:r>
      <w:r w:rsidR="004236FD" w:rsidRPr="00F62E50">
        <w:rPr>
          <w:rFonts w:ascii="Times New Roman" w:hAnsi="Times New Roman" w:cs="Times New Roman"/>
          <w:sz w:val="26"/>
          <w:szCs w:val="26"/>
        </w:rPr>
        <w:t>;</w:t>
      </w:r>
    </w:p>
    <w:p w:rsidR="00BB2FC4" w:rsidRDefault="00D90481" w:rsidP="00BB2FC4">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Федеральный </w:t>
      </w:r>
      <w:hyperlink r:id="rId17" w:history="1">
        <w:r w:rsidRPr="009C360D">
          <w:rPr>
            <w:rFonts w:ascii="Times New Roman" w:hAnsi="Times New Roman" w:cs="Times New Roman"/>
            <w:sz w:val="26"/>
            <w:szCs w:val="26"/>
          </w:rPr>
          <w:t>закон</w:t>
        </w:r>
      </w:hyperlink>
      <w:r w:rsidRPr="009C360D">
        <w:rPr>
          <w:rFonts w:ascii="Times New Roman" w:hAnsi="Times New Roman" w:cs="Times New Roman"/>
          <w:sz w:val="26"/>
          <w:szCs w:val="26"/>
        </w:rPr>
        <w:t xml:space="preserve"> от 6 октября 2003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131-ФЗ </w:t>
      </w:r>
      <w:r w:rsidR="00BB2FC4">
        <w:rPr>
          <w:rFonts w:ascii="Times New Roman" w:hAnsi="Times New Roman" w:cs="Times New Roman"/>
          <w:sz w:val="26"/>
          <w:szCs w:val="26"/>
        </w:rPr>
        <w:t>«</w:t>
      </w:r>
      <w:r w:rsidRPr="009C360D">
        <w:rPr>
          <w:rFonts w:ascii="Times New Roman" w:hAnsi="Times New Roman" w:cs="Times New Roman"/>
          <w:sz w:val="26"/>
          <w:szCs w:val="26"/>
        </w:rPr>
        <w:t>Об общих принципах организации местного самоуправления в Российской Федерации</w:t>
      </w:r>
      <w:r w:rsidR="00BB2FC4">
        <w:rPr>
          <w:rFonts w:ascii="Times New Roman" w:hAnsi="Times New Roman" w:cs="Times New Roman"/>
          <w:sz w:val="26"/>
          <w:szCs w:val="26"/>
        </w:rPr>
        <w:t xml:space="preserve">» </w:t>
      </w:r>
      <w:r w:rsidR="00BB2FC4" w:rsidRPr="00905F80">
        <w:rPr>
          <w:rFonts w:ascii="Times New Roman" w:hAnsi="Times New Roman" w:cs="Times New Roman"/>
          <w:sz w:val="26"/>
          <w:szCs w:val="26"/>
        </w:rPr>
        <w:t xml:space="preserve">(Первоначальный текст документа опубликован в изданиях </w:t>
      </w:r>
      <w:r w:rsidR="00BB2FC4">
        <w:rPr>
          <w:rFonts w:ascii="Times New Roman" w:hAnsi="Times New Roman" w:cs="Times New Roman"/>
          <w:sz w:val="26"/>
          <w:szCs w:val="26"/>
        </w:rPr>
        <w:t>«</w:t>
      </w:r>
      <w:r w:rsidR="00BB2FC4" w:rsidRPr="00905F80">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BB2FC4" w:rsidRPr="00905F80">
        <w:rPr>
          <w:rFonts w:ascii="Times New Roman" w:hAnsi="Times New Roman" w:cs="Times New Roman"/>
          <w:sz w:val="26"/>
          <w:szCs w:val="26"/>
        </w:rPr>
        <w:t xml:space="preserve">, 06.10.2003, № 40, ст. 3822, </w:t>
      </w:r>
      <w:r w:rsidR="00BB2FC4">
        <w:rPr>
          <w:rFonts w:ascii="Times New Roman" w:hAnsi="Times New Roman" w:cs="Times New Roman"/>
          <w:sz w:val="26"/>
          <w:szCs w:val="26"/>
        </w:rPr>
        <w:t>«</w:t>
      </w:r>
      <w:r w:rsidR="00BB2FC4" w:rsidRPr="00905F80">
        <w:rPr>
          <w:rFonts w:ascii="Times New Roman" w:hAnsi="Times New Roman" w:cs="Times New Roman"/>
          <w:sz w:val="26"/>
          <w:szCs w:val="26"/>
        </w:rPr>
        <w:t>Парламентская газета</w:t>
      </w:r>
      <w:r w:rsidR="00BB2FC4">
        <w:rPr>
          <w:rFonts w:ascii="Times New Roman" w:hAnsi="Times New Roman" w:cs="Times New Roman"/>
          <w:sz w:val="26"/>
          <w:szCs w:val="26"/>
        </w:rPr>
        <w:t>»</w:t>
      </w:r>
      <w:r w:rsidR="00BB2FC4" w:rsidRPr="00905F80">
        <w:rPr>
          <w:rFonts w:ascii="Times New Roman" w:hAnsi="Times New Roman" w:cs="Times New Roman"/>
          <w:sz w:val="26"/>
          <w:szCs w:val="26"/>
        </w:rPr>
        <w:t xml:space="preserve">, № 186, 08.10.2003, </w:t>
      </w:r>
      <w:r w:rsidR="00BB2FC4">
        <w:rPr>
          <w:rFonts w:ascii="Times New Roman" w:hAnsi="Times New Roman" w:cs="Times New Roman"/>
          <w:sz w:val="26"/>
          <w:szCs w:val="26"/>
        </w:rPr>
        <w:t>«</w:t>
      </w:r>
      <w:r w:rsidR="00BB2FC4" w:rsidRPr="00905F80">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BB2FC4" w:rsidRPr="00905F80">
        <w:rPr>
          <w:rFonts w:ascii="Times New Roman" w:hAnsi="Times New Roman" w:cs="Times New Roman"/>
          <w:sz w:val="26"/>
          <w:szCs w:val="26"/>
        </w:rPr>
        <w:t>, № 202, 08.10.2003)</w:t>
      </w:r>
      <w:r w:rsidRPr="009C360D">
        <w:rPr>
          <w:rFonts w:ascii="Times New Roman" w:hAnsi="Times New Roman" w:cs="Times New Roman"/>
          <w:sz w:val="26"/>
          <w:szCs w:val="26"/>
        </w:rPr>
        <w:t>;</w:t>
      </w:r>
    </w:p>
    <w:p w:rsidR="00BB2FC4" w:rsidRDefault="00D90481" w:rsidP="00BB2FC4">
      <w:pPr>
        <w:pStyle w:val="ConsPlusNormal"/>
        <w:numPr>
          <w:ilvl w:val="0"/>
          <w:numId w:val="2"/>
        </w:numPr>
        <w:tabs>
          <w:tab w:val="left" w:pos="1134"/>
        </w:tabs>
        <w:ind w:left="0" w:firstLine="567"/>
        <w:jc w:val="both"/>
        <w:rPr>
          <w:rFonts w:ascii="Times New Roman" w:hAnsi="Times New Roman" w:cs="Times New Roman"/>
          <w:sz w:val="26"/>
          <w:szCs w:val="26"/>
        </w:rPr>
      </w:pPr>
      <w:r w:rsidRPr="00BB2FC4">
        <w:rPr>
          <w:rFonts w:ascii="Times New Roman" w:hAnsi="Times New Roman" w:cs="Times New Roman"/>
          <w:sz w:val="26"/>
          <w:szCs w:val="26"/>
        </w:rPr>
        <w:t xml:space="preserve">Федеральный </w:t>
      </w:r>
      <w:hyperlink r:id="rId18" w:history="1">
        <w:r w:rsidRPr="00BB2FC4">
          <w:rPr>
            <w:rFonts w:ascii="Times New Roman" w:hAnsi="Times New Roman" w:cs="Times New Roman"/>
            <w:sz w:val="26"/>
            <w:szCs w:val="26"/>
          </w:rPr>
          <w:t>закон</w:t>
        </w:r>
      </w:hyperlink>
      <w:r w:rsidRPr="00BB2FC4">
        <w:rPr>
          <w:rFonts w:ascii="Times New Roman" w:hAnsi="Times New Roman" w:cs="Times New Roman"/>
          <w:sz w:val="26"/>
          <w:szCs w:val="26"/>
        </w:rPr>
        <w:t xml:space="preserve"> от 24 июля 2007 года </w:t>
      </w:r>
      <w:r w:rsidR="00757C43" w:rsidRPr="00BB2FC4">
        <w:rPr>
          <w:rFonts w:ascii="Times New Roman" w:hAnsi="Times New Roman" w:cs="Times New Roman"/>
          <w:sz w:val="26"/>
          <w:szCs w:val="26"/>
        </w:rPr>
        <w:t>№</w:t>
      </w:r>
      <w:r w:rsidRPr="00BB2FC4">
        <w:rPr>
          <w:rFonts w:ascii="Times New Roman" w:hAnsi="Times New Roman" w:cs="Times New Roman"/>
          <w:sz w:val="26"/>
          <w:szCs w:val="26"/>
        </w:rPr>
        <w:t xml:space="preserve"> 221-ФЗ </w:t>
      </w:r>
      <w:r w:rsidR="00BB2FC4">
        <w:rPr>
          <w:rFonts w:ascii="Times New Roman" w:hAnsi="Times New Roman" w:cs="Times New Roman"/>
          <w:sz w:val="26"/>
          <w:szCs w:val="26"/>
        </w:rPr>
        <w:t>«</w:t>
      </w:r>
      <w:r w:rsidRPr="00BB2FC4">
        <w:rPr>
          <w:rFonts w:ascii="Times New Roman" w:hAnsi="Times New Roman" w:cs="Times New Roman"/>
          <w:sz w:val="26"/>
          <w:szCs w:val="26"/>
        </w:rPr>
        <w:t>О государственном кадастре недвижимости</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(Первоначальный текст документа опубликован в изданиях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30.07.2007,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31, ст. 4017,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165, 01.08.2007,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Парламентская газета</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99-101, 09.08.2007)</w:t>
      </w:r>
      <w:r w:rsidRPr="00BB2FC4">
        <w:rPr>
          <w:rFonts w:ascii="Times New Roman" w:hAnsi="Times New Roman" w:cs="Times New Roman"/>
          <w:sz w:val="26"/>
          <w:szCs w:val="26"/>
        </w:rPr>
        <w:t>;</w:t>
      </w:r>
    </w:p>
    <w:p w:rsidR="00BB2FC4" w:rsidRDefault="00D90481" w:rsidP="00BB2FC4">
      <w:pPr>
        <w:pStyle w:val="ConsPlusNormal"/>
        <w:numPr>
          <w:ilvl w:val="0"/>
          <w:numId w:val="2"/>
        </w:numPr>
        <w:tabs>
          <w:tab w:val="left" w:pos="1134"/>
        </w:tabs>
        <w:ind w:left="0" w:firstLine="567"/>
        <w:jc w:val="both"/>
        <w:rPr>
          <w:rFonts w:ascii="Times New Roman" w:hAnsi="Times New Roman" w:cs="Times New Roman"/>
          <w:sz w:val="26"/>
          <w:szCs w:val="26"/>
        </w:rPr>
      </w:pPr>
      <w:r w:rsidRPr="00BB2FC4">
        <w:rPr>
          <w:rFonts w:ascii="Times New Roman" w:hAnsi="Times New Roman" w:cs="Times New Roman"/>
          <w:sz w:val="26"/>
          <w:szCs w:val="26"/>
        </w:rPr>
        <w:t xml:space="preserve">Федеральный </w:t>
      </w:r>
      <w:hyperlink r:id="rId19" w:history="1">
        <w:r w:rsidRPr="00BB2FC4">
          <w:rPr>
            <w:rFonts w:ascii="Times New Roman" w:hAnsi="Times New Roman" w:cs="Times New Roman"/>
            <w:sz w:val="26"/>
            <w:szCs w:val="26"/>
          </w:rPr>
          <w:t>закон</w:t>
        </w:r>
      </w:hyperlink>
      <w:r w:rsidRPr="00BB2FC4">
        <w:rPr>
          <w:rFonts w:ascii="Times New Roman" w:hAnsi="Times New Roman" w:cs="Times New Roman"/>
          <w:sz w:val="26"/>
          <w:szCs w:val="26"/>
        </w:rPr>
        <w:t xml:space="preserve"> от 26 декабря 2008 года </w:t>
      </w:r>
      <w:r w:rsidR="00757C43" w:rsidRPr="00BB2FC4">
        <w:rPr>
          <w:rFonts w:ascii="Times New Roman" w:hAnsi="Times New Roman" w:cs="Times New Roman"/>
          <w:sz w:val="26"/>
          <w:szCs w:val="26"/>
        </w:rPr>
        <w:t>№</w:t>
      </w:r>
      <w:r w:rsidRPr="00BB2FC4">
        <w:rPr>
          <w:rFonts w:ascii="Times New Roman" w:hAnsi="Times New Roman" w:cs="Times New Roman"/>
          <w:sz w:val="26"/>
          <w:szCs w:val="26"/>
        </w:rPr>
        <w:t xml:space="preserve"> 294-ФЗ </w:t>
      </w:r>
      <w:r w:rsidR="00BB2FC4">
        <w:rPr>
          <w:rFonts w:ascii="Times New Roman" w:hAnsi="Times New Roman" w:cs="Times New Roman"/>
          <w:sz w:val="26"/>
          <w:szCs w:val="26"/>
        </w:rPr>
        <w:t>«</w:t>
      </w:r>
      <w:r w:rsidRPr="00BB2FC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(Первоначальный текст документа опубликован в изданиях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266, 30.12.2008,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29.12.2008,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52 (ч. 1), ст. 6249,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Парламентская газета</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90, 31.12.2008)</w:t>
      </w:r>
      <w:r w:rsidRPr="00BB2FC4">
        <w:rPr>
          <w:rFonts w:ascii="Times New Roman" w:hAnsi="Times New Roman" w:cs="Times New Roman"/>
          <w:sz w:val="26"/>
          <w:szCs w:val="26"/>
        </w:rPr>
        <w:t>;</w:t>
      </w:r>
    </w:p>
    <w:p w:rsid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0" w:history="1">
        <w:r w:rsidR="00BB2FC4">
          <w:rPr>
            <w:rFonts w:ascii="Times New Roman" w:hAnsi="Times New Roman" w:cs="Times New Roman"/>
            <w:sz w:val="26"/>
            <w:szCs w:val="26"/>
          </w:rPr>
          <w:t>Приказ</w:t>
        </w:r>
      </w:hyperlink>
      <w:r w:rsidR="00D90481" w:rsidRPr="00BB2FC4">
        <w:rPr>
          <w:rFonts w:ascii="Times New Roman" w:hAnsi="Times New Roman" w:cs="Times New Roman"/>
          <w:sz w:val="26"/>
          <w:szCs w:val="26"/>
        </w:rPr>
        <w:t xml:space="preserve"> Министерства экономического развития Российской Федерации от 30 апреля 2009 года </w:t>
      </w:r>
      <w:r w:rsidR="00757C43" w:rsidRPr="00BB2FC4">
        <w:rPr>
          <w:rFonts w:ascii="Times New Roman" w:hAnsi="Times New Roman" w:cs="Times New Roman"/>
          <w:sz w:val="26"/>
          <w:szCs w:val="26"/>
        </w:rPr>
        <w:t>№</w:t>
      </w:r>
      <w:r w:rsidR="00D90481" w:rsidRPr="00BB2FC4">
        <w:rPr>
          <w:rFonts w:ascii="Times New Roman" w:hAnsi="Times New Roman" w:cs="Times New Roman"/>
          <w:sz w:val="26"/>
          <w:szCs w:val="26"/>
        </w:rPr>
        <w:t xml:space="preserve"> 141 </w:t>
      </w:r>
      <w:r w:rsidR="00BB2FC4">
        <w:rPr>
          <w:rFonts w:ascii="Times New Roman" w:hAnsi="Times New Roman" w:cs="Times New Roman"/>
          <w:sz w:val="26"/>
          <w:szCs w:val="26"/>
        </w:rPr>
        <w:t>«</w:t>
      </w:r>
      <w:r w:rsidR="00D90481" w:rsidRPr="00BB2FC4">
        <w:rPr>
          <w:rFonts w:ascii="Times New Roman" w:hAnsi="Times New Roman" w:cs="Times New Roman"/>
          <w:sz w:val="26"/>
          <w:szCs w:val="26"/>
        </w:rPr>
        <w:t xml:space="preserve">О реализации положений Федерального закона </w:t>
      </w:r>
      <w:r w:rsidR="00BB2FC4">
        <w:rPr>
          <w:rFonts w:ascii="Times New Roman" w:hAnsi="Times New Roman" w:cs="Times New Roman"/>
          <w:sz w:val="26"/>
          <w:szCs w:val="26"/>
        </w:rPr>
        <w:t>«</w:t>
      </w:r>
      <w:r w:rsidR="00D90481" w:rsidRPr="00BB2FC4">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(Первоначальный текст документа опубликован в издании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Российская газета</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85, 14.05.2009)</w:t>
      </w:r>
      <w:r w:rsidR="00D90481" w:rsidRPr="00BB2FC4">
        <w:rPr>
          <w:rFonts w:ascii="Times New Roman" w:hAnsi="Times New Roman" w:cs="Times New Roman"/>
          <w:sz w:val="26"/>
          <w:szCs w:val="26"/>
        </w:rPr>
        <w:t>;</w:t>
      </w:r>
    </w:p>
    <w:p w:rsid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1" w:history="1">
        <w:r w:rsidR="00BB2FC4">
          <w:rPr>
            <w:rFonts w:ascii="Times New Roman" w:hAnsi="Times New Roman" w:cs="Times New Roman"/>
            <w:sz w:val="26"/>
            <w:szCs w:val="26"/>
          </w:rPr>
          <w:t>Постановление</w:t>
        </w:r>
      </w:hyperlink>
      <w:r w:rsidR="00D90481" w:rsidRPr="00BB2FC4">
        <w:rPr>
          <w:rFonts w:ascii="Times New Roman" w:hAnsi="Times New Roman" w:cs="Times New Roman"/>
          <w:sz w:val="26"/>
          <w:szCs w:val="26"/>
        </w:rPr>
        <w:t xml:space="preserve"> Правительства Российской Федерации от 26 декабря 2014 года </w:t>
      </w:r>
      <w:r w:rsidR="00757C43" w:rsidRPr="00BB2FC4">
        <w:rPr>
          <w:rFonts w:ascii="Times New Roman" w:hAnsi="Times New Roman" w:cs="Times New Roman"/>
          <w:sz w:val="26"/>
          <w:szCs w:val="26"/>
        </w:rPr>
        <w:t>№</w:t>
      </w:r>
      <w:r w:rsidR="00D90481" w:rsidRPr="00BB2FC4">
        <w:rPr>
          <w:rFonts w:ascii="Times New Roman" w:hAnsi="Times New Roman" w:cs="Times New Roman"/>
          <w:sz w:val="26"/>
          <w:szCs w:val="26"/>
        </w:rPr>
        <w:t xml:space="preserve"> 1515 </w:t>
      </w:r>
      <w:r w:rsidR="00BB2FC4">
        <w:rPr>
          <w:rFonts w:ascii="Times New Roman" w:hAnsi="Times New Roman" w:cs="Times New Roman"/>
          <w:sz w:val="26"/>
          <w:szCs w:val="26"/>
        </w:rPr>
        <w:t>«</w:t>
      </w:r>
      <w:r w:rsidR="00D90481" w:rsidRPr="00BB2FC4">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(Официальный интернет-портал правовой информации http://www.pravo.gov.ru, 30.12.2014,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05.01.2015,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1 (часть II), ст. 298)</w:t>
      </w:r>
      <w:r w:rsidR="0029030B">
        <w:rPr>
          <w:rFonts w:ascii="Times New Roman" w:hAnsi="Times New Roman" w:cs="Times New Roman"/>
          <w:sz w:val="26"/>
          <w:szCs w:val="26"/>
        </w:rPr>
        <w:t xml:space="preserve"> (далее по тексту Постановление </w:t>
      </w:r>
      <w:r w:rsidR="0029030B" w:rsidRPr="00BB2FC4">
        <w:rPr>
          <w:rFonts w:ascii="Times New Roman" w:hAnsi="Times New Roman" w:cs="Times New Roman"/>
          <w:sz w:val="26"/>
          <w:szCs w:val="26"/>
        </w:rPr>
        <w:t>Правительства Российской Федерации от 26 декабря 2014 года № 1515</w:t>
      </w:r>
      <w:r w:rsidR="0029030B">
        <w:rPr>
          <w:rFonts w:ascii="Times New Roman" w:hAnsi="Times New Roman" w:cs="Times New Roman"/>
          <w:sz w:val="26"/>
          <w:szCs w:val="26"/>
        </w:rPr>
        <w:t>)</w:t>
      </w:r>
      <w:r w:rsidR="00D90481" w:rsidRPr="00BB2FC4">
        <w:rPr>
          <w:rFonts w:ascii="Times New Roman" w:hAnsi="Times New Roman" w:cs="Times New Roman"/>
          <w:sz w:val="26"/>
          <w:szCs w:val="26"/>
        </w:rPr>
        <w:t>;</w:t>
      </w:r>
    </w:p>
    <w:p w:rsidR="00FC6F48" w:rsidRP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2" w:history="1">
        <w:r w:rsidR="00BB2FC4">
          <w:rPr>
            <w:rStyle w:val="a3"/>
            <w:rFonts w:ascii="Times New Roman" w:hAnsi="Times New Roman" w:cs="Times New Roman"/>
            <w:color w:val="auto"/>
            <w:spacing w:val="2"/>
            <w:sz w:val="26"/>
            <w:szCs w:val="26"/>
            <w:u w:val="none"/>
            <w:shd w:val="clear" w:color="auto" w:fill="FFFFFF"/>
          </w:rPr>
          <w:t>Р</w:t>
        </w:r>
        <w:r w:rsidR="00FC6F48" w:rsidRPr="00BB2FC4">
          <w:rPr>
            <w:rStyle w:val="a3"/>
            <w:rFonts w:ascii="Times New Roman" w:hAnsi="Times New Roman" w:cs="Times New Roman"/>
            <w:color w:val="auto"/>
            <w:spacing w:val="2"/>
            <w:sz w:val="26"/>
            <w:szCs w:val="26"/>
            <w:u w:val="none"/>
            <w:shd w:val="clear" w:color="auto" w:fill="FFFFFF"/>
          </w:rPr>
          <w:t>аспоряжение Правительства Российской Федерации от 19 апреля 2016 года № 724-р</w:t>
        </w:r>
      </w:hyperlink>
      <w:r w:rsidR="00FC6F48"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FC6F48" w:rsidRPr="00BB2FC4">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(Первоначальный текст документа опубликован в изданиях Официальный интернет-портал правовой информации http://www.pravo.gov.ru, 22.04.2016,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Собрание законодательства РФ</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02.05.2016,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18, ст. 2647)</w:t>
      </w:r>
      <w:r w:rsidR="00FF5792" w:rsidRPr="00BB2FC4">
        <w:rPr>
          <w:rFonts w:ascii="Times New Roman" w:hAnsi="Times New Roman" w:cs="Times New Roman"/>
          <w:spacing w:val="2"/>
          <w:sz w:val="26"/>
          <w:szCs w:val="26"/>
          <w:shd w:val="clear" w:color="auto" w:fill="FFFFFF"/>
        </w:rPr>
        <w:t>;</w:t>
      </w:r>
    </w:p>
    <w:p w:rsid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3" w:history="1">
        <w:r w:rsidR="00D90481" w:rsidRPr="009C360D">
          <w:rPr>
            <w:rFonts w:ascii="Times New Roman" w:hAnsi="Times New Roman" w:cs="Times New Roman"/>
            <w:sz w:val="26"/>
            <w:szCs w:val="26"/>
          </w:rPr>
          <w:t>Закон</w:t>
        </w:r>
      </w:hyperlink>
      <w:r w:rsidR="00D90481" w:rsidRPr="009C360D">
        <w:rPr>
          <w:rFonts w:ascii="Times New Roman" w:hAnsi="Times New Roman" w:cs="Times New Roman"/>
          <w:sz w:val="26"/>
          <w:szCs w:val="26"/>
        </w:rPr>
        <w:t xml:space="preserve"> Калужской области от 28 февраля 2011 года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 122-ОЗ </w:t>
      </w:r>
      <w:r w:rsidR="00BB2FC4">
        <w:rPr>
          <w:rFonts w:ascii="Times New Roman" w:hAnsi="Times New Roman" w:cs="Times New Roman"/>
          <w:sz w:val="26"/>
          <w:szCs w:val="26"/>
        </w:rPr>
        <w:t>«</w:t>
      </w:r>
      <w:r w:rsidR="00D90481" w:rsidRPr="009C360D">
        <w:rPr>
          <w:rFonts w:ascii="Times New Roman" w:hAnsi="Times New Roman" w:cs="Times New Roman"/>
          <w:sz w:val="26"/>
          <w:szCs w:val="26"/>
        </w:rPr>
        <w:t>Об административных правонарушениях в Калужской области</w:t>
      </w:r>
      <w:r w:rsidR="00BB2FC4">
        <w:rPr>
          <w:rFonts w:ascii="Times New Roman" w:hAnsi="Times New Roman" w:cs="Times New Roman"/>
          <w:sz w:val="26"/>
          <w:szCs w:val="26"/>
        </w:rPr>
        <w:t>»</w:t>
      </w:r>
      <w:r w:rsidR="00D90481" w:rsidRPr="009C360D">
        <w:rPr>
          <w:rFonts w:ascii="Times New Roman" w:hAnsi="Times New Roman" w:cs="Times New Roman"/>
          <w:sz w:val="26"/>
          <w:szCs w:val="26"/>
        </w:rPr>
        <w:t>;</w:t>
      </w:r>
    </w:p>
    <w:p w:rsid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4" w:history="1">
        <w:r w:rsidR="00D90481" w:rsidRPr="00BB2FC4">
          <w:rPr>
            <w:rFonts w:ascii="Times New Roman" w:hAnsi="Times New Roman" w:cs="Times New Roman"/>
            <w:sz w:val="26"/>
            <w:szCs w:val="26"/>
          </w:rPr>
          <w:t>Закон</w:t>
        </w:r>
      </w:hyperlink>
      <w:r w:rsidR="00D90481" w:rsidRPr="00BB2FC4">
        <w:rPr>
          <w:rFonts w:ascii="Times New Roman" w:hAnsi="Times New Roman" w:cs="Times New Roman"/>
          <w:sz w:val="26"/>
          <w:szCs w:val="26"/>
        </w:rPr>
        <w:t xml:space="preserve"> Калужской области от 29 сентября 2014 года </w:t>
      </w:r>
      <w:r w:rsidR="00757C43" w:rsidRPr="00BB2FC4">
        <w:rPr>
          <w:rFonts w:ascii="Times New Roman" w:hAnsi="Times New Roman" w:cs="Times New Roman"/>
          <w:sz w:val="26"/>
          <w:szCs w:val="26"/>
        </w:rPr>
        <w:t>№</w:t>
      </w:r>
      <w:r w:rsidR="00D90481" w:rsidRPr="00BB2FC4">
        <w:rPr>
          <w:rFonts w:ascii="Times New Roman" w:hAnsi="Times New Roman" w:cs="Times New Roman"/>
          <w:sz w:val="26"/>
          <w:szCs w:val="26"/>
        </w:rPr>
        <w:t xml:space="preserve"> 624-ОЗ </w:t>
      </w:r>
      <w:r w:rsidR="00BB2FC4">
        <w:rPr>
          <w:rFonts w:ascii="Times New Roman" w:hAnsi="Times New Roman" w:cs="Times New Roman"/>
          <w:sz w:val="26"/>
          <w:szCs w:val="26"/>
        </w:rPr>
        <w:t>«</w:t>
      </w:r>
      <w:r w:rsidR="00D90481" w:rsidRPr="00BB2FC4">
        <w:rPr>
          <w:rFonts w:ascii="Times New Roman" w:hAnsi="Times New Roman" w:cs="Times New Roman"/>
          <w:sz w:val="26"/>
          <w:szCs w:val="26"/>
        </w:rPr>
        <w:t xml:space="preserve">О перечне должностных лиц органов местного самоуправления, которые вправе составлять </w:t>
      </w:r>
      <w:r w:rsidR="00D90481" w:rsidRPr="00BB2FC4">
        <w:rPr>
          <w:rFonts w:ascii="Times New Roman" w:hAnsi="Times New Roman" w:cs="Times New Roman"/>
          <w:sz w:val="26"/>
          <w:szCs w:val="26"/>
        </w:rPr>
        <w:lastRenderedPageBreak/>
        <w:t>протоколы об отдельных административных правонарушениях при осуществлении муниципального контроля</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(Первоначальный текст документа опубликован в изданиях Официальный сайт Законодательного Собрания Калужской области http://www.zskaluga.ru, 30.09.2014,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Весть документы</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36, 03.10.2014)</w:t>
      </w:r>
      <w:r w:rsidR="00D90481" w:rsidRPr="00BB2FC4">
        <w:rPr>
          <w:rFonts w:ascii="Times New Roman" w:hAnsi="Times New Roman" w:cs="Times New Roman"/>
          <w:sz w:val="26"/>
          <w:szCs w:val="26"/>
        </w:rPr>
        <w:t>;</w:t>
      </w:r>
    </w:p>
    <w:p w:rsidR="00BB2FC4" w:rsidRDefault="009C360D" w:rsidP="00BB2FC4">
      <w:pPr>
        <w:pStyle w:val="ConsPlusNormal"/>
        <w:numPr>
          <w:ilvl w:val="0"/>
          <w:numId w:val="2"/>
        </w:numPr>
        <w:tabs>
          <w:tab w:val="left" w:pos="1134"/>
        </w:tabs>
        <w:ind w:left="0" w:firstLine="567"/>
        <w:jc w:val="both"/>
        <w:rPr>
          <w:rFonts w:ascii="Times New Roman" w:hAnsi="Times New Roman" w:cs="Times New Roman"/>
          <w:sz w:val="26"/>
          <w:szCs w:val="26"/>
        </w:rPr>
      </w:pPr>
      <w:r w:rsidRPr="00BB2FC4">
        <w:rPr>
          <w:rFonts w:ascii="Times New Roman" w:hAnsi="Times New Roman" w:cs="Times New Roman"/>
          <w:sz w:val="26"/>
          <w:szCs w:val="26"/>
        </w:rPr>
        <w:t>Порядок осуществления муниципального земельного контроля на территории Калужской области, утвержденн</w:t>
      </w:r>
      <w:r w:rsidR="00123500" w:rsidRPr="00BB2FC4">
        <w:rPr>
          <w:rFonts w:ascii="Times New Roman" w:hAnsi="Times New Roman" w:cs="Times New Roman"/>
          <w:sz w:val="26"/>
          <w:szCs w:val="26"/>
        </w:rPr>
        <w:t>ый</w:t>
      </w:r>
      <w:r w:rsidRPr="00BB2FC4">
        <w:rPr>
          <w:rFonts w:ascii="Times New Roman" w:hAnsi="Times New Roman" w:cs="Times New Roman"/>
          <w:sz w:val="26"/>
          <w:szCs w:val="26"/>
        </w:rPr>
        <w:t xml:space="preserve"> постановлением Правительства Калужской области от 23 сентября 2016 года №517</w:t>
      </w:r>
      <w:r w:rsidR="00BB2FC4" w:rsidRPr="00BB2FC4">
        <w:rPr>
          <w:rFonts w:ascii="Times New Roman" w:hAnsi="Times New Roman" w:cs="Times New Roman"/>
          <w:sz w:val="26"/>
          <w:szCs w:val="26"/>
        </w:rPr>
        <w:t xml:space="preserve"> (Первоначальный текст документа опубликован в изданиях Сетевое издание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Сайт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Газеты Калужской области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Весть</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http://www.vest-</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ews.ru, 26.09.2016, Официальный интернет-портал правовой информации http://www.pravo.gov.ru, 27.09.2016,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Весть документы</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38, 30.09.2016)</w:t>
      </w:r>
      <w:r w:rsidR="002278EB" w:rsidRPr="00BB2FC4">
        <w:rPr>
          <w:rFonts w:ascii="Times New Roman" w:hAnsi="Times New Roman" w:cs="Times New Roman"/>
          <w:sz w:val="26"/>
          <w:szCs w:val="26"/>
        </w:rPr>
        <w:t>;</w:t>
      </w:r>
    </w:p>
    <w:p w:rsidR="00BB2FC4" w:rsidRDefault="008969F0" w:rsidP="00BB2FC4">
      <w:pPr>
        <w:pStyle w:val="ConsPlusNormal"/>
        <w:numPr>
          <w:ilvl w:val="0"/>
          <w:numId w:val="2"/>
        </w:numPr>
        <w:tabs>
          <w:tab w:val="left" w:pos="1134"/>
        </w:tabs>
        <w:ind w:left="0" w:firstLine="567"/>
        <w:jc w:val="both"/>
        <w:rPr>
          <w:rFonts w:ascii="Times New Roman" w:hAnsi="Times New Roman" w:cs="Times New Roman"/>
          <w:sz w:val="26"/>
          <w:szCs w:val="26"/>
        </w:rPr>
      </w:pPr>
      <w:hyperlink r:id="rId25" w:history="1">
        <w:r w:rsidR="00D90481" w:rsidRPr="00BB2FC4">
          <w:rPr>
            <w:rFonts w:ascii="Times New Roman" w:hAnsi="Times New Roman" w:cs="Times New Roman"/>
            <w:sz w:val="26"/>
            <w:szCs w:val="26"/>
          </w:rPr>
          <w:t>Устав</w:t>
        </w:r>
      </w:hyperlink>
      <w:r w:rsidR="00D90481" w:rsidRPr="00BB2FC4">
        <w:rPr>
          <w:rFonts w:ascii="Times New Roman" w:hAnsi="Times New Roman" w:cs="Times New Roman"/>
          <w:sz w:val="26"/>
          <w:szCs w:val="26"/>
        </w:rPr>
        <w:t xml:space="preserve"> муниципального района </w:t>
      </w:r>
      <w:r w:rsidR="00BB2FC4">
        <w:rPr>
          <w:rFonts w:ascii="Times New Roman" w:hAnsi="Times New Roman" w:cs="Times New Roman"/>
          <w:sz w:val="26"/>
          <w:szCs w:val="26"/>
        </w:rPr>
        <w:t>«</w:t>
      </w:r>
      <w:r w:rsidR="00D90481" w:rsidRPr="00BB2FC4">
        <w:rPr>
          <w:rFonts w:ascii="Times New Roman" w:hAnsi="Times New Roman" w:cs="Times New Roman"/>
          <w:sz w:val="26"/>
          <w:szCs w:val="26"/>
        </w:rPr>
        <w:t>Ферзиковский район</w:t>
      </w:r>
      <w:r w:rsidR="00BB2FC4" w:rsidRPr="00BB2FC4">
        <w:rPr>
          <w:rFonts w:ascii="Times New Roman" w:hAnsi="Times New Roman" w:cs="Times New Roman"/>
          <w:sz w:val="26"/>
          <w:szCs w:val="26"/>
        </w:rPr>
        <w:t xml:space="preserve"> (Первоначальный текст документа опубликован в издании </w:t>
      </w:r>
      <w:r w:rsidR="00BB2FC4">
        <w:rPr>
          <w:rFonts w:ascii="Times New Roman" w:hAnsi="Times New Roman" w:cs="Times New Roman"/>
          <w:sz w:val="26"/>
          <w:szCs w:val="26"/>
        </w:rPr>
        <w:t>«</w:t>
      </w:r>
      <w:proofErr w:type="spellStart"/>
      <w:r w:rsidR="00BB2FC4" w:rsidRPr="00BB2FC4">
        <w:rPr>
          <w:rFonts w:ascii="Times New Roman" w:hAnsi="Times New Roman" w:cs="Times New Roman"/>
          <w:sz w:val="26"/>
          <w:szCs w:val="26"/>
        </w:rPr>
        <w:t>Ферзиковские</w:t>
      </w:r>
      <w:proofErr w:type="spellEnd"/>
      <w:r w:rsidR="00BB2FC4" w:rsidRPr="00BB2FC4">
        <w:rPr>
          <w:rFonts w:ascii="Times New Roman" w:hAnsi="Times New Roman" w:cs="Times New Roman"/>
          <w:sz w:val="26"/>
          <w:szCs w:val="26"/>
        </w:rPr>
        <w:t xml:space="preserve"> вести</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103, 13.12.2005)</w:t>
      </w:r>
      <w:r w:rsidR="00AD3488" w:rsidRPr="00BB2FC4">
        <w:rPr>
          <w:rFonts w:ascii="Times New Roman" w:hAnsi="Times New Roman" w:cs="Times New Roman"/>
          <w:sz w:val="26"/>
          <w:szCs w:val="26"/>
        </w:rPr>
        <w:t>;</w:t>
      </w:r>
    </w:p>
    <w:p w:rsidR="000D4DA7" w:rsidRPr="00BB2FC4" w:rsidRDefault="00710774" w:rsidP="00BB2FC4">
      <w:pPr>
        <w:pStyle w:val="ConsPlusNormal"/>
        <w:numPr>
          <w:ilvl w:val="0"/>
          <w:numId w:val="2"/>
        </w:numPr>
        <w:tabs>
          <w:tab w:val="left" w:pos="1134"/>
        </w:tabs>
        <w:ind w:left="0" w:firstLine="567"/>
        <w:jc w:val="both"/>
        <w:rPr>
          <w:rFonts w:ascii="Times New Roman" w:hAnsi="Times New Roman" w:cs="Times New Roman"/>
          <w:sz w:val="26"/>
          <w:szCs w:val="26"/>
        </w:rPr>
      </w:pPr>
      <w:r w:rsidRPr="00BB2FC4">
        <w:rPr>
          <w:rFonts w:ascii="Times New Roman" w:hAnsi="Times New Roman" w:cs="Times New Roman"/>
          <w:sz w:val="26"/>
          <w:szCs w:val="26"/>
        </w:rPr>
        <w:t>П</w:t>
      </w:r>
      <w:r w:rsidR="008B653E" w:rsidRPr="00BB2FC4">
        <w:rPr>
          <w:rFonts w:ascii="Times New Roman" w:hAnsi="Times New Roman" w:cs="Times New Roman"/>
          <w:sz w:val="26"/>
          <w:szCs w:val="26"/>
        </w:rPr>
        <w:t>оложение о муниципальном земельном контроле</w:t>
      </w:r>
      <w:r w:rsidR="004236FD" w:rsidRPr="00BB2FC4">
        <w:rPr>
          <w:rFonts w:ascii="Times New Roman" w:hAnsi="Times New Roman" w:cs="Times New Roman"/>
          <w:sz w:val="26"/>
          <w:szCs w:val="26"/>
        </w:rPr>
        <w:t xml:space="preserve"> на территории</w:t>
      </w:r>
      <w:r w:rsidR="00393717" w:rsidRPr="00BB2FC4">
        <w:rPr>
          <w:rFonts w:ascii="Times New Roman" w:hAnsi="Times New Roman" w:cs="Times New Roman"/>
          <w:sz w:val="26"/>
          <w:szCs w:val="26"/>
        </w:rPr>
        <w:t xml:space="preserve"> </w:t>
      </w:r>
      <w:r w:rsidR="004236FD" w:rsidRPr="00BB2FC4">
        <w:rPr>
          <w:rFonts w:ascii="Times New Roman" w:hAnsi="Times New Roman" w:cs="Times New Roman"/>
          <w:sz w:val="26"/>
          <w:szCs w:val="26"/>
        </w:rPr>
        <w:t xml:space="preserve">муниципального района </w:t>
      </w:r>
      <w:r w:rsidR="00BB2FC4">
        <w:rPr>
          <w:rFonts w:ascii="Times New Roman" w:hAnsi="Times New Roman" w:cs="Times New Roman"/>
          <w:sz w:val="26"/>
          <w:szCs w:val="26"/>
        </w:rPr>
        <w:t>«</w:t>
      </w:r>
      <w:r w:rsidR="004236FD" w:rsidRPr="00BB2FC4">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004236FD" w:rsidRPr="00BB2FC4">
        <w:rPr>
          <w:rFonts w:ascii="Times New Roman" w:hAnsi="Times New Roman" w:cs="Times New Roman"/>
          <w:sz w:val="26"/>
          <w:szCs w:val="26"/>
        </w:rPr>
        <w:t>, утвержденное ре</w:t>
      </w:r>
      <w:r w:rsidR="00393717" w:rsidRPr="00BB2FC4">
        <w:rPr>
          <w:rFonts w:ascii="Times New Roman" w:hAnsi="Times New Roman" w:cs="Times New Roman"/>
          <w:sz w:val="26"/>
          <w:szCs w:val="26"/>
        </w:rPr>
        <w:t xml:space="preserve">шением Районного Собрания муниципального образования </w:t>
      </w:r>
      <w:r w:rsidR="00BB2FC4">
        <w:rPr>
          <w:rFonts w:ascii="Times New Roman" w:hAnsi="Times New Roman" w:cs="Times New Roman"/>
          <w:sz w:val="26"/>
          <w:szCs w:val="26"/>
        </w:rPr>
        <w:t>«</w:t>
      </w:r>
      <w:r w:rsidR="00393717" w:rsidRPr="00BB2FC4">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от 8 июня 2007 года №126 (Первоначальный текст документа опубликован в издании </w:t>
      </w:r>
      <w:r w:rsidR="00BB2FC4">
        <w:rPr>
          <w:rFonts w:ascii="Times New Roman" w:hAnsi="Times New Roman" w:cs="Times New Roman"/>
          <w:sz w:val="26"/>
          <w:szCs w:val="26"/>
        </w:rPr>
        <w:t>«</w:t>
      </w:r>
      <w:proofErr w:type="spellStart"/>
      <w:r w:rsidR="00BB2FC4" w:rsidRPr="00BB2FC4">
        <w:rPr>
          <w:rFonts w:ascii="Times New Roman" w:hAnsi="Times New Roman" w:cs="Times New Roman"/>
          <w:sz w:val="26"/>
          <w:szCs w:val="26"/>
        </w:rPr>
        <w:t>Ферзиковские</w:t>
      </w:r>
      <w:proofErr w:type="spellEnd"/>
      <w:r w:rsidR="00BB2FC4" w:rsidRPr="00BB2FC4">
        <w:rPr>
          <w:rFonts w:ascii="Times New Roman" w:hAnsi="Times New Roman" w:cs="Times New Roman"/>
          <w:sz w:val="26"/>
          <w:szCs w:val="26"/>
        </w:rPr>
        <w:t xml:space="preserve"> вести</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w:t>
      </w:r>
      <w:r w:rsidR="00BB2FC4">
        <w:rPr>
          <w:rFonts w:ascii="Times New Roman" w:hAnsi="Times New Roman" w:cs="Times New Roman"/>
          <w:sz w:val="26"/>
          <w:szCs w:val="26"/>
        </w:rPr>
        <w:t>№</w:t>
      </w:r>
      <w:r w:rsidR="00BB2FC4" w:rsidRPr="00BB2FC4">
        <w:rPr>
          <w:rFonts w:ascii="Times New Roman" w:hAnsi="Times New Roman" w:cs="Times New Roman"/>
          <w:sz w:val="26"/>
          <w:szCs w:val="26"/>
        </w:rPr>
        <w:t xml:space="preserve"> 72, 21.08.2007).</w:t>
      </w:r>
    </w:p>
    <w:p w:rsidR="00AD3488" w:rsidRDefault="00AD3488" w:rsidP="00AD3488">
      <w:pPr>
        <w:pStyle w:val="ConsPlusNormal"/>
        <w:ind w:firstLine="567"/>
        <w:jc w:val="both"/>
        <w:outlineLvl w:val="2"/>
        <w:rPr>
          <w:rFonts w:ascii="Times New Roman" w:hAnsi="Times New Roman" w:cs="Times New Roman"/>
          <w:sz w:val="26"/>
          <w:szCs w:val="26"/>
        </w:rPr>
      </w:pPr>
      <w:r w:rsidRPr="00EB0445">
        <w:rPr>
          <w:rFonts w:ascii="Times New Roman" w:hAnsi="Times New Roman" w:cs="Times New Roman"/>
          <w:sz w:val="26"/>
          <w:szCs w:val="26"/>
        </w:rPr>
        <w:t xml:space="preserve">Перечень нормативных правовых актов, регулирующих </w:t>
      </w:r>
      <w:r>
        <w:rPr>
          <w:rFonts w:ascii="Times New Roman" w:hAnsi="Times New Roman" w:cs="Times New Roman"/>
          <w:sz w:val="26"/>
          <w:szCs w:val="26"/>
        </w:rPr>
        <w:t>осуществление муниципального земельного контроля</w:t>
      </w:r>
      <w:r w:rsidRPr="00EB0445">
        <w:rPr>
          <w:rFonts w:ascii="Times New Roman" w:hAnsi="Times New Roman" w:cs="Times New Roman"/>
          <w:sz w:val="26"/>
          <w:szCs w:val="26"/>
        </w:rPr>
        <w:t xml:space="preserve"> (с указанием их реквизитов и источников официального опубликования), подлежит обязательному размещению на официальном сайте администрации (исполнительно-распорядительного органа) муниципального района </w:t>
      </w:r>
      <w:r w:rsidR="00BB2FC4">
        <w:rPr>
          <w:rFonts w:ascii="Times New Roman" w:hAnsi="Times New Roman" w:cs="Times New Roman"/>
          <w:sz w:val="26"/>
          <w:szCs w:val="26"/>
        </w:rPr>
        <w:t>«</w:t>
      </w:r>
      <w:r w:rsidRPr="00EB0445">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EB0445">
        <w:rPr>
          <w:rFonts w:ascii="Times New Roman" w:hAnsi="Times New Roman" w:cs="Times New Roman"/>
          <w:sz w:val="26"/>
          <w:szCs w:val="26"/>
        </w:rPr>
        <w:t xml:space="preserve"> </w:t>
      </w:r>
      <w:hyperlink r:id="rId26" w:history="1">
        <w:r w:rsidRPr="00EB0445">
          <w:rPr>
            <w:rStyle w:val="a3"/>
            <w:rFonts w:ascii="Times New Roman" w:hAnsi="Times New Roman"/>
            <w:sz w:val="26"/>
            <w:szCs w:val="26"/>
          </w:rPr>
          <w:t>www.admferzik.ru</w:t>
        </w:r>
      </w:hyperlink>
      <w:r>
        <w:rPr>
          <w:rStyle w:val="a3"/>
          <w:rFonts w:ascii="Times New Roman" w:hAnsi="Times New Roman"/>
          <w:sz w:val="26"/>
          <w:szCs w:val="26"/>
        </w:rPr>
        <w:t xml:space="preserve"> </w:t>
      </w:r>
      <w:r w:rsidRPr="006B7865">
        <w:rPr>
          <w:rStyle w:val="a3"/>
          <w:rFonts w:ascii="Times New Roman" w:hAnsi="Times New Roman"/>
          <w:sz w:val="26"/>
          <w:szCs w:val="26"/>
        </w:rPr>
        <w:t>(далее по тесту – официальный сайт)</w:t>
      </w:r>
      <w:r w:rsidRPr="006B7865">
        <w:rPr>
          <w:rFonts w:ascii="Times New Roman" w:hAnsi="Times New Roman" w:cs="Times New Roman"/>
          <w:sz w:val="26"/>
          <w:szCs w:val="26"/>
        </w:rPr>
        <w:t xml:space="preserve">, </w:t>
      </w:r>
      <w:r w:rsidRPr="00EB0445">
        <w:rPr>
          <w:rFonts w:ascii="Times New Roman" w:hAnsi="Times New Roman" w:cs="Times New Roman"/>
          <w:sz w:val="26"/>
          <w:szCs w:val="26"/>
        </w:rPr>
        <w:t>в федеральном реестре и на Едином портале государственных и муниципальных услуг (функций).</w:t>
      </w:r>
    </w:p>
    <w:p w:rsidR="00AD3488" w:rsidRPr="00AD3488" w:rsidRDefault="00AD3488" w:rsidP="00AD348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Отдел </w:t>
      </w:r>
      <w:r w:rsidRPr="00AD3488">
        <w:rPr>
          <w:rFonts w:ascii="Times New Roman" w:hAnsi="Times New Roman" w:cs="Times New Roman"/>
          <w:sz w:val="26"/>
          <w:szCs w:val="26"/>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r>
        <w:rPr>
          <w:rFonts w:ascii="Times New Roman" w:hAnsi="Times New Roman" w:cs="Times New Roman"/>
          <w:sz w:val="26"/>
          <w:szCs w:val="26"/>
        </w:rPr>
        <w:t>.</w:t>
      </w:r>
    </w:p>
    <w:p w:rsidR="003D3957" w:rsidRPr="00FF5792" w:rsidRDefault="003D3957" w:rsidP="0083328C">
      <w:pPr>
        <w:pStyle w:val="ConsPlusNormal"/>
        <w:numPr>
          <w:ilvl w:val="1"/>
          <w:numId w:val="22"/>
        </w:numPr>
        <w:tabs>
          <w:tab w:val="left" w:pos="1134"/>
        </w:tabs>
        <w:ind w:left="0" w:firstLine="567"/>
        <w:jc w:val="both"/>
        <w:rPr>
          <w:rFonts w:ascii="Times New Roman" w:hAnsi="Times New Roman" w:cs="Times New Roman"/>
          <w:sz w:val="26"/>
          <w:szCs w:val="26"/>
        </w:rPr>
      </w:pPr>
      <w:r w:rsidRPr="008B653E">
        <w:rPr>
          <w:rFonts w:ascii="Times New Roman" w:hAnsi="Times New Roman" w:cs="Times New Roman"/>
          <w:spacing w:val="2"/>
          <w:sz w:val="26"/>
          <w:szCs w:val="26"/>
        </w:rPr>
        <w:t xml:space="preserve">Предмет муниципального </w:t>
      </w:r>
      <w:r w:rsidR="001A2163" w:rsidRPr="008B653E">
        <w:rPr>
          <w:rFonts w:ascii="Times New Roman" w:hAnsi="Times New Roman" w:cs="Times New Roman"/>
          <w:spacing w:val="2"/>
          <w:sz w:val="26"/>
          <w:szCs w:val="26"/>
        </w:rPr>
        <w:t xml:space="preserve">земельного </w:t>
      </w:r>
      <w:r w:rsidRPr="008B653E">
        <w:rPr>
          <w:rFonts w:ascii="Times New Roman" w:hAnsi="Times New Roman" w:cs="Times New Roman"/>
          <w:spacing w:val="2"/>
          <w:sz w:val="26"/>
          <w:szCs w:val="26"/>
        </w:rPr>
        <w:t>контроля составля</w:t>
      </w:r>
      <w:r w:rsidR="00123500" w:rsidRPr="008B653E">
        <w:rPr>
          <w:rFonts w:ascii="Times New Roman" w:hAnsi="Times New Roman" w:cs="Times New Roman"/>
          <w:spacing w:val="2"/>
          <w:sz w:val="26"/>
          <w:szCs w:val="26"/>
        </w:rPr>
        <w:t>ет</w:t>
      </w:r>
      <w:r w:rsidRPr="008B653E">
        <w:rPr>
          <w:rFonts w:ascii="Times New Roman" w:hAnsi="Times New Roman" w:cs="Times New Roman"/>
          <w:spacing w:val="2"/>
          <w:sz w:val="26"/>
          <w:szCs w:val="26"/>
        </w:rPr>
        <w:t xml:space="preserve"> </w:t>
      </w:r>
      <w:r w:rsidR="00123500" w:rsidRPr="008B653E">
        <w:rPr>
          <w:rFonts w:ascii="Times New Roman" w:hAnsi="Times New Roman" w:cs="Times New Roman"/>
          <w:spacing w:val="2"/>
          <w:sz w:val="26"/>
          <w:szCs w:val="26"/>
        </w:rPr>
        <w:t xml:space="preserve">соблюдение </w:t>
      </w:r>
      <w:r w:rsidRPr="008B653E">
        <w:rPr>
          <w:rFonts w:ascii="Times New Roman" w:hAnsi="Times New Roman" w:cs="Times New Roman"/>
          <w:spacing w:val="2"/>
          <w:sz w:val="26"/>
          <w:szCs w:val="26"/>
        </w:rPr>
        <w:t>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w:t>
      </w:r>
      <w:r w:rsidRPr="00FF5792">
        <w:rPr>
          <w:rFonts w:ascii="Times New Roman" w:hAnsi="Times New Roman" w:cs="Times New Roman"/>
          <w:spacing w:val="2"/>
          <w:sz w:val="26"/>
          <w:szCs w:val="26"/>
        </w:rPr>
        <w:t xml:space="preserve">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93717" w:rsidRPr="00A9302E" w:rsidRDefault="003D3957" w:rsidP="004B526F">
      <w:pPr>
        <w:pStyle w:val="ConsPlusNormal"/>
        <w:numPr>
          <w:ilvl w:val="1"/>
          <w:numId w:val="22"/>
        </w:numPr>
        <w:tabs>
          <w:tab w:val="left" w:pos="1134"/>
        </w:tabs>
        <w:adjustRightInd w:val="0"/>
        <w:ind w:left="0" w:firstLine="567"/>
        <w:jc w:val="both"/>
        <w:rPr>
          <w:rFonts w:ascii="Times New Roman" w:hAnsi="Times New Roman" w:cs="Times New Roman"/>
          <w:sz w:val="26"/>
          <w:szCs w:val="26"/>
        </w:rPr>
      </w:pPr>
      <w:r w:rsidRPr="00A9302E">
        <w:rPr>
          <w:rFonts w:ascii="Times New Roman" w:hAnsi="Times New Roman" w:cs="Times New Roman"/>
          <w:sz w:val="26"/>
          <w:szCs w:val="26"/>
        </w:rPr>
        <w:t>Прав</w:t>
      </w:r>
      <w:r w:rsidR="00123500" w:rsidRPr="00A9302E">
        <w:rPr>
          <w:rFonts w:ascii="Times New Roman" w:hAnsi="Times New Roman" w:cs="Times New Roman"/>
          <w:sz w:val="26"/>
          <w:szCs w:val="26"/>
        </w:rPr>
        <w:t>а</w:t>
      </w:r>
      <w:r w:rsidRPr="00A9302E">
        <w:rPr>
          <w:rFonts w:ascii="Times New Roman" w:hAnsi="Times New Roman" w:cs="Times New Roman"/>
          <w:sz w:val="26"/>
          <w:szCs w:val="26"/>
        </w:rPr>
        <w:t xml:space="preserve"> и обязанности должностных лиц при осуществлении муниципального земельного контроля.</w:t>
      </w:r>
    </w:p>
    <w:p w:rsidR="00D90481" w:rsidRPr="00757C43" w:rsidRDefault="00D90481" w:rsidP="00C8263C">
      <w:pPr>
        <w:pStyle w:val="ConsPlusNormal"/>
        <w:numPr>
          <w:ilvl w:val="2"/>
          <w:numId w:val="2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Уполномоченные должностные лица обязаны:</w:t>
      </w:r>
    </w:p>
    <w:p w:rsidR="00A9302E" w:rsidRPr="00C8263C"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8263C">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 при предъявлении копии распоряжения (приказа) руководителя, заместителя руководителя органа муниципального земельного контроля о ее проведении и в случае, </w:t>
      </w:r>
      <w:r w:rsidRPr="00BC365A">
        <w:rPr>
          <w:rFonts w:ascii="Times New Roman" w:hAnsi="Times New Roman" w:cs="Times New Roman"/>
          <w:sz w:val="26"/>
          <w:szCs w:val="26"/>
        </w:rPr>
        <w:t xml:space="preserve">предусмотренном </w:t>
      </w:r>
      <w:hyperlink r:id="rId27" w:history="1">
        <w:r w:rsidRPr="00BC365A">
          <w:rPr>
            <w:rFonts w:ascii="Times New Roman" w:hAnsi="Times New Roman" w:cs="Times New Roman"/>
            <w:sz w:val="26"/>
            <w:szCs w:val="26"/>
          </w:rPr>
          <w:t>частью 5 статьи 10</w:t>
        </w:r>
      </w:hyperlink>
      <w:r w:rsidRPr="00BC365A">
        <w:rPr>
          <w:rFonts w:ascii="Times New Roman" w:hAnsi="Times New Roman" w:cs="Times New Roman"/>
          <w:sz w:val="26"/>
          <w:szCs w:val="26"/>
        </w:rPr>
        <w:t xml:space="preserve"> Федерального </w:t>
      </w:r>
      <w:r w:rsidRPr="00A9302E">
        <w:rPr>
          <w:rFonts w:ascii="Times New Roman" w:hAnsi="Times New Roman" w:cs="Times New Roman"/>
          <w:sz w:val="26"/>
          <w:szCs w:val="26"/>
        </w:rPr>
        <w:t>закона, копии документа о согласовании с органами прокуратуры проведения проверки;</w:t>
      </w:r>
    </w:p>
    <w:p w:rsidR="0029030B" w:rsidRDefault="00A9302E" w:rsidP="0029030B">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lastRenderedPageBreak/>
        <w:t>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A9302E" w:rsidRPr="0029030B" w:rsidRDefault="00A9302E" w:rsidP="0029030B">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29030B">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sidR="0071244A">
        <w:rPr>
          <w:rFonts w:ascii="Times New Roman" w:hAnsi="Times New Roman" w:cs="Times New Roman"/>
          <w:sz w:val="26"/>
          <w:szCs w:val="26"/>
        </w:rPr>
        <w:t>;</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9302E" w:rsidRP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граждан;</w:t>
      </w:r>
    </w:p>
    <w:p w:rsidR="00A9302E" w:rsidRPr="00A9302E" w:rsidRDefault="00C8263C"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орган</w:t>
      </w:r>
      <w:r w:rsidR="00A9302E" w:rsidRPr="00A9302E">
        <w:rPr>
          <w:rFonts w:ascii="Times New Roman" w:hAnsi="Times New Roman" w:cs="Times New Roman"/>
          <w:sz w:val="26"/>
          <w:szCs w:val="26"/>
        </w:rPr>
        <w:t xml:space="preserve"> контроля, исполняющего </w:t>
      </w:r>
      <w:r w:rsidR="0071244A">
        <w:rPr>
          <w:rFonts w:ascii="Times New Roman" w:hAnsi="Times New Roman" w:cs="Times New Roman"/>
          <w:sz w:val="26"/>
          <w:szCs w:val="26"/>
        </w:rPr>
        <w:t>муниципальную</w:t>
      </w:r>
      <w:r w:rsidR="00A9302E" w:rsidRPr="00A9302E">
        <w:rPr>
          <w:rFonts w:ascii="Times New Roman" w:hAnsi="Times New Roman" w:cs="Times New Roman"/>
          <w:sz w:val="26"/>
          <w:szCs w:val="26"/>
        </w:rPr>
        <w:t xml:space="preserve"> функцию, истребовать в рамках межведомственного информационного взаимодействия документы и (или) информацию, включенные в </w:t>
      </w:r>
      <w:hyperlink r:id="rId28" w:history="1">
        <w:r w:rsidR="00A9302E" w:rsidRPr="00A9302E">
          <w:rPr>
            <w:rFonts w:ascii="Times New Roman" w:hAnsi="Times New Roman" w:cs="Times New Roman"/>
            <w:color w:val="0000FF"/>
            <w:sz w:val="26"/>
            <w:szCs w:val="26"/>
          </w:rPr>
          <w:t>перечень</w:t>
        </w:r>
      </w:hyperlink>
      <w:r w:rsidR="00A9302E" w:rsidRPr="00A9302E">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r>
        <w:rPr>
          <w:rFonts w:ascii="Times New Roman" w:hAnsi="Times New Roman" w:cs="Times New Roman"/>
          <w:sz w:val="26"/>
          <w:szCs w:val="26"/>
        </w:rPr>
        <w:t xml:space="preserve"> Федерации от 19 апреля 2016 года №</w:t>
      </w:r>
      <w:r w:rsidR="00A9302E" w:rsidRPr="00A9302E">
        <w:rPr>
          <w:rFonts w:ascii="Times New Roman" w:hAnsi="Times New Roman" w:cs="Times New Roman"/>
          <w:sz w:val="26"/>
          <w:szCs w:val="26"/>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9302E" w:rsidRDefault="00A9302E"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9302E">
        <w:rPr>
          <w:rFonts w:ascii="Times New Roman" w:hAnsi="Times New Roman" w:cs="Times New Roman"/>
          <w:sz w:val="26"/>
          <w:szCs w:val="26"/>
        </w:rPr>
        <w:t>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BC365A">
        <w:rPr>
          <w:rFonts w:ascii="Times New Roman" w:hAnsi="Times New Roman" w:cs="Times New Roman"/>
          <w:sz w:val="26"/>
          <w:szCs w:val="26"/>
        </w:rPr>
        <w:t>;</w:t>
      </w:r>
    </w:p>
    <w:p w:rsidR="00BC365A" w:rsidRDefault="00BC365A"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направлять в органы государственного земельного надзора в случае выявления в ходе проведения проверки нарушения требований земельного законодательства копии актов проверок в соответствии с пунктом 5 статьи 72 Земельного кодекса Российской Федерации;</w:t>
      </w:r>
    </w:p>
    <w:p w:rsidR="00BC365A" w:rsidRPr="00757C43" w:rsidRDefault="00BC365A" w:rsidP="00C8263C">
      <w:pPr>
        <w:pStyle w:val="a6"/>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плановых проверок всех юридических лиц и индивидуальных предпринимателей должностные лица обязаны использовать проверочные листы, проверочные листы, используемые </w:t>
      </w:r>
      <w:r w:rsidR="007752CE">
        <w:rPr>
          <w:rFonts w:ascii="Times New Roman" w:hAnsi="Times New Roman" w:cs="Times New Roman"/>
          <w:sz w:val="26"/>
          <w:szCs w:val="26"/>
        </w:rPr>
        <w:t xml:space="preserve">при проведении плановых проверок, содержат вопросы, затрагивающие все предъявляемые к юридическому лицу и индивидуальному предпринимателю обязательные требования, предмет плановых </w:t>
      </w:r>
      <w:r w:rsidR="007752CE">
        <w:rPr>
          <w:rFonts w:ascii="Times New Roman" w:hAnsi="Times New Roman" w:cs="Times New Roman"/>
          <w:sz w:val="26"/>
          <w:szCs w:val="26"/>
        </w:rPr>
        <w:lastRenderedPageBreak/>
        <w:t>проверок юридических лиц и индивидуальных предпринимателей ограничивается перечнем вопросов, включенных в проверочные листы.</w:t>
      </w:r>
    </w:p>
    <w:p w:rsidR="00D90481" w:rsidRPr="00757C43" w:rsidRDefault="00D90481" w:rsidP="0083328C">
      <w:pPr>
        <w:pStyle w:val="ConsPlusNormal"/>
        <w:numPr>
          <w:ilvl w:val="2"/>
          <w:numId w:val="2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Уполномоченное должностное лицо не вправе:</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проверять выполнение требований федеральных законов и принимаемых в соответствии с ними иных нормативных правовых актов, если такие требования не относятся к полномочиям органа муниципального контроля, от имени которого они действуют;</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9" w:history="1">
        <w:r w:rsidRPr="00FC6F48">
          <w:rPr>
            <w:rFonts w:ascii="Times New Roman" w:hAnsi="Times New Roman" w:cs="Times New Roman"/>
            <w:sz w:val="26"/>
            <w:szCs w:val="26"/>
          </w:rPr>
          <w:t>подпунктом б) пункта 2 части 2 статьи 10</w:t>
        </w:r>
      </w:hyperlink>
      <w:r w:rsidRPr="00FC6F48">
        <w:rPr>
          <w:rFonts w:ascii="Times New Roman" w:hAnsi="Times New Roman" w:cs="Times New Roman"/>
          <w:sz w:val="26"/>
          <w:szCs w:val="26"/>
        </w:rPr>
        <w:t xml:space="preserve"> Федерального закона от 26 декабря 2008 года </w:t>
      </w:r>
      <w:r w:rsidR="00757C43" w:rsidRPr="00FC6F48">
        <w:rPr>
          <w:rFonts w:ascii="Times New Roman" w:hAnsi="Times New Roman" w:cs="Times New Roman"/>
          <w:sz w:val="26"/>
          <w:szCs w:val="26"/>
        </w:rPr>
        <w:t>№</w:t>
      </w:r>
      <w:r w:rsidRPr="00FC6F48">
        <w:rPr>
          <w:rFonts w:ascii="Times New Roman" w:hAnsi="Times New Roman" w:cs="Times New Roman"/>
          <w:sz w:val="26"/>
          <w:szCs w:val="26"/>
        </w:rPr>
        <w:t xml:space="preserve"> 294-ФЗ;</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481" w:rsidRPr="00757C43" w:rsidRDefault="00D90481" w:rsidP="0029030B">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превышать установленные сроки проведения проверки;</w:t>
      </w:r>
    </w:p>
    <w:p w:rsidR="00123500" w:rsidRPr="005D0CA7" w:rsidRDefault="00123500" w:rsidP="0029030B">
      <w:pPr>
        <w:pStyle w:val="ConsPlusNormal"/>
        <w:numPr>
          <w:ilvl w:val="0"/>
          <w:numId w:val="2"/>
        </w:numPr>
        <w:tabs>
          <w:tab w:val="left" w:pos="1134"/>
        </w:tabs>
        <w:spacing w:after="1" w:line="260" w:lineRule="atLeast"/>
        <w:ind w:left="0" w:firstLine="567"/>
        <w:jc w:val="both"/>
        <w:rPr>
          <w:rFonts w:ascii="Times New Roman" w:hAnsi="Times New Roman" w:cs="Times New Roman"/>
          <w:sz w:val="26"/>
          <w:szCs w:val="26"/>
        </w:rPr>
      </w:pPr>
      <w:r w:rsidRPr="005D0CA7">
        <w:rPr>
          <w:rFonts w:ascii="Times New Roman" w:hAnsi="Times New Roman" w:cs="Times New Roman"/>
          <w:sz w:val="26"/>
          <w:szCs w:val="26"/>
        </w:rPr>
        <w:t xml:space="preserve">требовать </w:t>
      </w:r>
      <w:r w:rsidR="00EA55F1" w:rsidRPr="005D0CA7">
        <w:rPr>
          <w:rFonts w:ascii="Times New Roman" w:hAnsi="Times New Roman" w:cs="Times New Roman"/>
          <w:sz w:val="26"/>
        </w:rPr>
        <w:t xml:space="preserve">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30" w:history="1">
        <w:r w:rsidR="00EA55F1" w:rsidRPr="005D0CA7">
          <w:rPr>
            <w:rFonts w:ascii="Times New Roman" w:hAnsi="Times New Roman" w:cs="Times New Roman"/>
            <w:color w:val="0000FF"/>
            <w:sz w:val="26"/>
          </w:rPr>
          <w:t>перечень</w:t>
        </w:r>
      </w:hyperlink>
      <w:r w:rsidR="005D0CA7" w:rsidRPr="005D0CA7">
        <w:rPr>
          <w:rFonts w:ascii="Times New Roman" w:hAnsi="Times New Roman" w:cs="Times New Roman"/>
          <w:sz w:val="26"/>
        </w:rPr>
        <w:t xml:space="preserve">, а также </w:t>
      </w:r>
      <w:r w:rsidRPr="005D0CA7">
        <w:rPr>
          <w:rFonts w:ascii="Times New Roman" w:hAnsi="Times New Roman" w:cs="Times New Roman"/>
          <w:sz w:val="26"/>
          <w:szCs w:val="26"/>
        </w:rPr>
        <w:t xml:space="preserve">сведения и документы, не </w:t>
      </w:r>
      <w:r w:rsidR="005D0CA7">
        <w:rPr>
          <w:rFonts w:ascii="Times New Roman" w:hAnsi="Times New Roman" w:cs="Times New Roman"/>
          <w:sz w:val="26"/>
          <w:szCs w:val="26"/>
        </w:rPr>
        <w:t>относящиеся к предмету проверки;</w:t>
      </w:r>
      <w:r w:rsidRPr="005D0CA7">
        <w:rPr>
          <w:rFonts w:ascii="Times New Roman" w:hAnsi="Times New Roman" w:cs="Times New Roman"/>
          <w:sz w:val="26"/>
          <w:szCs w:val="26"/>
        </w:rPr>
        <w:t xml:space="preserve"> </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осуществлять мероприятия по контролю в отношении юридических лиц, индивидуальных предпринимателей и граждан за их счет.</w:t>
      </w:r>
    </w:p>
    <w:p w:rsidR="00D90481" w:rsidRPr="00757C43" w:rsidRDefault="00D90481" w:rsidP="0083328C">
      <w:pPr>
        <w:pStyle w:val="ConsPlusNormal"/>
        <w:numPr>
          <w:ilvl w:val="1"/>
          <w:numId w:val="2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При проведении проверок юридические лица и индивидуальные предприниматели обязаны присутствовать лично или обеспечить присутствие уполномоченных представителей.</w:t>
      </w:r>
    </w:p>
    <w:p w:rsidR="00D90481" w:rsidRPr="00757C43" w:rsidRDefault="00123500" w:rsidP="0083328C">
      <w:pPr>
        <w:pStyle w:val="ConsPlusNormal"/>
        <w:numPr>
          <w:ilvl w:val="2"/>
          <w:numId w:val="22"/>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Лица, в отношении которых проводится проверка, их уполномоченные представители </w:t>
      </w:r>
      <w:r w:rsidR="00D90481" w:rsidRPr="00757C43">
        <w:rPr>
          <w:rFonts w:ascii="Times New Roman" w:hAnsi="Times New Roman" w:cs="Times New Roman"/>
          <w:sz w:val="26"/>
          <w:szCs w:val="26"/>
        </w:rPr>
        <w:t>имеют право:</w:t>
      </w:r>
    </w:p>
    <w:p w:rsidR="00D90481" w:rsidRPr="00757C43" w:rsidRDefault="00D90481" w:rsidP="003D4899">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а) присутствовать при проведении проверок;</w:t>
      </w:r>
    </w:p>
    <w:p w:rsidR="005D0CA7" w:rsidRDefault="00D90481" w:rsidP="003D4899">
      <w:pPr>
        <w:spacing w:after="1" w:line="260" w:lineRule="atLeast"/>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б) давать объяснения по </w:t>
      </w:r>
      <w:r w:rsidR="00123500">
        <w:rPr>
          <w:rFonts w:ascii="Times New Roman" w:hAnsi="Times New Roman" w:cs="Times New Roman"/>
          <w:sz w:val="26"/>
          <w:szCs w:val="26"/>
        </w:rPr>
        <w:t xml:space="preserve">  </w:t>
      </w:r>
      <w:r w:rsidR="00123500" w:rsidRPr="008B653E">
        <w:rPr>
          <w:rFonts w:ascii="Times New Roman" w:hAnsi="Times New Roman" w:cs="Times New Roman"/>
          <w:sz w:val="26"/>
          <w:szCs w:val="26"/>
        </w:rPr>
        <w:t>вопросам, относящимся к предмету проверки;</w:t>
      </w:r>
      <w:r w:rsidR="00123500">
        <w:rPr>
          <w:rFonts w:ascii="Times New Roman" w:hAnsi="Times New Roman" w:cs="Times New Roman"/>
          <w:sz w:val="26"/>
          <w:szCs w:val="26"/>
        </w:rPr>
        <w:t xml:space="preserve"> </w:t>
      </w:r>
    </w:p>
    <w:p w:rsidR="005D0CA7" w:rsidRDefault="005D0CA7" w:rsidP="003D4899">
      <w:pPr>
        <w:spacing w:after="1" w:line="260" w:lineRule="atLeast"/>
        <w:ind w:firstLine="567"/>
        <w:jc w:val="both"/>
      </w:pPr>
      <w:r>
        <w:rPr>
          <w:rFonts w:ascii="Times New Roman" w:hAnsi="Times New Roman" w:cs="Times New Roman"/>
          <w:sz w:val="26"/>
          <w:szCs w:val="26"/>
        </w:rPr>
        <w:t xml:space="preserve">в) </w:t>
      </w:r>
      <w:r>
        <w:rPr>
          <w:rFonts w:ascii="Times New Roman" w:hAnsi="Times New Roman" w:cs="Times New Roman"/>
          <w:sz w:val="26"/>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31" w:history="1">
        <w:r>
          <w:rPr>
            <w:rFonts w:ascii="Times New Roman" w:hAnsi="Times New Roman" w:cs="Times New Roman"/>
            <w:color w:val="0000FF"/>
            <w:sz w:val="26"/>
          </w:rPr>
          <w:t>перечень</w:t>
        </w:r>
      </w:hyperlink>
      <w:r>
        <w:rPr>
          <w:rFonts w:ascii="Times New Roman" w:hAnsi="Times New Roman" w:cs="Times New Roman"/>
          <w:sz w:val="26"/>
        </w:rPr>
        <w:t>;</w:t>
      </w:r>
    </w:p>
    <w:p w:rsidR="00D90481" w:rsidRPr="00757C43" w:rsidRDefault="00D90481" w:rsidP="003D4899">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в) знакомиться с результатами проверки</w:t>
      </w:r>
      <w:r w:rsidR="00123500">
        <w:rPr>
          <w:rFonts w:ascii="Times New Roman" w:hAnsi="Times New Roman" w:cs="Times New Roman"/>
          <w:sz w:val="26"/>
          <w:szCs w:val="26"/>
        </w:rPr>
        <w:t xml:space="preserve"> </w:t>
      </w:r>
      <w:r w:rsidR="003D4899">
        <w:rPr>
          <w:rFonts w:ascii="Times New Roman" w:hAnsi="Times New Roman" w:cs="Times New Roman"/>
          <w:sz w:val="26"/>
          <w:szCs w:val="26"/>
        </w:rPr>
        <w:t xml:space="preserve">и указывать </w:t>
      </w:r>
      <w:r w:rsidR="00123500" w:rsidRPr="008B653E">
        <w:rPr>
          <w:rFonts w:ascii="Times New Roman" w:hAnsi="Times New Roman" w:cs="Times New Roman"/>
          <w:sz w:val="26"/>
          <w:szCs w:val="26"/>
        </w:rPr>
        <w:t>в акте проверки о своем ознакомлении с результатами проверки, согласии или несогласии с ними</w:t>
      </w:r>
      <w:r w:rsidRPr="008B653E">
        <w:rPr>
          <w:rFonts w:ascii="Times New Roman" w:hAnsi="Times New Roman" w:cs="Times New Roman"/>
          <w:sz w:val="26"/>
          <w:szCs w:val="26"/>
        </w:rPr>
        <w:t>;</w:t>
      </w:r>
    </w:p>
    <w:p w:rsidR="00D90481"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г) обжаловать действия уполномоченного должностного лица </w:t>
      </w:r>
      <w:r w:rsidR="00123500">
        <w:rPr>
          <w:rFonts w:ascii="Times New Roman" w:hAnsi="Times New Roman" w:cs="Times New Roman"/>
          <w:sz w:val="26"/>
          <w:szCs w:val="26"/>
        </w:rPr>
        <w:t>в установленном законом порядке;</w:t>
      </w:r>
    </w:p>
    <w:p w:rsidR="00123500" w:rsidRPr="008B653E" w:rsidRDefault="00123500" w:rsidP="009F64A6">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д) </w:t>
      </w:r>
      <w:r w:rsidRPr="008B653E">
        <w:rPr>
          <w:rFonts w:ascii="Times New Roman" w:hAnsi="Times New Roman" w:cs="Times New Roman"/>
          <w:sz w:val="26"/>
          <w:szCs w:val="26"/>
        </w:rPr>
        <w:t>осуществлять защиту своих прав и (или) законных интересов в порядке, установленном законодательством Российской Федерации;</w:t>
      </w:r>
    </w:p>
    <w:p w:rsidR="00123500" w:rsidRPr="008B653E" w:rsidRDefault="00123500" w:rsidP="009F64A6">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е) знакомиться с документами и (</w:t>
      </w:r>
      <w:proofErr w:type="gramStart"/>
      <w:r w:rsidRPr="008B653E">
        <w:rPr>
          <w:rFonts w:ascii="Times New Roman" w:hAnsi="Times New Roman" w:cs="Times New Roman"/>
          <w:sz w:val="26"/>
          <w:szCs w:val="26"/>
        </w:rPr>
        <w:t>или)  информацией</w:t>
      </w:r>
      <w:proofErr w:type="gramEnd"/>
      <w:r w:rsidRPr="008B653E">
        <w:rPr>
          <w:rFonts w:ascii="Times New Roman" w:hAnsi="Times New Roman" w:cs="Times New Roman"/>
          <w:sz w:val="26"/>
          <w:szCs w:val="26"/>
        </w:rPr>
        <w:t>,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3500" w:rsidRPr="008B653E" w:rsidRDefault="00123500" w:rsidP="009F64A6">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 xml:space="preserve">ж) привлекать Уполномоченного при президенте Российской Федерации по </w:t>
      </w:r>
      <w:r w:rsidRPr="008B653E">
        <w:rPr>
          <w:rFonts w:ascii="Times New Roman" w:hAnsi="Times New Roman" w:cs="Times New Roman"/>
          <w:sz w:val="26"/>
          <w:szCs w:val="26"/>
        </w:rPr>
        <w:lastRenderedPageBreak/>
        <w:t xml:space="preserve">защите прав предпринимателей либо по защите прав предпринимателей в субъекте Российской </w:t>
      </w:r>
      <w:proofErr w:type="gramStart"/>
      <w:r w:rsidRPr="008B653E">
        <w:rPr>
          <w:rFonts w:ascii="Times New Roman" w:hAnsi="Times New Roman" w:cs="Times New Roman"/>
          <w:sz w:val="26"/>
          <w:szCs w:val="26"/>
        </w:rPr>
        <w:t>федерации  к</w:t>
      </w:r>
      <w:proofErr w:type="gramEnd"/>
      <w:r w:rsidRPr="008B653E">
        <w:rPr>
          <w:rFonts w:ascii="Times New Roman" w:hAnsi="Times New Roman" w:cs="Times New Roman"/>
          <w:sz w:val="26"/>
          <w:szCs w:val="26"/>
        </w:rPr>
        <w:t xml:space="preserve"> участию в проверке</w:t>
      </w:r>
    </w:p>
    <w:p w:rsidR="00123500" w:rsidRPr="008B653E" w:rsidRDefault="00123500" w:rsidP="0083328C">
      <w:pPr>
        <w:pStyle w:val="ConsPlusNormal"/>
        <w:numPr>
          <w:ilvl w:val="2"/>
          <w:numId w:val="22"/>
        </w:numPr>
        <w:tabs>
          <w:tab w:val="left" w:pos="1134"/>
        </w:tabs>
        <w:ind w:left="0" w:firstLine="567"/>
        <w:jc w:val="both"/>
        <w:rPr>
          <w:rFonts w:ascii="Times New Roman" w:hAnsi="Times New Roman" w:cs="Times New Roman"/>
          <w:sz w:val="26"/>
          <w:szCs w:val="26"/>
        </w:rPr>
      </w:pPr>
      <w:r w:rsidRPr="008B653E">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физическое лицо, </w:t>
      </w:r>
      <w:r w:rsidR="003D4899">
        <w:rPr>
          <w:rFonts w:ascii="Times New Roman" w:hAnsi="Times New Roman" w:cs="Times New Roman"/>
          <w:sz w:val="26"/>
          <w:szCs w:val="26"/>
        </w:rPr>
        <w:t xml:space="preserve">индивидуальный предприниматель </w:t>
      </w:r>
      <w:r w:rsidRPr="008B653E">
        <w:rPr>
          <w:rFonts w:ascii="Times New Roman" w:hAnsi="Times New Roman" w:cs="Times New Roman"/>
          <w:sz w:val="26"/>
          <w:szCs w:val="26"/>
        </w:rPr>
        <w:t xml:space="preserve">и их </w:t>
      </w:r>
      <w:r w:rsidR="003D4899">
        <w:rPr>
          <w:rFonts w:ascii="Times New Roman" w:hAnsi="Times New Roman" w:cs="Times New Roman"/>
          <w:sz w:val="26"/>
          <w:szCs w:val="26"/>
        </w:rPr>
        <w:t xml:space="preserve">уполномоченные представители </w:t>
      </w:r>
      <w:r w:rsidRPr="008B653E">
        <w:rPr>
          <w:rFonts w:ascii="Times New Roman" w:hAnsi="Times New Roman" w:cs="Times New Roman"/>
          <w:sz w:val="26"/>
          <w:szCs w:val="26"/>
        </w:rPr>
        <w:t xml:space="preserve">при проведении </w:t>
      </w:r>
      <w:proofErr w:type="gramStart"/>
      <w:r w:rsidRPr="008B653E">
        <w:rPr>
          <w:rFonts w:ascii="Times New Roman" w:hAnsi="Times New Roman" w:cs="Times New Roman"/>
          <w:sz w:val="26"/>
          <w:szCs w:val="26"/>
        </w:rPr>
        <w:t>проверки  соблюдения</w:t>
      </w:r>
      <w:proofErr w:type="gramEnd"/>
      <w:r w:rsidRPr="008B653E">
        <w:rPr>
          <w:rFonts w:ascii="Times New Roman" w:hAnsi="Times New Roman" w:cs="Times New Roman"/>
          <w:sz w:val="26"/>
          <w:szCs w:val="26"/>
        </w:rPr>
        <w:t xml:space="preserve"> земельного  законодательства обязаны:</w:t>
      </w:r>
    </w:p>
    <w:p w:rsidR="00123500" w:rsidRPr="008B653E" w:rsidRDefault="00123500" w:rsidP="003D4899">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 xml:space="preserve">а) присутствовать или </w:t>
      </w:r>
      <w:proofErr w:type="gramStart"/>
      <w:r w:rsidRPr="008B653E">
        <w:rPr>
          <w:rFonts w:ascii="Times New Roman" w:hAnsi="Times New Roman" w:cs="Times New Roman"/>
          <w:sz w:val="26"/>
          <w:szCs w:val="26"/>
        </w:rPr>
        <w:t>обеспечить  присутствие</w:t>
      </w:r>
      <w:proofErr w:type="gramEnd"/>
      <w:r w:rsidRPr="008B653E">
        <w:rPr>
          <w:rFonts w:ascii="Times New Roman" w:hAnsi="Times New Roman" w:cs="Times New Roman"/>
          <w:sz w:val="26"/>
          <w:szCs w:val="26"/>
        </w:rPr>
        <w:t xml:space="preserve"> уполномоченных представителей при проведении проверки;</w:t>
      </w:r>
    </w:p>
    <w:p w:rsidR="00D90481" w:rsidRPr="008B653E" w:rsidRDefault="00123500" w:rsidP="00123500">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б</w:t>
      </w:r>
      <w:r w:rsidR="00D90481" w:rsidRPr="008B653E">
        <w:rPr>
          <w:rFonts w:ascii="Times New Roman" w:hAnsi="Times New Roman" w:cs="Times New Roman"/>
          <w:sz w:val="26"/>
          <w:szCs w:val="26"/>
        </w:rPr>
        <w:t xml:space="preserve">) </w:t>
      </w:r>
      <w:r w:rsidRPr="008B653E">
        <w:rPr>
          <w:rFonts w:ascii="Times New Roman" w:hAnsi="Times New Roman" w:cs="Times New Roman"/>
          <w:sz w:val="26"/>
          <w:szCs w:val="26"/>
        </w:rPr>
        <w:t xml:space="preserve">представлять </w:t>
      </w:r>
      <w:r w:rsidR="00D90481" w:rsidRPr="008B653E">
        <w:rPr>
          <w:rFonts w:ascii="Times New Roman" w:hAnsi="Times New Roman" w:cs="Times New Roman"/>
          <w:sz w:val="26"/>
          <w:szCs w:val="26"/>
        </w:rPr>
        <w:t>уполномоченн</w:t>
      </w:r>
      <w:r w:rsidRPr="008B653E">
        <w:rPr>
          <w:rFonts w:ascii="Times New Roman" w:hAnsi="Times New Roman" w:cs="Times New Roman"/>
          <w:sz w:val="26"/>
          <w:szCs w:val="26"/>
        </w:rPr>
        <w:t>ым</w:t>
      </w:r>
      <w:r w:rsidR="00D90481" w:rsidRPr="008B653E">
        <w:rPr>
          <w:rFonts w:ascii="Times New Roman" w:hAnsi="Times New Roman" w:cs="Times New Roman"/>
          <w:sz w:val="26"/>
          <w:szCs w:val="26"/>
        </w:rPr>
        <w:t xml:space="preserve"> должностн</w:t>
      </w:r>
      <w:r w:rsidRPr="008B653E">
        <w:rPr>
          <w:rFonts w:ascii="Times New Roman" w:hAnsi="Times New Roman" w:cs="Times New Roman"/>
          <w:sz w:val="26"/>
          <w:szCs w:val="26"/>
        </w:rPr>
        <w:t>ым</w:t>
      </w:r>
      <w:r w:rsidR="00D90481" w:rsidRPr="008B653E">
        <w:rPr>
          <w:rFonts w:ascii="Times New Roman" w:hAnsi="Times New Roman" w:cs="Times New Roman"/>
          <w:sz w:val="26"/>
          <w:szCs w:val="26"/>
        </w:rPr>
        <w:t xml:space="preserve"> лица</w:t>
      </w:r>
      <w:r w:rsidRPr="008B653E">
        <w:rPr>
          <w:rFonts w:ascii="Times New Roman" w:hAnsi="Times New Roman" w:cs="Times New Roman"/>
          <w:sz w:val="26"/>
          <w:szCs w:val="26"/>
        </w:rPr>
        <w:t>м</w:t>
      </w:r>
      <w:r w:rsidR="00D90481" w:rsidRPr="008B653E">
        <w:rPr>
          <w:rFonts w:ascii="Times New Roman" w:hAnsi="Times New Roman" w:cs="Times New Roman"/>
          <w:sz w:val="26"/>
          <w:szCs w:val="26"/>
        </w:rPr>
        <w:t xml:space="preserve"> </w:t>
      </w:r>
      <w:r w:rsidRPr="008B653E">
        <w:rPr>
          <w:rFonts w:ascii="Times New Roman" w:hAnsi="Times New Roman" w:cs="Times New Roman"/>
          <w:sz w:val="26"/>
          <w:szCs w:val="26"/>
        </w:rPr>
        <w:t xml:space="preserve">возможность ознакомиться с документами, связанными с целями, задачами и </w:t>
      </w:r>
      <w:proofErr w:type="gramStart"/>
      <w:r w:rsidRPr="008B653E">
        <w:rPr>
          <w:rFonts w:ascii="Times New Roman" w:hAnsi="Times New Roman" w:cs="Times New Roman"/>
          <w:sz w:val="26"/>
          <w:szCs w:val="26"/>
        </w:rPr>
        <w:t>предметом  проверки</w:t>
      </w:r>
      <w:proofErr w:type="gramEnd"/>
      <w:r w:rsidRPr="008B653E">
        <w:rPr>
          <w:rFonts w:ascii="Times New Roman" w:hAnsi="Times New Roman" w:cs="Times New Roman"/>
          <w:sz w:val="26"/>
          <w:szCs w:val="26"/>
        </w:rPr>
        <w:t xml:space="preserve">, а также доступ </w:t>
      </w:r>
      <w:r w:rsidR="00D90481" w:rsidRPr="008B653E">
        <w:rPr>
          <w:rFonts w:ascii="Times New Roman" w:hAnsi="Times New Roman" w:cs="Times New Roman"/>
          <w:sz w:val="26"/>
          <w:szCs w:val="26"/>
        </w:rPr>
        <w:t>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123500" w:rsidRDefault="00123500" w:rsidP="009F64A6">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в</w:t>
      </w:r>
      <w:r w:rsidR="00D90481" w:rsidRPr="008B653E">
        <w:rPr>
          <w:rFonts w:ascii="Times New Roman" w:hAnsi="Times New Roman" w:cs="Times New Roman"/>
          <w:sz w:val="26"/>
          <w:szCs w:val="26"/>
        </w:rPr>
        <w:t xml:space="preserve">) </w:t>
      </w:r>
      <w:r w:rsidRPr="008B653E">
        <w:rPr>
          <w:rFonts w:ascii="Times New Roman" w:hAnsi="Times New Roman" w:cs="Times New Roman"/>
          <w:sz w:val="26"/>
          <w:szCs w:val="26"/>
        </w:rPr>
        <w:t xml:space="preserve">принимать </w:t>
      </w:r>
      <w:proofErr w:type="gramStart"/>
      <w:r w:rsidRPr="008B653E">
        <w:rPr>
          <w:rFonts w:ascii="Times New Roman" w:hAnsi="Times New Roman" w:cs="Times New Roman"/>
          <w:sz w:val="26"/>
          <w:szCs w:val="26"/>
        </w:rPr>
        <w:t>меры  по</w:t>
      </w:r>
      <w:proofErr w:type="gramEnd"/>
      <w:r w:rsidRPr="008B653E">
        <w:rPr>
          <w:rFonts w:ascii="Times New Roman" w:hAnsi="Times New Roman" w:cs="Times New Roman"/>
          <w:sz w:val="26"/>
          <w:szCs w:val="26"/>
        </w:rPr>
        <w:t xml:space="preserve"> устранению нарушений обязательных требований, указанных в предписании, выданном по итогам проверки;</w:t>
      </w:r>
      <w:r>
        <w:rPr>
          <w:rFonts w:ascii="Times New Roman" w:hAnsi="Times New Roman" w:cs="Times New Roman"/>
          <w:sz w:val="26"/>
          <w:szCs w:val="26"/>
        </w:rPr>
        <w:t xml:space="preserve"> </w:t>
      </w:r>
    </w:p>
    <w:p w:rsidR="00D90481" w:rsidRPr="00757C43" w:rsidRDefault="00123500" w:rsidP="009F64A6">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г</w:t>
      </w:r>
      <w:r w:rsidR="00D90481" w:rsidRPr="00757C43">
        <w:rPr>
          <w:rFonts w:ascii="Times New Roman" w:hAnsi="Times New Roman" w:cs="Times New Roman"/>
          <w:sz w:val="26"/>
          <w:szCs w:val="26"/>
        </w:rPr>
        <w:t>) не препятствовать уполномоченному должностному лицу при проведении проверки.</w:t>
      </w:r>
    </w:p>
    <w:p w:rsidR="00D90481" w:rsidRDefault="00D90481" w:rsidP="0083328C">
      <w:pPr>
        <w:pStyle w:val="ConsPlusNormal"/>
        <w:numPr>
          <w:ilvl w:val="2"/>
          <w:numId w:val="2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Земельные споры между физическими и/или юридическими лицами не могут быть основанием для осуществлени</w:t>
      </w:r>
      <w:r w:rsidR="008D2CEF">
        <w:rPr>
          <w:rFonts w:ascii="Times New Roman" w:hAnsi="Times New Roman" w:cs="Times New Roman"/>
          <w:sz w:val="26"/>
          <w:szCs w:val="26"/>
        </w:rPr>
        <w:t>я</w:t>
      </w:r>
      <w:r w:rsidRPr="00757C43">
        <w:rPr>
          <w:rFonts w:ascii="Times New Roman" w:hAnsi="Times New Roman" w:cs="Times New Roman"/>
          <w:sz w:val="26"/>
          <w:szCs w:val="26"/>
        </w:rPr>
        <w:t xml:space="preserve"> муниципального земельного контроля.</w:t>
      </w:r>
    </w:p>
    <w:p w:rsidR="00AD0707" w:rsidRDefault="003D3957" w:rsidP="00666F90">
      <w:pPr>
        <w:pStyle w:val="ConsPlusNormal"/>
        <w:numPr>
          <w:ilvl w:val="1"/>
          <w:numId w:val="22"/>
        </w:numPr>
        <w:tabs>
          <w:tab w:val="left" w:pos="1134"/>
        </w:tabs>
        <w:ind w:left="0" w:firstLine="567"/>
        <w:jc w:val="both"/>
        <w:rPr>
          <w:rFonts w:ascii="Times New Roman" w:hAnsi="Times New Roman" w:cs="Times New Roman"/>
          <w:sz w:val="26"/>
          <w:szCs w:val="26"/>
        </w:rPr>
      </w:pPr>
      <w:r w:rsidRPr="008B653E">
        <w:rPr>
          <w:rFonts w:ascii="Times New Roman" w:hAnsi="Times New Roman" w:cs="Times New Roman"/>
          <w:sz w:val="26"/>
          <w:szCs w:val="26"/>
        </w:rPr>
        <w:t xml:space="preserve">Результатом </w:t>
      </w:r>
      <w:r w:rsidR="008D2CEF">
        <w:rPr>
          <w:rFonts w:ascii="Times New Roman" w:hAnsi="Times New Roman" w:cs="Times New Roman"/>
          <w:sz w:val="26"/>
          <w:szCs w:val="26"/>
        </w:rPr>
        <w:t>осуществления муниципального земельного контроля</w:t>
      </w:r>
      <w:r w:rsidR="00123500" w:rsidRPr="008B653E">
        <w:rPr>
          <w:rFonts w:ascii="Times New Roman" w:hAnsi="Times New Roman" w:cs="Times New Roman"/>
          <w:sz w:val="26"/>
          <w:szCs w:val="26"/>
        </w:rPr>
        <w:t xml:space="preserve"> является</w:t>
      </w:r>
      <w:r w:rsidR="00AD0707">
        <w:rPr>
          <w:rFonts w:ascii="Times New Roman" w:hAnsi="Times New Roman" w:cs="Times New Roman"/>
          <w:sz w:val="26"/>
          <w:szCs w:val="26"/>
        </w:rPr>
        <w:t>:</w:t>
      </w:r>
    </w:p>
    <w:p w:rsidR="003D3957" w:rsidRDefault="00123500" w:rsidP="00AD0707">
      <w:pPr>
        <w:pStyle w:val="ConsPlusNormal"/>
        <w:numPr>
          <w:ilvl w:val="0"/>
          <w:numId w:val="28"/>
        </w:numPr>
        <w:tabs>
          <w:tab w:val="left" w:pos="1134"/>
        </w:tabs>
        <w:ind w:left="0" w:firstLine="567"/>
        <w:jc w:val="both"/>
        <w:rPr>
          <w:rFonts w:ascii="Times New Roman" w:hAnsi="Times New Roman" w:cs="Times New Roman"/>
          <w:sz w:val="26"/>
          <w:szCs w:val="26"/>
        </w:rPr>
      </w:pPr>
      <w:r w:rsidRPr="008B653E">
        <w:rPr>
          <w:rFonts w:ascii="Times New Roman" w:hAnsi="Times New Roman" w:cs="Times New Roman"/>
          <w:sz w:val="26"/>
          <w:szCs w:val="26"/>
        </w:rPr>
        <w:t>в</w:t>
      </w:r>
      <w:r w:rsidR="003D3957" w:rsidRPr="008B653E">
        <w:rPr>
          <w:rFonts w:ascii="Times New Roman" w:hAnsi="Times New Roman" w:cs="Times New Roman"/>
          <w:sz w:val="26"/>
          <w:szCs w:val="26"/>
        </w:rPr>
        <w:t xml:space="preserve">ыявление наличия либо отсутствия нарушений организациями независимо от их организационно-правовых форм и форм собственности, индивидуальными предпринимателями, а также гражданами </w:t>
      </w:r>
      <w:r w:rsidRPr="008B653E">
        <w:rPr>
          <w:rFonts w:ascii="Times New Roman" w:hAnsi="Times New Roman" w:cs="Times New Roman"/>
          <w:sz w:val="26"/>
          <w:szCs w:val="26"/>
        </w:rPr>
        <w:t xml:space="preserve">обязательных </w:t>
      </w:r>
      <w:r w:rsidR="003D3957" w:rsidRPr="008B653E">
        <w:rPr>
          <w:rFonts w:ascii="Times New Roman" w:hAnsi="Times New Roman" w:cs="Times New Roman"/>
          <w:sz w:val="26"/>
          <w:szCs w:val="26"/>
        </w:rPr>
        <w:t>требований земельного законодательства, законодательства о государственном регулировании обеспечения плодородия земель сельскохозяйственного назначения</w:t>
      </w:r>
      <w:r w:rsidRPr="008B653E">
        <w:rPr>
          <w:rFonts w:ascii="Times New Roman" w:hAnsi="Times New Roman" w:cs="Times New Roman"/>
          <w:sz w:val="26"/>
          <w:szCs w:val="26"/>
        </w:rPr>
        <w:t xml:space="preserve"> и прес</w:t>
      </w:r>
      <w:r w:rsidR="003D4899">
        <w:rPr>
          <w:rFonts w:ascii="Times New Roman" w:hAnsi="Times New Roman" w:cs="Times New Roman"/>
          <w:sz w:val="26"/>
          <w:szCs w:val="26"/>
        </w:rPr>
        <w:t xml:space="preserve">ечение таких нарушений путем </w:t>
      </w:r>
      <w:r w:rsidRPr="008B653E">
        <w:rPr>
          <w:rFonts w:ascii="Times New Roman" w:hAnsi="Times New Roman" w:cs="Times New Roman"/>
          <w:sz w:val="26"/>
          <w:szCs w:val="26"/>
        </w:rPr>
        <w:t>применения мер, предусмотренных законода</w:t>
      </w:r>
      <w:r w:rsidR="00AD0707">
        <w:rPr>
          <w:rFonts w:ascii="Times New Roman" w:hAnsi="Times New Roman" w:cs="Times New Roman"/>
          <w:sz w:val="26"/>
          <w:szCs w:val="26"/>
        </w:rPr>
        <w:t>тельством Российской Федерации;</w:t>
      </w:r>
    </w:p>
    <w:p w:rsidR="00AD0707" w:rsidRPr="00AD0707" w:rsidRDefault="00AD0707" w:rsidP="00AD0707">
      <w:pPr>
        <w:pStyle w:val="a6"/>
        <w:numPr>
          <w:ilvl w:val="0"/>
          <w:numId w:val="28"/>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AD0707">
        <w:rPr>
          <w:rFonts w:ascii="Times New Roman" w:hAnsi="Times New Roman" w:cs="Times New Roman"/>
          <w:sz w:val="26"/>
          <w:szCs w:val="26"/>
        </w:rPr>
        <w:t>исполнение предписаний по вопросам соблюдения земельного законодательства и устранение нарушений в области земельных отношений.</w:t>
      </w:r>
    </w:p>
    <w:p w:rsidR="00AD0707" w:rsidRPr="00AD0707" w:rsidRDefault="00AD0707" w:rsidP="00AD0707">
      <w:pPr>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sidRPr="00AD0707">
        <w:rPr>
          <w:rFonts w:ascii="Times New Roman" w:hAnsi="Times New Roman" w:cs="Times New Roman"/>
          <w:sz w:val="26"/>
          <w:szCs w:val="26"/>
        </w:rPr>
        <w:t>В отношении органов государственной власти и органов местного самоуправления, организаций независимо от их организационно-правовой формы и формы собственности, индивидуальных предпринимателей, граждан, являющихся собственниками, землепользователями, землевладельцами и арендаторами земельных участков, расположенных на территории муниципаль</w:t>
      </w:r>
      <w:r w:rsidR="00666F90">
        <w:rPr>
          <w:rFonts w:ascii="Times New Roman" w:hAnsi="Times New Roman" w:cs="Times New Roman"/>
          <w:sz w:val="26"/>
          <w:szCs w:val="26"/>
        </w:rPr>
        <w:t xml:space="preserve">ного района </w:t>
      </w:r>
      <w:r w:rsidR="00BB2FC4">
        <w:rPr>
          <w:rFonts w:ascii="Times New Roman" w:hAnsi="Times New Roman" w:cs="Times New Roman"/>
          <w:sz w:val="26"/>
          <w:szCs w:val="26"/>
        </w:rPr>
        <w:t>«</w:t>
      </w:r>
      <w:r w:rsidR="00666F90">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AD0707">
        <w:rPr>
          <w:rFonts w:ascii="Times New Roman" w:hAnsi="Times New Roman" w:cs="Times New Roman"/>
          <w:sz w:val="26"/>
          <w:szCs w:val="26"/>
        </w:rPr>
        <w:t xml:space="preserve"> (далее - субъекты земельных отношений). Объектом муниципального земельного контроля являются земли и земельные участки на те</w:t>
      </w:r>
      <w:r>
        <w:rPr>
          <w:rFonts w:ascii="Times New Roman" w:hAnsi="Times New Roman" w:cs="Times New Roman"/>
          <w:sz w:val="26"/>
          <w:szCs w:val="26"/>
        </w:rPr>
        <w:t xml:space="preserve">рритории муниципального района </w:t>
      </w:r>
      <w:r w:rsidR="00BB2FC4">
        <w:rPr>
          <w:rFonts w:ascii="Times New Roman" w:hAnsi="Times New Roman" w:cs="Times New Roman"/>
          <w:sz w:val="26"/>
          <w:szCs w:val="26"/>
        </w:rPr>
        <w:t>«</w:t>
      </w:r>
      <w:r w:rsidRPr="00AD0707">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AD0707">
        <w:rPr>
          <w:rFonts w:ascii="Times New Roman" w:hAnsi="Times New Roman" w:cs="Times New Roman"/>
          <w:sz w:val="26"/>
          <w:szCs w:val="26"/>
        </w:rPr>
        <w:t>,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Калужской области.</w:t>
      </w:r>
    </w:p>
    <w:p w:rsidR="003D3957" w:rsidRPr="008B653E" w:rsidRDefault="00123500" w:rsidP="00123500">
      <w:pPr>
        <w:pStyle w:val="ConsPlusNormal"/>
        <w:tabs>
          <w:tab w:val="left" w:pos="1134"/>
        </w:tabs>
        <w:ind w:left="567"/>
        <w:jc w:val="both"/>
        <w:rPr>
          <w:rFonts w:ascii="Times New Roman" w:hAnsi="Times New Roman" w:cs="Times New Roman"/>
          <w:sz w:val="26"/>
          <w:szCs w:val="26"/>
        </w:rPr>
      </w:pPr>
      <w:r w:rsidRPr="008B653E">
        <w:rPr>
          <w:rFonts w:ascii="Times New Roman" w:hAnsi="Times New Roman" w:cs="Times New Roman"/>
          <w:sz w:val="26"/>
          <w:szCs w:val="26"/>
        </w:rPr>
        <w:t>Фактами завершения проведения проверки являются:</w:t>
      </w:r>
    </w:p>
    <w:p w:rsidR="00123500" w:rsidRPr="008B653E" w:rsidRDefault="00123500" w:rsidP="00123500">
      <w:pPr>
        <w:pStyle w:val="ConsPlusNormal"/>
        <w:tabs>
          <w:tab w:val="left" w:pos="1134"/>
        </w:tabs>
        <w:ind w:left="567"/>
        <w:jc w:val="both"/>
        <w:rPr>
          <w:rFonts w:ascii="Times New Roman" w:hAnsi="Times New Roman" w:cs="Times New Roman"/>
          <w:sz w:val="26"/>
          <w:szCs w:val="26"/>
        </w:rPr>
      </w:pPr>
      <w:r w:rsidRPr="008B653E">
        <w:rPr>
          <w:rFonts w:ascii="Times New Roman" w:hAnsi="Times New Roman" w:cs="Times New Roman"/>
          <w:sz w:val="26"/>
          <w:szCs w:val="26"/>
        </w:rPr>
        <w:t xml:space="preserve">а) составление акта проверки с приложением </w:t>
      </w:r>
      <w:proofErr w:type="gramStart"/>
      <w:r w:rsidRPr="008B653E">
        <w:rPr>
          <w:rFonts w:ascii="Times New Roman" w:hAnsi="Times New Roman" w:cs="Times New Roman"/>
          <w:sz w:val="26"/>
          <w:szCs w:val="26"/>
        </w:rPr>
        <w:t>необходимых  документов</w:t>
      </w:r>
      <w:proofErr w:type="gramEnd"/>
      <w:r w:rsidRPr="008B653E">
        <w:rPr>
          <w:rFonts w:ascii="Times New Roman" w:hAnsi="Times New Roman" w:cs="Times New Roman"/>
          <w:sz w:val="26"/>
          <w:szCs w:val="26"/>
        </w:rPr>
        <w:t>;</w:t>
      </w:r>
    </w:p>
    <w:p w:rsidR="00123500" w:rsidRPr="008B653E" w:rsidRDefault="00123500" w:rsidP="003D4899">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б) выдача обязательных для исполнения предписаний (в случае обнаружения правонарушений по результатам проведения проверки);</w:t>
      </w:r>
    </w:p>
    <w:p w:rsidR="00123500" w:rsidRDefault="00123500" w:rsidP="003D4899">
      <w:pPr>
        <w:pStyle w:val="ConsPlusNormal"/>
        <w:tabs>
          <w:tab w:val="left" w:pos="1134"/>
        </w:tabs>
        <w:ind w:firstLine="567"/>
        <w:jc w:val="both"/>
        <w:rPr>
          <w:rFonts w:ascii="Times New Roman" w:hAnsi="Times New Roman" w:cs="Times New Roman"/>
          <w:sz w:val="26"/>
          <w:szCs w:val="26"/>
        </w:rPr>
      </w:pPr>
      <w:r w:rsidRPr="008B653E">
        <w:rPr>
          <w:rFonts w:ascii="Times New Roman" w:hAnsi="Times New Roman" w:cs="Times New Roman"/>
          <w:sz w:val="26"/>
          <w:szCs w:val="26"/>
        </w:rPr>
        <w:t xml:space="preserve">в) принятие иных мер, предусмотренных законодательством </w:t>
      </w:r>
      <w:r w:rsidR="00147EB9">
        <w:rPr>
          <w:rFonts w:ascii="Times New Roman" w:hAnsi="Times New Roman" w:cs="Times New Roman"/>
          <w:sz w:val="26"/>
          <w:szCs w:val="26"/>
        </w:rPr>
        <w:t xml:space="preserve">Российской </w:t>
      </w:r>
      <w:r w:rsidRPr="008B653E">
        <w:rPr>
          <w:rFonts w:ascii="Times New Roman" w:hAnsi="Times New Roman" w:cs="Times New Roman"/>
          <w:sz w:val="26"/>
          <w:szCs w:val="26"/>
        </w:rPr>
        <w:t>Федерации.</w:t>
      </w:r>
    </w:p>
    <w:p w:rsidR="009F1F2D" w:rsidRPr="00066E1E" w:rsidRDefault="009F1F2D" w:rsidP="009F1F2D">
      <w:pPr>
        <w:pStyle w:val="ConsPlusNormal"/>
        <w:ind w:firstLine="567"/>
        <w:jc w:val="both"/>
        <w:rPr>
          <w:rFonts w:ascii="Times New Roman" w:hAnsi="Times New Roman" w:cs="Times New Roman"/>
          <w:sz w:val="26"/>
          <w:szCs w:val="26"/>
        </w:rPr>
      </w:pPr>
      <w:r w:rsidRPr="00066E1E">
        <w:rPr>
          <w:rFonts w:ascii="Times New Roman" w:hAnsi="Times New Roman" w:cs="Times New Roman"/>
          <w:sz w:val="26"/>
          <w:szCs w:val="26"/>
        </w:rPr>
        <w:t>1.9. Исчерпывающий переч</w:t>
      </w:r>
      <w:r w:rsidR="002E1011" w:rsidRPr="00066E1E">
        <w:rPr>
          <w:rFonts w:ascii="Times New Roman" w:hAnsi="Times New Roman" w:cs="Times New Roman"/>
          <w:sz w:val="26"/>
          <w:szCs w:val="26"/>
        </w:rPr>
        <w:t>е</w:t>
      </w:r>
      <w:r w:rsidRPr="00066E1E">
        <w:rPr>
          <w:rFonts w:ascii="Times New Roman" w:hAnsi="Times New Roman" w:cs="Times New Roman"/>
          <w:sz w:val="26"/>
          <w:szCs w:val="26"/>
        </w:rPr>
        <w:t>нь документов и (или) информации, необходимых для осуществления муниципального контроля (надзора) и достижения целей и задач проведения проверки.</w:t>
      </w:r>
    </w:p>
    <w:p w:rsidR="009F1F2D" w:rsidRPr="00066E1E" w:rsidRDefault="009F1F2D" w:rsidP="009F1F2D">
      <w:pPr>
        <w:pStyle w:val="ConsPlusNormal"/>
        <w:ind w:firstLine="567"/>
        <w:jc w:val="both"/>
        <w:rPr>
          <w:rFonts w:ascii="Times New Roman" w:hAnsi="Times New Roman" w:cs="Times New Roman"/>
          <w:sz w:val="26"/>
          <w:szCs w:val="26"/>
        </w:rPr>
      </w:pPr>
      <w:r w:rsidRPr="00066E1E">
        <w:rPr>
          <w:rFonts w:ascii="Times New Roman" w:hAnsi="Times New Roman" w:cs="Times New Roman"/>
          <w:sz w:val="26"/>
          <w:szCs w:val="26"/>
        </w:rPr>
        <w:t>При осуществлении муниципального земельного контроля используются сведения Государственного кадастра недвижимости, Единого государственного реестра прав на недвижимое</w:t>
      </w:r>
      <w:r w:rsidRPr="00066E1E">
        <w:rPr>
          <w:rFonts w:ascii="Times New Roman" w:hAnsi="Times New Roman" w:cs="Times New Roman"/>
          <w:sz w:val="26"/>
        </w:rPr>
        <w:t xml:space="preserve"> имущество и сделок с ним</w:t>
      </w:r>
      <w:r w:rsidRPr="00066E1E">
        <w:rPr>
          <w:rFonts w:ascii="Times New Roman" w:hAnsi="Times New Roman" w:cs="Times New Roman"/>
          <w:sz w:val="26"/>
          <w:szCs w:val="26"/>
        </w:rPr>
        <w:t xml:space="preserve">, государственного фонда данных, полученных в результате проведения землеустройства, материалы предыдущих проверок, сведения, полученные в результате проведенных плановых </w:t>
      </w:r>
      <w:r w:rsidRPr="00066E1E">
        <w:rPr>
          <w:rFonts w:ascii="Times New Roman" w:hAnsi="Times New Roman" w:cs="Times New Roman"/>
          <w:sz w:val="26"/>
          <w:szCs w:val="26"/>
        </w:rPr>
        <w:lastRenderedPageBreak/>
        <w:t>(рейдовых) осмотров, обследований земельных участков, иные сведения.</w:t>
      </w:r>
    </w:p>
    <w:p w:rsidR="009F1F2D" w:rsidRPr="00066E1E" w:rsidRDefault="009F1F2D" w:rsidP="009F1F2D">
      <w:pPr>
        <w:autoSpaceDE w:val="0"/>
        <w:autoSpaceDN w:val="0"/>
        <w:adjustRightInd w:val="0"/>
        <w:spacing w:after="0" w:line="240" w:lineRule="auto"/>
        <w:ind w:firstLine="567"/>
        <w:jc w:val="both"/>
        <w:rPr>
          <w:rFonts w:ascii="Times New Roman" w:hAnsi="Times New Roman" w:cs="Times New Roman"/>
          <w:sz w:val="26"/>
          <w:szCs w:val="26"/>
        </w:rPr>
      </w:pPr>
      <w:r w:rsidRPr="00066E1E">
        <w:rPr>
          <w:rFonts w:ascii="Times New Roman" w:hAnsi="Times New Roman" w:cs="Times New Roman"/>
          <w:sz w:val="26"/>
          <w:szCs w:val="26"/>
        </w:rPr>
        <w:t xml:space="preserve">1.9.1 </w:t>
      </w:r>
      <w:r w:rsidRPr="00066E1E">
        <w:rPr>
          <w:rFonts w:ascii="Times New Roman" w:hAnsi="Times New Roman" w:cs="Times New Roman"/>
          <w:spacing w:val="2"/>
          <w:sz w:val="26"/>
          <w:szCs w:val="26"/>
          <w:shd w:val="clear" w:color="auto" w:fill="FFFFFF"/>
        </w:rPr>
        <w:t xml:space="preserve">Отдел при организации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утвержденные </w:t>
      </w:r>
      <w:hyperlink r:id="rId32" w:history="1">
        <w:r w:rsidRPr="00066E1E">
          <w:rPr>
            <w:rStyle w:val="a3"/>
            <w:rFonts w:ascii="Times New Roman" w:hAnsi="Times New Roman" w:cs="Times New Roman"/>
            <w:color w:val="auto"/>
            <w:spacing w:val="2"/>
            <w:sz w:val="26"/>
            <w:szCs w:val="26"/>
            <w:u w:val="none"/>
            <w:shd w:val="clear" w:color="auto" w:fill="FFFFFF"/>
          </w:rPr>
          <w:t>распоряжением Правительства Российской Федерации от 19 апреля 2016 года № 724-р</w:t>
        </w:r>
      </w:hyperlink>
      <w:r w:rsidRPr="00066E1E">
        <w:rPr>
          <w:rFonts w:ascii="Times New Roman" w:hAnsi="Times New Roman" w:cs="Times New Roman"/>
          <w:sz w:val="26"/>
          <w:szCs w:val="26"/>
        </w:rPr>
        <w:t xml:space="preserve"> </w:t>
      </w:r>
      <w:r w:rsidR="00BB2FC4" w:rsidRPr="00066E1E">
        <w:rPr>
          <w:rFonts w:ascii="Times New Roman" w:hAnsi="Times New Roman" w:cs="Times New Roman"/>
          <w:sz w:val="26"/>
          <w:szCs w:val="26"/>
        </w:rPr>
        <w:t>«</w:t>
      </w:r>
      <w:r w:rsidRPr="00066E1E">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BB2FC4" w:rsidRPr="00066E1E">
        <w:rPr>
          <w:rFonts w:ascii="Times New Roman" w:hAnsi="Times New Roman" w:cs="Times New Roman"/>
          <w:sz w:val="26"/>
          <w:szCs w:val="26"/>
        </w:rPr>
        <w:t>»</w:t>
      </w:r>
      <w:r w:rsidRPr="00066E1E">
        <w:rPr>
          <w:rFonts w:ascii="Times New Roman" w:hAnsi="Times New Roman" w:cs="Times New Roman"/>
          <w:spacing w:val="2"/>
          <w:sz w:val="26"/>
          <w:szCs w:val="26"/>
          <w:shd w:val="clear" w:color="auto" w:fill="FFFFFF"/>
        </w:rPr>
        <w:t>.</w:t>
      </w:r>
    </w:p>
    <w:p w:rsidR="009F1F2D" w:rsidRPr="00066E1E" w:rsidRDefault="002E1011"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1.9.2.</w:t>
      </w:r>
      <w:r w:rsidR="009F1F2D" w:rsidRPr="00066E1E">
        <w:rPr>
          <w:rFonts w:ascii="Times New Roman" w:hAnsi="Times New Roman" w:cs="Times New Roman"/>
          <w:spacing w:val="2"/>
          <w:sz w:val="26"/>
          <w:szCs w:val="26"/>
          <w:shd w:val="clear" w:color="auto" w:fill="FFFFFF"/>
        </w:rPr>
        <w:t xml:space="preserve"> В рамках межведомственного информационного взаимодействия при организации и проведении проверок Отделом посредством межведомственного запроса запрашиваются следующие документы и (или) информация, которые находятся в распоряжении:</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а) Федеральной налоговой службы:</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из Единого государственного реестра юридических лиц;</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из Реестра дисквалифицированных лиц;</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из Единого государственного реестра индивидуальных предпринимателей.</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о среднесписочной численности работников за предшествующий календарный год;</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б) Федеральной службы государственной регистрации, кадастра и картографии:</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выписка из Единого государственного реестра недвижимости на объект недвижимости;</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выписка из Единого государственного реестра недвижимости о правах отдельного лица на имевшиеся (имеющиеся) у него объекты недвижимости;</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выписка из Единого государственного реестра недвижимости о переходе прав на объект недвижимого имущества;</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кадастровый план территории;</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кадастровый паспорт объекта недвижимости;</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кадастровая выписка о земельном участке;</w:t>
      </w:r>
    </w:p>
    <w:p w:rsidR="009F1F2D" w:rsidRPr="00066E1E" w:rsidRDefault="009F1F2D" w:rsidP="009F1F2D">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кадастровая справка о кадастровой стоимости земельного участка.</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в) Министерства внутренних дел:</w:t>
      </w:r>
    </w:p>
    <w:p w:rsidR="009F1F2D" w:rsidRPr="00066E1E" w:rsidRDefault="009F1F2D" w:rsidP="009F1F2D">
      <w:pPr>
        <w:pStyle w:val="ConsPlusNormal"/>
        <w:numPr>
          <w:ilvl w:val="0"/>
          <w:numId w:val="27"/>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о регистрации по месту жительства гражданина РФ;</w:t>
      </w:r>
    </w:p>
    <w:p w:rsidR="009F1F2D" w:rsidRPr="00066E1E" w:rsidRDefault="009F1F2D" w:rsidP="009F1F2D">
      <w:pPr>
        <w:pStyle w:val="ConsPlusNormal"/>
        <w:numPr>
          <w:ilvl w:val="0"/>
          <w:numId w:val="27"/>
        </w:numPr>
        <w:ind w:left="0"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сведения о регистрации по месту пребывания гражданина РФ.</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9F1F2D" w:rsidRPr="00066E1E" w:rsidRDefault="002E1011"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 xml:space="preserve">1.9.3. </w:t>
      </w:r>
      <w:r w:rsidR="009F1F2D" w:rsidRPr="00066E1E">
        <w:rPr>
          <w:rFonts w:ascii="Times New Roman" w:hAnsi="Times New Roman" w:cs="Times New Roman"/>
          <w:spacing w:val="2"/>
          <w:sz w:val="26"/>
          <w:szCs w:val="26"/>
          <w:shd w:val="clear" w:color="auto" w:fill="FFFFFF"/>
        </w:rPr>
        <w:t>Должностное лицо Отдела, ответственное за формирование и направление межведомственных запросов, назначается распоряжением Администрации.</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w:t>
      </w:r>
      <w:r w:rsidRPr="00066E1E">
        <w:rPr>
          <w:rFonts w:ascii="Times New Roman" w:hAnsi="Times New Roman" w:cs="Times New Roman"/>
          <w:spacing w:val="2"/>
          <w:sz w:val="26"/>
          <w:szCs w:val="26"/>
          <w:shd w:val="clear" w:color="auto" w:fill="FFFFFF"/>
        </w:rPr>
        <w:lastRenderedPageBreak/>
        <w:t>соблюдением требований законодательства Российской Федерации в области персональных данных.</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w:t>
      </w:r>
    </w:p>
    <w:p w:rsidR="009F1F2D" w:rsidRPr="00066E1E" w:rsidRDefault="002E1011"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1.9.4.</w:t>
      </w:r>
      <w:r w:rsidR="009F1F2D" w:rsidRPr="00066E1E">
        <w:rPr>
          <w:rFonts w:ascii="Times New Roman" w:hAnsi="Times New Roman" w:cs="Times New Roman"/>
          <w:spacing w:val="2"/>
          <w:sz w:val="26"/>
          <w:szCs w:val="26"/>
          <w:shd w:val="clear" w:color="auto" w:fill="FFFFFF"/>
        </w:rPr>
        <w:t xml:space="preserve"> Срок направления межведомственного запроса - в течение пяти рабочих дней с даты начала проведения проверки.</w:t>
      </w:r>
    </w:p>
    <w:p w:rsidR="009F1F2D" w:rsidRPr="00066E1E" w:rsidRDefault="009F1F2D"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rsidR="009F1F2D" w:rsidRPr="00066E1E" w:rsidRDefault="002E1011" w:rsidP="009F1F2D">
      <w:pPr>
        <w:pStyle w:val="ConsPlusNormal"/>
        <w:ind w:firstLine="567"/>
        <w:jc w:val="both"/>
        <w:rPr>
          <w:rFonts w:ascii="Times New Roman" w:hAnsi="Times New Roman" w:cs="Times New Roman"/>
          <w:spacing w:val="2"/>
          <w:sz w:val="26"/>
          <w:szCs w:val="26"/>
          <w:shd w:val="clear" w:color="auto" w:fill="FFFFFF"/>
        </w:rPr>
      </w:pPr>
      <w:r w:rsidRPr="00066E1E">
        <w:rPr>
          <w:rFonts w:ascii="Times New Roman" w:hAnsi="Times New Roman" w:cs="Times New Roman"/>
          <w:spacing w:val="2"/>
          <w:sz w:val="26"/>
          <w:szCs w:val="26"/>
          <w:shd w:val="clear" w:color="auto" w:fill="FFFFFF"/>
        </w:rPr>
        <w:t>1.9.5.</w:t>
      </w:r>
      <w:r w:rsidR="009F1F2D" w:rsidRPr="00066E1E">
        <w:rPr>
          <w:rFonts w:ascii="Times New Roman" w:hAnsi="Times New Roman" w:cs="Times New Roman"/>
          <w:spacing w:val="2"/>
          <w:sz w:val="26"/>
          <w:szCs w:val="26"/>
          <w:shd w:val="clear" w:color="auto" w:fill="FFFFFF"/>
        </w:rPr>
        <w:t xml:space="preserve"> Результатом административной процедуры является поступление в Отдел документов и (или) информации, указанных в пункте </w:t>
      </w:r>
      <w:r w:rsidRPr="00066E1E">
        <w:rPr>
          <w:rFonts w:ascii="Times New Roman" w:hAnsi="Times New Roman" w:cs="Times New Roman"/>
          <w:spacing w:val="2"/>
          <w:sz w:val="26"/>
          <w:szCs w:val="26"/>
          <w:shd w:val="clear" w:color="auto" w:fill="FFFFFF"/>
        </w:rPr>
        <w:t>1.9.2.</w:t>
      </w:r>
      <w:r w:rsidR="009F1F2D" w:rsidRPr="00066E1E">
        <w:rPr>
          <w:rFonts w:ascii="Times New Roman" w:hAnsi="Times New Roman" w:cs="Times New Roman"/>
          <w:spacing w:val="2"/>
          <w:sz w:val="26"/>
          <w:szCs w:val="26"/>
          <w:shd w:val="clear" w:color="auto" w:fill="FFFFFF"/>
        </w:rPr>
        <w:t xml:space="preserve"> настоящего Административного регламента.</w:t>
      </w:r>
    </w:p>
    <w:p w:rsidR="009F1F2D" w:rsidRPr="00066E1E" w:rsidRDefault="009F1F2D" w:rsidP="009F1F2D">
      <w:pPr>
        <w:pStyle w:val="ConsPlusNormal"/>
        <w:ind w:firstLine="567"/>
        <w:jc w:val="both"/>
      </w:pPr>
      <w:r w:rsidRPr="00066E1E">
        <w:rPr>
          <w:rFonts w:ascii="Times New Roman" w:hAnsi="Times New Roman" w:cs="Times New Roman"/>
          <w:spacing w:val="2"/>
          <w:sz w:val="26"/>
          <w:szCs w:val="26"/>
          <w:shd w:val="clear" w:color="auto" w:fill="FFFFFF"/>
        </w:rPr>
        <w:t>Копии межведомственного запроса и ответа на межведомственный запрос приобщаются к материалам проверки.</w:t>
      </w:r>
    </w:p>
    <w:p w:rsidR="00D90481" w:rsidRPr="00066E1E" w:rsidRDefault="00D90481" w:rsidP="00031056">
      <w:pPr>
        <w:pStyle w:val="ConsPlusNormal"/>
        <w:ind w:firstLine="567"/>
        <w:jc w:val="both"/>
        <w:rPr>
          <w:rFonts w:ascii="Times New Roman" w:hAnsi="Times New Roman" w:cs="Times New Roman"/>
          <w:sz w:val="26"/>
          <w:szCs w:val="26"/>
        </w:rPr>
      </w:pPr>
    </w:p>
    <w:p w:rsidR="008B653E" w:rsidRPr="008D2CEF" w:rsidRDefault="00D90481" w:rsidP="00147EB9">
      <w:pPr>
        <w:pStyle w:val="ConsPlusNormal"/>
        <w:numPr>
          <w:ilvl w:val="0"/>
          <w:numId w:val="22"/>
        </w:numPr>
        <w:ind w:left="0" w:firstLine="0"/>
        <w:jc w:val="center"/>
        <w:outlineLvl w:val="1"/>
        <w:rPr>
          <w:rFonts w:ascii="Times New Roman" w:hAnsi="Times New Roman" w:cs="Times New Roman"/>
          <w:sz w:val="26"/>
          <w:szCs w:val="26"/>
        </w:rPr>
      </w:pPr>
      <w:r w:rsidRPr="008B653E">
        <w:rPr>
          <w:rFonts w:ascii="Times New Roman" w:hAnsi="Times New Roman" w:cs="Times New Roman"/>
          <w:b/>
          <w:sz w:val="26"/>
          <w:szCs w:val="26"/>
        </w:rPr>
        <w:t>Требования к порядку исполнения муниципальной функции</w:t>
      </w:r>
    </w:p>
    <w:p w:rsidR="008D2CEF" w:rsidRPr="008B653E" w:rsidRDefault="008D2CEF" w:rsidP="00147EB9">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2.1.</w:t>
      </w:r>
      <w:r w:rsidRPr="008D2CEF">
        <w:rPr>
          <w:rFonts w:ascii="Times New Roman" w:hAnsi="Times New Roman" w:cs="Times New Roman"/>
          <w:sz w:val="26"/>
          <w:szCs w:val="26"/>
        </w:rPr>
        <w:t xml:space="preserve"> </w:t>
      </w:r>
      <w:r w:rsidRPr="004A546D">
        <w:rPr>
          <w:rFonts w:ascii="Times New Roman" w:hAnsi="Times New Roman" w:cs="Times New Roman"/>
          <w:sz w:val="26"/>
          <w:szCs w:val="26"/>
        </w:rPr>
        <w:t xml:space="preserve">Справочная информация размещена на официальном сайте администрации (исполнительно-распорядительного органа) муниципального района </w:t>
      </w:r>
      <w:r w:rsidR="00BB2FC4">
        <w:rPr>
          <w:rFonts w:ascii="Times New Roman" w:hAnsi="Times New Roman" w:cs="Times New Roman"/>
          <w:sz w:val="26"/>
          <w:szCs w:val="26"/>
        </w:rPr>
        <w:t>«</w:t>
      </w:r>
      <w:r w:rsidRPr="004A546D">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4A546D">
        <w:rPr>
          <w:rFonts w:ascii="Times New Roman" w:hAnsi="Times New Roman" w:cs="Times New Roman"/>
          <w:sz w:val="26"/>
          <w:szCs w:val="26"/>
        </w:rPr>
        <w:t xml:space="preserve"> </w:t>
      </w:r>
      <w:hyperlink r:id="rId33" w:history="1">
        <w:r w:rsidRPr="004A546D">
          <w:rPr>
            <w:rStyle w:val="a3"/>
            <w:rFonts w:ascii="Times New Roman" w:hAnsi="Times New Roman" w:cs="Times New Roman"/>
            <w:sz w:val="26"/>
            <w:szCs w:val="26"/>
          </w:rPr>
          <w:t>www.admferzik.ru</w:t>
        </w:r>
      </w:hyperlink>
      <w:r w:rsidRPr="004A546D">
        <w:rPr>
          <w:rFonts w:ascii="Times New Roman" w:hAnsi="Times New Roman" w:cs="Times New Roman"/>
          <w:sz w:val="26"/>
          <w:szCs w:val="26"/>
        </w:rPr>
        <w:t xml:space="preserve">, в федеральном реестре и на Едином портале государственных и муниципальных услуг (функций). Отдел обеспечивают размещение и актуализацию справочной информации в установленном порядке </w:t>
      </w:r>
      <w:r w:rsidR="00147EB9">
        <w:rPr>
          <w:rFonts w:ascii="Times New Roman" w:hAnsi="Times New Roman" w:cs="Times New Roman"/>
          <w:sz w:val="26"/>
          <w:szCs w:val="26"/>
        </w:rPr>
        <w:t xml:space="preserve">на </w:t>
      </w:r>
      <w:r w:rsidRPr="004A546D">
        <w:rPr>
          <w:rFonts w:ascii="Times New Roman" w:hAnsi="Times New Roman" w:cs="Times New Roman"/>
          <w:sz w:val="26"/>
          <w:szCs w:val="26"/>
        </w:rPr>
        <w:t>официальном сайте, а также в соответствующем разделе федерального реестра.</w:t>
      </w:r>
    </w:p>
    <w:p w:rsidR="0090795F" w:rsidRPr="0090795F" w:rsidRDefault="00817D3A" w:rsidP="00147EB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w:t>
      </w:r>
      <w:r w:rsidR="00AD0707">
        <w:rPr>
          <w:rFonts w:ascii="Times New Roman" w:hAnsi="Times New Roman" w:cs="Times New Roman"/>
          <w:sz w:val="26"/>
          <w:szCs w:val="26"/>
        </w:rPr>
        <w:t>1</w:t>
      </w:r>
      <w:r w:rsidR="003D4899">
        <w:rPr>
          <w:rFonts w:ascii="Times New Roman" w:hAnsi="Times New Roman" w:cs="Times New Roman"/>
          <w:sz w:val="26"/>
          <w:szCs w:val="26"/>
        </w:rPr>
        <w:t xml:space="preserve"> </w:t>
      </w:r>
      <w:r w:rsidR="0090795F" w:rsidRPr="0090795F">
        <w:rPr>
          <w:rFonts w:ascii="Times New Roman" w:hAnsi="Times New Roman" w:cs="Times New Roman"/>
          <w:sz w:val="26"/>
          <w:szCs w:val="26"/>
        </w:rPr>
        <w:t>Информация о предоставлении государственной услуги на Едином</w:t>
      </w:r>
      <w:r>
        <w:rPr>
          <w:rFonts w:ascii="Times New Roman" w:hAnsi="Times New Roman" w:cs="Times New Roman"/>
          <w:sz w:val="26"/>
          <w:szCs w:val="26"/>
        </w:rPr>
        <w:t xml:space="preserve"> </w:t>
      </w:r>
      <w:r w:rsidR="0090795F" w:rsidRPr="0090795F">
        <w:rPr>
          <w:rFonts w:ascii="Times New Roman" w:hAnsi="Times New Roman" w:cs="Times New Roman"/>
          <w:sz w:val="26"/>
          <w:szCs w:val="26"/>
        </w:rPr>
        <w:t>портале государственных и муниципальных услуг (функций).</w:t>
      </w:r>
    </w:p>
    <w:p w:rsidR="0090795F" w:rsidRPr="0090795F" w:rsidRDefault="0090795F" w:rsidP="00147EB9">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90795F">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90795F" w:rsidRPr="00135BE4" w:rsidRDefault="0090795F" w:rsidP="00135BE4">
      <w:pPr>
        <w:pStyle w:val="a6"/>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135BE4">
        <w:rPr>
          <w:rFonts w:ascii="Times New Roman" w:hAnsi="Times New Roman" w:cs="Times New Roman"/>
          <w:sz w:val="26"/>
          <w:szCs w:val="26"/>
        </w:rPr>
        <w:t xml:space="preserve">исчерпывающий перечень документов, необходимых для </w:t>
      </w:r>
      <w:r w:rsidR="0071568B">
        <w:rPr>
          <w:rFonts w:ascii="Times New Roman" w:hAnsi="Times New Roman" w:cs="Times New Roman"/>
          <w:sz w:val="26"/>
          <w:szCs w:val="26"/>
        </w:rPr>
        <w:t>исполнения муниципальной функции</w:t>
      </w:r>
      <w:r w:rsidRPr="00135BE4">
        <w:rPr>
          <w:rFonts w:ascii="Times New Roman" w:hAnsi="Times New Roman" w:cs="Times New Roman"/>
          <w:sz w:val="26"/>
          <w:szCs w:val="26"/>
        </w:rPr>
        <w:t xml:space="preserve">, требования к оформлению указанных документов, а </w:t>
      </w:r>
      <w:proofErr w:type="gramStart"/>
      <w:r w:rsidRPr="00135BE4">
        <w:rPr>
          <w:rFonts w:ascii="Times New Roman" w:hAnsi="Times New Roman" w:cs="Times New Roman"/>
          <w:sz w:val="26"/>
          <w:szCs w:val="26"/>
        </w:rPr>
        <w:t>так же</w:t>
      </w:r>
      <w:proofErr w:type="gramEnd"/>
      <w:r w:rsidRPr="00135BE4">
        <w:rPr>
          <w:rFonts w:ascii="Times New Roman" w:hAnsi="Times New Roman" w:cs="Times New Roman"/>
          <w:sz w:val="26"/>
          <w:szCs w:val="26"/>
        </w:rPr>
        <w:t xml:space="preserve"> перечень документов, которые заявитель вправе представить по собственной инициативе;</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круг заявителей;</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срок </w:t>
      </w:r>
      <w:r w:rsidR="0071568B">
        <w:rPr>
          <w:rFonts w:ascii="Times New Roman" w:hAnsi="Times New Roman" w:cs="Times New Roman"/>
          <w:sz w:val="26"/>
          <w:szCs w:val="26"/>
        </w:rPr>
        <w:t>исполнения</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функции</w:t>
      </w:r>
      <w:r w:rsidRPr="0090795F">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результаты </w:t>
      </w:r>
      <w:r w:rsidR="0071568B">
        <w:rPr>
          <w:rFonts w:ascii="Times New Roman" w:hAnsi="Times New Roman" w:cs="Times New Roman"/>
          <w:sz w:val="26"/>
          <w:szCs w:val="26"/>
        </w:rPr>
        <w:t>исполнения</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 функции</w:t>
      </w:r>
      <w:r w:rsidRPr="0090795F">
        <w:rPr>
          <w:rFonts w:ascii="Times New Roman" w:hAnsi="Times New Roman" w:cs="Times New Roman"/>
          <w:sz w:val="26"/>
          <w:szCs w:val="26"/>
        </w:rPr>
        <w:t xml:space="preserve">, порядок представления документа, являющегося результатом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w:t>
      </w:r>
    </w:p>
    <w:p w:rsidR="0071568B" w:rsidRPr="00703034"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703034">
        <w:rPr>
          <w:rFonts w:ascii="Times New Roman" w:hAnsi="Times New Roman" w:cs="Times New Roman"/>
          <w:sz w:val="26"/>
          <w:szCs w:val="26"/>
        </w:rPr>
        <w:t xml:space="preserve">размер </w:t>
      </w:r>
      <w:r w:rsidR="0071568B" w:rsidRPr="00703034">
        <w:rPr>
          <w:rFonts w:ascii="Times New Roman" w:hAnsi="Times New Roman" w:cs="Times New Roman"/>
          <w:sz w:val="26"/>
          <w:szCs w:val="26"/>
        </w:rPr>
        <w:t>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0795F" w:rsidRPr="0071568B"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71568B">
        <w:rPr>
          <w:rFonts w:ascii="Times New Roman" w:hAnsi="Times New Roman" w:cs="Times New Roman"/>
          <w:sz w:val="26"/>
          <w:szCs w:val="26"/>
        </w:rPr>
        <w:t xml:space="preserve">исчерпывающий перечень оснований для приостановления </w:t>
      </w:r>
      <w:r w:rsidR="0071568B">
        <w:rPr>
          <w:rFonts w:ascii="Times New Roman" w:hAnsi="Times New Roman" w:cs="Times New Roman"/>
          <w:sz w:val="26"/>
          <w:szCs w:val="26"/>
        </w:rPr>
        <w:t>исполнения</w:t>
      </w:r>
      <w:r w:rsidRPr="0071568B">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 функции</w:t>
      </w:r>
      <w:r w:rsidRPr="0071568B">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о праве заявителя на досудебное (внесудебное) обжалование действий (бездействия) и решений, принятых (осуществляемых) в ходе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формы заявлений (уведомлений, сообщений), используемые при </w:t>
      </w:r>
      <w:r w:rsidR="0071568B">
        <w:rPr>
          <w:rFonts w:ascii="Times New Roman" w:hAnsi="Times New Roman" w:cs="Times New Roman"/>
          <w:sz w:val="26"/>
          <w:szCs w:val="26"/>
        </w:rPr>
        <w:t>исполнении муниципальной функции</w:t>
      </w:r>
      <w:r w:rsidRPr="0090795F">
        <w:rPr>
          <w:rFonts w:ascii="Times New Roman" w:hAnsi="Times New Roman" w:cs="Times New Roman"/>
          <w:sz w:val="26"/>
          <w:szCs w:val="26"/>
        </w:rPr>
        <w:t>.</w:t>
      </w:r>
    </w:p>
    <w:p w:rsidR="0090795F" w:rsidRPr="0090795F" w:rsidRDefault="0090795F" w:rsidP="0090795F">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Информация на Едином портале государственных и муниципальных услуг (функций) о порядке и сроках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 xml:space="preserve"> на основании сведений, содержащихся в федеральной государственной информационной системе </w:t>
      </w:r>
      <w:r w:rsidR="00BB2FC4">
        <w:rPr>
          <w:rFonts w:ascii="Times New Roman" w:hAnsi="Times New Roman" w:cs="Times New Roman"/>
          <w:sz w:val="26"/>
          <w:szCs w:val="26"/>
        </w:rPr>
        <w:lastRenderedPageBreak/>
        <w:t>«</w:t>
      </w:r>
      <w:r w:rsidRPr="0090795F">
        <w:rPr>
          <w:rFonts w:ascii="Times New Roman" w:hAnsi="Times New Roman" w:cs="Times New Roman"/>
          <w:sz w:val="26"/>
          <w:szCs w:val="26"/>
        </w:rPr>
        <w:t>Федеральный реестр государственных и муниципальных услуг (функций)</w:t>
      </w:r>
      <w:r w:rsidR="00BB2FC4">
        <w:rPr>
          <w:rFonts w:ascii="Times New Roman" w:hAnsi="Times New Roman" w:cs="Times New Roman"/>
          <w:sz w:val="26"/>
          <w:szCs w:val="26"/>
        </w:rPr>
        <w:t>»</w:t>
      </w:r>
      <w:r w:rsidRPr="0090795F">
        <w:rPr>
          <w:rFonts w:ascii="Times New Roman" w:hAnsi="Times New Roman" w:cs="Times New Roman"/>
          <w:sz w:val="26"/>
          <w:szCs w:val="26"/>
        </w:rPr>
        <w:t>, предоставляется заявителю бесплатно.</w:t>
      </w:r>
    </w:p>
    <w:p w:rsidR="0090795F" w:rsidRPr="0090795F" w:rsidRDefault="0090795F" w:rsidP="00135BE4">
      <w:pPr>
        <w:pStyle w:val="ConsPlusNormal"/>
        <w:ind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Доступ к информации о сроках и порядке </w:t>
      </w:r>
      <w:r w:rsidR="0071568B">
        <w:rPr>
          <w:rFonts w:ascii="Times New Roman" w:hAnsi="Times New Roman" w:cs="Times New Roman"/>
          <w:sz w:val="26"/>
          <w:szCs w:val="26"/>
        </w:rPr>
        <w:t>исполнения функции</w:t>
      </w:r>
      <w:r w:rsidRPr="0090795F">
        <w:rPr>
          <w:rFonts w:ascii="Times New Roman" w:hAnsi="Times New Roman" w:cs="Times New Roman"/>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78EB" w:rsidRPr="00BD040F" w:rsidRDefault="00817D3A" w:rsidP="003D489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w:t>
      </w:r>
      <w:r w:rsidR="00AD0707">
        <w:rPr>
          <w:rFonts w:ascii="Times New Roman" w:hAnsi="Times New Roman" w:cs="Times New Roman"/>
          <w:sz w:val="26"/>
          <w:szCs w:val="26"/>
        </w:rPr>
        <w:t>2</w:t>
      </w:r>
      <w:r>
        <w:rPr>
          <w:rFonts w:ascii="Times New Roman" w:hAnsi="Times New Roman" w:cs="Times New Roman"/>
          <w:sz w:val="26"/>
          <w:szCs w:val="26"/>
        </w:rPr>
        <w:t xml:space="preserve">. </w:t>
      </w:r>
      <w:r w:rsidR="00D90481" w:rsidRPr="00BD040F">
        <w:rPr>
          <w:rFonts w:ascii="Times New Roman" w:hAnsi="Times New Roman" w:cs="Times New Roman"/>
          <w:sz w:val="26"/>
          <w:szCs w:val="26"/>
        </w:rPr>
        <w:t xml:space="preserve">Специалисты </w:t>
      </w:r>
      <w:r w:rsidR="00694255" w:rsidRPr="00BD040F">
        <w:rPr>
          <w:rFonts w:ascii="Times New Roman" w:hAnsi="Times New Roman" w:cs="Times New Roman"/>
          <w:sz w:val="26"/>
          <w:szCs w:val="26"/>
        </w:rPr>
        <w:t>О</w:t>
      </w:r>
      <w:r w:rsidR="00D90481" w:rsidRPr="00BD040F">
        <w:rPr>
          <w:rFonts w:ascii="Times New Roman" w:hAnsi="Times New Roman" w:cs="Times New Roman"/>
          <w:sz w:val="26"/>
          <w:szCs w:val="26"/>
        </w:rPr>
        <w:t xml:space="preserve">тдела, осуществляющие консультирование (по телефону или лично) по вопросам исполнения функции, должны корректно и внимательно относиться к заявителям. Консультирование должно проводиться в корректной форме. При </w:t>
      </w:r>
      <w:proofErr w:type="gramStart"/>
      <w:r w:rsidR="00D90481" w:rsidRPr="00BD040F">
        <w:rPr>
          <w:rFonts w:ascii="Times New Roman" w:hAnsi="Times New Roman" w:cs="Times New Roman"/>
          <w:sz w:val="26"/>
          <w:szCs w:val="26"/>
        </w:rPr>
        <w:t>консультировании</w:t>
      </w:r>
      <w:r w:rsidR="00241AEC">
        <w:rPr>
          <w:rFonts w:ascii="Times New Roman" w:hAnsi="Times New Roman" w:cs="Times New Roman"/>
          <w:sz w:val="26"/>
          <w:szCs w:val="26"/>
        </w:rPr>
        <w:t xml:space="preserve"> </w:t>
      </w:r>
      <w:r w:rsidR="00D90481" w:rsidRPr="00BD040F">
        <w:rPr>
          <w:rFonts w:ascii="Times New Roman" w:hAnsi="Times New Roman" w:cs="Times New Roman"/>
          <w:sz w:val="26"/>
          <w:szCs w:val="26"/>
        </w:rPr>
        <w:t xml:space="preserve"> по</w:t>
      </w:r>
      <w:proofErr w:type="gramEnd"/>
      <w:r w:rsidR="00D90481" w:rsidRPr="00BD040F">
        <w:rPr>
          <w:rFonts w:ascii="Times New Roman" w:hAnsi="Times New Roman" w:cs="Times New Roman"/>
          <w:sz w:val="26"/>
          <w:szCs w:val="26"/>
        </w:rPr>
        <w:t xml:space="preserve"> телефону специалист </w:t>
      </w:r>
      <w:r w:rsidR="00694255" w:rsidRPr="00BD040F">
        <w:rPr>
          <w:rFonts w:ascii="Times New Roman" w:hAnsi="Times New Roman" w:cs="Times New Roman"/>
          <w:sz w:val="26"/>
          <w:szCs w:val="26"/>
        </w:rPr>
        <w:t>О</w:t>
      </w:r>
      <w:r w:rsidR="00D90481" w:rsidRPr="00BD040F">
        <w:rPr>
          <w:rFonts w:ascii="Times New Roman" w:hAnsi="Times New Roman" w:cs="Times New Roman"/>
          <w:sz w:val="26"/>
          <w:szCs w:val="26"/>
        </w:rPr>
        <w:t>тдела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35BE4" w:rsidRPr="002278EB" w:rsidRDefault="00D90481" w:rsidP="00817D3A">
      <w:pPr>
        <w:pStyle w:val="ConsPlusNormal"/>
        <w:numPr>
          <w:ilvl w:val="2"/>
          <w:numId w:val="24"/>
        </w:numPr>
        <w:ind w:left="0" w:firstLine="568"/>
        <w:jc w:val="both"/>
        <w:rPr>
          <w:rFonts w:ascii="Times New Roman" w:hAnsi="Times New Roman" w:cs="Times New Roman"/>
          <w:sz w:val="26"/>
          <w:szCs w:val="26"/>
        </w:rPr>
      </w:pPr>
      <w:r w:rsidRPr="002278EB">
        <w:rPr>
          <w:rFonts w:ascii="Times New Roman" w:hAnsi="Times New Roman" w:cs="Times New Roman"/>
          <w:sz w:val="26"/>
          <w:szCs w:val="26"/>
        </w:rPr>
        <w:t>Информирование заявителей в письменной форме о порядке исполнения муниципальной функции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90481" w:rsidRDefault="00D90481" w:rsidP="00817D3A">
      <w:pPr>
        <w:pStyle w:val="ConsPlusNormal"/>
        <w:numPr>
          <w:ilvl w:val="2"/>
          <w:numId w:val="24"/>
        </w:numPr>
        <w:ind w:left="0" w:firstLine="567"/>
        <w:jc w:val="both"/>
        <w:rPr>
          <w:rFonts w:ascii="Times New Roman" w:hAnsi="Times New Roman" w:cs="Times New Roman"/>
          <w:sz w:val="26"/>
          <w:szCs w:val="26"/>
        </w:rPr>
      </w:pPr>
      <w:r w:rsidRPr="00135BE4">
        <w:rPr>
          <w:rFonts w:ascii="Times New Roman" w:hAnsi="Times New Roman" w:cs="Times New Roman"/>
          <w:sz w:val="26"/>
          <w:szCs w:val="26"/>
        </w:rPr>
        <w:t>Информация, предоставляемая гражданам о</w:t>
      </w:r>
      <w:r w:rsidR="00817D3A">
        <w:rPr>
          <w:rFonts w:ascii="Times New Roman" w:hAnsi="Times New Roman" w:cs="Times New Roman"/>
          <w:sz w:val="26"/>
          <w:szCs w:val="26"/>
        </w:rPr>
        <w:t>б осуществлении муниципального земельного контроля</w:t>
      </w:r>
      <w:r w:rsidRPr="00135BE4">
        <w:rPr>
          <w:rFonts w:ascii="Times New Roman" w:hAnsi="Times New Roman" w:cs="Times New Roman"/>
          <w:sz w:val="26"/>
          <w:szCs w:val="26"/>
        </w:rPr>
        <w:t>, является открытой и общедоступной.</w:t>
      </w:r>
    </w:p>
    <w:p w:rsidR="00817D3A" w:rsidRPr="00906ECA" w:rsidRDefault="00906ECA" w:rsidP="00906ECA">
      <w:pPr>
        <w:pStyle w:val="a6"/>
        <w:numPr>
          <w:ilvl w:val="1"/>
          <w:numId w:val="2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Плата за</w:t>
      </w:r>
      <w:r w:rsidR="00817D3A" w:rsidRPr="00906ECA">
        <w:rPr>
          <w:rFonts w:ascii="Times New Roman" w:hAnsi="Times New Roman" w:cs="Times New Roman"/>
          <w:sz w:val="26"/>
          <w:szCs w:val="26"/>
        </w:rPr>
        <w:t xml:space="preserve"> </w:t>
      </w:r>
      <w:r>
        <w:rPr>
          <w:rFonts w:ascii="Times New Roman" w:hAnsi="Times New Roman" w:cs="Times New Roman"/>
          <w:sz w:val="26"/>
          <w:szCs w:val="26"/>
        </w:rPr>
        <w:t>и</w:t>
      </w:r>
      <w:r w:rsidRPr="00906ECA">
        <w:rPr>
          <w:rFonts w:ascii="Times New Roman" w:hAnsi="Times New Roman" w:cs="Times New Roman"/>
          <w:sz w:val="26"/>
          <w:szCs w:val="26"/>
        </w:rPr>
        <w:t xml:space="preserve">сполнение функции </w:t>
      </w:r>
      <w:r w:rsidR="00817D3A" w:rsidRPr="00906ECA">
        <w:rPr>
          <w:rFonts w:ascii="Times New Roman" w:hAnsi="Times New Roman" w:cs="Times New Roman"/>
          <w:sz w:val="26"/>
          <w:szCs w:val="26"/>
        </w:rPr>
        <w:t>не взымается.</w:t>
      </w:r>
    </w:p>
    <w:p w:rsidR="00D90481" w:rsidRDefault="00D90481" w:rsidP="004F73B8">
      <w:pPr>
        <w:pStyle w:val="ConsPlusNormal"/>
        <w:numPr>
          <w:ilvl w:val="1"/>
          <w:numId w:val="25"/>
        </w:numPr>
        <w:jc w:val="both"/>
        <w:rPr>
          <w:rFonts w:ascii="Times New Roman" w:hAnsi="Times New Roman" w:cs="Times New Roman"/>
          <w:sz w:val="26"/>
          <w:szCs w:val="26"/>
        </w:rPr>
      </w:pPr>
      <w:r w:rsidRPr="00135BE4">
        <w:rPr>
          <w:rFonts w:ascii="Times New Roman" w:hAnsi="Times New Roman" w:cs="Times New Roman"/>
          <w:sz w:val="26"/>
          <w:szCs w:val="26"/>
        </w:rPr>
        <w:t xml:space="preserve">Сроки </w:t>
      </w:r>
      <w:r w:rsidR="004F73B8">
        <w:rPr>
          <w:rFonts w:ascii="Times New Roman" w:hAnsi="Times New Roman" w:cs="Times New Roman"/>
          <w:sz w:val="26"/>
          <w:szCs w:val="26"/>
        </w:rPr>
        <w:t>осуществления муниципального земельного контроля</w:t>
      </w:r>
      <w:r w:rsidRPr="00135BE4">
        <w:rPr>
          <w:rFonts w:ascii="Times New Roman" w:hAnsi="Times New Roman" w:cs="Times New Roman"/>
          <w:sz w:val="26"/>
          <w:szCs w:val="26"/>
        </w:rPr>
        <w:t>.</w:t>
      </w:r>
    </w:p>
    <w:p w:rsidR="004F73B8" w:rsidRPr="00135BE4" w:rsidRDefault="004F73B8" w:rsidP="004F73B8">
      <w:pPr>
        <w:pStyle w:val="ConsPlusNormal"/>
        <w:ind w:firstLine="702"/>
        <w:jc w:val="both"/>
        <w:rPr>
          <w:rFonts w:ascii="Times New Roman" w:hAnsi="Times New Roman" w:cs="Times New Roman"/>
          <w:sz w:val="26"/>
          <w:szCs w:val="26"/>
        </w:rPr>
      </w:pPr>
      <w:r>
        <w:rPr>
          <w:rFonts w:ascii="Times New Roman" w:hAnsi="Times New Roman" w:cs="Times New Roman"/>
          <w:sz w:val="26"/>
          <w:szCs w:val="26"/>
        </w:rPr>
        <w:t>Срок проведения каждой из проверок не может превышать двадцати рабочих дней.</w:t>
      </w:r>
    </w:p>
    <w:p w:rsidR="00123500" w:rsidRPr="008775AC" w:rsidRDefault="00123500" w:rsidP="00123500">
      <w:pPr>
        <w:pStyle w:val="ConsPlusNormal"/>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Каждая из проверок  проводится в срок, установленный Федеральным законом от</w:t>
      </w:r>
      <w:r w:rsidR="005D0CA7">
        <w:rPr>
          <w:rFonts w:ascii="Times New Roman" w:hAnsi="Times New Roman" w:cs="Times New Roman"/>
          <w:sz w:val="26"/>
          <w:szCs w:val="26"/>
        </w:rPr>
        <w:t xml:space="preserve"> </w:t>
      </w:r>
      <w:r>
        <w:rPr>
          <w:rFonts w:ascii="Times New Roman" w:hAnsi="Times New Roman" w:cs="Times New Roman"/>
          <w:sz w:val="26"/>
          <w:szCs w:val="26"/>
        </w:rPr>
        <w:t>26</w:t>
      </w:r>
      <w:r w:rsidR="00AD0707">
        <w:rPr>
          <w:rFonts w:ascii="Times New Roman" w:hAnsi="Times New Roman" w:cs="Times New Roman"/>
          <w:sz w:val="26"/>
          <w:szCs w:val="26"/>
        </w:rPr>
        <w:t xml:space="preserve"> декабря </w:t>
      </w:r>
      <w:r>
        <w:rPr>
          <w:rFonts w:ascii="Times New Roman" w:hAnsi="Times New Roman" w:cs="Times New Roman"/>
          <w:sz w:val="26"/>
          <w:szCs w:val="26"/>
        </w:rPr>
        <w:t>2008</w:t>
      </w:r>
      <w:r w:rsidR="00AD0707">
        <w:rPr>
          <w:rFonts w:ascii="Times New Roman" w:hAnsi="Times New Roman" w:cs="Times New Roman"/>
          <w:sz w:val="26"/>
          <w:szCs w:val="26"/>
        </w:rPr>
        <w:t xml:space="preserve"> года</w:t>
      </w:r>
      <w:r>
        <w:rPr>
          <w:rFonts w:ascii="Times New Roman" w:hAnsi="Times New Roman" w:cs="Times New Roman"/>
          <w:sz w:val="26"/>
          <w:szCs w:val="26"/>
        </w:rPr>
        <w:t xml:space="preserve"> № 294</w:t>
      </w:r>
      <w:r w:rsidR="005D0CA7">
        <w:rPr>
          <w:rFonts w:ascii="Times New Roman" w:hAnsi="Times New Roman" w:cs="Times New Roman"/>
          <w:sz w:val="26"/>
          <w:szCs w:val="26"/>
        </w:rPr>
        <w:t>-ФЗ</w:t>
      </w:r>
      <w:r>
        <w:rPr>
          <w:rFonts w:ascii="Times New Roman" w:hAnsi="Times New Roman" w:cs="Times New Roman"/>
          <w:sz w:val="26"/>
          <w:szCs w:val="26"/>
        </w:rPr>
        <w:t xml:space="preserve"> </w:t>
      </w:r>
      <w:r w:rsidR="00BB2FC4">
        <w:rPr>
          <w:rFonts w:ascii="Times New Roman" w:hAnsi="Times New Roman" w:cs="Times New Roman"/>
          <w:sz w:val="26"/>
          <w:szCs w:val="26"/>
        </w:rPr>
        <w:t>«</w:t>
      </w:r>
      <w:r>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w:t>
      </w:r>
      <w:r w:rsidR="003D4899">
        <w:rPr>
          <w:rFonts w:ascii="Times New Roman" w:hAnsi="Times New Roman" w:cs="Times New Roman"/>
          <w:sz w:val="26"/>
          <w:szCs w:val="26"/>
        </w:rPr>
        <w:t>р</w:t>
      </w:r>
      <w:r w:rsidR="0071244A">
        <w:rPr>
          <w:rFonts w:ascii="Times New Roman" w:hAnsi="Times New Roman" w:cs="Times New Roman"/>
          <w:sz w:val="26"/>
          <w:szCs w:val="26"/>
        </w:rPr>
        <w:t>а</w:t>
      </w:r>
      <w:r w:rsidR="003D4899">
        <w:rPr>
          <w:rFonts w:ascii="Times New Roman" w:hAnsi="Times New Roman" w:cs="Times New Roman"/>
          <w:sz w:val="26"/>
          <w:szCs w:val="26"/>
        </w:rPr>
        <w:t>) и муниципального контроля</w:t>
      </w:r>
      <w:r w:rsidR="00BB2FC4">
        <w:rPr>
          <w:rFonts w:ascii="Times New Roman" w:hAnsi="Times New Roman" w:cs="Times New Roman"/>
          <w:sz w:val="26"/>
          <w:szCs w:val="26"/>
        </w:rPr>
        <w:t>»</w:t>
      </w:r>
      <w:r w:rsidR="003D4899">
        <w:rPr>
          <w:rFonts w:ascii="Times New Roman" w:hAnsi="Times New Roman" w:cs="Times New Roman"/>
          <w:sz w:val="26"/>
          <w:szCs w:val="26"/>
        </w:rPr>
        <w:t xml:space="preserve">, </w:t>
      </w:r>
      <w:r>
        <w:rPr>
          <w:rFonts w:ascii="Times New Roman" w:hAnsi="Times New Roman" w:cs="Times New Roman"/>
          <w:sz w:val="26"/>
          <w:szCs w:val="26"/>
        </w:rPr>
        <w:t>Поряд</w:t>
      </w:r>
      <w:r w:rsidRPr="008775AC">
        <w:rPr>
          <w:rFonts w:ascii="Times New Roman" w:hAnsi="Times New Roman" w:cs="Times New Roman"/>
          <w:sz w:val="26"/>
          <w:szCs w:val="26"/>
        </w:rPr>
        <w:t>к</w:t>
      </w:r>
      <w:r>
        <w:rPr>
          <w:rFonts w:ascii="Times New Roman" w:hAnsi="Times New Roman" w:cs="Times New Roman"/>
          <w:sz w:val="26"/>
          <w:szCs w:val="26"/>
        </w:rPr>
        <w:t>ом</w:t>
      </w:r>
      <w:r w:rsidRPr="008775AC">
        <w:rPr>
          <w:rFonts w:ascii="Times New Roman" w:hAnsi="Times New Roman" w:cs="Times New Roman"/>
          <w:sz w:val="26"/>
          <w:szCs w:val="26"/>
        </w:rPr>
        <w:t xml:space="preserve"> осуществления муниципального земельного контроля на территории Калужской области, утвержденн</w:t>
      </w:r>
      <w:r w:rsidRPr="008B653E">
        <w:rPr>
          <w:rFonts w:ascii="Times New Roman" w:hAnsi="Times New Roman" w:cs="Times New Roman"/>
          <w:sz w:val="26"/>
          <w:szCs w:val="26"/>
        </w:rPr>
        <w:t>ы</w:t>
      </w:r>
      <w:r>
        <w:rPr>
          <w:rFonts w:ascii="Times New Roman" w:hAnsi="Times New Roman" w:cs="Times New Roman"/>
          <w:sz w:val="26"/>
          <w:szCs w:val="26"/>
        </w:rPr>
        <w:t>м</w:t>
      </w:r>
      <w:r w:rsidRPr="008775AC">
        <w:rPr>
          <w:rFonts w:ascii="Times New Roman" w:hAnsi="Times New Roman" w:cs="Times New Roman"/>
          <w:sz w:val="26"/>
          <w:szCs w:val="26"/>
        </w:rPr>
        <w:t xml:space="preserve"> постановлением Правительства Калужской области от 23 сентября 2016 года №517</w:t>
      </w:r>
      <w:r>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но не более чем на</w:t>
      </w:r>
      <w:r w:rsidR="00461180">
        <w:rPr>
          <w:rFonts w:ascii="Times New Roman" w:hAnsi="Times New Roman" w:cs="Times New Roman"/>
          <w:sz w:val="26"/>
          <w:szCs w:val="26"/>
        </w:rPr>
        <w:t xml:space="preserve"> двадцать рабочих дней, </w:t>
      </w:r>
      <w:r w:rsidRPr="00757C43">
        <w:rPr>
          <w:rFonts w:ascii="Times New Roman" w:hAnsi="Times New Roman" w:cs="Times New Roman"/>
          <w:sz w:val="26"/>
          <w:szCs w:val="26"/>
        </w:rPr>
        <w:t>в отношении малых предприятий</w:t>
      </w:r>
      <w:r w:rsidR="00461180">
        <w:rPr>
          <w:rFonts w:ascii="Times New Roman" w:hAnsi="Times New Roman" w:cs="Times New Roman"/>
          <w:sz w:val="26"/>
          <w:szCs w:val="26"/>
        </w:rPr>
        <w:t xml:space="preserve"> не более чем на </w:t>
      </w:r>
      <w:r w:rsidR="00461180" w:rsidRPr="00757C43">
        <w:rPr>
          <w:rFonts w:ascii="Times New Roman" w:hAnsi="Times New Roman" w:cs="Times New Roman"/>
          <w:sz w:val="26"/>
          <w:szCs w:val="26"/>
        </w:rPr>
        <w:t>пятьдесят часов</w:t>
      </w:r>
      <w:r w:rsidRPr="00757C43">
        <w:rPr>
          <w:rFonts w:ascii="Times New Roman" w:hAnsi="Times New Roman" w:cs="Times New Roman"/>
          <w:sz w:val="26"/>
          <w:szCs w:val="26"/>
        </w:rPr>
        <w:t>,  микропредприятий не более чем на пятнадцать часов.</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Проверяемое лицо информируется о продлении срока проверки в письменной форме, а также посредством телефонной или факсимильной связи, электронной почты </w:t>
      </w:r>
      <w:r w:rsidRPr="00757C43">
        <w:rPr>
          <w:rFonts w:ascii="Times New Roman" w:hAnsi="Times New Roman" w:cs="Times New Roman"/>
          <w:sz w:val="26"/>
          <w:szCs w:val="26"/>
        </w:rPr>
        <w:lastRenderedPageBreak/>
        <w:t>не позднее дня, следующего за днем подписания соответствующего распоряжения.</w:t>
      </w:r>
    </w:p>
    <w:p w:rsidR="00D90481" w:rsidRPr="00757C43" w:rsidRDefault="00D90481" w:rsidP="00031056">
      <w:pPr>
        <w:pStyle w:val="ConsPlusNormal"/>
        <w:ind w:firstLine="567"/>
        <w:jc w:val="both"/>
        <w:rPr>
          <w:rFonts w:ascii="Times New Roman" w:hAnsi="Times New Roman" w:cs="Times New Roman"/>
          <w:sz w:val="26"/>
          <w:szCs w:val="26"/>
        </w:rPr>
      </w:pPr>
      <w:bookmarkStart w:id="2" w:name="P135"/>
      <w:bookmarkEnd w:id="2"/>
      <w:r w:rsidRPr="00757C43">
        <w:rPr>
          <w:rFonts w:ascii="Times New Roman" w:hAnsi="Times New Roman" w:cs="Times New Roman"/>
          <w:sz w:val="26"/>
          <w:szCs w:val="26"/>
        </w:rPr>
        <w:t>2.</w:t>
      </w:r>
      <w:r w:rsidR="004F73B8">
        <w:rPr>
          <w:rFonts w:ascii="Times New Roman" w:hAnsi="Times New Roman" w:cs="Times New Roman"/>
          <w:sz w:val="26"/>
          <w:szCs w:val="26"/>
        </w:rPr>
        <w:t>4</w:t>
      </w:r>
      <w:r w:rsidRPr="00757C43">
        <w:rPr>
          <w:rFonts w:ascii="Times New Roman" w:hAnsi="Times New Roman" w:cs="Times New Roman"/>
          <w:sz w:val="26"/>
          <w:szCs w:val="26"/>
        </w:rPr>
        <w:t>. Основанием для испо</w:t>
      </w:r>
      <w:r w:rsidR="003D4899">
        <w:rPr>
          <w:rFonts w:ascii="Times New Roman" w:hAnsi="Times New Roman" w:cs="Times New Roman"/>
          <w:sz w:val="26"/>
          <w:szCs w:val="26"/>
        </w:rPr>
        <w:t xml:space="preserve">лнения </w:t>
      </w:r>
      <w:r w:rsidRPr="00757C43">
        <w:rPr>
          <w:rFonts w:ascii="Times New Roman" w:hAnsi="Times New Roman" w:cs="Times New Roman"/>
          <w:sz w:val="26"/>
          <w:szCs w:val="26"/>
        </w:rPr>
        <w:t>функции являются: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ежегодный план проведения проверок;</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издание соответствующего распоряжения Администрации о проведении проверки;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истечение срока исполнения предписаний об устранении ранее выявленных нарушений;</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отношении граждан: получение от органов государственной власти, организаций и граждан информации о наличии признаков нарушений земельного законодательства;</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отношении юридических лиц и индивидуальных предпринимателей: при наличии оснований, установленных в </w:t>
      </w:r>
      <w:hyperlink r:id="rId34" w:history="1">
        <w:r w:rsidRPr="00757C43">
          <w:rPr>
            <w:rFonts w:ascii="Times New Roman" w:hAnsi="Times New Roman" w:cs="Times New Roman"/>
            <w:color w:val="0000FF"/>
            <w:sz w:val="26"/>
            <w:szCs w:val="26"/>
          </w:rPr>
          <w:t>пункте 2 части 2 статьи 10</w:t>
        </w:r>
      </w:hyperlink>
      <w:r w:rsidRPr="00757C43">
        <w:rPr>
          <w:rFonts w:ascii="Times New Roman" w:hAnsi="Times New Roman" w:cs="Times New Roman"/>
          <w:sz w:val="26"/>
          <w:szCs w:val="26"/>
        </w:rPr>
        <w:t xml:space="preserve"> Федерального закона от 26 декабря 2008 года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294-ФЗ </w:t>
      </w:r>
      <w:r w:rsidR="00BB2FC4">
        <w:rPr>
          <w:rFonts w:ascii="Times New Roman" w:hAnsi="Times New Roman" w:cs="Times New Roman"/>
          <w:sz w:val="26"/>
          <w:szCs w:val="26"/>
        </w:rPr>
        <w:t>«</w:t>
      </w:r>
      <w:r w:rsidRPr="00757C4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0029030B">
        <w:rPr>
          <w:rFonts w:ascii="Times New Roman" w:hAnsi="Times New Roman" w:cs="Times New Roman"/>
          <w:sz w:val="26"/>
          <w:szCs w:val="26"/>
        </w:rPr>
        <w:t xml:space="preserve"> (далее по тексту - Федеральный</w:t>
      </w:r>
      <w:r w:rsidR="0029030B" w:rsidRPr="00757C43">
        <w:rPr>
          <w:rFonts w:ascii="Times New Roman" w:hAnsi="Times New Roman" w:cs="Times New Roman"/>
          <w:sz w:val="26"/>
          <w:szCs w:val="26"/>
        </w:rPr>
        <w:t xml:space="preserve"> закон от 26 декабря 2008 года </w:t>
      </w:r>
      <w:r w:rsidR="0029030B">
        <w:rPr>
          <w:rFonts w:ascii="Times New Roman" w:hAnsi="Times New Roman" w:cs="Times New Roman"/>
          <w:sz w:val="26"/>
          <w:szCs w:val="26"/>
        </w:rPr>
        <w:t>№</w:t>
      </w:r>
      <w:r w:rsidR="0029030B" w:rsidRPr="00757C43">
        <w:rPr>
          <w:rFonts w:ascii="Times New Roman" w:hAnsi="Times New Roman" w:cs="Times New Roman"/>
          <w:sz w:val="26"/>
          <w:szCs w:val="26"/>
        </w:rPr>
        <w:t xml:space="preserve"> 294-ФЗ</w:t>
      </w:r>
      <w:r w:rsidR="0029030B">
        <w:rPr>
          <w:rFonts w:ascii="Times New Roman" w:hAnsi="Times New Roman" w:cs="Times New Roman"/>
          <w:sz w:val="26"/>
          <w:szCs w:val="26"/>
        </w:rPr>
        <w:t>)</w:t>
      </w:r>
      <w:r w:rsidRPr="00757C43">
        <w:rPr>
          <w:rFonts w:ascii="Times New Roman" w:hAnsi="Times New Roman" w:cs="Times New Roman"/>
          <w:sz w:val="26"/>
          <w:szCs w:val="26"/>
        </w:rPr>
        <w:t>;</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поступление информации о наличии признаков нарушения земельного законодательства, полученных в результате проведения плановых (рейдовых) осмотров, обследований земельных участков уполномоченными должностными лицами органом муниципального контроля в пределах своей компетенции.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4F73B8">
        <w:rPr>
          <w:rFonts w:ascii="Times New Roman" w:hAnsi="Times New Roman" w:cs="Times New Roman"/>
          <w:sz w:val="26"/>
          <w:szCs w:val="26"/>
        </w:rPr>
        <w:t>5</w:t>
      </w:r>
      <w:r w:rsidRPr="00757C43">
        <w:rPr>
          <w:rFonts w:ascii="Times New Roman" w:hAnsi="Times New Roman" w:cs="Times New Roman"/>
          <w:sz w:val="26"/>
          <w:szCs w:val="26"/>
        </w:rPr>
        <w:t>. Основания для приостановления или отказа от выполнения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случае поступления заявления (жалобы) об осуществлении </w:t>
      </w:r>
      <w:r w:rsidR="004F73B8">
        <w:rPr>
          <w:rFonts w:ascii="Times New Roman" w:hAnsi="Times New Roman" w:cs="Times New Roman"/>
          <w:sz w:val="26"/>
          <w:szCs w:val="26"/>
        </w:rPr>
        <w:t>муниципального земельного контроля</w:t>
      </w:r>
      <w:r w:rsidRPr="00757C43">
        <w:rPr>
          <w:rFonts w:ascii="Times New Roman" w:hAnsi="Times New Roman" w:cs="Times New Roman"/>
          <w:sz w:val="26"/>
          <w:szCs w:val="26"/>
        </w:rPr>
        <w:t xml:space="preserve"> в отношении юридического лица или индивидуального предпринимателя и отсутствия оснований для проведения плановой или внеплановой проверки, установленных Федеральным </w:t>
      </w:r>
      <w:hyperlink r:id="rId35" w:history="1">
        <w:r w:rsidRPr="00757C43">
          <w:rPr>
            <w:rFonts w:ascii="Times New Roman" w:hAnsi="Times New Roman" w:cs="Times New Roman"/>
            <w:color w:val="0000FF"/>
            <w:sz w:val="26"/>
            <w:szCs w:val="26"/>
          </w:rPr>
          <w:t>законом</w:t>
        </w:r>
      </w:hyperlink>
      <w:r w:rsidRPr="00757C43">
        <w:rPr>
          <w:rFonts w:ascii="Times New Roman" w:hAnsi="Times New Roman" w:cs="Times New Roman"/>
          <w:sz w:val="26"/>
          <w:szCs w:val="26"/>
        </w:rPr>
        <w:t xml:space="preserve"> от 26 декабря 2008 года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294-ФЗ, уполномоченное должностное лицо отказывает заявителю в исполнении функции ли</w:t>
      </w:r>
      <w:r w:rsidR="00147EB9">
        <w:rPr>
          <w:rFonts w:ascii="Times New Roman" w:hAnsi="Times New Roman" w:cs="Times New Roman"/>
          <w:sz w:val="26"/>
          <w:szCs w:val="26"/>
        </w:rPr>
        <w:t xml:space="preserve">бо приостанавливает исполнение </w:t>
      </w:r>
      <w:r w:rsidRPr="00757C43">
        <w:rPr>
          <w:rFonts w:ascii="Times New Roman" w:hAnsi="Times New Roman" w:cs="Times New Roman"/>
          <w:sz w:val="26"/>
          <w:szCs w:val="26"/>
        </w:rPr>
        <w:t xml:space="preserve">функции и включает проверку соблюдения этими лицами земельного законодательства в план проверок юридических лиц и индивидуальных предпринимателей на следующий год при наличии оснований, указанных </w:t>
      </w:r>
      <w:r w:rsidRPr="00906ECA">
        <w:rPr>
          <w:rFonts w:ascii="Times New Roman" w:hAnsi="Times New Roman" w:cs="Times New Roman"/>
          <w:sz w:val="26"/>
          <w:szCs w:val="26"/>
        </w:rPr>
        <w:t xml:space="preserve">в </w:t>
      </w:r>
      <w:hyperlink w:anchor="P135" w:history="1">
        <w:r w:rsidRPr="00906ECA">
          <w:rPr>
            <w:rFonts w:ascii="Times New Roman" w:hAnsi="Times New Roman" w:cs="Times New Roman"/>
            <w:sz w:val="26"/>
            <w:szCs w:val="26"/>
          </w:rPr>
          <w:t>п. 2.4</w:t>
        </w:r>
      </w:hyperlink>
      <w:r w:rsidRPr="00906ECA">
        <w:rPr>
          <w:rFonts w:ascii="Times New Roman" w:hAnsi="Times New Roman" w:cs="Times New Roman"/>
          <w:sz w:val="26"/>
          <w:szCs w:val="26"/>
        </w:rPr>
        <w:t xml:space="preserve"> настоящего Административного </w:t>
      </w:r>
      <w:r w:rsidRPr="00757C43">
        <w:rPr>
          <w:rFonts w:ascii="Times New Roman" w:hAnsi="Times New Roman" w:cs="Times New Roman"/>
          <w:sz w:val="26"/>
          <w:szCs w:val="26"/>
        </w:rPr>
        <w:t>регламента, и истечение трех лет со дня государственной регистрации юридического лица, индивидуального предпринимателя или проведения плановой или внеплановой проверки по земельному контролю.</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наличия указанных оснований Глава Администрации принимает решение об отказе в исполнении функции и уведомляет заявителя о принятом решении.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4F73B8">
        <w:rPr>
          <w:rFonts w:ascii="Times New Roman" w:hAnsi="Times New Roman" w:cs="Times New Roman"/>
          <w:sz w:val="26"/>
          <w:szCs w:val="26"/>
        </w:rPr>
        <w:t>6</w:t>
      </w:r>
      <w:r w:rsidRPr="00757C43">
        <w:rPr>
          <w:rFonts w:ascii="Times New Roman" w:hAnsi="Times New Roman" w:cs="Times New Roman"/>
          <w:sz w:val="26"/>
          <w:szCs w:val="26"/>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Администрации. О данном решении уведомляется гражданин, направивший обращение.</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906ECA">
        <w:rPr>
          <w:rFonts w:ascii="Times New Roman" w:hAnsi="Times New Roman" w:cs="Times New Roman"/>
          <w:sz w:val="26"/>
          <w:szCs w:val="26"/>
        </w:rPr>
        <w:t>7</w:t>
      </w:r>
      <w:r w:rsidRPr="00757C43">
        <w:rPr>
          <w:rFonts w:ascii="Times New Roman" w:hAnsi="Times New Roman" w:cs="Times New Roman"/>
          <w:sz w:val="26"/>
          <w:szCs w:val="26"/>
        </w:rPr>
        <w:t xml:space="preserve">. Требования к оборудованию помещений для </w:t>
      </w:r>
      <w:r w:rsidR="003E6F39">
        <w:rPr>
          <w:rFonts w:ascii="Times New Roman" w:hAnsi="Times New Roman" w:cs="Times New Roman"/>
          <w:sz w:val="26"/>
          <w:szCs w:val="26"/>
        </w:rPr>
        <w:t>осуществления муниципального земельного контроля</w:t>
      </w:r>
      <w:r w:rsidRPr="00757C43">
        <w:rPr>
          <w:rFonts w:ascii="Times New Roman" w:hAnsi="Times New Roman" w:cs="Times New Roman"/>
          <w:sz w:val="26"/>
          <w:szCs w:val="26"/>
        </w:rPr>
        <w:t>:</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лиц, </w:t>
      </w:r>
      <w:r w:rsidR="003E6F39">
        <w:rPr>
          <w:rFonts w:ascii="Times New Roman" w:hAnsi="Times New Roman" w:cs="Times New Roman"/>
          <w:sz w:val="26"/>
          <w:szCs w:val="26"/>
        </w:rPr>
        <w:t>осуществляющих муниципальный земельный контроль</w:t>
      </w:r>
      <w:r w:rsidRPr="00757C43">
        <w:rPr>
          <w:rFonts w:ascii="Times New Roman" w:hAnsi="Times New Roman" w:cs="Times New Roman"/>
          <w:sz w:val="26"/>
          <w:szCs w:val="26"/>
        </w:rPr>
        <w:t>;</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 xml:space="preserve">рабочее место должностных лиц, ответственных за </w:t>
      </w:r>
      <w:r w:rsidR="003E6F39">
        <w:rPr>
          <w:rFonts w:ascii="Times New Roman" w:hAnsi="Times New Roman" w:cs="Times New Roman"/>
          <w:sz w:val="26"/>
          <w:szCs w:val="26"/>
        </w:rPr>
        <w:t>осуществление муниципального земельного контроля</w:t>
      </w:r>
      <w:r w:rsidRPr="00757C43">
        <w:rPr>
          <w:rFonts w:ascii="Times New Roman" w:hAnsi="Times New Roman" w:cs="Times New Roman"/>
          <w:sz w:val="26"/>
          <w:szCs w:val="26"/>
        </w:rPr>
        <w:t>,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90481"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3E6F39">
        <w:rPr>
          <w:rFonts w:ascii="Times New Roman" w:hAnsi="Times New Roman" w:cs="Times New Roman"/>
          <w:sz w:val="26"/>
          <w:szCs w:val="26"/>
        </w:rPr>
        <w:t>9</w:t>
      </w:r>
      <w:r w:rsidRPr="00757C43">
        <w:rPr>
          <w:rFonts w:ascii="Times New Roman" w:hAnsi="Times New Roman" w:cs="Times New Roman"/>
          <w:sz w:val="26"/>
          <w:szCs w:val="26"/>
        </w:rPr>
        <w:t>. Проверка доступности и качества исполнения функции осуществляется на основании обращения заинтересованных лиц, направленных в адрес Администрации.</w:t>
      </w:r>
    </w:p>
    <w:p w:rsidR="000918F1" w:rsidRPr="00757C43" w:rsidRDefault="000918F1" w:rsidP="00031056">
      <w:pPr>
        <w:pStyle w:val="ConsPlusNormal"/>
        <w:ind w:firstLine="567"/>
        <w:jc w:val="both"/>
        <w:rPr>
          <w:rFonts w:ascii="Times New Roman" w:hAnsi="Times New Roman" w:cs="Times New Roman"/>
          <w:sz w:val="26"/>
          <w:szCs w:val="26"/>
        </w:rPr>
      </w:pPr>
    </w:p>
    <w:p w:rsidR="00D90481" w:rsidRPr="00757C43" w:rsidRDefault="00D90481" w:rsidP="00147EB9">
      <w:pPr>
        <w:pStyle w:val="ConsPlusNormal"/>
        <w:ind w:firstLine="567"/>
        <w:jc w:val="center"/>
        <w:outlineLvl w:val="1"/>
        <w:rPr>
          <w:rFonts w:ascii="Times New Roman" w:hAnsi="Times New Roman" w:cs="Times New Roman"/>
          <w:sz w:val="26"/>
          <w:szCs w:val="26"/>
        </w:rPr>
      </w:pPr>
      <w:r w:rsidRPr="000918F1">
        <w:rPr>
          <w:rFonts w:ascii="Times New Roman" w:hAnsi="Times New Roman" w:cs="Times New Roman"/>
          <w:b/>
          <w:sz w:val="26"/>
          <w:szCs w:val="26"/>
        </w:rPr>
        <w:t>3. Состав, последовательность и сроки выполнения</w:t>
      </w:r>
      <w:r w:rsidR="00147EB9">
        <w:rPr>
          <w:rFonts w:ascii="Times New Roman" w:hAnsi="Times New Roman" w:cs="Times New Roman"/>
          <w:b/>
          <w:sz w:val="26"/>
          <w:szCs w:val="26"/>
        </w:rPr>
        <w:t xml:space="preserve"> </w:t>
      </w:r>
      <w:r w:rsidRPr="000918F1">
        <w:rPr>
          <w:rFonts w:ascii="Times New Roman" w:hAnsi="Times New Roman" w:cs="Times New Roman"/>
          <w:b/>
          <w:sz w:val="26"/>
          <w:szCs w:val="26"/>
        </w:rPr>
        <w:t>административных процедур</w:t>
      </w:r>
      <w:r w:rsidR="00C97E1D">
        <w:rPr>
          <w:rFonts w:ascii="Times New Roman" w:hAnsi="Times New Roman" w:cs="Times New Roman"/>
          <w:b/>
          <w:sz w:val="26"/>
          <w:szCs w:val="26"/>
        </w:rPr>
        <w:t xml:space="preserve"> (действий), </w:t>
      </w:r>
      <w:r w:rsidR="00C97E1D" w:rsidRPr="000918F1">
        <w:rPr>
          <w:rFonts w:ascii="Times New Roman" w:hAnsi="Times New Roman" w:cs="Times New Roman"/>
          <w:b/>
          <w:sz w:val="26"/>
          <w:szCs w:val="26"/>
        </w:rPr>
        <w:t>требования к порядку</w:t>
      </w:r>
      <w:r w:rsidR="00147EB9">
        <w:rPr>
          <w:rFonts w:ascii="Times New Roman" w:hAnsi="Times New Roman" w:cs="Times New Roman"/>
          <w:b/>
          <w:sz w:val="26"/>
          <w:szCs w:val="26"/>
        </w:rPr>
        <w:t xml:space="preserve"> </w:t>
      </w:r>
      <w:r w:rsidR="00C97E1D" w:rsidRPr="000918F1">
        <w:rPr>
          <w:rFonts w:ascii="Times New Roman" w:hAnsi="Times New Roman" w:cs="Times New Roman"/>
          <w:b/>
          <w:sz w:val="26"/>
          <w:szCs w:val="26"/>
        </w:rPr>
        <w:t>их выполнения</w:t>
      </w:r>
      <w:r w:rsidR="00C97E1D">
        <w:rPr>
          <w:rFonts w:ascii="Times New Roman" w:hAnsi="Times New Roman" w:cs="Times New Roman"/>
          <w:b/>
          <w:sz w:val="26"/>
          <w:szCs w:val="26"/>
        </w:rPr>
        <w:t>,</w:t>
      </w:r>
      <w:r w:rsidR="00C97E1D" w:rsidRPr="00C97E1D">
        <w:rPr>
          <w:rFonts w:ascii="Times New Roman" w:hAnsi="Times New Roman" w:cs="Times New Roman"/>
          <w:b/>
          <w:sz w:val="26"/>
          <w:szCs w:val="26"/>
        </w:rPr>
        <w:t xml:space="preserve"> </w:t>
      </w:r>
      <w:r w:rsidR="00C97E1D">
        <w:rPr>
          <w:rFonts w:ascii="Times New Roman" w:hAnsi="Times New Roman" w:cs="Times New Roman"/>
          <w:b/>
          <w:sz w:val="26"/>
          <w:szCs w:val="26"/>
        </w:rPr>
        <w:t>в том числе особенности выполнения административных процедур</w:t>
      </w:r>
      <w:r w:rsidR="00147EB9">
        <w:rPr>
          <w:rFonts w:ascii="Times New Roman" w:hAnsi="Times New Roman" w:cs="Times New Roman"/>
          <w:b/>
          <w:sz w:val="26"/>
          <w:szCs w:val="26"/>
        </w:rPr>
        <w:t xml:space="preserve"> (действий) в электронной форме</w:t>
      </w:r>
    </w:p>
    <w:p w:rsidR="00D90481" w:rsidRPr="00757C43" w:rsidRDefault="003E6F39" w:rsidP="0003105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3.1. Осуществление муниципального земельного контроля</w:t>
      </w:r>
      <w:r w:rsidR="00D90481" w:rsidRPr="00757C43">
        <w:rPr>
          <w:rFonts w:ascii="Times New Roman" w:hAnsi="Times New Roman" w:cs="Times New Roman"/>
          <w:sz w:val="26"/>
          <w:szCs w:val="26"/>
        </w:rPr>
        <w:t xml:space="preserve"> представляет собой проведение проверок и плановых (рейдовых) осмотров, обследований земельных участков на предмет соблюдения земельного законодательства, требований использования земель организациями независимо от их организационно-правовых форм и форм собственности, индивидуальными предпринимателями, а также гражданами по вопросам, отнесенным к компетенции Администрации.</w:t>
      </w:r>
    </w:p>
    <w:p w:rsidR="00D90481" w:rsidRPr="00757C43" w:rsidRDefault="003E6F39" w:rsidP="0003105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 Осуществление муниципального земельного контроля</w:t>
      </w:r>
      <w:r w:rsidR="00D90481" w:rsidRPr="00757C43">
        <w:rPr>
          <w:rFonts w:ascii="Times New Roman" w:hAnsi="Times New Roman" w:cs="Times New Roman"/>
          <w:sz w:val="26"/>
          <w:szCs w:val="26"/>
        </w:rPr>
        <w:t xml:space="preserve"> включает в себя следующие административные процедуры:</w:t>
      </w:r>
    </w:p>
    <w:p w:rsidR="00D90481" w:rsidRPr="00464826" w:rsidRDefault="00464826" w:rsidP="00031056">
      <w:pPr>
        <w:pStyle w:val="ConsPlusNormal"/>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принятие решения и </w:t>
      </w:r>
      <w:r w:rsidR="00D90481" w:rsidRPr="00464826">
        <w:rPr>
          <w:rFonts w:ascii="Times New Roman" w:hAnsi="Times New Roman" w:cs="Times New Roman"/>
          <w:sz w:val="26"/>
          <w:szCs w:val="26"/>
        </w:rPr>
        <w:t>подготовка к проведению проверки;</w:t>
      </w:r>
    </w:p>
    <w:p w:rsidR="00D90481" w:rsidRPr="00906ECA" w:rsidRDefault="00906ECA" w:rsidP="00031056">
      <w:pPr>
        <w:pStyle w:val="ConsPlusNormal"/>
        <w:numPr>
          <w:ilvl w:val="0"/>
          <w:numId w:val="4"/>
        </w:numPr>
        <w:ind w:left="0" w:firstLine="567"/>
        <w:jc w:val="both"/>
        <w:rPr>
          <w:rFonts w:ascii="Times New Roman" w:hAnsi="Times New Roman" w:cs="Times New Roman"/>
          <w:sz w:val="26"/>
          <w:szCs w:val="26"/>
        </w:rPr>
      </w:pPr>
      <w:r w:rsidRPr="00906ECA">
        <w:rPr>
          <w:rFonts w:ascii="Times New Roman" w:hAnsi="Times New Roman" w:cs="Times New Roman"/>
          <w:sz w:val="26"/>
          <w:szCs w:val="26"/>
        </w:rPr>
        <w:t xml:space="preserve">проведение проверки и </w:t>
      </w:r>
      <w:r w:rsidR="00123500" w:rsidRPr="00906ECA">
        <w:rPr>
          <w:rFonts w:ascii="Times New Roman" w:hAnsi="Times New Roman" w:cs="Times New Roman"/>
          <w:sz w:val="26"/>
          <w:szCs w:val="26"/>
        </w:rPr>
        <w:t>оформление результатов проверки;</w:t>
      </w:r>
    </w:p>
    <w:p w:rsidR="00906ECA" w:rsidRDefault="00906ECA" w:rsidP="00031056">
      <w:pPr>
        <w:pStyle w:val="ConsPlusNormal"/>
        <w:numPr>
          <w:ilvl w:val="0"/>
          <w:numId w:val="4"/>
        </w:numPr>
        <w:ind w:left="0" w:firstLine="567"/>
        <w:jc w:val="both"/>
        <w:rPr>
          <w:rFonts w:ascii="Times New Roman" w:hAnsi="Times New Roman" w:cs="Times New Roman"/>
          <w:sz w:val="26"/>
          <w:szCs w:val="26"/>
        </w:rPr>
      </w:pPr>
      <w:r>
        <w:rPr>
          <w:rFonts w:ascii="Times New Roman" w:hAnsi="Times New Roman" w:cs="Times New Roman"/>
          <w:sz w:val="26"/>
          <w:szCs w:val="26"/>
        </w:rPr>
        <w:t>выдача предписания об устранении выявленных нарушений и контроль устранения нарушений;</w:t>
      </w:r>
    </w:p>
    <w:p w:rsidR="00906ECA" w:rsidRPr="00906ECA" w:rsidRDefault="00906ECA" w:rsidP="00906ECA">
      <w:pPr>
        <w:pStyle w:val="a6"/>
        <w:numPr>
          <w:ilvl w:val="0"/>
          <w:numId w:val="4"/>
        </w:numPr>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с</w:t>
      </w:r>
      <w:r w:rsidRPr="00906ECA">
        <w:rPr>
          <w:rFonts w:ascii="Times New Roman" w:hAnsi="Times New Roman" w:cs="Times New Roman"/>
          <w:sz w:val="26"/>
          <w:szCs w:val="26"/>
        </w:rPr>
        <w:t>оставление протокола об административных правонарушениях (в случаях обнаружения нарушений, касающихся компетенции органа муниципального контроля).</w:t>
      </w:r>
    </w:p>
    <w:p w:rsidR="00464826" w:rsidRDefault="00D90481" w:rsidP="0089303E">
      <w:pPr>
        <w:autoSpaceDE w:val="0"/>
        <w:autoSpaceDN w:val="0"/>
        <w:adjustRightInd w:val="0"/>
        <w:spacing w:after="0" w:line="240" w:lineRule="auto"/>
        <w:ind w:firstLine="567"/>
        <w:outlineLvl w:val="0"/>
        <w:rPr>
          <w:rFonts w:ascii="Times New Roman" w:hAnsi="Times New Roman" w:cs="Times New Roman"/>
          <w:sz w:val="26"/>
          <w:szCs w:val="26"/>
        </w:rPr>
      </w:pPr>
      <w:r w:rsidRPr="00757C43">
        <w:rPr>
          <w:rFonts w:ascii="Times New Roman" w:hAnsi="Times New Roman" w:cs="Times New Roman"/>
          <w:sz w:val="26"/>
          <w:szCs w:val="26"/>
        </w:rPr>
        <w:t>3.</w:t>
      </w:r>
      <w:r w:rsidR="003E6F39">
        <w:rPr>
          <w:rFonts w:ascii="Times New Roman" w:hAnsi="Times New Roman" w:cs="Times New Roman"/>
          <w:sz w:val="26"/>
          <w:szCs w:val="26"/>
        </w:rPr>
        <w:t>3</w:t>
      </w:r>
      <w:r w:rsidRPr="00757C43">
        <w:rPr>
          <w:rFonts w:ascii="Times New Roman" w:hAnsi="Times New Roman" w:cs="Times New Roman"/>
          <w:sz w:val="26"/>
          <w:szCs w:val="26"/>
        </w:rPr>
        <w:t xml:space="preserve">. </w:t>
      </w:r>
      <w:r w:rsidR="00464826">
        <w:rPr>
          <w:rFonts w:ascii="Times New Roman" w:hAnsi="Times New Roman" w:cs="Times New Roman"/>
          <w:sz w:val="26"/>
          <w:szCs w:val="26"/>
        </w:rPr>
        <w:t>Принятие решения и подготовка к проведению проверки</w:t>
      </w:r>
    </w:p>
    <w:p w:rsidR="00464826" w:rsidRDefault="00464826" w:rsidP="0046482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осуществления муниципальн</w:t>
      </w:r>
      <w:r w:rsidR="0029030B">
        <w:rPr>
          <w:rFonts w:ascii="Times New Roman" w:hAnsi="Times New Roman" w:cs="Times New Roman"/>
          <w:sz w:val="26"/>
          <w:szCs w:val="26"/>
        </w:rPr>
        <w:t>ого земельного контроля</w:t>
      </w:r>
      <w:r>
        <w:rPr>
          <w:rFonts w:ascii="Times New Roman" w:hAnsi="Times New Roman" w:cs="Times New Roman"/>
          <w:sz w:val="26"/>
          <w:szCs w:val="26"/>
        </w:rPr>
        <w:t xml:space="preserve"> орган муниципального земельного контроля проводит плановые и внеплановые проверки.</w:t>
      </w:r>
    </w:p>
    <w:p w:rsidR="00A775BA" w:rsidRPr="006970B9" w:rsidRDefault="00464826" w:rsidP="006970B9">
      <w:pPr>
        <w:pStyle w:val="ConsPlusNormal"/>
        <w:ind w:firstLine="567"/>
        <w:jc w:val="both"/>
        <w:rPr>
          <w:rFonts w:ascii="Times New Roman" w:hAnsi="Times New Roman" w:cs="Times New Roman"/>
          <w:sz w:val="26"/>
          <w:szCs w:val="26"/>
        </w:rPr>
      </w:pPr>
      <w:r w:rsidRPr="006970B9">
        <w:rPr>
          <w:rFonts w:ascii="Times New Roman" w:hAnsi="Times New Roman" w:cs="Times New Roman"/>
          <w:sz w:val="26"/>
          <w:szCs w:val="26"/>
        </w:rPr>
        <w:t>3.3.1. Плановая проверка.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Основанием принятия решения о проведении плановой проверки является ежегодный план проведения проверок.</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 утвержденные ежегодные планы проведения проверок юридических лиц, индивидуальных предпринимателей, утвержденные планы проверок граждан (далее - план проведения проверок), проводимых органом муниципального земельного контроля, формируемые на соответствующий календарный год и утверждаемые </w:t>
      </w:r>
      <w:r w:rsidR="00FE220C">
        <w:rPr>
          <w:rFonts w:ascii="Times New Roman" w:hAnsi="Times New Roman" w:cs="Times New Roman"/>
          <w:sz w:val="26"/>
          <w:szCs w:val="26"/>
        </w:rPr>
        <w:t>постановлением</w:t>
      </w:r>
      <w:r w:rsidRPr="006970B9">
        <w:rPr>
          <w:rFonts w:ascii="Times New Roman" w:hAnsi="Times New Roman" w:cs="Times New Roman"/>
          <w:sz w:val="26"/>
          <w:szCs w:val="26"/>
        </w:rPr>
        <w:t xml:space="preserve"> Администрации.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Планы проведения проверок в отношении органов государственной власти, органов местного самоуправления, в отношении юридических лиц и индивидуальных предпринимателей, а также в отношении граждан составляются отдельно - </w:t>
      </w:r>
      <w:hyperlink r:id="rId36" w:history="1">
        <w:r w:rsidRPr="00066E1E">
          <w:rPr>
            <w:rFonts w:ascii="Times New Roman" w:hAnsi="Times New Roman" w:cs="Times New Roman"/>
            <w:sz w:val="26"/>
            <w:szCs w:val="26"/>
          </w:rPr>
          <w:t xml:space="preserve">приложение </w:t>
        </w:r>
        <w:r w:rsidR="00320F70" w:rsidRPr="00066E1E">
          <w:rPr>
            <w:rFonts w:ascii="Times New Roman" w:hAnsi="Times New Roman" w:cs="Times New Roman"/>
            <w:sz w:val="26"/>
            <w:szCs w:val="26"/>
          </w:rPr>
          <w:t>№</w:t>
        </w:r>
        <w:r w:rsidRPr="00066E1E">
          <w:rPr>
            <w:rFonts w:ascii="Times New Roman" w:hAnsi="Times New Roman" w:cs="Times New Roman"/>
            <w:sz w:val="26"/>
            <w:szCs w:val="26"/>
          </w:rPr>
          <w:t xml:space="preserve"> </w:t>
        </w:r>
      </w:hyperlink>
      <w:r w:rsidR="00066E1E" w:rsidRPr="00066E1E">
        <w:rPr>
          <w:rFonts w:ascii="Times New Roman" w:hAnsi="Times New Roman" w:cs="Times New Roman"/>
          <w:sz w:val="26"/>
          <w:szCs w:val="26"/>
        </w:rPr>
        <w:t>2</w:t>
      </w:r>
      <w:r w:rsidRPr="007B3DDE">
        <w:rPr>
          <w:rFonts w:ascii="Times New Roman" w:hAnsi="Times New Roman" w:cs="Times New Roman"/>
          <w:color w:val="FF0000"/>
          <w:sz w:val="26"/>
          <w:szCs w:val="26"/>
        </w:rPr>
        <w:t xml:space="preserve"> </w:t>
      </w:r>
      <w:r w:rsidRPr="006970B9">
        <w:rPr>
          <w:rFonts w:ascii="Times New Roman" w:hAnsi="Times New Roman" w:cs="Times New Roman"/>
          <w:sz w:val="26"/>
          <w:szCs w:val="26"/>
        </w:rPr>
        <w:t xml:space="preserve">к Административному регламенту. Утверждаются </w:t>
      </w:r>
      <w:r w:rsidR="00373F69" w:rsidRPr="00066E1E">
        <w:rPr>
          <w:rFonts w:ascii="Times New Roman" w:hAnsi="Times New Roman" w:cs="Times New Roman"/>
          <w:sz w:val="26"/>
          <w:szCs w:val="26"/>
        </w:rPr>
        <w:t>постановлением</w:t>
      </w:r>
      <w:r w:rsidRPr="00066E1E">
        <w:rPr>
          <w:rFonts w:ascii="Times New Roman" w:hAnsi="Times New Roman" w:cs="Times New Roman"/>
          <w:sz w:val="26"/>
          <w:szCs w:val="26"/>
        </w:rPr>
        <w:t xml:space="preserve"> Администрации</w:t>
      </w:r>
      <w:r w:rsidRPr="006970B9">
        <w:rPr>
          <w:rFonts w:ascii="Times New Roman" w:hAnsi="Times New Roman" w:cs="Times New Roman"/>
          <w:sz w:val="26"/>
          <w:szCs w:val="26"/>
        </w:rPr>
        <w:t xml:space="preserve"> в срок до </w:t>
      </w:r>
      <w:r w:rsidR="00373F69">
        <w:rPr>
          <w:rFonts w:ascii="Times New Roman" w:hAnsi="Times New Roman" w:cs="Times New Roman"/>
          <w:sz w:val="26"/>
          <w:szCs w:val="26"/>
        </w:rPr>
        <w:t>01</w:t>
      </w:r>
      <w:r w:rsidRPr="006970B9">
        <w:rPr>
          <w:rFonts w:ascii="Times New Roman" w:hAnsi="Times New Roman" w:cs="Times New Roman"/>
          <w:sz w:val="26"/>
          <w:szCs w:val="26"/>
        </w:rPr>
        <w:t xml:space="preserve"> </w:t>
      </w:r>
      <w:r w:rsidR="00373F69">
        <w:rPr>
          <w:rFonts w:ascii="Times New Roman" w:hAnsi="Times New Roman" w:cs="Times New Roman"/>
          <w:sz w:val="26"/>
          <w:szCs w:val="26"/>
        </w:rPr>
        <w:t>ноября</w:t>
      </w:r>
      <w:r w:rsidRPr="006970B9">
        <w:rPr>
          <w:rFonts w:ascii="Times New Roman" w:hAnsi="Times New Roman" w:cs="Times New Roman"/>
          <w:sz w:val="26"/>
          <w:szCs w:val="26"/>
        </w:rPr>
        <w:t xml:space="preserve"> года, предшествующего году проведения плановых проверок. Утвержденный план проведения проверок в отношении граждан в срок до 30 декабря, предшествующего году проведения плановых проверок, размещается на официальном сайте администрации муниципального района в информационно-телекоммуникационной сети Интернет.</w:t>
      </w:r>
    </w:p>
    <w:p w:rsidR="004B42B8" w:rsidRPr="0029030B"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Согласование проектов планов проверок по муниципальному земельному контролю в отношении юридических лиц и индивидуальных предпринимателей с территориальными органами государственного земельного надзора осуществляется в соответствии с </w:t>
      </w:r>
      <w:hyperlink r:id="rId37" w:history="1">
        <w:r w:rsidRPr="0029030B">
          <w:rPr>
            <w:rFonts w:ascii="Times New Roman" w:hAnsi="Times New Roman" w:cs="Times New Roman"/>
            <w:sz w:val="26"/>
            <w:szCs w:val="26"/>
          </w:rPr>
          <w:t>Правилами</w:t>
        </w:r>
      </w:hyperlink>
      <w:r w:rsidRPr="0029030B">
        <w:rPr>
          <w:rFonts w:ascii="Times New Roman" w:hAnsi="Times New Roman" w:cs="Times New Roman"/>
          <w:sz w:val="26"/>
          <w:szCs w:val="26"/>
        </w:rPr>
        <w:t xml:space="preserve"> </w:t>
      </w:r>
      <w:r w:rsidRPr="006970B9">
        <w:rPr>
          <w:rFonts w:ascii="Times New Roman" w:hAnsi="Times New Roman" w:cs="Times New Roman"/>
          <w:sz w:val="26"/>
          <w:szCs w:val="26"/>
        </w:rPr>
        <w:t xml:space="preserve">взаимодействия федеральных органов исполнительной </w:t>
      </w:r>
      <w:r w:rsidRPr="006970B9">
        <w:rPr>
          <w:rFonts w:ascii="Times New Roman" w:hAnsi="Times New Roman" w:cs="Times New Roman"/>
          <w:sz w:val="26"/>
          <w:szCs w:val="26"/>
        </w:rPr>
        <w:lastRenderedPageBreak/>
        <w:t xml:space="preserve">власти, осуществляющих государственный земельный надзор, с органами, осуществляющими муниципальный земельный контроль, утвержденными </w:t>
      </w:r>
      <w:r w:rsidRPr="0029030B">
        <w:rPr>
          <w:rFonts w:ascii="Times New Roman" w:hAnsi="Times New Roman" w:cs="Times New Roman"/>
          <w:sz w:val="26"/>
          <w:szCs w:val="26"/>
        </w:rPr>
        <w:t>постановлением Правительства РФ от 26 декабря 2014 г</w:t>
      </w:r>
      <w:r w:rsidR="0089303E" w:rsidRPr="0029030B">
        <w:rPr>
          <w:rFonts w:ascii="Times New Roman" w:hAnsi="Times New Roman" w:cs="Times New Roman"/>
          <w:sz w:val="26"/>
          <w:szCs w:val="26"/>
        </w:rPr>
        <w:t>ода</w:t>
      </w:r>
      <w:r w:rsidRPr="0029030B">
        <w:rPr>
          <w:rFonts w:ascii="Times New Roman" w:hAnsi="Times New Roman" w:cs="Times New Roman"/>
          <w:sz w:val="26"/>
          <w:szCs w:val="26"/>
        </w:rPr>
        <w:t xml:space="preserve"> </w:t>
      </w:r>
      <w:r w:rsidR="00320F70" w:rsidRPr="0029030B">
        <w:rPr>
          <w:rFonts w:ascii="Times New Roman" w:hAnsi="Times New Roman" w:cs="Times New Roman"/>
          <w:sz w:val="26"/>
          <w:szCs w:val="26"/>
        </w:rPr>
        <w:t>№</w:t>
      </w:r>
      <w:r w:rsidRPr="0029030B">
        <w:rPr>
          <w:rFonts w:ascii="Times New Roman" w:hAnsi="Times New Roman" w:cs="Times New Roman"/>
          <w:sz w:val="26"/>
          <w:szCs w:val="26"/>
        </w:rPr>
        <w:t xml:space="preserve"> 1515.</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Внесение изменений в ежегодный план допускается в следующих случаях:</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невозможность проведения плановой проверки деятельности юридического лица в связи с его ликвидацией или реорганизацией;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принятие органом муниципального контроля решения об исключении соответствующей проверки из ежегодного плана в случаях, предусмотренных</w:t>
      </w:r>
      <w:r w:rsidRPr="0029030B">
        <w:rPr>
          <w:rFonts w:ascii="Times New Roman" w:hAnsi="Times New Roman" w:cs="Times New Roman"/>
          <w:sz w:val="26"/>
          <w:szCs w:val="26"/>
        </w:rPr>
        <w:t xml:space="preserve"> </w:t>
      </w:r>
      <w:hyperlink r:id="rId38" w:history="1">
        <w:r w:rsidRPr="0029030B">
          <w:rPr>
            <w:rFonts w:ascii="Times New Roman" w:hAnsi="Times New Roman" w:cs="Times New Roman"/>
            <w:sz w:val="26"/>
            <w:szCs w:val="26"/>
          </w:rPr>
          <w:t>статьей 26.1</w:t>
        </w:r>
      </w:hyperlink>
      <w:r w:rsidRPr="0029030B">
        <w:rPr>
          <w:rFonts w:ascii="Times New Roman" w:hAnsi="Times New Roman" w:cs="Times New Roman"/>
          <w:sz w:val="26"/>
          <w:szCs w:val="26"/>
        </w:rPr>
        <w:t xml:space="preserve"> Федерального закона от 26</w:t>
      </w:r>
      <w:r w:rsidR="0089303E" w:rsidRPr="0029030B">
        <w:rPr>
          <w:rFonts w:ascii="Times New Roman" w:hAnsi="Times New Roman" w:cs="Times New Roman"/>
          <w:sz w:val="26"/>
          <w:szCs w:val="26"/>
        </w:rPr>
        <w:t xml:space="preserve">декабря </w:t>
      </w:r>
      <w:r w:rsidRPr="0029030B">
        <w:rPr>
          <w:rFonts w:ascii="Times New Roman" w:hAnsi="Times New Roman" w:cs="Times New Roman"/>
          <w:sz w:val="26"/>
          <w:szCs w:val="26"/>
        </w:rPr>
        <w:t xml:space="preserve">2008 </w:t>
      </w:r>
      <w:r w:rsidR="0089303E" w:rsidRPr="0029030B">
        <w:rPr>
          <w:rFonts w:ascii="Times New Roman" w:hAnsi="Times New Roman" w:cs="Times New Roman"/>
          <w:sz w:val="26"/>
          <w:szCs w:val="26"/>
        </w:rPr>
        <w:t xml:space="preserve">года </w:t>
      </w:r>
      <w:r w:rsidR="00320F70" w:rsidRPr="0029030B">
        <w:rPr>
          <w:rFonts w:ascii="Times New Roman" w:hAnsi="Times New Roman" w:cs="Times New Roman"/>
          <w:sz w:val="26"/>
          <w:szCs w:val="26"/>
        </w:rPr>
        <w:t>№</w:t>
      </w:r>
      <w:r w:rsidRPr="0029030B">
        <w:rPr>
          <w:rFonts w:ascii="Times New Roman" w:hAnsi="Times New Roman" w:cs="Times New Roman"/>
          <w:sz w:val="26"/>
          <w:szCs w:val="26"/>
        </w:rPr>
        <w:t xml:space="preserve"> 294-ФЗ;</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3) наступление обстоятельств непреодолимой силы.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Внесение изменений в ежегодный план осуществляется решением органа муниципального контроля и утверждается </w:t>
      </w:r>
      <w:r w:rsidR="00FE220C">
        <w:rPr>
          <w:rFonts w:ascii="Times New Roman" w:hAnsi="Times New Roman" w:cs="Times New Roman"/>
          <w:sz w:val="26"/>
          <w:szCs w:val="26"/>
        </w:rPr>
        <w:t>постановлением</w:t>
      </w:r>
      <w:r w:rsidRPr="006970B9">
        <w:rPr>
          <w:rFonts w:ascii="Times New Roman" w:hAnsi="Times New Roman" w:cs="Times New Roman"/>
          <w:sz w:val="26"/>
          <w:szCs w:val="26"/>
        </w:rPr>
        <w:t xml:space="preserve"> Администрации.</w:t>
      </w:r>
    </w:p>
    <w:p w:rsidR="004B42B8" w:rsidRPr="006970B9" w:rsidRDefault="004B42B8" w:rsidP="006970B9">
      <w:pPr>
        <w:autoSpaceDE w:val="0"/>
        <w:autoSpaceDN w:val="0"/>
        <w:adjustRightInd w:val="0"/>
        <w:spacing w:after="0" w:line="240" w:lineRule="auto"/>
        <w:ind w:firstLine="567"/>
        <w:outlineLvl w:val="2"/>
        <w:rPr>
          <w:rFonts w:ascii="Times New Roman" w:hAnsi="Times New Roman" w:cs="Times New Roman"/>
          <w:sz w:val="26"/>
          <w:szCs w:val="26"/>
        </w:rPr>
      </w:pPr>
      <w:bookmarkStart w:id="3" w:name="Par9"/>
      <w:bookmarkEnd w:id="3"/>
      <w:r w:rsidRPr="006970B9">
        <w:rPr>
          <w:rFonts w:ascii="Times New Roman" w:hAnsi="Times New Roman" w:cs="Times New Roman"/>
          <w:sz w:val="26"/>
          <w:szCs w:val="26"/>
        </w:rPr>
        <w:t>3.2.2. Внеплановые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Основанием принятия решения о проведении внеплановой проверки является: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истечение срока исполнения предписания об устранении ранее выявленных нарушений;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получение от органов государственной власти, организаций и граждан документов и иных доказательств, свидетельствующих о наличии признаков нарушений земельного законодательства;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3) мотивированное представление должностного лица органа государственного контроля,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и гражданами;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bookmarkStart w:id="4" w:name="Par15"/>
      <w:bookmarkEnd w:id="4"/>
      <w:r w:rsidRPr="006970B9">
        <w:rPr>
          <w:rFonts w:ascii="Times New Roman" w:hAnsi="Times New Roman" w:cs="Times New Roman"/>
          <w:sz w:val="26"/>
          <w:szCs w:val="26"/>
        </w:rPr>
        <w:t xml:space="preserve">4) получение документов в отношении юридических лиц и индивидуальных предпринимателей при наличии оснований, </w:t>
      </w:r>
      <w:r w:rsidRPr="0029030B">
        <w:rPr>
          <w:rFonts w:ascii="Times New Roman" w:hAnsi="Times New Roman" w:cs="Times New Roman"/>
          <w:sz w:val="26"/>
          <w:szCs w:val="26"/>
        </w:rPr>
        <w:t xml:space="preserve">предусмотренных </w:t>
      </w:r>
      <w:hyperlink r:id="rId39" w:history="1">
        <w:r w:rsidRPr="0029030B">
          <w:rPr>
            <w:rFonts w:ascii="Times New Roman" w:hAnsi="Times New Roman" w:cs="Times New Roman"/>
            <w:sz w:val="26"/>
            <w:szCs w:val="26"/>
          </w:rPr>
          <w:t>частью 2 статьи 10</w:t>
        </w:r>
      </w:hyperlink>
      <w:r w:rsidRPr="006970B9">
        <w:rPr>
          <w:rFonts w:ascii="Times New Roman" w:hAnsi="Times New Roman" w:cs="Times New Roman"/>
          <w:sz w:val="26"/>
          <w:szCs w:val="26"/>
        </w:rPr>
        <w:t xml:space="preserve"> Федерального закона </w:t>
      </w:r>
      <w:r w:rsidR="00320F70" w:rsidRPr="006970B9">
        <w:rPr>
          <w:rFonts w:ascii="Times New Roman" w:hAnsi="Times New Roman" w:cs="Times New Roman"/>
          <w:sz w:val="26"/>
          <w:szCs w:val="26"/>
        </w:rPr>
        <w:t>№</w:t>
      </w:r>
      <w:r w:rsidRPr="006970B9">
        <w:rPr>
          <w:rFonts w:ascii="Times New Roman" w:hAnsi="Times New Roman" w:cs="Times New Roman"/>
          <w:sz w:val="26"/>
          <w:szCs w:val="26"/>
        </w:rPr>
        <w:t xml:space="preserve"> 294-ФЗ </w:t>
      </w:r>
      <w:r w:rsidR="00BB2FC4">
        <w:rPr>
          <w:rFonts w:ascii="Times New Roman" w:hAnsi="Times New Roman" w:cs="Times New Roman"/>
          <w:sz w:val="26"/>
          <w:szCs w:val="26"/>
        </w:rPr>
        <w:t>«</w:t>
      </w:r>
      <w:r w:rsidRPr="006970B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Pr="006970B9">
        <w:rPr>
          <w:rFonts w:ascii="Times New Roman" w:hAnsi="Times New Roman" w:cs="Times New Roman"/>
          <w:sz w:val="26"/>
          <w:szCs w:val="26"/>
        </w:rPr>
        <w:t>.</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Внеплановая проверка юридических лиц и индивидуальных предпринимателей проводится по согласованию с прокуратурой </w:t>
      </w:r>
      <w:proofErr w:type="spellStart"/>
      <w:r w:rsidR="00C33496">
        <w:rPr>
          <w:rFonts w:ascii="Times New Roman" w:hAnsi="Times New Roman" w:cs="Times New Roman"/>
          <w:sz w:val="26"/>
          <w:szCs w:val="26"/>
        </w:rPr>
        <w:t>Ферзиковского</w:t>
      </w:r>
      <w:proofErr w:type="spellEnd"/>
      <w:r w:rsidRPr="006970B9">
        <w:rPr>
          <w:rFonts w:ascii="Times New Roman" w:hAnsi="Times New Roman" w:cs="Times New Roman"/>
          <w:sz w:val="26"/>
          <w:szCs w:val="26"/>
        </w:rPr>
        <w:t xml:space="preserve"> района в порядке, </w:t>
      </w:r>
      <w:r w:rsidRPr="0029030B">
        <w:rPr>
          <w:rFonts w:ascii="Times New Roman" w:hAnsi="Times New Roman" w:cs="Times New Roman"/>
          <w:sz w:val="26"/>
          <w:szCs w:val="26"/>
        </w:rPr>
        <w:t xml:space="preserve">определяемом Федеральным </w:t>
      </w:r>
      <w:hyperlink r:id="rId40" w:history="1">
        <w:r w:rsidRPr="0029030B">
          <w:rPr>
            <w:rFonts w:ascii="Times New Roman" w:hAnsi="Times New Roman" w:cs="Times New Roman"/>
            <w:sz w:val="26"/>
            <w:szCs w:val="26"/>
          </w:rPr>
          <w:t>законом</w:t>
        </w:r>
      </w:hyperlink>
      <w:r w:rsidRPr="0029030B">
        <w:rPr>
          <w:rFonts w:ascii="Times New Roman" w:hAnsi="Times New Roman" w:cs="Times New Roman"/>
          <w:sz w:val="26"/>
          <w:szCs w:val="26"/>
        </w:rPr>
        <w:t xml:space="preserve"> от 26</w:t>
      </w:r>
      <w:r w:rsidR="00C33496" w:rsidRPr="0029030B">
        <w:rPr>
          <w:rFonts w:ascii="Times New Roman" w:hAnsi="Times New Roman" w:cs="Times New Roman"/>
          <w:sz w:val="26"/>
          <w:szCs w:val="26"/>
        </w:rPr>
        <w:t xml:space="preserve"> декабря </w:t>
      </w:r>
      <w:r w:rsidRPr="0029030B">
        <w:rPr>
          <w:rFonts w:ascii="Times New Roman" w:hAnsi="Times New Roman" w:cs="Times New Roman"/>
          <w:sz w:val="26"/>
          <w:szCs w:val="26"/>
        </w:rPr>
        <w:t xml:space="preserve">2008 </w:t>
      </w:r>
      <w:r w:rsidR="00C33496" w:rsidRPr="0029030B">
        <w:rPr>
          <w:rFonts w:ascii="Times New Roman" w:hAnsi="Times New Roman" w:cs="Times New Roman"/>
          <w:sz w:val="26"/>
          <w:szCs w:val="26"/>
        </w:rPr>
        <w:t xml:space="preserve">года </w:t>
      </w:r>
      <w:r w:rsidR="00320F70" w:rsidRPr="0029030B">
        <w:rPr>
          <w:rFonts w:ascii="Times New Roman" w:hAnsi="Times New Roman" w:cs="Times New Roman"/>
          <w:sz w:val="26"/>
          <w:szCs w:val="26"/>
        </w:rPr>
        <w:t>№</w:t>
      </w:r>
      <w:r w:rsidRPr="0029030B">
        <w:rPr>
          <w:rFonts w:ascii="Times New Roman" w:hAnsi="Times New Roman" w:cs="Times New Roman"/>
          <w:sz w:val="26"/>
          <w:szCs w:val="26"/>
        </w:rPr>
        <w:t xml:space="preserve"> 294-ФЗ </w:t>
      </w:r>
      <w:r w:rsidRPr="006970B9">
        <w:rPr>
          <w:rFonts w:ascii="Times New Roman" w:hAnsi="Times New Roman" w:cs="Times New Roman"/>
          <w:sz w:val="26"/>
          <w:szCs w:val="26"/>
        </w:rPr>
        <w:t>(за исключением проверки по контролю исполнения предписания).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сведения о юридических фактах, указанных в </w:t>
      </w:r>
      <w:hyperlink w:anchor="Par15" w:history="1">
        <w:r w:rsidRPr="006970B9">
          <w:rPr>
            <w:rFonts w:ascii="Times New Roman" w:hAnsi="Times New Roman" w:cs="Times New Roman"/>
            <w:color w:val="0000FF"/>
            <w:sz w:val="26"/>
            <w:szCs w:val="26"/>
          </w:rPr>
          <w:t>подпункте 4</w:t>
        </w:r>
      </w:hyperlink>
      <w:r w:rsidRPr="006970B9">
        <w:rPr>
          <w:rFonts w:ascii="Times New Roman" w:hAnsi="Times New Roman" w:cs="Times New Roman"/>
          <w:sz w:val="26"/>
          <w:szCs w:val="26"/>
        </w:rPr>
        <w:t>) настоящего пункта Административного регламента, а также сведения о нарушителе земельного законодательства (фамилия, имя, отчество гражданина или индивидуального предпринимателя, наименование юридического лица), не могут служить основанием для проведения внеплановой проверки.</w:t>
      </w:r>
    </w:p>
    <w:p w:rsidR="004B42B8" w:rsidRPr="006970B9" w:rsidRDefault="004B42B8" w:rsidP="00C33496">
      <w:pPr>
        <w:autoSpaceDE w:val="0"/>
        <w:autoSpaceDN w:val="0"/>
        <w:adjustRightInd w:val="0"/>
        <w:spacing w:after="0" w:line="240" w:lineRule="auto"/>
        <w:ind w:firstLine="567"/>
        <w:jc w:val="both"/>
        <w:outlineLvl w:val="2"/>
        <w:rPr>
          <w:rFonts w:ascii="Times New Roman" w:hAnsi="Times New Roman" w:cs="Times New Roman"/>
          <w:sz w:val="26"/>
          <w:szCs w:val="26"/>
        </w:rPr>
      </w:pPr>
      <w:r w:rsidRPr="006970B9">
        <w:rPr>
          <w:rFonts w:ascii="Times New Roman" w:hAnsi="Times New Roman" w:cs="Times New Roman"/>
          <w:sz w:val="26"/>
          <w:szCs w:val="26"/>
        </w:rPr>
        <w:t>3.</w:t>
      </w:r>
      <w:r w:rsidR="006970B9">
        <w:rPr>
          <w:rFonts w:ascii="Times New Roman" w:hAnsi="Times New Roman" w:cs="Times New Roman"/>
          <w:sz w:val="26"/>
          <w:szCs w:val="26"/>
        </w:rPr>
        <w:t>3</w:t>
      </w:r>
      <w:r w:rsidRPr="006970B9">
        <w:rPr>
          <w:rFonts w:ascii="Times New Roman" w:hAnsi="Times New Roman" w:cs="Times New Roman"/>
          <w:sz w:val="26"/>
          <w:szCs w:val="26"/>
        </w:rPr>
        <w:t>.</w:t>
      </w:r>
      <w:r w:rsidR="006970B9">
        <w:rPr>
          <w:rFonts w:ascii="Times New Roman" w:hAnsi="Times New Roman" w:cs="Times New Roman"/>
          <w:sz w:val="26"/>
          <w:szCs w:val="26"/>
        </w:rPr>
        <w:t>2</w:t>
      </w:r>
      <w:r w:rsidRPr="006970B9">
        <w:rPr>
          <w:rFonts w:ascii="Times New Roman" w:hAnsi="Times New Roman" w:cs="Times New Roman"/>
          <w:sz w:val="26"/>
          <w:szCs w:val="26"/>
        </w:rPr>
        <w:t>. Издание распоряжения о проведении муниципального</w:t>
      </w:r>
      <w:r w:rsidR="006970B9">
        <w:rPr>
          <w:rFonts w:ascii="Times New Roman" w:hAnsi="Times New Roman" w:cs="Times New Roman"/>
          <w:sz w:val="26"/>
          <w:szCs w:val="26"/>
        </w:rPr>
        <w:t xml:space="preserve"> </w:t>
      </w:r>
      <w:r w:rsidRPr="006970B9">
        <w:rPr>
          <w:rFonts w:ascii="Times New Roman" w:hAnsi="Times New Roman" w:cs="Times New Roman"/>
          <w:sz w:val="26"/>
          <w:szCs w:val="26"/>
        </w:rPr>
        <w:t>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Юридическими фактами для вынесения распоряжения о проведении проверки являются: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наступление определенного этапа плана проверок;</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наступление оснований для проведения внеплановой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При подготовке </w:t>
      </w:r>
      <w:hyperlink r:id="rId41" w:history="1">
        <w:r w:rsidRPr="006970B9">
          <w:rPr>
            <w:rFonts w:ascii="Times New Roman" w:hAnsi="Times New Roman" w:cs="Times New Roman"/>
            <w:color w:val="0000FF"/>
            <w:sz w:val="26"/>
            <w:szCs w:val="26"/>
          </w:rPr>
          <w:t>распоряжения</w:t>
        </w:r>
      </w:hyperlink>
      <w:r w:rsidRPr="006970B9">
        <w:rPr>
          <w:rFonts w:ascii="Times New Roman" w:hAnsi="Times New Roman" w:cs="Times New Roman"/>
          <w:sz w:val="26"/>
          <w:szCs w:val="26"/>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w:t>
      </w:r>
      <w:r w:rsidR="00320F70" w:rsidRPr="006970B9">
        <w:rPr>
          <w:rFonts w:ascii="Times New Roman" w:hAnsi="Times New Roman" w:cs="Times New Roman"/>
          <w:sz w:val="26"/>
          <w:szCs w:val="26"/>
        </w:rPr>
        <w:t>№</w:t>
      </w:r>
      <w:r w:rsidRPr="006970B9">
        <w:rPr>
          <w:rFonts w:ascii="Times New Roman" w:hAnsi="Times New Roman" w:cs="Times New Roman"/>
          <w:sz w:val="26"/>
          <w:szCs w:val="26"/>
        </w:rPr>
        <w:t xml:space="preserve"> 141 </w:t>
      </w:r>
      <w:r w:rsidR="00BB2FC4">
        <w:rPr>
          <w:rFonts w:ascii="Times New Roman" w:hAnsi="Times New Roman" w:cs="Times New Roman"/>
          <w:sz w:val="26"/>
          <w:szCs w:val="26"/>
        </w:rPr>
        <w:t>«</w:t>
      </w:r>
      <w:r w:rsidRPr="006970B9">
        <w:rPr>
          <w:rFonts w:ascii="Times New Roman" w:hAnsi="Times New Roman" w:cs="Times New Roman"/>
          <w:sz w:val="26"/>
          <w:szCs w:val="26"/>
        </w:rPr>
        <w:t xml:space="preserve">О реализации положений Федерального закона </w:t>
      </w:r>
      <w:r w:rsidR="00BB2FC4">
        <w:rPr>
          <w:rFonts w:ascii="Times New Roman" w:hAnsi="Times New Roman" w:cs="Times New Roman"/>
          <w:sz w:val="26"/>
          <w:szCs w:val="26"/>
        </w:rPr>
        <w:t>«</w:t>
      </w:r>
      <w:r w:rsidRPr="006970B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2FC4">
        <w:rPr>
          <w:rFonts w:ascii="Times New Roman" w:hAnsi="Times New Roman" w:cs="Times New Roman"/>
          <w:sz w:val="26"/>
          <w:szCs w:val="26"/>
        </w:rPr>
        <w:t>»</w:t>
      </w:r>
      <w:r w:rsidRPr="006970B9">
        <w:rPr>
          <w:rFonts w:ascii="Times New Roman" w:hAnsi="Times New Roman" w:cs="Times New Roman"/>
          <w:sz w:val="26"/>
          <w:szCs w:val="26"/>
        </w:rPr>
        <w:t>.</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распоряжении указываются:</w:t>
      </w:r>
    </w:p>
    <w:p w:rsidR="004B42B8" w:rsidRPr="006970B9" w:rsidRDefault="004B42B8" w:rsidP="006970B9">
      <w:pPr>
        <w:pStyle w:val="a6"/>
        <w:numPr>
          <w:ilvl w:val="0"/>
          <w:numId w:val="2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наименование органа муниципального контроля;</w:t>
      </w:r>
    </w:p>
    <w:p w:rsidR="004B42B8" w:rsidRPr="006970B9" w:rsidRDefault="004B42B8" w:rsidP="006970B9">
      <w:pPr>
        <w:pStyle w:val="a6"/>
        <w:numPr>
          <w:ilvl w:val="0"/>
          <w:numId w:val="2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42B8" w:rsidRPr="006970B9" w:rsidRDefault="004B42B8" w:rsidP="006970B9">
      <w:pPr>
        <w:pStyle w:val="a6"/>
        <w:numPr>
          <w:ilvl w:val="0"/>
          <w:numId w:val="2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фамилия, имя, отчество физического лица, проверка которого осуществляется;</w:t>
      </w:r>
    </w:p>
    <w:p w:rsidR="004B42B8" w:rsidRPr="006970B9" w:rsidRDefault="004B42B8" w:rsidP="006970B9">
      <w:pPr>
        <w:pStyle w:val="a6"/>
        <w:numPr>
          <w:ilvl w:val="0"/>
          <w:numId w:val="2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цели, задачи, предмет проверки и срок ее проведения;</w:t>
      </w:r>
    </w:p>
    <w:p w:rsidR="004B42B8" w:rsidRPr="006970B9" w:rsidRDefault="004B42B8" w:rsidP="006970B9">
      <w:pPr>
        <w:pStyle w:val="a6"/>
        <w:numPr>
          <w:ilvl w:val="0"/>
          <w:numId w:val="2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даты начала и окончания проведения проверки.</w:t>
      </w:r>
    </w:p>
    <w:p w:rsidR="004B42B8" w:rsidRPr="006970B9" w:rsidRDefault="006970B9" w:rsidP="005F5947">
      <w:pPr>
        <w:autoSpaceDE w:val="0"/>
        <w:autoSpaceDN w:val="0"/>
        <w:adjustRightInd w:val="0"/>
        <w:spacing w:after="0" w:line="240" w:lineRule="auto"/>
        <w:ind w:firstLine="567"/>
        <w:outlineLvl w:val="2"/>
        <w:rPr>
          <w:rFonts w:ascii="Times New Roman" w:hAnsi="Times New Roman" w:cs="Times New Roman"/>
          <w:sz w:val="26"/>
          <w:szCs w:val="26"/>
        </w:rPr>
      </w:pPr>
      <w:r>
        <w:rPr>
          <w:rFonts w:ascii="Times New Roman" w:hAnsi="Times New Roman" w:cs="Times New Roman"/>
          <w:sz w:val="26"/>
          <w:szCs w:val="26"/>
        </w:rPr>
        <w:t>3.3</w:t>
      </w:r>
      <w:r w:rsidR="004B42B8" w:rsidRPr="006970B9">
        <w:rPr>
          <w:rFonts w:ascii="Times New Roman" w:hAnsi="Times New Roman" w:cs="Times New Roman"/>
          <w:sz w:val="26"/>
          <w:szCs w:val="26"/>
        </w:rPr>
        <w:t>.</w:t>
      </w:r>
      <w:r>
        <w:rPr>
          <w:rFonts w:ascii="Times New Roman" w:hAnsi="Times New Roman" w:cs="Times New Roman"/>
          <w:sz w:val="26"/>
          <w:szCs w:val="26"/>
        </w:rPr>
        <w:t>3</w:t>
      </w:r>
      <w:r w:rsidR="004B42B8" w:rsidRPr="006970B9">
        <w:rPr>
          <w:rFonts w:ascii="Times New Roman" w:hAnsi="Times New Roman" w:cs="Times New Roman"/>
          <w:sz w:val="26"/>
          <w:szCs w:val="26"/>
        </w:rPr>
        <w:t>. Ответственные за выполнение административной</w:t>
      </w:r>
      <w:r>
        <w:rPr>
          <w:rFonts w:ascii="Times New Roman" w:hAnsi="Times New Roman" w:cs="Times New Roman"/>
          <w:sz w:val="26"/>
          <w:szCs w:val="26"/>
        </w:rPr>
        <w:t xml:space="preserve"> </w:t>
      </w:r>
      <w:r w:rsidR="004B42B8" w:rsidRPr="006970B9">
        <w:rPr>
          <w:rFonts w:ascii="Times New Roman" w:hAnsi="Times New Roman" w:cs="Times New Roman"/>
          <w:sz w:val="26"/>
          <w:szCs w:val="26"/>
        </w:rPr>
        <w:t>процедуры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Ответственными за выполнение административной процедуры - подготовка к проведению проверки - являются должностные лица органа муниципального земельного контроля, обладающие полномочиями исполнять муниципальную функцию.</w:t>
      </w:r>
    </w:p>
    <w:p w:rsidR="004B42B8" w:rsidRPr="006970B9" w:rsidRDefault="004B42B8" w:rsidP="006970B9">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6970B9">
        <w:rPr>
          <w:rFonts w:ascii="Times New Roman" w:hAnsi="Times New Roman" w:cs="Times New Roman"/>
          <w:sz w:val="26"/>
          <w:szCs w:val="26"/>
        </w:rPr>
        <w:t>3.4</w:t>
      </w:r>
      <w:r w:rsidRPr="006970B9">
        <w:rPr>
          <w:rFonts w:ascii="Times New Roman" w:hAnsi="Times New Roman" w:cs="Times New Roman"/>
          <w:sz w:val="26"/>
          <w:szCs w:val="26"/>
        </w:rPr>
        <w:t>. Результат административной процедуры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Юридическими фактами завершения административной процедуры - принятие решения и подготовка к проведению проверки - являются:</w:t>
      </w:r>
    </w:p>
    <w:p w:rsidR="004B42B8" w:rsidRPr="006970B9" w:rsidRDefault="004B42B8" w:rsidP="006970B9">
      <w:pPr>
        <w:pStyle w:val="a6"/>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утвержденные и опубликованные в установленном порядке планы проведения проверок в отношении юридических лиц, индивидуальных предпринимателей, граждан;</w:t>
      </w:r>
    </w:p>
    <w:p w:rsidR="004B42B8" w:rsidRPr="006970B9" w:rsidRDefault="004B42B8" w:rsidP="006970B9">
      <w:pPr>
        <w:pStyle w:val="a6"/>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4B42B8" w:rsidRPr="006970B9" w:rsidRDefault="004B42B8" w:rsidP="006970B9">
      <w:pPr>
        <w:pStyle w:val="a6"/>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6970B9">
        <w:rPr>
          <w:rFonts w:ascii="Times New Roman" w:hAnsi="Times New Roman" w:cs="Times New Roman"/>
          <w:sz w:val="26"/>
          <w:szCs w:val="26"/>
        </w:rPr>
        <w:t>издание распоряжения о проведении плановой, внеплановой выездных проверок.</w:t>
      </w:r>
    </w:p>
    <w:p w:rsidR="004B42B8" w:rsidRPr="006970B9" w:rsidRDefault="004B42B8" w:rsidP="00C33496">
      <w:pPr>
        <w:autoSpaceDE w:val="0"/>
        <w:autoSpaceDN w:val="0"/>
        <w:adjustRightInd w:val="0"/>
        <w:spacing w:after="0" w:line="240" w:lineRule="auto"/>
        <w:ind w:firstLine="567"/>
        <w:jc w:val="both"/>
        <w:outlineLvl w:val="1"/>
        <w:rPr>
          <w:rFonts w:ascii="Times New Roman" w:hAnsi="Times New Roman" w:cs="Times New Roman"/>
          <w:sz w:val="26"/>
          <w:szCs w:val="26"/>
        </w:rPr>
      </w:pPr>
      <w:r w:rsidRPr="006970B9">
        <w:rPr>
          <w:rFonts w:ascii="Times New Roman" w:hAnsi="Times New Roman" w:cs="Times New Roman"/>
          <w:sz w:val="26"/>
          <w:szCs w:val="26"/>
        </w:rPr>
        <w:t>3.</w:t>
      </w:r>
      <w:r w:rsidR="00C33496">
        <w:rPr>
          <w:rFonts w:ascii="Times New Roman" w:hAnsi="Times New Roman" w:cs="Times New Roman"/>
          <w:sz w:val="26"/>
          <w:szCs w:val="26"/>
        </w:rPr>
        <w:t>4</w:t>
      </w:r>
      <w:r w:rsidRPr="006970B9">
        <w:rPr>
          <w:rFonts w:ascii="Times New Roman" w:hAnsi="Times New Roman" w:cs="Times New Roman"/>
          <w:sz w:val="26"/>
          <w:szCs w:val="26"/>
        </w:rPr>
        <w:t>. Административная процедура - проведение проверки</w:t>
      </w:r>
      <w:r w:rsidR="006970B9">
        <w:rPr>
          <w:rFonts w:ascii="Times New Roman" w:hAnsi="Times New Roman" w:cs="Times New Roman"/>
          <w:sz w:val="26"/>
          <w:szCs w:val="26"/>
        </w:rPr>
        <w:t xml:space="preserve"> </w:t>
      </w:r>
      <w:r w:rsidRPr="006970B9">
        <w:rPr>
          <w:rFonts w:ascii="Times New Roman" w:hAnsi="Times New Roman" w:cs="Times New Roman"/>
          <w:sz w:val="26"/>
          <w:szCs w:val="26"/>
        </w:rPr>
        <w:t>и оформление ее результатов</w:t>
      </w:r>
    </w:p>
    <w:p w:rsidR="004B42B8" w:rsidRPr="006970B9" w:rsidRDefault="004B42B8" w:rsidP="00C3349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C33496">
        <w:rPr>
          <w:rFonts w:ascii="Times New Roman" w:hAnsi="Times New Roman" w:cs="Times New Roman"/>
          <w:sz w:val="26"/>
          <w:szCs w:val="26"/>
        </w:rPr>
        <w:t>4</w:t>
      </w:r>
      <w:r w:rsidRPr="006970B9">
        <w:rPr>
          <w:rFonts w:ascii="Times New Roman" w:hAnsi="Times New Roman" w:cs="Times New Roman"/>
          <w:sz w:val="26"/>
          <w:szCs w:val="26"/>
        </w:rPr>
        <w:t>.1. Уведомление о проведении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Уведомление граждан о проведении плановой проверки осуществляется не менее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О проведении внеплановой проверки, за исключением внеплановой проверки, основания проведения которой указаны в </w:t>
      </w:r>
      <w:hyperlink r:id="rId42" w:history="1">
        <w:r w:rsidRPr="005F5947">
          <w:rPr>
            <w:rFonts w:ascii="Times New Roman" w:hAnsi="Times New Roman" w:cs="Times New Roman"/>
            <w:sz w:val="26"/>
            <w:szCs w:val="26"/>
          </w:rPr>
          <w:t>пункте 2 части 2 статьи 10</w:t>
        </w:r>
      </w:hyperlink>
      <w:r w:rsidR="00C33496" w:rsidRPr="005F5947">
        <w:rPr>
          <w:rFonts w:ascii="Times New Roman" w:hAnsi="Times New Roman" w:cs="Times New Roman"/>
          <w:sz w:val="26"/>
          <w:szCs w:val="26"/>
        </w:rPr>
        <w:t xml:space="preserve"> Федерального закона от 26 декабря </w:t>
      </w:r>
      <w:r w:rsidRPr="005F5947">
        <w:rPr>
          <w:rFonts w:ascii="Times New Roman" w:hAnsi="Times New Roman" w:cs="Times New Roman"/>
          <w:sz w:val="26"/>
          <w:szCs w:val="26"/>
        </w:rPr>
        <w:t xml:space="preserve">2008 </w:t>
      </w:r>
      <w:r w:rsidR="00C33496" w:rsidRPr="005F5947">
        <w:rPr>
          <w:rFonts w:ascii="Times New Roman" w:hAnsi="Times New Roman" w:cs="Times New Roman"/>
          <w:sz w:val="26"/>
          <w:szCs w:val="26"/>
        </w:rPr>
        <w:t xml:space="preserve">года </w:t>
      </w:r>
      <w:r w:rsidR="00320F70" w:rsidRPr="005F5947">
        <w:rPr>
          <w:rFonts w:ascii="Times New Roman" w:hAnsi="Times New Roman" w:cs="Times New Roman"/>
          <w:sz w:val="26"/>
          <w:szCs w:val="26"/>
        </w:rPr>
        <w:t>№</w:t>
      </w:r>
      <w:r w:rsidRPr="005F5947">
        <w:rPr>
          <w:rFonts w:ascii="Times New Roman" w:hAnsi="Times New Roman" w:cs="Times New Roman"/>
          <w:sz w:val="26"/>
          <w:szCs w:val="26"/>
        </w:rPr>
        <w:t xml:space="preserve"> 294-ФЗ, </w:t>
      </w:r>
      <w:r w:rsidRPr="006970B9">
        <w:rPr>
          <w:rFonts w:ascii="Times New Roman" w:hAnsi="Times New Roman" w:cs="Times New Roman"/>
          <w:sz w:val="26"/>
          <w:szCs w:val="26"/>
        </w:rPr>
        <w:t>юридическое лицо, индивидуальный предприниматель уведомляются органом земельного муниципального контроля не менее чем двадцать четыре часа до начала ее проведения любым доступным способом. Уведомление граждан о начале проведения внеплановой проверки осуществляется не менее чем за двадцать четыре часа до начала ее проведения любым доступным способом.</w:t>
      </w:r>
    </w:p>
    <w:p w:rsidR="004B42B8" w:rsidRPr="006970B9" w:rsidRDefault="004B42B8" w:rsidP="00C3349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C33496">
        <w:rPr>
          <w:rFonts w:ascii="Times New Roman" w:hAnsi="Times New Roman" w:cs="Times New Roman"/>
          <w:sz w:val="26"/>
          <w:szCs w:val="26"/>
        </w:rPr>
        <w:t>4</w:t>
      </w:r>
      <w:r w:rsidRPr="006970B9">
        <w:rPr>
          <w:rFonts w:ascii="Times New Roman" w:hAnsi="Times New Roman" w:cs="Times New Roman"/>
          <w:sz w:val="26"/>
          <w:szCs w:val="26"/>
        </w:rPr>
        <w:t>.2. Проведение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Основанием для начала проверки (как плановой, так и внеплановой) является издание распо</w:t>
      </w:r>
      <w:r w:rsidR="005F5947">
        <w:rPr>
          <w:rFonts w:ascii="Times New Roman" w:hAnsi="Times New Roman" w:cs="Times New Roman"/>
          <w:sz w:val="26"/>
          <w:szCs w:val="26"/>
        </w:rPr>
        <w:t>ряжения и наступление даты начал</w:t>
      </w:r>
      <w:r w:rsidRPr="006970B9">
        <w:rPr>
          <w:rFonts w:ascii="Times New Roman" w:hAnsi="Times New Roman" w:cs="Times New Roman"/>
          <w:sz w:val="26"/>
          <w:szCs w:val="26"/>
        </w:rPr>
        <w:t>а проведения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Проверка осуществляется при участии собственника или арендатора проверяемого земельного участка, может быть проведена в его отсутствие с условием надлежащего уведомления, в случае, когда не было предоставлено ходатайство о переносе даты и времени проверки и не уведомил орган муниципального земельного контроля о причинах неявки. Отсутствие руководителя или замещающего его лица не </w:t>
      </w:r>
      <w:r w:rsidRPr="006970B9">
        <w:rPr>
          <w:rFonts w:ascii="Times New Roman" w:hAnsi="Times New Roman" w:cs="Times New Roman"/>
          <w:sz w:val="26"/>
          <w:szCs w:val="26"/>
        </w:rPr>
        <w:lastRenderedPageBreak/>
        <w:t>может служить основанием для переноса проведения проверки при наличии других должностных лиц или работников организации.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Проверка земельных участков осуществляется путем выезда должностных лиц </w:t>
      </w:r>
      <w:r w:rsidR="00373F69">
        <w:rPr>
          <w:rFonts w:ascii="Times New Roman" w:hAnsi="Times New Roman" w:cs="Times New Roman"/>
          <w:sz w:val="26"/>
          <w:szCs w:val="26"/>
        </w:rPr>
        <w:t>Отдела</w:t>
      </w:r>
      <w:r w:rsidRPr="006970B9">
        <w:rPr>
          <w:rFonts w:ascii="Times New Roman" w:hAnsi="Times New Roman" w:cs="Times New Roman"/>
          <w:sz w:val="26"/>
          <w:szCs w:val="26"/>
        </w:rPr>
        <w:t xml:space="preserve"> в срок, установленный распоряжением о проведении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Должностные лица </w:t>
      </w:r>
      <w:r w:rsidR="00373F69">
        <w:rPr>
          <w:rFonts w:ascii="Times New Roman" w:hAnsi="Times New Roman" w:cs="Times New Roman"/>
          <w:sz w:val="26"/>
          <w:szCs w:val="26"/>
        </w:rPr>
        <w:t>Отдела</w:t>
      </w:r>
      <w:r w:rsidRPr="006970B9">
        <w:rPr>
          <w:rFonts w:ascii="Times New Roman" w:hAnsi="Times New Roman" w:cs="Times New Roman"/>
          <w:sz w:val="26"/>
          <w:szCs w:val="26"/>
        </w:rPr>
        <w:t>, осуществляющие проверку:</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вручают под роспись копию распоряжения о проведении проверки собственнику или арендатору земельного участка либо их уполномоченному представителю;</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предоставляют документы в целях подтверждения своих полномочий, знакомят с административными регламентами проведения мероприятий по контролю и порядком их проведения;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3) при необходимости проводят обмер земельного участка, фото- и видеосъемку;</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4) осуществляют иные действия, не нарушающие законные права и интересы лиц, в отношении которых проводится проверка.</w:t>
      </w:r>
    </w:p>
    <w:p w:rsidR="00FE220C" w:rsidRPr="00757C43" w:rsidRDefault="00FE220C" w:rsidP="00FE220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но не более чем на</w:t>
      </w:r>
      <w:r>
        <w:rPr>
          <w:rFonts w:ascii="Times New Roman" w:hAnsi="Times New Roman" w:cs="Times New Roman"/>
          <w:sz w:val="26"/>
          <w:szCs w:val="26"/>
        </w:rPr>
        <w:t xml:space="preserve"> двадцать рабочих дней, </w:t>
      </w:r>
      <w:r w:rsidRPr="00757C43">
        <w:rPr>
          <w:rFonts w:ascii="Times New Roman" w:hAnsi="Times New Roman" w:cs="Times New Roman"/>
          <w:sz w:val="26"/>
          <w:szCs w:val="26"/>
        </w:rPr>
        <w:t>в отношении малых предприятий</w:t>
      </w:r>
      <w:r>
        <w:rPr>
          <w:rFonts w:ascii="Times New Roman" w:hAnsi="Times New Roman" w:cs="Times New Roman"/>
          <w:sz w:val="26"/>
          <w:szCs w:val="26"/>
        </w:rPr>
        <w:t xml:space="preserve"> не более чем на </w:t>
      </w:r>
      <w:r w:rsidRPr="00757C43">
        <w:rPr>
          <w:rFonts w:ascii="Times New Roman" w:hAnsi="Times New Roman" w:cs="Times New Roman"/>
          <w:sz w:val="26"/>
          <w:szCs w:val="26"/>
        </w:rPr>
        <w:t>пятьдесят часов,  микропредприятий не более чем на пятнадцать часов.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К грубым нарушениям требований к организации и проведению проверок относятся:</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о</w:t>
      </w:r>
      <w:r w:rsidR="004B42B8" w:rsidRPr="00C33496">
        <w:rPr>
          <w:rFonts w:ascii="Times New Roman" w:hAnsi="Times New Roman" w:cs="Times New Roman"/>
          <w:sz w:val="26"/>
          <w:szCs w:val="26"/>
        </w:rPr>
        <w:t>тсутствие оснований для проведения плановой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н</w:t>
      </w:r>
      <w:r w:rsidR="004B42B8" w:rsidRPr="00C33496">
        <w:rPr>
          <w:rFonts w:ascii="Times New Roman" w:hAnsi="Times New Roman" w:cs="Times New Roman"/>
          <w:sz w:val="26"/>
          <w:szCs w:val="26"/>
        </w:rPr>
        <w:t>есоблюдение сроков уведомления проверяемых лиц о проведении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п</w:t>
      </w:r>
      <w:r w:rsidR="004B42B8" w:rsidRPr="00C33496">
        <w:rPr>
          <w:rFonts w:ascii="Times New Roman" w:hAnsi="Times New Roman" w:cs="Times New Roman"/>
          <w:sz w:val="26"/>
          <w:szCs w:val="26"/>
        </w:rPr>
        <w:t>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о</w:t>
      </w:r>
      <w:r w:rsidR="004B42B8" w:rsidRPr="00C33496">
        <w:rPr>
          <w:rFonts w:ascii="Times New Roman" w:hAnsi="Times New Roman" w:cs="Times New Roman"/>
          <w:sz w:val="26"/>
          <w:szCs w:val="26"/>
        </w:rPr>
        <w:t>тсутствие оснований для проведения внеплановой выездной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н</w:t>
      </w:r>
      <w:r w:rsidR="004B42B8" w:rsidRPr="00C33496">
        <w:rPr>
          <w:rFonts w:ascii="Times New Roman" w:hAnsi="Times New Roman" w:cs="Times New Roman"/>
          <w:sz w:val="26"/>
          <w:szCs w:val="26"/>
        </w:rPr>
        <w:t>есогласование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предписания);</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н</w:t>
      </w:r>
      <w:r w:rsidR="004B42B8" w:rsidRPr="00C33496">
        <w:rPr>
          <w:rFonts w:ascii="Times New Roman" w:hAnsi="Times New Roman" w:cs="Times New Roman"/>
          <w:sz w:val="26"/>
          <w:szCs w:val="26"/>
        </w:rPr>
        <w:t>арушение сроков и времени проведения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п</w:t>
      </w:r>
      <w:r w:rsidR="004B42B8" w:rsidRPr="00C33496">
        <w:rPr>
          <w:rFonts w:ascii="Times New Roman" w:hAnsi="Times New Roman" w:cs="Times New Roman"/>
          <w:sz w:val="26"/>
          <w:szCs w:val="26"/>
        </w:rPr>
        <w:t>роведение проверки без распоряжения;</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и</w:t>
      </w:r>
      <w:r w:rsidR="004B42B8" w:rsidRPr="00C33496">
        <w:rPr>
          <w:rFonts w:ascii="Times New Roman" w:hAnsi="Times New Roman" w:cs="Times New Roman"/>
          <w:sz w:val="26"/>
          <w:szCs w:val="26"/>
        </w:rPr>
        <w:t>стребование документов, не относящихся к предмету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п</w:t>
      </w:r>
      <w:r w:rsidR="004B42B8" w:rsidRPr="00C33496">
        <w:rPr>
          <w:rFonts w:ascii="Times New Roman" w:hAnsi="Times New Roman" w:cs="Times New Roman"/>
          <w:sz w:val="26"/>
          <w:szCs w:val="26"/>
        </w:rPr>
        <w:t>ревышение установленных сроков проведения проверок;</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н</w:t>
      </w:r>
      <w:r w:rsidR="004B42B8" w:rsidRPr="00C33496">
        <w:rPr>
          <w:rFonts w:ascii="Times New Roman" w:hAnsi="Times New Roman" w:cs="Times New Roman"/>
          <w:sz w:val="26"/>
          <w:szCs w:val="26"/>
        </w:rPr>
        <w:t>епредставление проверяемому лицу акта проверки;</w:t>
      </w:r>
    </w:p>
    <w:p w:rsidR="004B42B8" w:rsidRPr="00C33496" w:rsidRDefault="00C33496" w:rsidP="00C33496">
      <w:pPr>
        <w:pStyle w:val="a6"/>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C33496">
        <w:rPr>
          <w:rFonts w:ascii="Times New Roman" w:hAnsi="Times New Roman" w:cs="Times New Roman"/>
          <w:sz w:val="26"/>
          <w:szCs w:val="26"/>
        </w:rPr>
        <w:t>п</w:t>
      </w:r>
      <w:r w:rsidR="004B42B8" w:rsidRPr="00C33496">
        <w:rPr>
          <w:rFonts w:ascii="Times New Roman" w:hAnsi="Times New Roman" w:cs="Times New Roman"/>
          <w:sz w:val="26"/>
          <w:szCs w:val="26"/>
        </w:rPr>
        <w:t>роведение плановой проверки, не включенной в ежегодный план проведения плановых проверок.</w:t>
      </w:r>
    </w:p>
    <w:p w:rsidR="004B42B8" w:rsidRPr="006970B9" w:rsidRDefault="004B42B8" w:rsidP="00C3349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C33496">
        <w:rPr>
          <w:rFonts w:ascii="Times New Roman" w:hAnsi="Times New Roman" w:cs="Times New Roman"/>
          <w:sz w:val="26"/>
          <w:szCs w:val="26"/>
        </w:rPr>
        <w:t>4</w:t>
      </w:r>
      <w:r w:rsidRPr="006970B9">
        <w:rPr>
          <w:rFonts w:ascii="Times New Roman" w:hAnsi="Times New Roman" w:cs="Times New Roman"/>
          <w:sz w:val="26"/>
          <w:szCs w:val="26"/>
        </w:rPr>
        <w:t>.3. Оформление результатов проверки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По результатам проверки уполномоченные должностные лица Администрации, осуществлявшие проверку, оформляют акт проверки соблюдения земельного законодательства в двух экземплярах, в тот же день.</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6970B9">
        <w:rPr>
          <w:rFonts w:ascii="Times New Roman" w:hAnsi="Times New Roman" w:cs="Times New Roman"/>
          <w:sz w:val="26"/>
          <w:szCs w:val="26"/>
        </w:rPr>
        <w:t>фототаблица</w:t>
      </w:r>
      <w:proofErr w:type="spellEnd"/>
      <w:r w:rsidRPr="006970B9">
        <w:rPr>
          <w:rFonts w:ascii="Times New Roman" w:hAnsi="Times New Roman" w:cs="Times New Roman"/>
          <w:sz w:val="26"/>
          <w:szCs w:val="26"/>
        </w:rPr>
        <w:t xml:space="preserve"> с нумерацией каждого снимка, обмер площади земельного </w:t>
      </w:r>
      <w:r w:rsidRPr="006970B9">
        <w:rPr>
          <w:rFonts w:ascii="Times New Roman" w:hAnsi="Times New Roman" w:cs="Times New Roman"/>
          <w:sz w:val="26"/>
          <w:szCs w:val="26"/>
        </w:rPr>
        <w:lastRenderedPageBreak/>
        <w:t>участка и иная информация, подтверждающая или опровергающая наличие нарушения земельного законодательства.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4B42B8" w:rsidRPr="00066E1E"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Второй экземпляр акта проверки остается в </w:t>
      </w:r>
      <w:r w:rsidR="007752CE" w:rsidRPr="00066E1E">
        <w:rPr>
          <w:rFonts w:ascii="Times New Roman" w:hAnsi="Times New Roman" w:cs="Times New Roman"/>
          <w:sz w:val="26"/>
          <w:szCs w:val="26"/>
        </w:rPr>
        <w:t>органе муниципального 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w:t>
      </w:r>
      <w:r w:rsidR="00373F69" w:rsidRPr="00066E1E">
        <w:rPr>
          <w:rFonts w:ascii="Times New Roman" w:hAnsi="Times New Roman" w:cs="Times New Roman"/>
          <w:sz w:val="26"/>
          <w:szCs w:val="26"/>
        </w:rPr>
        <w:t>Отдела</w:t>
      </w:r>
      <w:r w:rsidRPr="00066E1E">
        <w:rPr>
          <w:rFonts w:ascii="Times New Roman" w:hAnsi="Times New Roman" w:cs="Times New Roman"/>
          <w:sz w:val="26"/>
          <w:szCs w:val="26"/>
        </w:rPr>
        <w:t xml:space="preserve"> </w:t>
      </w:r>
      <w:r w:rsidRPr="006970B9">
        <w:rPr>
          <w:rFonts w:ascii="Times New Roman" w:hAnsi="Times New Roman" w:cs="Times New Roman"/>
          <w:sz w:val="26"/>
          <w:szCs w:val="26"/>
        </w:rPr>
        <w:t>в течение 3 рабочих дней с момента составления акта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 случае если проверка проходила по согласованию с органами прокуратуры, уполномоченные </w:t>
      </w:r>
      <w:r w:rsidRPr="00066E1E">
        <w:rPr>
          <w:rFonts w:ascii="Times New Roman" w:hAnsi="Times New Roman" w:cs="Times New Roman"/>
          <w:sz w:val="26"/>
          <w:szCs w:val="26"/>
        </w:rPr>
        <w:t xml:space="preserve">должностные лица </w:t>
      </w:r>
      <w:r w:rsidR="00373F69" w:rsidRPr="00066E1E">
        <w:rPr>
          <w:rFonts w:ascii="Times New Roman" w:hAnsi="Times New Roman" w:cs="Times New Roman"/>
          <w:sz w:val="26"/>
          <w:szCs w:val="26"/>
        </w:rPr>
        <w:t>Отдела</w:t>
      </w:r>
      <w:r w:rsidRPr="00066E1E">
        <w:rPr>
          <w:rFonts w:ascii="Times New Roman" w:hAnsi="Times New Roman" w:cs="Times New Roman"/>
          <w:sz w:val="26"/>
          <w:szCs w:val="26"/>
        </w:rPr>
        <w:t xml:space="preserve"> в </w:t>
      </w:r>
      <w:r w:rsidRPr="006970B9">
        <w:rPr>
          <w:rFonts w:ascii="Times New Roman" w:hAnsi="Times New Roman" w:cs="Times New Roman"/>
          <w:sz w:val="26"/>
          <w:szCs w:val="26"/>
        </w:rPr>
        <w:t>течение пяти рабочих дней со дня составления акта проверки направляют копию акта проверки в прокуратуру.</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Физическое, юридическое лица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 журнале учета проведения проверок, который в соответствии с </w:t>
      </w:r>
      <w:hyperlink r:id="rId43" w:history="1">
        <w:r w:rsidRPr="006970B9">
          <w:rPr>
            <w:rFonts w:ascii="Times New Roman" w:hAnsi="Times New Roman" w:cs="Times New Roman"/>
            <w:color w:val="0000FF"/>
            <w:sz w:val="26"/>
            <w:szCs w:val="26"/>
          </w:rPr>
          <w:t>пунктом 8 ст. 16</w:t>
        </w:r>
      </w:hyperlink>
      <w:r w:rsidR="005F5947">
        <w:rPr>
          <w:rFonts w:ascii="Times New Roman" w:hAnsi="Times New Roman" w:cs="Times New Roman"/>
          <w:sz w:val="26"/>
          <w:szCs w:val="26"/>
        </w:rPr>
        <w:t xml:space="preserve"> Федерального закона 26 декабря</w:t>
      </w:r>
      <w:r w:rsidR="005F5947" w:rsidRPr="006970B9">
        <w:rPr>
          <w:rFonts w:ascii="Times New Roman" w:hAnsi="Times New Roman" w:cs="Times New Roman"/>
          <w:sz w:val="26"/>
          <w:szCs w:val="26"/>
        </w:rPr>
        <w:t xml:space="preserve"> </w:t>
      </w:r>
      <w:r w:rsidRPr="006970B9">
        <w:rPr>
          <w:rFonts w:ascii="Times New Roman" w:hAnsi="Times New Roman" w:cs="Times New Roman"/>
          <w:sz w:val="26"/>
          <w:szCs w:val="26"/>
        </w:rPr>
        <w:t xml:space="preserve">2008 </w:t>
      </w:r>
      <w:r w:rsidR="005F5947">
        <w:rPr>
          <w:rFonts w:ascii="Times New Roman" w:hAnsi="Times New Roman" w:cs="Times New Roman"/>
          <w:sz w:val="26"/>
          <w:szCs w:val="26"/>
        </w:rPr>
        <w:t>года №</w:t>
      </w:r>
      <w:r w:rsidRPr="006970B9">
        <w:rPr>
          <w:rFonts w:ascii="Times New Roman" w:hAnsi="Times New Roman" w:cs="Times New Roman"/>
          <w:sz w:val="26"/>
          <w:szCs w:val="26"/>
        </w:rPr>
        <w:t>294-ФЗ вправе вести юридические лица и индивидуальные предприниматели, должностными лицами органа муниципального земельного контроля, уполномоченными распоряжением Администрации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4B42B8"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Полученные в ходе проверки материалы с приложением, сопроводительной запиской и иными документами, подтверждающими наличие нарушения земельного законодательства, уполномоченными должностными лицами </w:t>
      </w:r>
      <w:r w:rsidR="00962607" w:rsidRPr="00066E1E">
        <w:rPr>
          <w:rFonts w:ascii="Times New Roman" w:hAnsi="Times New Roman" w:cs="Times New Roman"/>
          <w:sz w:val="26"/>
          <w:szCs w:val="26"/>
        </w:rPr>
        <w:t>Отдела</w:t>
      </w:r>
      <w:r w:rsidRPr="006970B9">
        <w:rPr>
          <w:rFonts w:ascii="Times New Roman" w:hAnsi="Times New Roman" w:cs="Times New Roman"/>
          <w:sz w:val="26"/>
          <w:szCs w:val="26"/>
        </w:rPr>
        <w:t xml:space="preserve"> в течение 3 рабочих дней со дня составления акта проверки направляются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p w:rsidR="006C45F7" w:rsidRPr="00066E1E" w:rsidRDefault="006C45F7" w:rsidP="006970B9">
      <w:pPr>
        <w:autoSpaceDE w:val="0"/>
        <w:autoSpaceDN w:val="0"/>
        <w:adjustRightInd w:val="0"/>
        <w:spacing w:after="0" w:line="240" w:lineRule="auto"/>
        <w:ind w:firstLine="540"/>
        <w:jc w:val="both"/>
        <w:rPr>
          <w:rFonts w:ascii="Times New Roman" w:hAnsi="Times New Roman" w:cs="Times New Roman"/>
          <w:sz w:val="26"/>
          <w:szCs w:val="26"/>
        </w:rPr>
      </w:pPr>
      <w:r w:rsidRPr="00066E1E">
        <w:rPr>
          <w:rFonts w:ascii="Times New Roman" w:hAnsi="Times New Roman" w:cs="Times New Roman"/>
          <w:sz w:val="26"/>
          <w:szCs w:val="26"/>
        </w:rPr>
        <w:t>Должностные лица, уполномоченные на внесение информации в единый реестр проверок, осуществляют внесение информации в указанный реестр в соответствии с постановлением Правительства Российской Федерации от 28 апреля 2015 года №415 «О Правилах формирования и ведения единого реестра проверок» (в редакции Постановления Правительства Российской Федерации от 14 декабря 2016 года №1356).</w:t>
      </w:r>
    </w:p>
    <w:p w:rsidR="004B42B8" w:rsidRPr="006970B9" w:rsidRDefault="00712BD6" w:rsidP="00712BD6">
      <w:pPr>
        <w:autoSpaceDE w:val="0"/>
        <w:autoSpaceDN w:val="0"/>
        <w:adjustRightInd w:val="0"/>
        <w:spacing w:after="0" w:line="240" w:lineRule="auto"/>
        <w:ind w:firstLine="567"/>
        <w:outlineLvl w:val="2"/>
        <w:rPr>
          <w:rFonts w:ascii="Times New Roman" w:hAnsi="Times New Roman" w:cs="Times New Roman"/>
          <w:sz w:val="26"/>
          <w:szCs w:val="26"/>
        </w:rPr>
      </w:pPr>
      <w:r>
        <w:rPr>
          <w:rFonts w:ascii="Times New Roman" w:hAnsi="Times New Roman" w:cs="Times New Roman"/>
          <w:sz w:val="26"/>
          <w:szCs w:val="26"/>
        </w:rPr>
        <w:lastRenderedPageBreak/>
        <w:t>3.4</w:t>
      </w:r>
      <w:r w:rsidR="004B42B8" w:rsidRPr="006970B9">
        <w:rPr>
          <w:rFonts w:ascii="Times New Roman" w:hAnsi="Times New Roman" w:cs="Times New Roman"/>
          <w:sz w:val="26"/>
          <w:szCs w:val="26"/>
        </w:rPr>
        <w:t>.4. Ответственные за выполнение административной</w:t>
      </w:r>
      <w:r>
        <w:rPr>
          <w:rFonts w:ascii="Times New Roman" w:hAnsi="Times New Roman" w:cs="Times New Roman"/>
          <w:sz w:val="26"/>
          <w:szCs w:val="26"/>
        </w:rPr>
        <w:t xml:space="preserve"> </w:t>
      </w:r>
      <w:r w:rsidR="004B42B8" w:rsidRPr="006970B9">
        <w:rPr>
          <w:rFonts w:ascii="Times New Roman" w:hAnsi="Times New Roman" w:cs="Times New Roman"/>
          <w:sz w:val="26"/>
          <w:szCs w:val="26"/>
        </w:rPr>
        <w:t>процедуры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Ответственными за выполнение административной процедуры - проведение проверки и оформление ее результатов - являются должностные лица органа муниципального земельного контроля, обладающие полномочиями исполнять муниципальную функцию.</w:t>
      </w:r>
    </w:p>
    <w:p w:rsidR="004B42B8" w:rsidRPr="006970B9" w:rsidRDefault="004B42B8" w:rsidP="00712BD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712BD6">
        <w:rPr>
          <w:rFonts w:ascii="Times New Roman" w:hAnsi="Times New Roman" w:cs="Times New Roman"/>
          <w:sz w:val="26"/>
          <w:szCs w:val="26"/>
        </w:rPr>
        <w:t>4</w:t>
      </w:r>
      <w:r w:rsidRPr="006970B9">
        <w:rPr>
          <w:rFonts w:ascii="Times New Roman" w:hAnsi="Times New Roman" w:cs="Times New Roman"/>
          <w:sz w:val="26"/>
          <w:szCs w:val="26"/>
        </w:rPr>
        <w:t>.5. Результат административной процедуры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Юридическими фактами завершения административной процедуры - проведение проверки и оформление ее результатов - являются:</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выявление нарушений требований земельного законодательства или установление отсутствия нарушений с составлением акта проверки;</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внесение записи о проведенной проверке в журнал учета проверок юридического лица и индивидуального предпринимателя.</w:t>
      </w:r>
    </w:p>
    <w:p w:rsidR="004B42B8" w:rsidRPr="006970B9" w:rsidRDefault="004B42B8" w:rsidP="00712BD6">
      <w:pPr>
        <w:autoSpaceDE w:val="0"/>
        <w:autoSpaceDN w:val="0"/>
        <w:adjustRightInd w:val="0"/>
        <w:spacing w:after="0" w:line="240" w:lineRule="auto"/>
        <w:ind w:firstLine="567"/>
        <w:jc w:val="both"/>
        <w:outlineLvl w:val="1"/>
        <w:rPr>
          <w:rFonts w:ascii="Times New Roman" w:hAnsi="Times New Roman" w:cs="Times New Roman"/>
          <w:sz w:val="26"/>
          <w:szCs w:val="26"/>
        </w:rPr>
      </w:pPr>
      <w:r w:rsidRPr="006970B9">
        <w:rPr>
          <w:rFonts w:ascii="Times New Roman" w:hAnsi="Times New Roman" w:cs="Times New Roman"/>
          <w:sz w:val="26"/>
          <w:szCs w:val="26"/>
        </w:rPr>
        <w:t>3.</w:t>
      </w:r>
      <w:r w:rsidR="00712BD6">
        <w:rPr>
          <w:rFonts w:ascii="Times New Roman" w:hAnsi="Times New Roman" w:cs="Times New Roman"/>
          <w:sz w:val="26"/>
          <w:szCs w:val="26"/>
        </w:rPr>
        <w:t>5</w:t>
      </w:r>
      <w:r w:rsidRPr="006970B9">
        <w:rPr>
          <w:rFonts w:ascii="Times New Roman" w:hAnsi="Times New Roman" w:cs="Times New Roman"/>
          <w:sz w:val="26"/>
          <w:szCs w:val="26"/>
        </w:rPr>
        <w:t>. Административная процедура - выдача предписания</w:t>
      </w:r>
      <w:r w:rsidR="00712BD6">
        <w:rPr>
          <w:rFonts w:ascii="Times New Roman" w:hAnsi="Times New Roman" w:cs="Times New Roman"/>
          <w:sz w:val="26"/>
          <w:szCs w:val="26"/>
        </w:rPr>
        <w:t xml:space="preserve"> </w:t>
      </w:r>
      <w:r w:rsidRPr="006970B9">
        <w:rPr>
          <w:rFonts w:ascii="Times New Roman" w:hAnsi="Times New Roman" w:cs="Times New Roman"/>
          <w:sz w:val="26"/>
          <w:szCs w:val="26"/>
        </w:rPr>
        <w:t>об устранении выявленных нарушений и контроль за его</w:t>
      </w:r>
      <w:r w:rsidR="00712BD6">
        <w:rPr>
          <w:rFonts w:ascii="Times New Roman" w:hAnsi="Times New Roman" w:cs="Times New Roman"/>
          <w:sz w:val="26"/>
          <w:szCs w:val="26"/>
        </w:rPr>
        <w:t xml:space="preserve"> </w:t>
      </w:r>
      <w:r w:rsidRPr="006970B9">
        <w:rPr>
          <w:rFonts w:ascii="Times New Roman" w:hAnsi="Times New Roman" w:cs="Times New Roman"/>
          <w:sz w:val="26"/>
          <w:szCs w:val="26"/>
        </w:rPr>
        <w:t>исполнением</w:t>
      </w:r>
    </w:p>
    <w:p w:rsidR="004B42B8" w:rsidRPr="006970B9" w:rsidRDefault="004B42B8" w:rsidP="00712BD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5F5947">
        <w:rPr>
          <w:rFonts w:ascii="Times New Roman" w:hAnsi="Times New Roman" w:cs="Times New Roman"/>
          <w:sz w:val="26"/>
          <w:szCs w:val="26"/>
        </w:rPr>
        <w:t>5</w:t>
      </w:r>
      <w:r w:rsidRPr="006970B9">
        <w:rPr>
          <w:rFonts w:ascii="Times New Roman" w:hAnsi="Times New Roman" w:cs="Times New Roman"/>
          <w:sz w:val="26"/>
          <w:szCs w:val="26"/>
        </w:rPr>
        <w:t>.1. Выдача предписания об устранении выявленных нарушений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предписание об устранении нарушений требований земельного законодательства.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Предписание должно содержать:</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наименование органа муниципального контроля;</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proofErr w:type="gramStart"/>
      <w:r w:rsidRPr="00712BD6">
        <w:rPr>
          <w:rFonts w:ascii="Times New Roman" w:hAnsi="Times New Roman" w:cs="Times New Roman"/>
          <w:sz w:val="26"/>
          <w:szCs w:val="26"/>
        </w:rPr>
        <w:t>дату</w:t>
      </w:r>
      <w:r w:rsidR="00962607">
        <w:rPr>
          <w:rFonts w:ascii="Times New Roman" w:hAnsi="Times New Roman" w:cs="Times New Roman"/>
          <w:sz w:val="26"/>
          <w:szCs w:val="26"/>
        </w:rPr>
        <w:t xml:space="preserve"> </w:t>
      </w:r>
      <w:r w:rsidRPr="00712BD6">
        <w:rPr>
          <w:rFonts w:ascii="Times New Roman" w:hAnsi="Times New Roman" w:cs="Times New Roman"/>
          <w:sz w:val="26"/>
          <w:szCs w:val="26"/>
        </w:rPr>
        <w:t xml:space="preserve"> и</w:t>
      </w:r>
      <w:proofErr w:type="gramEnd"/>
      <w:r w:rsidRPr="00712BD6">
        <w:rPr>
          <w:rFonts w:ascii="Times New Roman" w:hAnsi="Times New Roman" w:cs="Times New Roman"/>
          <w:sz w:val="26"/>
          <w:szCs w:val="26"/>
        </w:rPr>
        <w:t xml:space="preserve"> место составления предписания;</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номер предписания;</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фамилии, имена, отчества и должности должностного лица или должностных лиц, выдавших предписание;</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сведения о выявленных нарушениях требований земельного законодательства (с указанием нормативных правовых актов, требования которых нарушены), об их характере и о лицах, допустивших указанные нарушения;</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срок исполнения предписания;</w:t>
      </w:r>
    </w:p>
    <w:p w:rsidR="004B42B8" w:rsidRPr="00712BD6" w:rsidRDefault="004B42B8" w:rsidP="00712BD6">
      <w:pPr>
        <w:pStyle w:val="a6"/>
        <w:numPr>
          <w:ilvl w:val="0"/>
          <w:numId w:val="32"/>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сведения об ознакомлении или отказе в ознакомлении с предписанием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не более </w:t>
      </w:r>
      <w:r w:rsidR="00962607">
        <w:rPr>
          <w:rFonts w:ascii="Times New Roman" w:hAnsi="Times New Roman" w:cs="Times New Roman"/>
          <w:sz w:val="26"/>
          <w:szCs w:val="26"/>
        </w:rPr>
        <w:t>1</w:t>
      </w:r>
      <w:r w:rsidR="006C45F7">
        <w:rPr>
          <w:rFonts w:ascii="Times New Roman" w:hAnsi="Times New Roman" w:cs="Times New Roman"/>
          <w:sz w:val="26"/>
          <w:szCs w:val="26"/>
        </w:rPr>
        <w:t>2</w:t>
      </w:r>
      <w:r w:rsidR="00962607">
        <w:rPr>
          <w:rFonts w:ascii="Times New Roman" w:hAnsi="Times New Roman" w:cs="Times New Roman"/>
          <w:sz w:val="26"/>
          <w:szCs w:val="26"/>
        </w:rPr>
        <w:t xml:space="preserve"> </w:t>
      </w:r>
      <w:r w:rsidR="006C45F7">
        <w:rPr>
          <w:rFonts w:ascii="Times New Roman" w:hAnsi="Times New Roman" w:cs="Times New Roman"/>
          <w:sz w:val="26"/>
          <w:szCs w:val="26"/>
        </w:rPr>
        <w:t>месяцев</w:t>
      </w:r>
      <w:r w:rsidRPr="006970B9">
        <w:rPr>
          <w:rFonts w:ascii="Times New Roman" w:hAnsi="Times New Roman" w:cs="Times New Roman"/>
          <w:sz w:val="26"/>
          <w:szCs w:val="26"/>
        </w:rPr>
        <w:t>.</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Предписание об устранении нарушений требований земельного законодательства оформляется непосредственно после завершения проверки в двух экземплярах, один из которых вручается лицу, в отношении которого проводилась проверка, или его уполномоченному представителю под роспись об ознакомлении.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Второй экземпляр предписания хранится в органе муниципального 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отказа лица, в отношении которого проводилась проверка, или его уполномоченного представителя в ознакомлении с предписанием, в том числе если проверка проведена в отсутствие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lastRenderedPageBreak/>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4B42B8" w:rsidRPr="006970B9" w:rsidRDefault="004B42B8" w:rsidP="00712BD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712BD6">
        <w:rPr>
          <w:rFonts w:ascii="Times New Roman" w:hAnsi="Times New Roman" w:cs="Times New Roman"/>
          <w:sz w:val="26"/>
          <w:szCs w:val="26"/>
        </w:rPr>
        <w:t>5</w:t>
      </w:r>
      <w:r w:rsidRPr="006970B9">
        <w:rPr>
          <w:rFonts w:ascii="Times New Roman" w:hAnsi="Times New Roman" w:cs="Times New Roman"/>
          <w:sz w:val="26"/>
          <w:szCs w:val="26"/>
        </w:rPr>
        <w:t>.2. Контроль за устранением выявленных нарушений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Основанием для осуществления контроля за устранением нарушений требований земельного законодательства является истечение срока устранения нарушений земельного законодательства, установленного предписанием.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течение десяти рабочих дней с даты истечения срока исполнения предписания выносится распоряжение о проведении внеплановой проверки по контролю исполнения предписания в порядке, определяемом Административным регламентом.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сроки, установленные распоряжением, проводится проверка устранения ранее выявленного нарушения в порядке, определяемом Административным регламентом.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4B42B8" w:rsidRPr="005F5947" w:rsidRDefault="004B42B8" w:rsidP="006970B9">
      <w:pPr>
        <w:autoSpaceDE w:val="0"/>
        <w:autoSpaceDN w:val="0"/>
        <w:adjustRightInd w:val="0"/>
        <w:spacing w:after="0" w:line="240" w:lineRule="auto"/>
        <w:ind w:firstLine="540"/>
        <w:jc w:val="both"/>
        <w:rPr>
          <w:rFonts w:ascii="Times New Roman" w:hAnsi="Times New Roman" w:cs="Times New Roman"/>
          <w:color w:val="FF0000"/>
          <w:sz w:val="26"/>
          <w:szCs w:val="26"/>
        </w:rPr>
      </w:pPr>
      <w:r w:rsidRPr="006970B9">
        <w:rPr>
          <w:rFonts w:ascii="Times New Roman" w:hAnsi="Times New Roman" w:cs="Times New Roman"/>
          <w:sz w:val="26"/>
          <w:szCs w:val="26"/>
        </w:rPr>
        <w:t xml:space="preserve">В случае выявления </w:t>
      </w:r>
      <w:r w:rsidR="005F5947" w:rsidRPr="006970B9">
        <w:rPr>
          <w:rFonts w:ascii="Times New Roman" w:hAnsi="Times New Roman" w:cs="Times New Roman"/>
          <w:sz w:val="26"/>
          <w:szCs w:val="26"/>
        </w:rPr>
        <w:t>не устранения</w:t>
      </w:r>
      <w:r w:rsidRPr="006970B9">
        <w:rPr>
          <w:rFonts w:ascii="Times New Roman" w:hAnsi="Times New Roman" w:cs="Times New Roman"/>
          <w:sz w:val="26"/>
          <w:szCs w:val="26"/>
        </w:rPr>
        <w:t xml:space="preserve"> нарушения земельного законодательства должностным лицом, уполномоченным на проведение проверки, одновременно с актом 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w:t>
      </w:r>
      <w:hyperlink r:id="rId44" w:history="1">
        <w:r w:rsidRPr="006970B9">
          <w:rPr>
            <w:rFonts w:ascii="Times New Roman" w:hAnsi="Times New Roman" w:cs="Times New Roman"/>
            <w:color w:val="0000FF"/>
            <w:sz w:val="26"/>
            <w:szCs w:val="26"/>
          </w:rPr>
          <w:t>Кодексом</w:t>
        </w:r>
      </w:hyperlink>
      <w:r w:rsidRPr="006970B9">
        <w:rPr>
          <w:rFonts w:ascii="Times New Roman" w:hAnsi="Times New Roman" w:cs="Times New Roman"/>
          <w:sz w:val="26"/>
          <w:szCs w:val="26"/>
        </w:rPr>
        <w:t xml:space="preserve"> Российской Федерации об административных правонарушениях. Протокол об административном правонарушении составляется в порядке, </w:t>
      </w:r>
      <w:r w:rsidRPr="005F5947">
        <w:rPr>
          <w:rFonts w:ascii="Times New Roman" w:hAnsi="Times New Roman" w:cs="Times New Roman"/>
          <w:sz w:val="26"/>
          <w:szCs w:val="26"/>
        </w:rPr>
        <w:t xml:space="preserve">определяемым </w:t>
      </w:r>
      <w:hyperlink w:anchor="Par154" w:history="1">
        <w:r w:rsidRPr="005F5947">
          <w:rPr>
            <w:rFonts w:ascii="Times New Roman" w:hAnsi="Times New Roman" w:cs="Times New Roman"/>
            <w:sz w:val="26"/>
            <w:szCs w:val="26"/>
          </w:rPr>
          <w:t>пунктом 3.</w:t>
        </w:r>
      </w:hyperlink>
      <w:r w:rsidR="005F5947" w:rsidRPr="005F5947">
        <w:rPr>
          <w:rFonts w:ascii="Times New Roman" w:hAnsi="Times New Roman" w:cs="Times New Roman"/>
          <w:sz w:val="26"/>
          <w:szCs w:val="26"/>
        </w:rPr>
        <w:t>6</w:t>
      </w:r>
      <w:r w:rsidRPr="005F5947">
        <w:rPr>
          <w:rFonts w:ascii="Times New Roman" w:hAnsi="Times New Roman" w:cs="Times New Roman"/>
          <w:sz w:val="26"/>
          <w:szCs w:val="26"/>
        </w:rPr>
        <w:t xml:space="preserve"> Административного регламента, а также выдается повторное предписание об устранении нарушений земельного законодательства.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невозможности устранения нарушения в установленный срок нарушитель - заинтересованное лицо вправе направить в орган муниципального земельного контроля заявление (ходатайство) с просьбой о продлении срока предписания по устранению нарушения требований земельного законодательства.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Заявление о продлении срока исполнения предписания заинтересованное лицо направляет заблаговременно до даты истечения срока исполнения ранее выданного предписания.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информация о причинах невыполнения в срок законного предписания должностного лица органа муниципального 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Ответственный за муниципальный земельный контроль рассматривает поступившее ходатайство и выносит решение о продлении срока устранения нарушения земельного законодательства либо об отказе в продлении срока устранения нарушения (отклонении ходатайства и оставлении срока устранения нарушения земельного законодательства без изменения).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Основанием для отказа в продлении срока устранения нарушения земельного законодательства является:</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отсутствие документов, подтверждающих принятие нарушителем исчерпывающих мер для устранения нарушения в установленный срок, приложенных к заявлению о продлении срока исполнения предписания;</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О принятом решении о продлении (об отказе в продлении) срока исполнения предписания юридическое лицо, индивидуальный предприниматель, гражданин уведомляются органом муниципального земельного контроля посредством </w:t>
      </w:r>
      <w:r w:rsidRPr="006970B9">
        <w:rPr>
          <w:rFonts w:ascii="Times New Roman" w:hAnsi="Times New Roman" w:cs="Times New Roman"/>
          <w:sz w:val="26"/>
          <w:szCs w:val="26"/>
        </w:rPr>
        <w:lastRenderedPageBreak/>
        <w:t>направления письма о продлении срока исполнения предписания заказным почтовым отправлением с уведомлением о вручении или иным доступным способом.</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Орган муниципального земельного контроля на основании мотивированного ходатайства вправе продлить срок исполнения предписания по устранению нарушения земельного законодательства не более чем на </w:t>
      </w:r>
      <w:r w:rsidR="00962607">
        <w:rPr>
          <w:rFonts w:ascii="Times New Roman" w:hAnsi="Times New Roman" w:cs="Times New Roman"/>
          <w:sz w:val="26"/>
          <w:szCs w:val="26"/>
        </w:rPr>
        <w:t>1</w:t>
      </w:r>
      <w:r w:rsidR="006C45F7">
        <w:rPr>
          <w:rFonts w:ascii="Times New Roman" w:hAnsi="Times New Roman" w:cs="Times New Roman"/>
          <w:sz w:val="26"/>
          <w:szCs w:val="26"/>
        </w:rPr>
        <w:t>2 месяцев</w:t>
      </w:r>
      <w:r w:rsidRPr="006970B9">
        <w:rPr>
          <w:rFonts w:ascii="Times New Roman" w:hAnsi="Times New Roman" w:cs="Times New Roman"/>
          <w:sz w:val="26"/>
          <w:szCs w:val="26"/>
        </w:rPr>
        <w:t>.</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отклонения ходатайства и оставления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установленном Административным регламентом.</w:t>
      </w:r>
    </w:p>
    <w:p w:rsidR="004B42B8" w:rsidRPr="006970B9" w:rsidRDefault="004B42B8" w:rsidP="00712BD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712BD6">
        <w:rPr>
          <w:rFonts w:ascii="Times New Roman" w:hAnsi="Times New Roman" w:cs="Times New Roman"/>
          <w:sz w:val="26"/>
          <w:szCs w:val="26"/>
        </w:rPr>
        <w:t>5</w:t>
      </w:r>
      <w:r w:rsidRPr="006970B9">
        <w:rPr>
          <w:rFonts w:ascii="Times New Roman" w:hAnsi="Times New Roman" w:cs="Times New Roman"/>
          <w:sz w:val="26"/>
          <w:szCs w:val="26"/>
        </w:rPr>
        <w:t>.3. Ответственные за выполнение административной</w:t>
      </w:r>
      <w:r w:rsidR="00712BD6">
        <w:rPr>
          <w:rFonts w:ascii="Times New Roman" w:hAnsi="Times New Roman" w:cs="Times New Roman"/>
          <w:sz w:val="26"/>
          <w:szCs w:val="26"/>
        </w:rPr>
        <w:t xml:space="preserve"> </w:t>
      </w:r>
      <w:r w:rsidRPr="006970B9">
        <w:rPr>
          <w:rFonts w:ascii="Times New Roman" w:hAnsi="Times New Roman" w:cs="Times New Roman"/>
          <w:sz w:val="26"/>
          <w:szCs w:val="26"/>
        </w:rPr>
        <w:t>процедуры</w:t>
      </w:r>
    </w:p>
    <w:p w:rsidR="004B42B8" w:rsidRPr="006970B9" w:rsidRDefault="004B42B8" w:rsidP="00712BD6">
      <w:pPr>
        <w:autoSpaceDE w:val="0"/>
        <w:autoSpaceDN w:val="0"/>
        <w:adjustRightInd w:val="0"/>
        <w:spacing w:after="0" w:line="240" w:lineRule="auto"/>
        <w:ind w:firstLine="567"/>
        <w:jc w:val="both"/>
        <w:rPr>
          <w:rFonts w:ascii="Times New Roman" w:hAnsi="Times New Roman" w:cs="Times New Roman"/>
          <w:sz w:val="26"/>
          <w:szCs w:val="26"/>
        </w:rPr>
      </w:pPr>
      <w:r w:rsidRPr="006970B9">
        <w:rPr>
          <w:rFonts w:ascii="Times New Roman" w:hAnsi="Times New Roman" w:cs="Times New Roman"/>
          <w:sz w:val="26"/>
          <w:szCs w:val="26"/>
        </w:rPr>
        <w:t>Ответственными за выполнение административной процедуры - выдача предписания об устранении выявленных нарушений и контроль за его исполнением - являются должностные лица органа муниципального земельного контроля, уполномоченные распоряжением Администрации на проведение проверки.</w:t>
      </w:r>
    </w:p>
    <w:p w:rsidR="004B42B8" w:rsidRPr="006970B9" w:rsidRDefault="00712BD6" w:rsidP="00712BD6">
      <w:pPr>
        <w:autoSpaceDE w:val="0"/>
        <w:autoSpaceDN w:val="0"/>
        <w:adjustRightInd w:val="0"/>
        <w:spacing w:after="0" w:line="240" w:lineRule="auto"/>
        <w:ind w:firstLine="567"/>
        <w:outlineLvl w:val="2"/>
        <w:rPr>
          <w:rFonts w:ascii="Times New Roman" w:hAnsi="Times New Roman" w:cs="Times New Roman"/>
          <w:sz w:val="26"/>
          <w:szCs w:val="26"/>
        </w:rPr>
      </w:pPr>
      <w:r>
        <w:rPr>
          <w:rFonts w:ascii="Times New Roman" w:hAnsi="Times New Roman" w:cs="Times New Roman"/>
          <w:sz w:val="26"/>
          <w:szCs w:val="26"/>
        </w:rPr>
        <w:t>3.5</w:t>
      </w:r>
      <w:r w:rsidR="004B42B8" w:rsidRPr="006970B9">
        <w:rPr>
          <w:rFonts w:ascii="Times New Roman" w:hAnsi="Times New Roman" w:cs="Times New Roman"/>
          <w:sz w:val="26"/>
          <w:szCs w:val="26"/>
        </w:rPr>
        <w:t>.4. Результат административной процедуры</w:t>
      </w:r>
    </w:p>
    <w:p w:rsidR="004B42B8" w:rsidRPr="006970B9" w:rsidRDefault="004B42B8" w:rsidP="00712BD6">
      <w:pPr>
        <w:autoSpaceDE w:val="0"/>
        <w:autoSpaceDN w:val="0"/>
        <w:adjustRightInd w:val="0"/>
        <w:spacing w:after="0" w:line="240" w:lineRule="auto"/>
        <w:ind w:firstLine="567"/>
        <w:jc w:val="both"/>
        <w:rPr>
          <w:rFonts w:ascii="Times New Roman" w:hAnsi="Times New Roman" w:cs="Times New Roman"/>
          <w:sz w:val="26"/>
          <w:szCs w:val="26"/>
        </w:rPr>
      </w:pPr>
      <w:r w:rsidRPr="006970B9">
        <w:rPr>
          <w:rFonts w:ascii="Times New Roman" w:hAnsi="Times New Roman" w:cs="Times New Roman"/>
          <w:sz w:val="26"/>
          <w:szCs w:val="26"/>
        </w:rPr>
        <w:t>Юридическими фактами завершения административной процедуры - выдача предписания об устранении выявленных нарушений и контроль за его исполнением - являются:</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выдача предписания об устранении выявленных нарушений требований земельного законодательства и контроль его исполнения;</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издание распоряжения о продлении срока исполнения предписания либо об отказе в продлении срока исполнения предписания.</w:t>
      </w:r>
    </w:p>
    <w:p w:rsidR="004B42B8" w:rsidRPr="006970B9" w:rsidRDefault="004B42B8" w:rsidP="00712BD6">
      <w:pPr>
        <w:autoSpaceDE w:val="0"/>
        <w:autoSpaceDN w:val="0"/>
        <w:adjustRightInd w:val="0"/>
        <w:spacing w:after="0" w:line="240" w:lineRule="auto"/>
        <w:ind w:firstLine="567"/>
        <w:jc w:val="both"/>
        <w:outlineLvl w:val="1"/>
        <w:rPr>
          <w:rFonts w:ascii="Times New Roman" w:hAnsi="Times New Roman" w:cs="Times New Roman"/>
          <w:sz w:val="26"/>
          <w:szCs w:val="26"/>
        </w:rPr>
      </w:pPr>
      <w:bookmarkStart w:id="5" w:name="Par154"/>
      <w:bookmarkEnd w:id="5"/>
      <w:r w:rsidRPr="006970B9">
        <w:rPr>
          <w:rFonts w:ascii="Times New Roman" w:hAnsi="Times New Roman" w:cs="Times New Roman"/>
          <w:sz w:val="26"/>
          <w:szCs w:val="26"/>
        </w:rPr>
        <w:t>3.</w:t>
      </w:r>
      <w:r w:rsidR="005F5947">
        <w:rPr>
          <w:rFonts w:ascii="Times New Roman" w:hAnsi="Times New Roman" w:cs="Times New Roman"/>
          <w:sz w:val="26"/>
          <w:szCs w:val="26"/>
        </w:rPr>
        <w:t>6</w:t>
      </w:r>
      <w:r w:rsidRPr="006970B9">
        <w:rPr>
          <w:rFonts w:ascii="Times New Roman" w:hAnsi="Times New Roman" w:cs="Times New Roman"/>
          <w:sz w:val="26"/>
          <w:szCs w:val="26"/>
        </w:rPr>
        <w:t>. Административная процедура - составление протокола</w:t>
      </w:r>
      <w:r w:rsidR="00712BD6">
        <w:rPr>
          <w:rFonts w:ascii="Times New Roman" w:hAnsi="Times New Roman" w:cs="Times New Roman"/>
          <w:sz w:val="26"/>
          <w:szCs w:val="26"/>
        </w:rPr>
        <w:t xml:space="preserve"> </w:t>
      </w:r>
      <w:r w:rsidRPr="006970B9">
        <w:rPr>
          <w:rFonts w:ascii="Times New Roman" w:hAnsi="Times New Roman" w:cs="Times New Roman"/>
          <w:sz w:val="26"/>
          <w:szCs w:val="26"/>
        </w:rPr>
        <w:t>об административных правонарушениях</w:t>
      </w:r>
    </w:p>
    <w:p w:rsidR="004B42B8" w:rsidRPr="006970B9" w:rsidRDefault="004B42B8" w:rsidP="00712BD6">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5F5947">
        <w:rPr>
          <w:rFonts w:ascii="Times New Roman" w:hAnsi="Times New Roman" w:cs="Times New Roman"/>
          <w:sz w:val="26"/>
          <w:szCs w:val="26"/>
        </w:rPr>
        <w:t>6</w:t>
      </w:r>
      <w:r w:rsidRPr="006970B9">
        <w:rPr>
          <w:rFonts w:ascii="Times New Roman" w:hAnsi="Times New Roman" w:cs="Times New Roman"/>
          <w:sz w:val="26"/>
          <w:szCs w:val="26"/>
        </w:rPr>
        <w:t>.1. Порядок составления протокола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Лица, в отношении которых проводится проверка, несут административную ответственность в следующих случаях:</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неповиновение законному распоряжению или требованию должностного лица органа муниципального земельного контроля, осуществляющего муниципальный земельный контроль;</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воспрепятствование законной деятельности должностного лица органа муниципального земельного контроля по проведению проверок или уклонение от таких проверок;</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невыполнение в установленный срок законного предписания должностного лица, осуществляющего муниципальный земельный контроль;</w:t>
      </w:r>
    </w:p>
    <w:p w:rsidR="004B42B8" w:rsidRPr="00712BD6" w:rsidRDefault="004B42B8" w:rsidP="00712BD6">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712BD6">
        <w:rPr>
          <w:rFonts w:ascii="Times New Roman" w:hAnsi="Times New Roman" w:cs="Times New Roman"/>
          <w:sz w:val="26"/>
          <w:szCs w:val="26"/>
        </w:rPr>
        <w:t>непредставление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Протокол об административном правонарушении (далее - протокол) составляется в случае выявления административного правонарушения.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 </w:t>
      </w:r>
      <w:hyperlink r:id="rId45" w:history="1">
        <w:r w:rsidRPr="006970B9">
          <w:rPr>
            <w:rFonts w:ascii="Times New Roman" w:hAnsi="Times New Roman" w:cs="Times New Roman"/>
            <w:color w:val="0000FF"/>
            <w:sz w:val="26"/>
            <w:szCs w:val="26"/>
          </w:rPr>
          <w:t>протоколе</w:t>
        </w:r>
      </w:hyperlink>
      <w:r w:rsidRPr="006970B9">
        <w:rPr>
          <w:rFonts w:ascii="Times New Roman" w:hAnsi="Times New Roman" w:cs="Times New Roman"/>
          <w:sz w:val="26"/>
          <w:szCs w:val="26"/>
        </w:rPr>
        <w:t xml:space="preserve"> указываются </w:t>
      </w:r>
      <w:r w:rsidRPr="00066E1E">
        <w:rPr>
          <w:rFonts w:ascii="Times New Roman" w:hAnsi="Times New Roman" w:cs="Times New Roman"/>
          <w:sz w:val="26"/>
          <w:szCs w:val="26"/>
        </w:rPr>
        <w:t xml:space="preserve">(приложение </w:t>
      </w:r>
      <w:r w:rsidR="00320F70" w:rsidRPr="00066E1E">
        <w:rPr>
          <w:rFonts w:ascii="Times New Roman" w:hAnsi="Times New Roman" w:cs="Times New Roman"/>
          <w:sz w:val="26"/>
          <w:szCs w:val="26"/>
        </w:rPr>
        <w:t>№</w:t>
      </w:r>
      <w:r w:rsidR="007E51CC" w:rsidRPr="00066E1E">
        <w:rPr>
          <w:rFonts w:ascii="Times New Roman" w:hAnsi="Times New Roman" w:cs="Times New Roman"/>
          <w:sz w:val="26"/>
          <w:szCs w:val="26"/>
        </w:rPr>
        <w:t xml:space="preserve"> </w:t>
      </w:r>
      <w:r w:rsidR="00066E1E" w:rsidRPr="00066E1E">
        <w:rPr>
          <w:rFonts w:ascii="Times New Roman" w:hAnsi="Times New Roman" w:cs="Times New Roman"/>
          <w:sz w:val="26"/>
          <w:szCs w:val="26"/>
        </w:rPr>
        <w:t>3</w:t>
      </w:r>
      <w:r w:rsidRPr="00066E1E">
        <w:rPr>
          <w:rFonts w:ascii="Times New Roman" w:hAnsi="Times New Roman" w:cs="Times New Roman"/>
          <w:sz w:val="26"/>
          <w:szCs w:val="26"/>
        </w:rPr>
        <w:t xml:space="preserve"> </w:t>
      </w:r>
      <w:r w:rsidR="007E51CC" w:rsidRPr="00066E1E">
        <w:rPr>
          <w:rFonts w:ascii="Times New Roman" w:hAnsi="Times New Roman" w:cs="Times New Roman"/>
          <w:sz w:val="26"/>
          <w:szCs w:val="26"/>
        </w:rPr>
        <w:t xml:space="preserve">к </w:t>
      </w:r>
      <w:r w:rsidRPr="00066E1E">
        <w:rPr>
          <w:rFonts w:ascii="Times New Roman" w:hAnsi="Times New Roman" w:cs="Times New Roman"/>
          <w:sz w:val="26"/>
          <w:szCs w:val="26"/>
        </w:rPr>
        <w:t>Административн</w:t>
      </w:r>
      <w:r w:rsidR="007E51CC" w:rsidRPr="00066E1E">
        <w:rPr>
          <w:rFonts w:ascii="Times New Roman" w:hAnsi="Times New Roman" w:cs="Times New Roman"/>
          <w:sz w:val="26"/>
          <w:szCs w:val="26"/>
        </w:rPr>
        <w:t>ому</w:t>
      </w:r>
      <w:r w:rsidRPr="00066E1E">
        <w:rPr>
          <w:rFonts w:ascii="Times New Roman" w:hAnsi="Times New Roman" w:cs="Times New Roman"/>
          <w:sz w:val="26"/>
          <w:szCs w:val="26"/>
        </w:rPr>
        <w:t xml:space="preserve"> регламент</w:t>
      </w:r>
      <w:r w:rsidR="007E51CC" w:rsidRPr="00066E1E">
        <w:rPr>
          <w:rFonts w:ascii="Times New Roman" w:hAnsi="Times New Roman" w:cs="Times New Roman"/>
          <w:sz w:val="26"/>
          <w:szCs w:val="26"/>
        </w:rPr>
        <w:t>у</w:t>
      </w:r>
      <w:r w:rsidRPr="00066E1E">
        <w:rPr>
          <w:rFonts w:ascii="Times New Roman" w:hAnsi="Times New Roman" w:cs="Times New Roman"/>
          <w:sz w:val="26"/>
          <w:szCs w:val="26"/>
        </w:rPr>
        <w:t>):</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дата и место составления протокола;</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должность, фамилия и инициалы лица, составившего протокол;</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сведения о лице, в отношении которого возбуждено дело об административном правонарушении;</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место, время совершения и событие административного правонарушения;</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ссылка на норму права, в соответствии с которой предусмотрено привлечение лица к административной ответственности;</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lastRenderedPageBreak/>
        <w:t>объяснение руководителя или иного законного должностного лица юридического лица, индивидуального предпринимателя, граждан, в отношении которых возбуждено дело;</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иные сведения, необходимые для разрешения дела.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Протокол об административном правонарушении составляется уполномоченным должностным лицом органа муниципального земельного контроля. При составлении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законным представителем юридического лица, индивидуальным предпринимателем, гражданином, в отношении которых возбуждено дело об административном правонарушении.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отказа законного представителя юридического лица (руководителя или иного уполномоченного должностного лица), индивидуального предпринимателя, гражданина от подписания протокола либо их неявки для его составления делается соответствующая запись в протоколе.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копии протокола вручаются под роспись либо направляются в течение </w:t>
      </w:r>
      <w:r w:rsidR="00174ED4" w:rsidRPr="006970B9">
        <w:rPr>
          <w:rFonts w:ascii="Times New Roman" w:hAnsi="Times New Roman" w:cs="Times New Roman"/>
          <w:sz w:val="26"/>
          <w:szCs w:val="26"/>
        </w:rPr>
        <w:t xml:space="preserve">трех </w:t>
      </w:r>
      <w:r w:rsidRPr="006970B9">
        <w:rPr>
          <w:rFonts w:ascii="Times New Roman" w:hAnsi="Times New Roman" w:cs="Times New Roman"/>
          <w:sz w:val="26"/>
          <w:szCs w:val="26"/>
        </w:rPr>
        <w:t>календарных дней со дня составления указанного протокола почтовой связью с уведомлением о вручении.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трех календарных дней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случае выявления признаков преступления материалы, указывающие на его наличие, направляются в правоохранительные органы для принятия решения о возбуждении уголовного дела.</w:t>
      </w:r>
    </w:p>
    <w:p w:rsidR="004B42B8" w:rsidRPr="006970B9" w:rsidRDefault="004B42B8" w:rsidP="009C02E2">
      <w:pPr>
        <w:autoSpaceDE w:val="0"/>
        <w:autoSpaceDN w:val="0"/>
        <w:adjustRightInd w:val="0"/>
        <w:spacing w:after="0" w:line="240" w:lineRule="auto"/>
        <w:ind w:firstLine="567"/>
        <w:outlineLvl w:val="2"/>
        <w:rPr>
          <w:rFonts w:ascii="Times New Roman" w:hAnsi="Times New Roman" w:cs="Times New Roman"/>
          <w:sz w:val="26"/>
          <w:szCs w:val="26"/>
        </w:rPr>
      </w:pPr>
      <w:r w:rsidRPr="006970B9">
        <w:rPr>
          <w:rFonts w:ascii="Times New Roman" w:hAnsi="Times New Roman" w:cs="Times New Roman"/>
          <w:sz w:val="26"/>
          <w:szCs w:val="26"/>
        </w:rPr>
        <w:t>3.</w:t>
      </w:r>
      <w:r w:rsidR="005F5947">
        <w:rPr>
          <w:rFonts w:ascii="Times New Roman" w:hAnsi="Times New Roman" w:cs="Times New Roman"/>
          <w:sz w:val="26"/>
          <w:szCs w:val="26"/>
        </w:rPr>
        <w:t>6</w:t>
      </w:r>
      <w:r w:rsidRPr="006970B9">
        <w:rPr>
          <w:rFonts w:ascii="Times New Roman" w:hAnsi="Times New Roman" w:cs="Times New Roman"/>
          <w:sz w:val="26"/>
          <w:szCs w:val="26"/>
        </w:rPr>
        <w:t>.2. Ответственные за выполнение административной</w:t>
      </w:r>
      <w:r w:rsidR="009C02E2">
        <w:rPr>
          <w:rFonts w:ascii="Times New Roman" w:hAnsi="Times New Roman" w:cs="Times New Roman"/>
          <w:sz w:val="26"/>
          <w:szCs w:val="26"/>
        </w:rPr>
        <w:t xml:space="preserve"> </w:t>
      </w:r>
      <w:r w:rsidRPr="006970B9">
        <w:rPr>
          <w:rFonts w:ascii="Times New Roman" w:hAnsi="Times New Roman" w:cs="Times New Roman"/>
          <w:sz w:val="26"/>
          <w:szCs w:val="26"/>
        </w:rPr>
        <w:t>процедуры</w:t>
      </w:r>
    </w:p>
    <w:p w:rsidR="004B42B8" w:rsidRPr="006970B9" w:rsidRDefault="004B42B8" w:rsidP="009C02E2">
      <w:pPr>
        <w:autoSpaceDE w:val="0"/>
        <w:autoSpaceDN w:val="0"/>
        <w:adjustRightInd w:val="0"/>
        <w:spacing w:after="0" w:line="240" w:lineRule="auto"/>
        <w:ind w:firstLine="567"/>
        <w:jc w:val="both"/>
        <w:rPr>
          <w:rFonts w:ascii="Times New Roman" w:hAnsi="Times New Roman" w:cs="Times New Roman"/>
          <w:sz w:val="26"/>
          <w:szCs w:val="26"/>
        </w:rPr>
      </w:pPr>
      <w:r w:rsidRPr="006970B9">
        <w:rPr>
          <w:rFonts w:ascii="Times New Roman" w:hAnsi="Times New Roman" w:cs="Times New Roman"/>
          <w:sz w:val="26"/>
          <w:szCs w:val="26"/>
        </w:rPr>
        <w:t>Ответственными за выполнение административной процедуры - составление протокола об административных правонарушениях - являются должностные лица органа муниципального земельного контроля, уполномоченные распоряжением Администрации на проведение проверки.</w:t>
      </w:r>
    </w:p>
    <w:p w:rsidR="004B42B8" w:rsidRPr="006970B9" w:rsidRDefault="005F5947" w:rsidP="009C02E2">
      <w:pPr>
        <w:autoSpaceDE w:val="0"/>
        <w:autoSpaceDN w:val="0"/>
        <w:adjustRightInd w:val="0"/>
        <w:spacing w:after="0" w:line="240" w:lineRule="auto"/>
        <w:ind w:firstLine="567"/>
        <w:outlineLvl w:val="2"/>
        <w:rPr>
          <w:rFonts w:ascii="Times New Roman" w:hAnsi="Times New Roman" w:cs="Times New Roman"/>
          <w:sz w:val="26"/>
          <w:szCs w:val="26"/>
        </w:rPr>
      </w:pPr>
      <w:r>
        <w:rPr>
          <w:rFonts w:ascii="Times New Roman" w:hAnsi="Times New Roman" w:cs="Times New Roman"/>
          <w:sz w:val="26"/>
          <w:szCs w:val="26"/>
        </w:rPr>
        <w:t>3.6</w:t>
      </w:r>
      <w:r w:rsidR="004B42B8" w:rsidRPr="006970B9">
        <w:rPr>
          <w:rFonts w:ascii="Times New Roman" w:hAnsi="Times New Roman" w:cs="Times New Roman"/>
          <w:sz w:val="26"/>
          <w:szCs w:val="26"/>
        </w:rPr>
        <w:t>.3. Результат административной процедуры</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lastRenderedPageBreak/>
        <w:t>Юридическими фактами завершения административной процедуры - составление протокола об административных правонарушениях - являются:</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составление протокола об административных правонарушениях, вручение копии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w:t>
      </w:r>
    </w:p>
    <w:p w:rsidR="004B42B8" w:rsidRPr="009C02E2" w:rsidRDefault="004B42B8" w:rsidP="009C02E2">
      <w:pPr>
        <w:pStyle w:val="a6"/>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9C02E2">
        <w:rPr>
          <w:rFonts w:ascii="Times New Roman" w:hAnsi="Times New Roman" w:cs="Times New Roman"/>
          <w:sz w:val="26"/>
          <w:szCs w:val="26"/>
        </w:rPr>
        <w:t>направление материалов об административном правонарушении мировому судье судебного участка, на территории которого совершено административное правонарушение.</w:t>
      </w:r>
    </w:p>
    <w:p w:rsidR="004B42B8" w:rsidRPr="009C02E2" w:rsidRDefault="004B42B8" w:rsidP="009C02E2">
      <w:pPr>
        <w:autoSpaceDE w:val="0"/>
        <w:autoSpaceDN w:val="0"/>
        <w:adjustRightInd w:val="0"/>
        <w:spacing w:after="0" w:line="240" w:lineRule="auto"/>
        <w:ind w:firstLine="567"/>
        <w:jc w:val="center"/>
        <w:outlineLvl w:val="0"/>
        <w:rPr>
          <w:rFonts w:ascii="Times New Roman" w:hAnsi="Times New Roman" w:cs="Times New Roman"/>
          <w:b/>
          <w:sz w:val="26"/>
          <w:szCs w:val="26"/>
        </w:rPr>
      </w:pPr>
      <w:r w:rsidRPr="009C02E2">
        <w:rPr>
          <w:rFonts w:ascii="Times New Roman" w:hAnsi="Times New Roman" w:cs="Times New Roman"/>
          <w:b/>
          <w:sz w:val="26"/>
          <w:szCs w:val="26"/>
        </w:rPr>
        <w:t>4. Плановые рейдовые осмотры земельных участков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Целью плановых (рейдовых) осмотров является проведение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w:t>
      </w:r>
      <w:r w:rsidR="00174ED4">
        <w:rPr>
          <w:rFonts w:ascii="Times New Roman" w:hAnsi="Times New Roman" w:cs="Times New Roman"/>
          <w:sz w:val="26"/>
          <w:szCs w:val="26"/>
        </w:rPr>
        <w:t xml:space="preserve">муниципального </w:t>
      </w:r>
      <w:proofErr w:type="gramStart"/>
      <w:r w:rsidR="00174ED4">
        <w:rPr>
          <w:rFonts w:ascii="Times New Roman" w:hAnsi="Times New Roman" w:cs="Times New Roman"/>
          <w:sz w:val="26"/>
          <w:szCs w:val="26"/>
        </w:rPr>
        <w:t xml:space="preserve">района </w:t>
      </w:r>
      <w:r w:rsidRPr="006970B9">
        <w:rPr>
          <w:rFonts w:ascii="Times New Roman" w:hAnsi="Times New Roman" w:cs="Times New Roman"/>
          <w:sz w:val="26"/>
          <w:szCs w:val="26"/>
        </w:rPr>
        <w:t xml:space="preserve"> </w:t>
      </w:r>
      <w:r w:rsidR="00BB2FC4">
        <w:rPr>
          <w:rFonts w:ascii="Times New Roman" w:hAnsi="Times New Roman" w:cs="Times New Roman"/>
          <w:sz w:val="26"/>
          <w:szCs w:val="26"/>
        </w:rPr>
        <w:t>«</w:t>
      </w:r>
      <w:proofErr w:type="gramEnd"/>
      <w:r w:rsidR="00174ED4">
        <w:rPr>
          <w:rFonts w:ascii="Times New Roman" w:hAnsi="Times New Roman" w:cs="Times New Roman"/>
          <w:sz w:val="26"/>
          <w:szCs w:val="26"/>
        </w:rPr>
        <w:t>Ферзиковский</w:t>
      </w:r>
      <w:r w:rsidRPr="006970B9">
        <w:rPr>
          <w:rFonts w:ascii="Times New Roman" w:hAnsi="Times New Roman" w:cs="Times New Roman"/>
          <w:sz w:val="26"/>
          <w:szCs w:val="26"/>
        </w:rPr>
        <w:t xml:space="preserve"> район</w:t>
      </w:r>
      <w:r w:rsidR="00BB2FC4">
        <w:rPr>
          <w:rFonts w:ascii="Times New Roman" w:hAnsi="Times New Roman" w:cs="Times New Roman"/>
          <w:sz w:val="26"/>
          <w:szCs w:val="26"/>
        </w:rPr>
        <w:t>»</w:t>
      </w:r>
      <w:r w:rsidRPr="006970B9">
        <w:rPr>
          <w:rFonts w:ascii="Times New Roman" w:hAnsi="Times New Roman" w:cs="Times New Roman"/>
          <w:sz w:val="26"/>
          <w:szCs w:val="26"/>
        </w:rPr>
        <w:t>.</w:t>
      </w:r>
    </w:p>
    <w:p w:rsidR="004B42B8" w:rsidRPr="006970B9" w:rsidRDefault="004B42B8" w:rsidP="009C02E2">
      <w:pPr>
        <w:autoSpaceDE w:val="0"/>
        <w:autoSpaceDN w:val="0"/>
        <w:adjustRightInd w:val="0"/>
        <w:spacing w:after="0" w:line="240" w:lineRule="auto"/>
        <w:ind w:firstLine="567"/>
        <w:outlineLvl w:val="1"/>
        <w:rPr>
          <w:rFonts w:ascii="Times New Roman" w:hAnsi="Times New Roman" w:cs="Times New Roman"/>
          <w:sz w:val="26"/>
          <w:szCs w:val="26"/>
        </w:rPr>
      </w:pPr>
      <w:r w:rsidRPr="006970B9">
        <w:rPr>
          <w:rFonts w:ascii="Times New Roman" w:hAnsi="Times New Roman" w:cs="Times New Roman"/>
          <w:sz w:val="26"/>
          <w:szCs w:val="26"/>
        </w:rPr>
        <w:t>4.1. Порядок оформления плановых (рейдовых) заданий</w:t>
      </w:r>
      <w:r w:rsidR="009C02E2">
        <w:rPr>
          <w:rFonts w:ascii="Times New Roman" w:hAnsi="Times New Roman" w:cs="Times New Roman"/>
          <w:sz w:val="26"/>
          <w:szCs w:val="26"/>
        </w:rPr>
        <w:t xml:space="preserve"> </w:t>
      </w:r>
      <w:r w:rsidRPr="006970B9">
        <w:rPr>
          <w:rFonts w:ascii="Times New Roman" w:hAnsi="Times New Roman" w:cs="Times New Roman"/>
          <w:sz w:val="26"/>
          <w:szCs w:val="26"/>
        </w:rPr>
        <w:t>и их содержание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Плановые (рейдовые) осмотры, обследования земельных участков осуществляют должностные лица органа муниципального земельного контроля.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Плановые (рейдовые) задания утверждаются </w:t>
      </w:r>
      <w:r w:rsidRPr="00066E1E">
        <w:rPr>
          <w:rFonts w:ascii="Times New Roman" w:hAnsi="Times New Roman" w:cs="Times New Roman"/>
          <w:sz w:val="26"/>
          <w:szCs w:val="26"/>
        </w:rPr>
        <w:t>распоряжением</w:t>
      </w:r>
      <w:r w:rsidRPr="006970B9">
        <w:rPr>
          <w:rFonts w:ascii="Times New Roman" w:hAnsi="Times New Roman" w:cs="Times New Roman"/>
          <w:sz w:val="26"/>
          <w:szCs w:val="26"/>
        </w:rPr>
        <w:t xml:space="preserve"> Администрации.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плановом (рейдовом) задании содержатся: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Наименование уполномоченного органа;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2. Наименование документа </w:t>
      </w:r>
      <w:r w:rsidR="00BB2FC4">
        <w:rPr>
          <w:rFonts w:ascii="Times New Roman" w:hAnsi="Times New Roman" w:cs="Times New Roman"/>
          <w:sz w:val="26"/>
          <w:szCs w:val="26"/>
        </w:rPr>
        <w:t>«</w:t>
      </w:r>
      <w:r w:rsidRPr="006970B9">
        <w:rPr>
          <w:rFonts w:ascii="Times New Roman" w:hAnsi="Times New Roman" w:cs="Times New Roman"/>
          <w:sz w:val="26"/>
          <w:szCs w:val="26"/>
        </w:rPr>
        <w:t>Плановое (рейдовое) задание на проведение планового (рейдового) осмотра земельных участков</w:t>
      </w:r>
      <w:r w:rsidR="00BB2FC4">
        <w:rPr>
          <w:rFonts w:ascii="Times New Roman" w:hAnsi="Times New Roman" w:cs="Times New Roman"/>
          <w:sz w:val="26"/>
          <w:szCs w:val="26"/>
        </w:rPr>
        <w:t>»</w:t>
      </w:r>
      <w:r w:rsidRPr="006970B9">
        <w:rPr>
          <w:rFonts w:ascii="Times New Roman" w:hAnsi="Times New Roman" w:cs="Times New Roman"/>
          <w:sz w:val="26"/>
          <w:szCs w:val="26"/>
        </w:rPr>
        <w:t>;</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3. Дата и номер </w:t>
      </w:r>
      <w:r w:rsidRPr="00066E1E">
        <w:rPr>
          <w:rFonts w:ascii="Times New Roman" w:hAnsi="Times New Roman" w:cs="Times New Roman"/>
          <w:sz w:val="26"/>
          <w:szCs w:val="26"/>
        </w:rPr>
        <w:t>распоряжения</w:t>
      </w:r>
      <w:r w:rsidRPr="006970B9">
        <w:rPr>
          <w:rFonts w:ascii="Times New Roman" w:hAnsi="Times New Roman" w:cs="Times New Roman"/>
          <w:sz w:val="26"/>
          <w:szCs w:val="26"/>
        </w:rPr>
        <w:t xml:space="preserve"> об утверждении задания;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4. Номер регистрации в книге учета заданий;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5. Должность, фамилия, имя, отчество (при наличии) должностного лица, получающего плановое (рейдовое) задание;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6. Правовые основания проведения планового (рейдового) осмотра;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7. Объект и (или) место проведения планового (рейдового) осмотра;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8. Даты начала и окончания исполнения планового (рейдового) осмотра;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9. Должность, подпись, фамилия и инициалы лица, выдавшего плановое (рейдовое) задание.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При принятии решений о проведении плановых (рейдовых) осмотров, обследований учитывается информация, поступившая в Администрацию, орган муниципального земельного контроля от:</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1) граждан и организаций;</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средств массовой информации, посредством информационно-телекоммуникационной сети Интернет;</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3) федеральных органов исполнительной власти и их территориальных органов;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4) органов государственной власти Калужской области;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5) органов местного самоуправления </w:t>
      </w:r>
      <w:proofErr w:type="spellStart"/>
      <w:r w:rsidR="00174ED4">
        <w:rPr>
          <w:rFonts w:ascii="Times New Roman" w:hAnsi="Times New Roman" w:cs="Times New Roman"/>
          <w:sz w:val="26"/>
          <w:szCs w:val="26"/>
        </w:rPr>
        <w:t>Ферзиковского</w:t>
      </w:r>
      <w:proofErr w:type="spellEnd"/>
      <w:r w:rsidRPr="006970B9">
        <w:rPr>
          <w:rFonts w:ascii="Times New Roman" w:hAnsi="Times New Roman" w:cs="Times New Roman"/>
          <w:sz w:val="26"/>
          <w:szCs w:val="26"/>
        </w:rPr>
        <w:t xml:space="preserve"> района;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6) правоохранительных органов;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7) иных источников, если полученная информация содержит сведения о нарушении требований действующего законодательства.</w:t>
      </w:r>
    </w:p>
    <w:p w:rsidR="004B42B8" w:rsidRPr="006970B9" w:rsidRDefault="004B42B8" w:rsidP="009C02E2">
      <w:pPr>
        <w:autoSpaceDE w:val="0"/>
        <w:autoSpaceDN w:val="0"/>
        <w:adjustRightInd w:val="0"/>
        <w:spacing w:after="0" w:line="240" w:lineRule="auto"/>
        <w:ind w:firstLine="567"/>
        <w:jc w:val="both"/>
        <w:outlineLvl w:val="1"/>
        <w:rPr>
          <w:rFonts w:ascii="Times New Roman" w:hAnsi="Times New Roman" w:cs="Times New Roman"/>
          <w:sz w:val="26"/>
          <w:szCs w:val="26"/>
        </w:rPr>
      </w:pPr>
      <w:r w:rsidRPr="006970B9">
        <w:rPr>
          <w:rFonts w:ascii="Times New Roman" w:hAnsi="Times New Roman" w:cs="Times New Roman"/>
          <w:sz w:val="26"/>
          <w:szCs w:val="26"/>
        </w:rPr>
        <w:t>4.2. Порядок оформления результатов плановых (рейдовых)</w:t>
      </w:r>
      <w:r w:rsidR="009C02E2">
        <w:rPr>
          <w:rFonts w:ascii="Times New Roman" w:hAnsi="Times New Roman" w:cs="Times New Roman"/>
          <w:sz w:val="26"/>
          <w:szCs w:val="26"/>
        </w:rPr>
        <w:t xml:space="preserve"> </w:t>
      </w:r>
      <w:r w:rsidRPr="006970B9">
        <w:rPr>
          <w:rFonts w:ascii="Times New Roman" w:hAnsi="Times New Roman" w:cs="Times New Roman"/>
          <w:sz w:val="26"/>
          <w:szCs w:val="26"/>
        </w:rPr>
        <w:t>осмотров, обследований земельных участков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По результатам плановых (рейдовых) осмотров должностными лицами, проводящими плановые (рейдовые) осмотры, составляется акт планового (рейдового) (далее - Акт) осмотра земельных участков в двух экземплярах на бумажном носителе.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В Акте указываются:</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1) дата, время и место составления Акта (в случае, если Акт составлялся непосредственно на месте проведения осмотра, то указывается местоположение </w:t>
      </w:r>
      <w:r w:rsidRPr="006970B9">
        <w:rPr>
          <w:rFonts w:ascii="Times New Roman" w:hAnsi="Times New Roman" w:cs="Times New Roman"/>
          <w:sz w:val="26"/>
          <w:szCs w:val="26"/>
        </w:rPr>
        <w:lastRenderedPageBreak/>
        <w:t>объекта; в случае, если Акт составлялся после осуществления осмотра, то указывается адрес места составления Акта);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2) наименование уполномоченного органа, осуществляющего плановый (рейдовый) осмотр;</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3) фамилия, имя, отчество (при наличии) и должность лица, проводившего плановый (рейдовый) осмотр;</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4) краткая характеристика объекта планового (рейдового) осмотра и его местоположение;</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5) дата, время, продолжительность и место проведения (маршрут, территория, район) осмотра;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6) сведения о результатах планового (рейдового) осмотра, в том числе о выявленных признаках нарушения требований земельного законодательства Российской Федерации;</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7) дополнительная информация, полученная в ходе планового (рейдового) осмотра (материалы фотосъемки, видеосъемки и другое с обязательным указанием марки и ключевых параметров фотоаппарата и других технических средств);</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8) сведения о приложениях к Акту (</w:t>
      </w:r>
      <w:proofErr w:type="spellStart"/>
      <w:r w:rsidRPr="006970B9">
        <w:rPr>
          <w:rFonts w:ascii="Times New Roman" w:hAnsi="Times New Roman" w:cs="Times New Roman"/>
          <w:sz w:val="26"/>
          <w:szCs w:val="26"/>
        </w:rPr>
        <w:t>фототаблицы</w:t>
      </w:r>
      <w:proofErr w:type="spellEnd"/>
      <w:r w:rsidRPr="006970B9">
        <w:rPr>
          <w:rFonts w:ascii="Times New Roman" w:hAnsi="Times New Roman" w:cs="Times New Roman"/>
          <w:sz w:val="26"/>
          <w:szCs w:val="26"/>
        </w:rPr>
        <w:t>, видеоматериалы и другие материалы, полученные при проведении планового (рейдового) осмотра).</w:t>
      </w:r>
    </w:p>
    <w:p w:rsidR="004B42B8" w:rsidRPr="006970B9" w:rsidRDefault="004B42B8" w:rsidP="006970B9">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Акт составляется в срок, не превышающий трех рабочих дней после завершения проведении планового (рейдового) осмотра.</w:t>
      </w:r>
    </w:p>
    <w:p w:rsidR="009B3995" w:rsidRDefault="004B42B8" w:rsidP="008D1CD7">
      <w:pPr>
        <w:autoSpaceDE w:val="0"/>
        <w:autoSpaceDN w:val="0"/>
        <w:adjustRightInd w:val="0"/>
        <w:spacing w:after="0" w:line="240" w:lineRule="auto"/>
        <w:ind w:firstLine="540"/>
        <w:jc w:val="both"/>
        <w:rPr>
          <w:rFonts w:ascii="Times New Roman" w:hAnsi="Times New Roman" w:cs="Times New Roman"/>
          <w:sz w:val="26"/>
          <w:szCs w:val="26"/>
        </w:rPr>
      </w:pPr>
      <w:r w:rsidRPr="006970B9">
        <w:rPr>
          <w:rFonts w:ascii="Times New Roman" w:hAnsi="Times New Roman" w:cs="Times New Roman"/>
          <w:sz w:val="26"/>
          <w:szCs w:val="26"/>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в порядке, предусмотренном </w:t>
      </w:r>
      <w:hyperlink w:anchor="Par9" w:history="1">
        <w:r w:rsidRPr="006970B9">
          <w:rPr>
            <w:rFonts w:ascii="Times New Roman" w:hAnsi="Times New Roman" w:cs="Times New Roman"/>
            <w:color w:val="0000FF"/>
            <w:sz w:val="26"/>
            <w:szCs w:val="26"/>
          </w:rPr>
          <w:t>пунктом 3.2.2</w:t>
        </w:r>
      </w:hyperlink>
      <w:r w:rsidRPr="006970B9">
        <w:rPr>
          <w:rFonts w:ascii="Times New Roman" w:hAnsi="Times New Roman" w:cs="Times New Roman"/>
          <w:sz w:val="26"/>
          <w:szCs w:val="26"/>
        </w:rPr>
        <w:t xml:space="preserve"> Административного регламента.</w:t>
      </w:r>
    </w:p>
    <w:p w:rsidR="006C45F7" w:rsidRDefault="006C45F7" w:rsidP="00347E87">
      <w:pPr>
        <w:autoSpaceDE w:val="0"/>
        <w:autoSpaceDN w:val="0"/>
        <w:adjustRightInd w:val="0"/>
        <w:spacing w:after="0" w:line="240" w:lineRule="auto"/>
        <w:ind w:firstLine="540"/>
        <w:jc w:val="center"/>
        <w:rPr>
          <w:rFonts w:ascii="Times New Roman" w:hAnsi="Times New Roman" w:cs="Times New Roman"/>
          <w:b/>
          <w:sz w:val="26"/>
          <w:szCs w:val="26"/>
        </w:rPr>
      </w:pPr>
      <w:r w:rsidRPr="00347E87">
        <w:rPr>
          <w:rFonts w:ascii="Times New Roman" w:hAnsi="Times New Roman" w:cs="Times New Roman"/>
          <w:b/>
          <w:sz w:val="26"/>
          <w:szCs w:val="26"/>
        </w:rPr>
        <w:t>5.</w:t>
      </w:r>
      <w:r w:rsidR="000C46D8">
        <w:rPr>
          <w:rFonts w:ascii="Times New Roman" w:hAnsi="Times New Roman" w:cs="Times New Roman"/>
          <w:b/>
          <w:sz w:val="26"/>
          <w:szCs w:val="26"/>
        </w:rPr>
        <w:t xml:space="preserve"> </w:t>
      </w:r>
      <w:r w:rsidRPr="00347E87">
        <w:rPr>
          <w:rFonts w:ascii="Times New Roman" w:hAnsi="Times New Roman" w:cs="Times New Roman"/>
          <w:b/>
          <w:sz w:val="26"/>
          <w:szCs w:val="26"/>
        </w:rPr>
        <w:t>Организация и проведение мероприятий</w:t>
      </w:r>
      <w:r w:rsidR="00347E87" w:rsidRPr="00347E87">
        <w:rPr>
          <w:rFonts w:ascii="Times New Roman" w:hAnsi="Times New Roman" w:cs="Times New Roman"/>
          <w:b/>
          <w:sz w:val="26"/>
          <w:szCs w:val="26"/>
        </w:rPr>
        <w:t>, направленных на профилактику нарушений обязательных требований</w:t>
      </w:r>
    </w:p>
    <w:p w:rsidR="00347E87" w:rsidRDefault="00347E87" w:rsidP="00347E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w:t>
      </w:r>
      <w:r w:rsidR="000C46D8">
        <w:rPr>
          <w:rFonts w:ascii="Times New Roman" w:hAnsi="Times New Roman" w:cs="Times New Roman"/>
          <w:sz w:val="26"/>
          <w:szCs w:val="26"/>
        </w:rPr>
        <w:t>профилактики нарушений. Организация и проведение мероприятий, направленных на профилактику нарушений обязательных требований, осуществляется в соответствии со статьей 8.2 Федерального закона.</w:t>
      </w:r>
    </w:p>
    <w:p w:rsidR="000C46D8" w:rsidRPr="00347E87" w:rsidRDefault="000C46D8" w:rsidP="00347E87">
      <w:pPr>
        <w:autoSpaceDE w:val="0"/>
        <w:autoSpaceDN w:val="0"/>
        <w:adjustRightInd w:val="0"/>
        <w:spacing w:after="0" w:line="240" w:lineRule="auto"/>
        <w:jc w:val="both"/>
        <w:rPr>
          <w:rFonts w:ascii="Times New Roman" w:hAnsi="Times New Roman" w:cs="Times New Roman"/>
          <w:sz w:val="26"/>
          <w:szCs w:val="26"/>
        </w:rPr>
      </w:pPr>
    </w:p>
    <w:p w:rsidR="0042162C" w:rsidRPr="000918F1" w:rsidRDefault="000C46D8" w:rsidP="0042162C">
      <w:pPr>
        <w:pStyle w:val="ConsPlusNormal"/>
        <w:ind w:firstLine="567"/>
        <w:jc w:val="center"/>
        <w:outlineLvl w:val="1"/>
        <w:rPr>
          <w:rFonts w:ascii="Times New Roman" w:hAnsi="Times New Roman" w:cs="Times New Roman"/>
          <w:b/>
          <w:sz w:val="26"/>
          <w:szCs w:val="26"/>
        </w:rPr>
      </w:pPr>
      <w:r>
        <w:rPr>
          <w:rFonts w:ascii="Times New Roman" w:hAnsi="Times New Roman" w:cs="Times New Roman"/>
          <w:b/>
          <w:sz w:val="26"/>
          <w:szCs w:val="26"/>
        </w:rPr>
        <w:t>6</w:t>
      </w:r>
      <w:r w:rsidR="0042162C" w:rsidRPr="000918F1">
        <w:rPr>
          <w:rFonts w:ascii="Times New Roman" w:hAnsi="Times New Roman" w:cs="Times New Roman"/>
          <w:b/>
          <w:sz w:val="26"/>
          <w:szCs w:val="26"/>
        </w:rPr>
        <w:t>. Порядок и формы контроля за исполнением Административного</w:t>
      </w:r>
      <w:r w:rsidR="0042162C">
        <w:rPr>
          <w:rFonts w:ascii="Times New Roman" w:hAnsi="Times New Roman" w:cs="Times New Roman"/>
          <w:b/>
          <w:sz w:val="26"/>
          <w:szCs w:val="26"/>
        </w:rPr>
        <w:t xml:space="preserve"> </w:t>
      </w:r>
      <w:r w:rsidR="0042162C" w:rsidRPr="000918F1">
        <w:rPr>
          <w:rFonts w:ascii="Times New Roman" w:hAnsi="Times New Roman" w:cs="Times New Roman"/>
          <w:b/>
          <w:sz w:val="26"/>
          <w:szCs w:val="26"/>
        </w:rPr>
        <w:t>регламента</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.1. Контроль за исполнением функции состоит из:</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текущего контроля за соблюдением последовательности действий по исполнению функции, определенных настоящим Административным регламентом;</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контроля за полнотой и </w:t>
      </w:r>
      <w:proofErr w:type="gramStart"/>
      <w:r w:rsidRPr="00757C43">
        <w:rPr>
          <w:rFonts w:ascii="Times New Roman" w:hAnsi="Times New Roman" w:cs="Times New Roman"/>
          <w:sz w:val="26"/>
          <w:szCs w:val="26"/>
        </w:rPr>
        <w:t>качеством  функции</w:t>
      </w:r>
      <w:proofErr w:type="gramEnd"/>
      <w:r w:rsidRPr="00757C43">
        <w:rPr>
          <w:rFonts w:ascii="Times New Roman" w:hAnsi="Times New Roman" w:cs="Times New Roman"/>
          <w:sz w:val="26"/>
          <w:szCs w:val="26"/>
        </w:rPr>
        <w:t>.</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 xml:space="preserve">.2. Текущий контроль осуществляется путем проведения заведующим </w:t>
      </w:r>
      <w:r w:rsidR="0042162C">
        <w:rPr>
          <w:rFonts w:ascii="Times New Roman" w:hAnsi="Times New Roman" w:cs="Times New Roman"/>
          <w:sz w:val="26"/>
          <w:szCs w:val="26"/>
        </w:rPr>
        <w:t>О</w:t>
      </w:r>
      <w:r w:rsidR="0042162C" w:rsidRPr="00757C43">
        <w:rPr>
          <w:rFonts w:ascii="Times New Roman" w:hAnsi="Times New Roman" w:cs="Times New Roman"/>
          <w:sz w:val="26"/>
          <w:szCs w:val="26"/>
        </w:rPr>
        <w:t>тдел</w:t>
      </w:r>
      <w:r w:rsidR="007D7924">
        <w:rPr>
          <w:rFonts w:ascii="Times New Roman" w:hAnsi="Times New Roman" w:cs="Times New Roman"/>
          <w:sz w:val="26"/>
          <w:szCs w:val="26"/>
        </w:rPr>
        <w:t>а</w:t>
      </w:r>
      <w:r w:rsidR="0042162C" w:rsidRPr="00757C43">
        <w:rPr>
          <w:rFonts w:ascii="Times New Roman" w:hAnsi="Times New Roman" w:cs="Times New Roman"/>
          <w:sz w:val="26"/>
          <w:szCs w:val="26"/>
        </w:rPr>
        <w:t xml:space="preserve"> проверок соблюдения и исполнения сотрудниками Административного регламента, иных нормативно-правовых актов Российской Федерации, нормативно-правовых актов Калужской области и правовых актов органов местного самоуправления по каждому запросу постоянно. В ходе текущего контроля проверяются:</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соблюдение сроков исполнения административных процедур;</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последовательность исполнения административных процедур.</w:t>
      </w:r>
    </w:p>
    <w:p w:rsidR="0042162C" w:rsidRPr="00757C43" w:rsidRDefault="0042162C" w:rsidP="0042162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По результатам текущего контроля даются указания по устранению выявленных нарушений.</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 xml:space="preserve">.3. Контроль за полнотой и качеством </w:t>
      </w:r>
      <w:proofErr w:type="gramStart"/>
      <w:r w:rsidR="0042162C" w:rsidRPr="00757C43">
        <w:rPr>
          <w:rFonts w:ascii="Times New Roman" w:hAnsi="Times New Roman" w:cs="Times New Roman"/>
          <w:sz w:val="26"/>
          <w:szCs w:val="26"/>
        </w:rPr>
        <w:t>предоставления  осуществляется</w:t>
      </w:r>
      <w:proofErr w:type="gramEnd"/>
      <w:r w:rsidR="0042162C" w:rsidRPr="00757C43">
        <w:rPr>
          <w:rFonts w:ascii="Times New Roman" w:hAnsi="Times New Roman" w:cs="Times New Roman"/>
          <w:sz w:val="26"/>
          <w:szCs w:val="26"/>
        </w:rPr>
        <w:t xml:space="preserve"> на основании обращения заинтересованных лиц, направленных в адрес Администрации.</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 xml:space="preserve">.4. Периодичность проведения проверок может носить плановый характер (осуществляться на основании утвержденного </w:t>
      </w:r>
      <w:proofErr w:type="gramStart"/>
      <w:r w:rsidR="0042162C" w:rsidRPr="00720206">
        <w:rPr>
          <w:rFonts w:ascii="Times New Roman" w:hAnsi="Times New Roman" w:cs="Times New Roman"/>
          <w:sz w:val="26"/>
          <w:szCs w:val="26"/>
        </w:rPr>
        <w:t>плана</w:t>
      </w:r>
      <w:r w:rsidR="0042162C" w:rsidRPr="00757C43">
        <w:rPr>
          <w:rFonts w:ascii="Times New Roman" w:hAnsi="Times New Roman" w:cs="Times New Roman"/>
          <w:sz w:val="26"/>
          <w:szCs w:val="26"/>
        </w:rPr>
        <w:t xml:space="preserve">  проведения</w:t>
      </w:r>
      <w:proofErr w:type="gramEnd"/>
      <w:r w:rsidR="0042162C" w:rsidRPr="00757C43">
        <w:rPr>
          <w:rFonts w:ascii="Times New Roman" w:hAnsi="Times New Roman" w:cs="Times New Roman"/>
          <w:sz w:val="26"/>
          <w:szCs w:val="26"/>
        </w:rPr>
        <w:t xml:space="preserve"> проверок) и внеплановый характер (по конкретным обращениям заинтересованных лиц).</w:t>
      </w:r>
    </w:p>
    <w:p w:rsidR="0042162C" w:rsidRPr="00757C43" w:rsidRDefault="0042162C" w:rsidP="0042162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ходе плановых и внеплановых проверок должностными лицами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функции;</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соблюдение ответственными лицами сроков и последовательности исполнения административных процедур;</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 xml:space="preserve">.5. Ответственность за решения и действия (бездействие), принимаемые в ходе </w:t>
      </w:r>
      <w:proofErr w:type="gramStart"/>
      <w:r w:rsidR="0042162C" w:rsidRPr="00757C43">
        <w:rPr>
          <w:rFonts w:ascii="Times New Roman" w:hAnsi="Times New Roman" w:cs="Times New Roman"/>
          <w:sz w:val="26"/>
          <w:szCs w:val="26"/>
        </w:rPr>
        <w:t>исполнения  функции</w:t>
      </w:r>
      <w:proofErr w:type="gramEnd"/>
      <w:r w:rsidR="0042162C" w:rsidRPr="00757C43">
        <w:rPr>
          <w:rFonts w:ascii="Times New Roman" w:hAnsi="Times New Roman" w:cs="Times New Roman"/>
          <w:sz w:val="26"/>
          <w:szCs w:val="26"/>
        </w:rPr>
        <w:t>, несет лицо, ответственное за предоставление  функции.</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 xml:space="preserve">.6. Контроль за </w:t>
      </w:r>
      <w:proofErr w:type="gramStart"/>
      <w:r w:rsidR="0042162C" w:rsidRPr="00757C43">
        <w:rPr>
          <w:rFonts w:ascii="Times New Roman" w:hAnsi="Times New Roman" w:cs="Times New Roman"/>
          <w:sz w:val="26"/>
          <w:szCs w:val="26"/>
        </w:rPr>
        <w:t>исполнением  функции</w:t>
      </w:r>
      <w:proofErr w:type="gramEnd"/>
      <w:r w:rsidR="0042162C" w:rsidRPr="00757C43">
        <w:rPr>
          <w:rFonts w:ascii="Times New Roman" w:hAnsi="Times New Roman" w:cs="Times New Roman"/>
          <w:sz w:val="26"/>
          <w:szCs w:val="26"/>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42162C" w:rsidRPr="00757C43">
        <w:rPr>
          <w:rFonts w:ascii="Times New Roman" w:hAnsi="Times New Roman" w:cs="Times New Roman"/>
          <w:sz w:val="26"/>
          <w:szCs w:val="26"/>
        </w:rPr>
        <w:t>.8. Требования к порядку и формам контроля за исполнением  функции включают в себя рассмотрение всех вопросов, связанных с исполнением  функции при проведении текущего контроля и плановых проверок, рассмотрение отдельных вопросов при проведении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2162C" w:rsidRPr="00757C43" w:rsidRDefault="0042162C" w:rsidP="0042162C">
      <w:pPr>
        <w:pStyle w:val="ConsPlusNormal"/>
        <w:ind w:firstLine="567"/>
        <w:jc w:val="both"/>
        <w:rPr>
          <w:rFonts w:ascii="Times New Roman" w:hAnsi="Times New Roman" w:cs="Times New Roman"/>
          <w:sz w:val="26"/>
          <w:szCs w:val="26"/>
        </w:rPr>
      </w:pPr>
    </w:p>
    <w:p w:rsidR="0042162C" w:rsidRPr="000918F1" w:rsidRDefault="000C46D8" w:rsidP="0042162C">
      <w:pPr>
        <w:pStyle w:val="ConsPlusNormal"/>
        <w:ind w:firstLine="567"/>
        <w:jc w:val="center"/>
        <w:outlineLvl w:val="1"/>
        <w:rPr>
          <w:rFonts w:ascii="Times New Roman" w:hAnsi="Times New Roman" w:cs="Times New Roman"/>
          <w:b/>
          <w:sz w:val="26"/>
          <w:szCs w:val="26"/>
        </w:rPr>
      </w:pPr>
      <w:r>
        <w:rPr>
          <w:rFonts w:ascii="Times New Roman" w:hAnsi="Times New Roman" w:cs="Times New Roman"/>
          <w:b/>
          <w:sz w:val="26"/>
          <w:szCs w:val="26"/>
        </w:rPr>
        <w:t>7</w:t>
      </w:r>
      <w:r w:rsidR="0042162C" w:rsidRPr="000918F1">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w:t>
      </w:r>
      <w:proofErr w:type="gramStart"/>
      <w:r w:rsidR="0042162C" w:rsidRPr="000918F1">
        <w:rPr>
          <w:rFonts w:ascii="Times New Roman" w:hAnsi="Times New Roman" w:cs="Times New Roman"/>
          <w:b/>
          <w:sz w:val="26"/>
          <w:szCs w:val="26"/>
        </w:rPr>
        <w:t>исполняющего  функцию</w:t>
      </w:r>
      <w:proofErr w:type="gramEnd"/>
      <w:r w:rsidR="0042162C" w:rsidRPr="000918F1">
        <w:rPr>
          <w:rFonts w:ascii="Times New Roman" w:hAnsi="Times New Roman" w:cs="Times New Roman"/>
          <w:b/>
          <w:sz w:val="26"/>
          <w:szCs w:val="26"/>
        </w:rPr>
        <w:t>, а также должностных лиц, муниципальных служащих</w:t>
      </w:r>
    </w:p>
    <w:p w:rsidR="00E90BF6" w:rsidRDefault="000C46D8" w:rsidP="00E90BF6">
      <w:pPr>
        <w:spacing w:after="1" w:line="260" w:lineRule="atLeast"/>
        <w:ind w:firstLine="540"/>
        <w:jc w:val="both"/>
      </w:pPr>
      <w:r>
        <w:rPr>
          <w:rFonts w:ascii="Times New Roman" w:hAnsi="Times New Roman" w:cs="Times New Roman"/>
          <w:sz w:val="26"/>
          <w:szCs w:val="26"/>
        </w:rPr>
        <w:t>7</w:t>
      </w:r>
      <w:r w:rsidR="0042162C" w:rsidRPr="00757C43">
        <w:rPr>
          <w:rFonts w:ascii="Times New Roman" w:hAnsi="Times New Roman" w:cs="Times New Roman"/>
          <w:sz w:val="26"/>
          <w:szCs w:val="26"/>
        </w:rPr>
        <w:t>.1. Заявитель имеет право на обжалование сроков исполнения  функции, принимаемых решений и действий (бездействия) органа местного самоуправления и муниципальных служащих в ходе исполнения функции во внесудебном порядке по следующему адресу: 249800, Калужская область, п. Ферзиково, ул. Карпова, д. 25, тел. 8(48437)3-27-27, факс: (48437)</w:t>
      </w:r>
      <w:r w:rsidR="0042162C">
        <w:rPr>
          <w:rFonts w:ascii="Times New Roman" w:hAnsi="Times New Roman" w:cs="Times New Roman"/>
          <w:sz w:val="26"/>
          <w:szCs w:val="26"/>
        </w:rPr>
        <w:t xml:space="preserve"> </w:t>
      </w:r>
      <w:r w:rsidR="0042162C" w:rsidRPr="00757C43">
        <w:rPr>
          <w:rFonts w:ascii="Times New Roman" w:hAnsi="Times New Roman" w:cs="Times New Roman"/>
          <w:sz w:val="26"/>
          <w:szCs w:val="26"/>
        </w:rPr>
        <w:t>3-11-41.</w:t>
      </w:r>
      <w:r w:rsidR="00E90BF6" w:rsidRPr="00E90BF6">
        <w:rPr>
          <w:rFonts w:ascii="Times New Roman" w:hAnsi="Times New Roman" w:cs="Times New Roman"/>
          <w:sz w:val="26"/>
        </w:rPr>
        <w:t xml:space="preserve"> </w:t>
      </w:r>
      <w:r w:rsidR="00E90BF6">
        <w:rPr>
          <w:rFonts w:ascii="Times New Roman" w:hAnsi="Times New Roman" w:cs="Times New Roman"/>
          <w:sz w:val="26"/>
        </w:rPr>
        <w:t>Данное обжалование не лишает заявителя права на последующее судебное обжалование тех же действий (бездействия) и решений.</w:t>
      </w:r>
    </w:p>
    <w:p w:rsidR="0042162C" w:rsidRPr="00757C43" w:rsidRDefault="0042162C" w:rsidP="0042162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Заявитель может обратиться с жалобой, в том числе в следующих случаях:</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нарушение срока регистрации запроса заявителя о </w:t>
      </w:r>
      <w:proofErr w:type="gramStart"/>
      <w:r w:rsidRPr="00757C43">
        <w:rPr>
          <w:rFonts w:ascii="Times New Roman" w:hAnsi="Times New Roman" w:cs="Times New Roman"/>
          <w:sz w:val="26"/>
          <w:szCs w:val="26"/>
        </w:rPr>
        <w:t>предоставлении  функции</w:t>
      </w:r>
      <w:proofErr w:type="gramEnd"/>
      <w:r w:rsidRPr="00757C43">
        <w:rPr>
          <w:rFonts w:ascii="Times New Roman" w:hAnsi="Times New Roman" w:cs="Times New Roman"/>
          <w:sz w:val="26"/>
          <w:szCs w:val="26"/>
        </w:rPr>
        <w:t>;</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нарушение срока </w:t>
      </w:r>
      <w:proofErr w:type="gramStart"/>
      <w:r w:rsidRPr="00757C43">
        <w:rPr>
          <w:rFonts w:ascii="Times New Roman" w:hAnsi="Times New Roman" w:cs="Times New Roman"/>
          <w:sz w:val="26"/>
          <w:szCs w:val="26"/>
        </w:rPr>
        <w:t>исполнения  функции</w:t>
      </w:r>
      <w:proofErr w:type="gramEnd"/>
      <w:r w:rsidRPr="00757C43">
        <w:rPr>
          <w:rFonts w:ascii="Times New Roman" w:hAnsi="Times New Roman" w:cs="Times New Roman"/>
          <w:sz w:val="26"/>
          <w:szCs w:val="26"/>
        </w:rPr>
        <w:t>;</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для </w:t>
      </w:r>
      <w:proofErr w:type="gramStart"/>
      <w:r w:rsidRPr="00757C43">
        <w:rPr>
          <w:rFonts w:ascii="Times New Roman" w:hAnsi="Times New Roman" w:cs="Times New Roman"/>
          <w:sz w:val="26"/>
          <w:szCs w:val="26"/>
        </w:rPr>
        <w:t>предоставления  функции</w:t>
      </w:r>
      <w:proofErr w:type="gramEnd"/>
      <w:r w:rsidRPr="00757C43">
        <w:rPr>
          <w:rFonts w:ascii="Times New Roman" w:hAnsi="Times New Roman" w:cs="Times New Roman"/>
          <w:sz w:val="26"/>
          <w:szCs w:val="26"/>
        </w:rPr>
        <w:t>;</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Pr="00757C43">
        <w:rPr>
          <w:rFonts w:ascii="Times New Roman" w:hAnsi="Times New Roman" w:cs="Times New Roman"/>
          <w:sz w:val="26"/>
          <w:szCs w:val="26"/>
        </w:rPr>
        <w:lastRenderedPageBreak/>
        <w:t xml:space="preserve">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 xml:space="preserve"> для исполнения функции, у заявителя;</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отказ в </w:t>
      </w:r>
      <w:proofErr w:type="gramStart"/>
      <w:r w:rsidRPr="00757C43">
        <w:rPr>
          <w:rFonts w:ascii="Times New Roman" w:hAnsi="Times New Roman" w:cs="Times New Roman"/>
          <w:sz w:val="26"/>
          <w:szCs w:val="26"/>
        </w:rPr>
        <w:t>исполнении  функции</w:t>
      </w:r>
      <w:proofErr w:type="gramEnd"/>
      <w:r w:rsidRPr="00757C43">
        <w:rPr>
          <w:rFonts w:ascii="Times New Roman" w:hAnsi="Times New Roman" w:cs="Times New Roman"/>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требование с заявителя при исполнении функции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BB2FC4">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Pr="00757C43">
        <w:rPr>
          <w:rFonts w:ascii="Times New Roman" w:hAnsi="Times New Roman" w:cs="Times New Roman"/>
          <w:sz w:val="26"/>
          <w:szCs w:val="26"/>
        </w:rPr>
        <w:t>.</w:t>
      </w:r>
    </w:p>
    <w:p w:rsidR="0042162C" w:rsidRPr="000918F1" w:rsidRDefault="0042162C" w:rsidP="0042162C">
      <w:pPr>
        <w:pStyle w:val="ConsPlusNormal"/>
        <w:numPr>
          <w:ilvl w:val="0"/>
          <w:numId w:val="4"/>
        </w:numPr>
        <w:ind w:left="0"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в случае отказа органа, осуществляющего </w:t>
      </w:r>
      <w:r w:rsidR="000B2D45">
        <w:rPr>
          <w:rFonts w:ascii="Times New Roman" w:hAnsi="Times New Roman" w:cs="Times New Roman"/>
          <w:sz w:val="26"/>
          <w:szCs w:val="26"/>
        </w:rPr>
        <w:t>муниципальный земельный контроль</w:t>
      </w:r>
      <w:r w:rsidRPr="000918F1">
        <w:rPr>
          <w:rFonts w:ascii="Times New Roman" w:hAnsi="Times New Roman" w:cs="Times New Roman"/>
          <w:sz w:val="26"/>
          <w:szCs w:val="26"/>
        </w:rPr>
        <w:t xml:space="preserve">, должностного лица органа, осуществляющего </w:t>
      </w:r>
      <w:r w:rsidR="007D2375">
        <w:rPr>
          <w:rFonts w:ascii="Times New Roman" w:hAnsi="Times New Roman" w:cs="Times New Roman"/>
          <w:sz w:val="26"/>
          <w:szCs w:val="26"/>
        </w:rPr>
        <w:t>муниципальный земельный контроль</w:t>
      </w:r>
      <w:r w:rsidRPr="000918F1">
        <w:rPr>
          <w:rFonts w:ascii="Times New Roman" w:hAnsi="Times New Roman" w:cs="Times New Roman"/>
          <w:sz w:val="26"/>
          <w:szCs w:val="26"/>
        </w:rPr>
        <w:t xml:space="preserve">, в исправлении допущенных опечаток и ошибок в выданных в результате </w:t>
      </w:r>
      <w:proofErr w:type="gramStart"/>
      <w:r w:rsidRPr="000918F1">
        <w:rPr>
          <w:rFonts w:ascii="Times New Roman" w:hAnsi="Times New Roman" w:cs="Times New Roman"/>
          <w:sz w:val="26"/>
          <w:szCs w:val="26"/>
        </w:rPr>
        <w:t>осуществления  функции</w:t>
      </w:r>
      <w:proofErr w:type="gramEnd"/>
      <w:r w:rsidRPr="000918F1">
        <w:rPr>
          <w:rFonts w:ascii="Times New Roman" w:hAnsi="Times New Roman" w:cs="Times New Roman"/>
          <w:sz w:val="26"/>
          <w:szCs w:val="26"/>
        </w:rPr>
        <w:t xml:space="preserve"> документах либо нарушения установленного срока таких исправлений.</w:t>
      </w:r>
    </w:p>
    <w:p w:rsidR="0042162C" w:rsidRPr="000918F1"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42162C" w:rsidRPr="000918F1">
        <w:rPr>
          <w:rFonts w:ascii="Times New Roman" w:hAnsi="Times New Roman" w:cs="Times New Roman"/>
          <w:sz w:val="26"/>
          <w:szCs w:val="26"/>
        </w:rPr>
        <w:t>.2. Жалоба подается в письменной форме на бумажном носителе, в электронной форме в Администрацию.</w:t>
      </w:r>
    </w:p>
    <w:p w:rsidR="0042162C" w:rsidRPr="00757C43" w:rsidRDefault="0042162C" w:rsidP="0042162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Жалоба гражданина рассматривается в соответствии с Федеральным </w:t>
      </w:r>
      <w:hyperlink r:id="rId46" w:history="1">
        <w:r w:rsidRPr="00757C43">
          <w:rPr>
            <w:rFonts w:ascii="Times New Roman" w:hAnsi="Times New Roman" w:cs="Times New Roman"/>
            <w:color w:val="0000FF"/>
            <w:sz w:val="26"/>
            <w:szCs w:val="26"/>
          </w:rPr>
          <w:t>законом</w:t>
        </w:r>
      </w:hyperlink>
      <w:r w:rsidRPr="00757C43">
        <w:rPr>
          <w:rFonts w:ascii="Times New Roman" w:hAnsi="Times New Roman" w:cs="Times New Roman"/>
          <w:sz w:val="26"/>
          <w:szCs w:val="26"/>
        </w:rPr>
        <w:t xml:space="preserve"> от </w:t>
      </w:r>
      <w:r>
        <w:rPr>
          <w:rFonts w:ascii="Times New Roman" w:hAnsi="Times New Roman" w:cs="Times New Roman"/>
          <w:sz w:val="26"/>
          <w:szCs w:val="26"/>
        </w:rPr>
        <w:t>0</w:t>
      </w:r>
      <w:r w:rsidRPr="00757C43">
        <w:rPr>
          <w:rFonts w:ascii="Times New Roman" w:hAnsi="Times New Roman" w:cs="Times New Roman"/>
          <w:sz w:val="26"/>
          <w:szCs w:val="26"/>
        </w:rPr>
        <w:t xml:space="preserve">2 мая 2006 года </w:t>
      </w:r>
      <w:r>
        <w:rPr>
          <w:rFonts w:ascii="Times New Roman" w:hAnsi="Times New Roman" w:cs="Times New Roman"/>
          <w:sz w:val="26"/>
          <w:szCs w:val="26"/>
        </w:rPr>
        <w:t>№</w:t>
      </w:r>
      <w:r w:rsidRPr="00757C43">
        <w:rPr>
          <w:rFonts w:ascii="Times New Roman" w:hAnsi="Times New Roman" w:cs="Times New Roman"/>
          <w:sz w:val="26"/>
          <w:szCs w:val="26"/>
        </w:rPr>
        <w:t xml:space="preserve"> 59-ФЗ </w:t>
      </w:r>
      <w:r w:rsidR="00BB2FC4">
        <w:rPr>
          <w:rFonts w:ascii="Times New Roman" w:hAnsi="Times New Roman" w:cs="Times New Roman"/>
          <w:sz w:val="26"/>
          <w:szCs w:val="26"/>
        </w:rPr>
        <w:t>«</w:t>
      </w:r>
      <w:r w:rsidRPr="00757C43">
        <w:rPr>
          <w:rFonts w:ascii="Times New Roman" w:hAnsi="Times New Roman" w:cs="Times New Roman"/>
          <w:sz w:val="26"/>
          <w:szCs w:val="26"/>
        </w:rPr>
        <w:t>О порядке рассмотрения обращений граждан Российской Федерации</w:t>
      </w:r>
      <w:r w:rsidR="00BB2FC4">
        <w:rPr>
          <w:rFonts w:ascii="Times New Roman" w:hAnsi="Times New Roman" w:cs="Times New Roman"/>
          <w:sz w:val="26"/>
          <w:szCs w:val="26"/>
        </w:rPr>
        <w:t>»</w:t>
      </w:r>
      <w:r w:rsidRPr="00757C43">
        <w:rPr>
          <w:rFonts w:ascii="Times New Roman" w:hAnsi="Times New Roman" w:cs="Times New Roman"/>
          <w:sz w:val="26"/>
          <w:szCs w:val="26"/>
        </w:rPr>
        <w:t>.</w:t>
      </w:r>
    </w:p>
    <w:p w:rsidR="0042162C" w:rsidRPr="00757C43" w:rsidRDefault="0042162C" w:rsidP="0042162C">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Жалоба юридического лица по вопросам исполнения функции рассматривается в порядке, аналогичном для рассмотрения жалобы гражданина.</w:t>
      </w:r>
    </w:p>
    <w:p w:rsidR="0042162C" w:rsidRPr="00757C43" w:rsidRDefault="000C46D8" w:rsidP="0042162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42162C" w:rsidRPr="00757C43">
        <w:rPr>
          <w:rFonts w:ascii="Times New Roman" w:hAnsi="Times New Roman" w:cs="Times New Roman"/>
          <w:sz w:val="26"/>
          <w:szCs w:val="26"/>
        </w:rPr>
        <w:t>.3.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43382F" w:rsidRPr="00757C43" w:rsidRDefault="000C46D8" w:rsidP="0043382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42162C" w:rsidRPr="00757C43">
        <w:rPr>
          <w:rFonts w:ascii="Times New Roman" w:hAnsi="Times New Roman" w:cs="Times New Roman"/>
          <w:sz w:val="26"/>
          <w:szCs w:val="26"/>
        </w:rPr>
        <w:t>.4.</w:t>
      </w:r>
      <w:r w:rsidR="0043382F" w:rsidRPr="00757C43">
        <w:rPr>
          <w:rFonts w:ascii="Times New Roman" w:hAnsi="Times New Roman" w:cs="Times New Roman"/>
          <w:sz w:val="26"/>
          <w:szCs w:val="26"/>
        </w:rPr>
        <w:t xml:space="preserve"> </w:t>
      </w:r>
      <w:r w:rsidR="0043382F">
        <w:rPr>
          <w:rFonts w:ascii="Times New Roman" w:hAnsi="Times New Roman" w:cs="Times New Roman"/>
          <w:sz w:val="26"/>
          <w:szCs w:val="26"/>
        </w:rPr>
        <w:t>Исчерпывающий п</w:t>
      </w:r>
      <w:r w:rsidR="0043382F" w:rsidRPr="00757C43">
        <w:rPr>
          <w:rFonts w:ascii="Times New Roman" w:hAnsi="Times New Roman" w:cs="Times New Roman"/>
          <w:sz w:val="26"/>
          <w:szCs w:val="26"/>
        </w:rPr>
        <w:t xml:space="preserve">еречень </w:t>
      </w:r>
      <w:r w:rsidR="0043382F">
        <w:rPr>
          <w:rFonts w:ascii="Times New Roman" w:hAnsi="Times New Roman" w:cs="Times New Roman"/>
          <w:sz w:val="26"/>
          <w:szCs w:val="26"/>
        </w:rPr>
        <w:t>случаев, в которых ответ на жалобу не дается</w:t>
      </w:r>
      <w:r w:rsidR="0043382F" w:rsidRPr="00757C43">
        <w:rPr>
          <w:rFonts w:ascii="Times New Roman" w:hAnsi="Times New Roman" w:cs="Times New Roman"/>
          <w:sz w:val="26"/>
          <w:szCs w:val="26"/>
        </w:rPr>
        <w:t>:</w:t>
      </w:r>
    </w:p>
    <w:p w:rsidR="0043382F" w:rsidRPr="00757C43" w:rsidRDefault="0043382F" w:rsidP="0043382F">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жалобе отсутствуют данные о заявителе, направившем жалобу, и почтовый адрес, по которому должен быть направлен ответ;</w:t>
      </w:r>
    </w:p>
    <w:p w:rsidR="0043382F" w:rsidRPr="00757C43" w:rsidRDefault="0043382F" w:rsidP="0043382F">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43382F" w:rsidRPr="00757C43" w:rsidRDefault="0043382F" w:rsidP="0043382F">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текст жалобы не поддается прочтению;</w:t>
      </w:r>
    </w:p>
    <w:p w:rsidR="0043382F" w:rsidRDefault="00E90BF6" w:rsidP="0043382F">
      <w:pPr>
        <w:spacing w:after="1" w:line="260" w:lineRule="atLeast"/>
        <w:ind w:firstLine="540"/>
        <w:jc w:val="both"/>
      </w:pPr>
      <w:r>
        <w:rPr>
          <w:rFonts w:ascii="Times New Roman" w:hAnsi="Times New Roman" w:cs="Times New Roman"/>
          <w:sz w:val="26"/>
        </w:rPr>
        <w:t>В случае наличия</w:t>
      </w:r>
      <w:r w:rsidR="0043382F">
        <w:rPr>
          <w:rFonts w:ascii="Times New Roman" w:hAnsi="Times New Roman" w:cs="Times New Roman"/>
          <w:sz w:val="26"/>
        </w:rPr>
        <w:t xml:space="preserve"> вступившего в законную силу решения суда, арбитражного суда по жалобе о том же предмете и по тем же основаниям;</w:t>
      </w:r>
    </w:p>
    <w:p w:rsidR="0043382F" w:rsidRDefault="00E90BF6" w:rsidP="0043382F">
      <w:pPr>
        <w:spacing w:after="1" w:line="260" w:lineRule="atLeast"/>
        <w:ind w:firstLine="540"/>
        <w:jc w:val="both"/>
      </w:pPr>
      <w:r>
        <w:rPr>
          <w:rFonts w:ascii="Times New Roman" w:hAnsi="Times New Roman" w:cs="Times New Roman"/>
          <w:sz w:val="26"/>
        </w:rPr>
        <w:t>- подачи</w:t>
      </w:r>
      <w:r w:rsidR="0043382F">
        <w:rPr>
          <w:rFonts w:ascii="Times New Roman" w:hAnsi="Times New Roman" w:cs="Times New Roman"/>
          <w:sz w:val="26"/>
        </w:rPr>
        <w:t xml:space="preserve"> жалобы лицом, полномочия которого не подтверждены в порядке, установленном законодательством Российской Федерации;</w:t>
      </w:r>
    </w:p>
    <w:p w:rsidR="0043382F" w:rsidRDefault="00E90BF6" w:rsidP="0043382F">
      <w:pPr>
        <w:spacing w:after="1" w:line="260" w:lineRule="atLeast"/>
        <w:ind w:firstLine="540"/>
        <w:jc w:val="both"/>
        <w:rPr>
          <w:rFonts w:ascii="Times New Roman" w:hAnsi="Times New Roman" w:cs="Times New Roman"/>
          <w:sz w:val="26"/>
        </w:rPr>
      </w:pPr>
      <w:r>
        <w:rPr>
          <w:rFonts w:ascii="Times New Roman" w:hAnsi="Times New Roman" w:cs="Times New Roman"/>
          <w:sz w:val="26"/>
        </w:rPr>
        <w:t>- наличия</w:t>
      </w:r>
      <w:r w:rsidR="0043382F">
        <w:rPr>
          <w:rFonts w:ascii="Times New Roman" w:hAnsi="Times New Roman" w:cs="Times New Roman"/>
          <w:sz w:val="26"/>
        </w:rPr>
        <w:t xml:space="preserve"> решения по жалобе, принятого ранее в соответствии с требованиями настоящего Регламента в отношении того же заявителя и по тому же предмету жалобы</w:t>
      </w:r>
      <w:r w:rsidR="009C02E2">
        <w:rPr>
          <w:rFonts w:ascii="Times New Roman" w:hAnsi="Times New Roman" w:cs="Times New Roman"/>
          <w:sz w:val="26"/>
        </w:rPr>
        <w:t xml:space="preserve"> </w:t>
      </w:r>
      <w:r>
        <w:rPr>
          <w:rFonts w:ascii="Times New Roman" w:hAnsi="Times New Roman" w:cs="Times New Roman"/>
          <w:sz w:val="26"/>
        </w:rPr>
        <w:t xml:space="preserve">отказывается </w:t>
      </w:r>
      <w:proofErr w:type="gramStart"/>
      <w:r>
        <w:rPr>
          <w:rFonts w:ascii="Times New Roman" w:hAnsi="Times New Roman" w:cs="Times New Roman"/>
          <w:sz w:val="26"/>
        </w:rPr>
        <w:t>в  удовлетворении</w:t>
      </w:r>
      <w:proofErr w:type="gramEnd"/>
      <w:r>
        <w:rPr>
          <w:rFonts w:ascii="Times New Roman" w:hAnsi="Times New Roman" w:cs="Times New Roman"/>
          <w:sz w:val="26"/>
        </w:rPr>
        <w:t xml:space="preserve"> жалобы</w:t>
      </w:r>
      <w:r w:rsidR="0043382F">
        <w:rPr>
          <w:rFonts w:ascii="Times New Roman" w:hAnsi="Times New Roman" w:cs="Times New Roman"/>
          <w:sz w:val="26"/>
        </w:rPr>
        <w:t>.</w:t>
      </w:r>
    </w:p>
    <w:p w:rsidR="0042162C" w:rsidRPr="00757C43" w:rsidRDefault="000C46D8" w:rsidP="0043382F">
      <w:pPr>
        <w:spacing w:after="1" w:line="260" w:lineRule="atLeast"/>
        <w:ind w:firstLine="540"/>
        <w:jc w:val="both"/>
        <w:rPr>
          <w:rFonts w:ascii="Times New Roman" w:hAnsi="Times New Roman" w:cs="Times New Roman"/>
          <w:sz w:val="26"/>
          <w:szCs w:val="26"/>
        </w:rPr>
      </w:pPr>
      <w:r>
        <w:rPr>
          <w:rFonts w:ascii="Times New Roman" w:hAnsi="Times New Roman" w:cs="Times New Roman"/>
          <w:sz w:val="26"/>
        </w:rPr>
        <w:t>7</w:t>
      </w:r>
      <w:r w:rsidR="0043382F">
        <w:rPr>
          <w:rFonts w:ascii="Times New Roman" w:hAnsi="Times New Roman" w:cs="Times New Roman"/>
          <w:sz w:val="26"/>
        </w:rPr>
        <w:t xml:space="preserve">.5. </w:t>
      </w:r>
      <w:r w:rsidR="0042162C" w:rsidRPr="00757C43">
        <w:rPr>
          <w:rFonts w:ascii="Times New Roman" w:hAnsi="Times New Roman" w:cs="Times New Roman"/>
          <w:sz w:val="26"/>
          <w:szCs w:val="26"/>
        </w:rPr>
        <w:t xml:space="preserve">По результатам рассмотрения жалобы председатель комиссии по муниципальному земельному контролю на территории муниципального района </w:t>
      </w:r>
      <w:r w:rsidR="00BB2FC4">
        <w:rPr>
          <w:rFonts w:ascii="Times New Roman" w:hAnsi="Times New Roman" w:cs="Times New Roman"/>
          <w:sz w:val="26"/>
          <w:szCs w:val="26"/>
        </w:rPr>
        <w:t>«</w:t>
      </w:r>
      <w:r w:rsidR="0042162C" w:rsidRPr="00757C43">
        <w:rPr>
          <w:rFonts w:ascii="Times New Roman" w:hAnsi="Times New Roman" w:cs="Times New Roman"/>
          <w:sz w:val="26"/>
          <w:szCs w:val="26"/>
        </w:rPr>
        <w:t>Ферзиковский район</w:t>
      </w:r>
      <w:r w:rsidR="00BB2FC4">
        <w:rPr>
          <w:rFonts w:ascii="Times New Roman" w:hAnsi="Times New Roman" w:cs="Times New Roman"/>
          <w:sz w:val="26"/>
          <w:szCs w:val="26"/>
        </w:rPr>
        <w:t>»</w:t>
      </w:r>
      <w:r w:rsidR="0042162C" w:rsidRPr="00757C43">
        <w:rPr>
          <w:rFonts w:ascii="Times New Roman" w:hAnsi="Times New Roman" w:cs="Times New Roman"/>
          <w:sz w:val="26"/>
          <w:szCs w:val="26"/>
        </w:rPr>
        <w:t xml:space="preserve"> принимает одно из следующих решений:</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удовлетворяет жалобу, в том числе в форме отмены принятого решения, исправления допущенных по контролю за землепользованием опечаток и ошибок в выданных в результате предоставления муниципальной функции документах;</w:t>
      </w:r>
    </w:p>
    <w:p w:rsidR="0042162C" w:rsidRPr="00757C43" w:rsidRDefault="0042162C" w:rsidP="0042162C">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отказывает в удовлетворении жалобы.</w:t>
      </w:r>
    </w:p>
    <w:p w:rsidR="007B3DDE" w:rsidRDefault="0042162C" w:rsidP="007B3DDE">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7B3DDE">
        <w:rPr>
          <w:rFonts w:ascii="Times New Roman" w:hAnsi="Times New Roman" w:cs="Times New Roman"/>
          <w:sz w:val="26"/>
          <w:szCs w:val="26"/>
        </w:rPr>
        <w:br w:type="page"/>
      </w:r>
    </w:p>
    <w:p w:rsidR="006A5696" w:rsidRPr="00031056" w:rsidRDefault="006A5696" w:rsidP="006A5696">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lastRenderedPageBreak/>
        <w:t>Приложение</w:t>
      </w:r>
      <w:r>
        <w:rPr>
          <w:rFonts w:ascii="Times New Roman" w:hAnsi="Times New Roman" w:cs="Times New Roman"/>
          <w:sz w:val="24"/>
          <w:szCs w:val="24"/>
        </w:rPr>
        <w:t>№2</w:t>
      </w:r>
    </w:p>
    <w:p w:rsidR="006A5696" w:rsidRPr="00031056" w:rsidRDefault="006A5696" w:rsidP="006A569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31056">
        <w:rPr>
          <w:rFonts w:ascii="Times New Roman" w:hAnsi="Times New Roman" w:cs="Times New Roman"/>
          <w:sz w:val="24"/>
          <w:szCs w:val="24"/>
        </w:rPr>
        <w:t>администрации</w:t>
      </w:r>
    </w:p>
    <w:p w:rsidR="006A5696" w:rsidRPr="00031056" w:rsidRDefault="006A5696" w:rsidP="006A569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(исполнительно-распорядительного органа)</w:t>
      </w:r>
    </w:p>
    <w:p w:rsidR="006A5696" w:rsidRPr="00031056" w:rsidRDefault="006A5696" w:rsidP="006A569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031056">
        <w:rPr>
          <w:rFonts w:ascii="Times New Roman" w:hAnsi="Times New Roman" w:cs="Times New Roman"/>
          <w:sz w:val="24"/>
          <w:szCs w:val="24"/>
        </w:rPr>
        <w:t>Ферзиковский район</w:t>
      </w:r>
      <w:r>
        <w:rPr>
          <w:rFonts w:ascii="Times New Roman" w:hAnsi="Times New Roman" w:cs="Times New Roman"/>
          <w:sz w:val="24"/>
          <w:szCs w:val="24"/>
        </w:rPr>
        <w:t>»</w:t>
      </w:r>
    </w:p>
    <w:p w:rsidR="006A5696" w:rsidRDefault="006A5696" w:rsidP="006A5696">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t>от</w:t>
      </w:r>
      <w:r>
        <w:rPr>
          <w:rFonts w:ascii="Times New Roman" w:hAnsi="Times New Roman" w:cs="Times New Roman"/>
          <w:sz w:val="24"/>
          <w:szCs w:val="24"/>
        </w:rPr>
        <w:t xml:space="preserve"> ___</w:t>
      </w:r>
      <w:r w:rsidRPr="00031056">
        <w:rPr>
          <w:rFonts w:ascii="Times New Roman" w:hAnsi="Times New Roman" w:cs="Times New Roman"/>
          <w:sz w:val="24"/>
          <w:szCs w:val="24"/>
        </w:rPr>
        <w:t xml:space="preserve"> </w:t>
      </w:r>
      <w:r w:rsidR="000C46D8">
        <w:rPr>
          <w:rFonts w:ascii="Times New Roman" w:hAnsi="Times New Roman" w:cs="Times New Roman"/>
          <w:sz w:val="24"/>
          <w:szCs w:val="24"/>
        </w:rPr>
        <w:t>декабря</w:t>
      </w:r>
      <w:r w:rsidRPr="00031056">
        <w:rPr>
          <w:rFonts w:ascii="Times New Roman" w:hAnsi="Times New Roman" w:cs="Times New Roman"/>
          <w:sz w:val="24"/>
          <w:szCs w:val="24"/>
        </w:rPr>
        <w:t xml:space="preserve"> 201</w:t>
      </w:r>
      <w:r>
        <w:rPr>
          <w:rFonts w:ascii="Times New Roman" w:hAnsi="Times New Roman" w:cs="Times New Roman"/>
          <w:sz w:val="24"/>
          <w:szCs w:val="24"/>
        </w:rPr>
        <w:t>8</w:t>
      </w:r>
      <w:r w:rsidRPr="00031056">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031056">
        <w:rPr>
          <w:rFonts w:ascii="Times New Roman" w:hAnsi="Times New Roman" w:cs="Times New Roman"/>
          <w:sz w:val="24"/>
          <w:szCs w:val="24"/>
        </w:rPr>
        <w:t>№</w:t>
      </w:r>
      <w:r>
        <w:rPr>
          <w:rFonts w:ascii="Times New Roman" w:hAnsi="Times New Roman" w:cs="Times New Roman"/>
          <w:sz w:val="24"/>
          <w:szCs w:val="24"/>
        </w:rPr>
        <w:t xml:space="preserve"> _____</w:t>
      </w:r>
    </w:p>
    <w:p w:rsidR="007B3DDE" w:rsidRPr="007B3DDE" w:rsidRDefault="007B3DDE" w:rsidP="007B3DDE">
      <w:pPr>
        <w:autoSpaceDE w:val="0"/>
        <w:autoSpaceDN w:val="0"/>
        <w:adjustRightInd w:val="0"/>
        <w:spacing w:after="0" w:line="240" w:lineRule="auto"/>
        <w:jc w:val="right"/>
        <w:rPr>
          <w:rFonts w:ascii="Times New Roman" w:hAnsi="Times New Roman" w:cs="Times New Roman"/>
          <w:color w:val="FF0000"/>
          <w:sz w:val="26"/>
          <w:szCs w:val="26"/>
        </w:rPr>
      </w:pPr>
    </w:p>
    <w:p w:rsidR="007B3DDE" w:rsidRDefault="007B3DDE" w:rsidP="007B3DDE">
      <w:pPr>
        <w:autoSpaceDE w:val="0"/>
        <w:autoSpaceDN w:val="0"/>
        <w:adjustRightInd w:val="0"/>
        <w:spacing w:after="0" w:line="240" w:lineRule="auto"/>
        <w:jc w:val="both"/>
        <w:rPr>
          <w:rFonts w:ascii="Times New Roman" w:hAnsi="Times New Roman" w:cs="Times New Roman"/>
          <w:color w:val="FF0000"/>
          <w:sz w:val="26"/>
          <w:szCs w:val="26"/>
        </w:rPr>
      </w:pPr>
    </w:p>
    <w:p w:rsidR="006A3350" w:rsidRPr="00B265AC" w:rsidRDefault="006A3350" w:rsidP="006A3350">
      <w:pPr>
        <w:tabs>
          <w:tab w:val="left" w:pos="10629"/>
        </w:tabs>
        <w:jc w:val="center"/>
        <w:rPr>
          <w:rFonts w:ascii="Times New Roman" w:hAnsi="Times New Roman" w:cs="Times New Roman"/>
          <w:b/>
          <w:sz w:val="26"/>
          <w:szCs w:val="26"/>
        </w:rPr>
      </w:pPr>
      <w:r w:rsidRPr="00B265AC">
        <w:rPr>
          <w:rFonts w:ascii="Times New Roman" w:hAnsi="Times New Roman" w:cs="Times New Roman"/>
          <w:b/>
          <w:sz w:val="26"/>
          <w:szCs w:val="26"/>
        </w:rPr>
        <w:t>ПЛАН</w:t>
      </w:r>
    </w:p>
    <w:p w:rsidR="006A3350" w:rsidRDefault="006A3350" w:rsidP="006A3350">
      <w:pPr>
        <w:pStyle w:val="ab"/>
        <w:jc w:val="center"/>
        <w:rPr>
          <w:rFonts w:ascii="Times New Roman" w:hAnsi="Times New Roman" w:cs="Times New Roman"/>
          <w:sz w:val="24"/>
          <w:szCs w:val="24"/>
        </w:rPr>
      </w:pPr>
      <w:r>
        <w:rPr>
          <w:rFonts w:ascii="Times New Roman" w:hAnsi="Times New Roman" w:cs="Times New Roman"/>
          <w:sz w:val="24"/>
          <w:szCs w:val="24"/>
        </w:rPr>
        <w:t>проведения проверок соблюдения требований земельного законодательства в</w:t>
      </w:r>
    </w:p>
    <w:p w:rsidR="006A3350" w:rsidRDefault="006A3350" w:rsidP="006A3350">
      <w:pPr>
        <w:pStyle w:val="ab"/>
        <w:jc w:val="center"/>
        <w:rPr>
          <w:rFonts w:ascii="Times New Roman" w:hAnsi="Times New Roman" w:cs="Times New Roman"/>
          <w:sz w:val="24"/>
          <w:szCs w:val="24"/>
        </w:rPr>
      </w:pPr>
      <w:r>
        <w:rPr>
          <w:rFonts w:ascii="Times New Roman" w:hAnsi="Times New Roman" w:cs="Times New Roman"/>
          <w:sz w:val="24"/>
          <w:szCs w:val="24"/>
        </w:rPr>
        <w:t xml:space="preserve"> отношении физических лиц на территории муниципального района «Ферзиковский район»</w:t>
      </w:r>
    </w:p>
    <w:p w:rsidR="006A3350" w:rsidRDefault="006A3350" w:rsidP="006A3350">
      <w:pPr>
        <w:pStyle w:val="ab"/>
        <w:jc w:val="center"/>
        <w:rPr>
          <w:rFonts w:ascii="Times New Roman" w:hAnsi="Times New Roman" w:cs="Times New Roman"/>
          <w:sz w:val="24"/>
          <w:szCs w:val="24"/>
        </w:rPr>
      </w:pPr>
    </w:p>
    <w:tbl>
      <w:tblPr>
        <w:tblStyle w:val="ac"/>
        <w:tblW w:w="0" w:type="auto"/>
        <w:tblLook w:val="04A0" w:firstRow="1" w:lastRow="0" w:firstColumn="1" w:lastColumn="0" w:noHBand="0" w:noVBand="1"/>
      </w:tblPr>
      <w:tblGrid>
        <w:gridCol w:w="396"/>
        <w:gridCol w:w="938"/>
        <w:gridCol w:w="866"/>
        <w:gridCol w:w="944"/>
        <w:gridCol w:w="876"/>
        <w:gridCol w:w="876"/>
        <w:gridCol w:w="747"/>
        <w:gridCol w:w="747"/>
        <w:gridCol w:w="1264"/>
        <w:gridCol w:w="1050"/>
        <w:gridCol w:w="924"/>
      </w:tblGrid>
      <w:tr w:rsidR="000A657E" w:rsidTr="006A3350">
        <w:tc>
          <w:tcPr>
            <w:tcW w:w="875" w:type="dxa"/>
          </w:tcPr>
          <w:p w:rsidR="006A3350" w:rsidRPr="006A3350" w:rsidRDefault="006A3350" w:rsidP="006A3350">
            <w:pPr>
              <w:pStyle w:val="ab"/>
              <w:jc w:val="center"/>
              <w:rPr>
                <w:rFonts w:ascii="Times New Roman" w:hAnsi="Times New Roman" w:cs="Times New Roman"/>
                <w:sz w:val="18"/>
                <w:szCs w:val="18"/>
              </w:rPr>
            </w:pPr>
            <w:r>
              <w:rPr>
                <w:rFonts w:ascii="Times New Roman" w:hAnsi="Times New Roman" w:cs="Times New Roman"/>
                <w:sz w:val="18"/>
                <w:szCs w:val="18"/>
              </w:rPr>
              <w:t>№ п/п</w:t>
            </w:r>
          </w:p>
        </w:tc>
        <w:tc>
          <w:tcPr>
            <w:tcW w:w="875" w:type="dxa"/>
          </w:tcPr>
          <w:p w:rsidR="006A3350" w:rsidRPr="006A3350" w:rsidRDefault="006A3350" w:rsidP="006A3350">
            <w:pPr>
              <w:pStyle w:val="ab"/>
              <w:jc w:val="center"/>
              <w:rPr>
                <w:rFonts w:ascii="Times New Roman" w:hAnsi="Times New Roman" w:cs="Times New Roman"/>
                <w:sz w:val="18"/>
                <w:szCs w:val="18"/>
              </w:rPr>
            </w:pPr>
            <w:r w:rsidRPr="006A3350">
              <w:rPr>
                <w:rFonts w:ascii="Times New Roman" w:hAnsi="Times New Roman" w:cs="Times New Roman"/>
                <w:sz w:val="18"/>
                <w:szCs w:val="18"/>
              </w:rPr>
              <w:t>Фамилия</w:t>
            </w:r>
            <w:r w:rsidR="000A657E">
              <w:rPr>
                <w:rFonts w:ascii="Times New Roman" w:hAnsi="Times New Roman" w:cs="Times New Roman"/>
                <w:sz w:val="18"/>
                <w:szCs w:val="18"/>
              </w:rPr>
              <w:t>,</w:t>
            </w:r>
            <w:r w:rsidRPr="006A3350">
              <w:rPr>
                <w:rFonts w:ascii="Times New Roman" w:hAnsi="Times New Roman" w:cs="Times New Roman"/>
                <w:sz w:val="18"/>
                <w:szCs w:val="18"/>
              </w:rPr>
              <w:t xml:space="preserve"> имя, отчество физического лица</w:t>
            </w:r>
          </w:p>
        </w:tc>
        <w:tc>
          <w:tcPr>
            <w:tcW w:w="875" w:type="dxa"/>
          </w:tcPr>
          <w:p w:rsidR="006A3350" w:rsidRPr="006A3350" w:rsidRDefault="006A3350" w:rsidP="006A3350">
            <w:pPr>
              <w:pStyle w:val="ab"/>
              <w:jc w:val="center"/>
              <w:rPr>
                <w:rFonts w:ascii="Times New Roman" w:hAnsi="Times New Roman" w:cs="Times New Roman"/>
                <w:sz w:val="18"/>
                <w:szCs w:val="18"/>
              </w:rPr>
            </w:pPr>
            <w:r w:rsidRPr="006A3350">
              <w:rPr>
                <w:rFonts w:ascii="Times New Roman" w:hAnsi="Times New Roman" w:cs="Times New Roman"/>
                <w:sz w:val="18"/>
                <w:szCs w:val="18"/>
              </w:rPr>
              <w:t>Адрес места жительства</w:t>
            </w:r>
          </w:p>
        </w:tc>
        <w:tc>
          <w:tcPr>
            <w:tcW w:w="875" w:type="dxa"/>
          </w:tcPr>
          <w:p w:rsidR="006A3350" w:rsidRPr="006A3350" w:rsidRDefault="006A3350" w:rsidP="006A3350">
            <w:pPr>
              <w:pStyle w:val="ab"/>
              <w:jc w:val="center"/>
              <w:rPr>
                <w:rFonts w:ascii="Times New Roman" w:hAnsi="Times New Roman" w:cs="Times New Roman"/>
                <w:sz w:val="18"/>
                <w:szCs w:val="18"/>
              </w:rPr>
            </w:pPr>
            <w:r w:rsidRPr="006A3350">
              <w:rPr>
                <w:rFonts w:ascii="Times New Roman" w:hAnsi="Times New Roman" w:cs="Times New Roman"/>
                <w:sz w:val="18"/>
                <w:szCs w:val="18"/>
              </w:rPr>
              <w:t>Земельный участок (адрес, кадастровый номер, площадь (га)</w:t>
            </w:r>
          </w:p>
        </w:tc>
        <w:tc>
          <w:tcPr>
            <w:tcW w:w="875" w:type="dxa"/>
          </w:tcPr>
          <w:p w:rsidR="006A3350" w:rsidRPr="006A3350" w:rsidRDefault="006A3350" w:rsidP="006A3350">
            <w:pPr>
              <w:pStyle w:val="ab"/>
              <w:jc w:val="center"/>
              <w:rPr>
                <w:rFonts w:ascii="Times New Roman" w:hAnsi="Times New Roman" w:cs="Times New Roman"/>
                <w:sz w:val="18"/>
                <w:szCs w:val="18"/>
              </w:rPr>
            </w:pPr>
            <w:r w:rsidRPr="006A3350">
              <w:rPr>
                <w:rFonts w:ascii="Times New Roman" w:hAnsi="Times New Roman" w:cs="Times New Roman"/>
                <w:sz w:val="18"/>
                <w:szCs w:val="18"/>
              </w:rPr>
              <w:t>Цель проведения проверки</w:t>
            </w:r>
          </w:p>
        </w:tc>
        <w:tc>
          <w:tcPr>
            <w:tcW w:w="875" w:type="dxa"/>
          </w:tcPr>
          <w:p w:rsidR="006A3350" w:rsidRPr="006A3350" w:rsidRDefault="006A3350" w:rsidP="006A3350">
            <w:pPr>
              <w:pStyle w:val="ab"/>
              <w:jc w:val="center"/>
              <w:rPr>
                <w:rFonts w:ascii="Times New Roman" w:hAnsi="Times New Roman" w:cs="Times New Roman"/>
                <w:sz w:val="18"/>
                <w:szCs w:val="18"/>
              </w:rPr>
            </w:pPr>
            <w:r w:rsidRPr="006A3350">
              <w:rPr>
                <w:rFonts w:ascii="Times New Roman" w:hAnsi="Times New Roman" w:cs="Times New Roman"/>
                <w:sz w:val="18"/>
                <w:szCs w:val="18"/>
              </w:rPr>
              <w:t>Основание проведения проверки</w:t>
            </w:r>
          </w:p>
        </w:tc>
        <w:tc>
          <w:tcPr>
            <w:tcW w:w="875" w:type="dxa"/>
          </w:tcPr>
          <w:p w:rsidR="006A3350" w:rsidRPr="000A657E" w:rsidRDefault="006A3350" w:rsidP="006A3350">
            <w:pPr>
              <w:pStyle w:val="ab"/>
              <w:jc w:val="center"/>
              <w:rPr>
                <w:rFonts w:ascii="Times New Roman" w:hAnsi="Times New Roman" w:cs="Times New Roman"/>
                <w:sz w:val="18"/>
                <w:szCs w:val="18"/>
              </w:rPr>
            </w:pPr>
            <w:r w:rsidRPr="000A657E">
              <w:rPr>
                <w:rFonts w:ascii="Times New Roman" w:hAnsi="Times New Roman" w:cs="Times New Roman"/>
                <w:sz w:val="18"/>
                <w:szCs w:val="18"/>
              </w:rPr>
              <w:t xml:space="preserve">Дата и сроки </w:t>
            </w:r>
            <w:proofErr w:type="spellStart"/>
            <w:r w:rsidRPr="000A657E">
              <w:rPr>
                <w:rFonts w:ascii="Times New Roman" w:hAnsi="Times New Roman" w:cs="Times New Roman"/>
                <w:sz w:val="18"/>
                <w:szCs w:val="18"/>
              </w:rPr>
              <w:t>проведе</w:t>
            </w:r>
            <w:proofErr w:type="spellEnd"/>
          </w:p>
          <w:p w:rsidR="006A3350" w:rsidRDefault="006A3350" w:rsidP="006A3350">
            <w:pPr>
              <w:pStyle w:val="ab"/>
              <w:jc w:val="center"/>
              <w:rPr>
                <w:rFonts w:ascii="Times New Roman" w:hAnsi="Times New Roman" w:cs="Times New Roman"/>
                <w:sz w:val="24"/>
                <w:szCs w:val="24"/>
              </w:rPr>
            </w:pPr>
            <w:proofErr w:type="spellStart"/>
            <w:r w:rsidRPr="000A657E">
              <w:rPr>
                <w:rFonts w:ascii="Times New Roman" w:hAnsi="Times New Roman" w:cs="Times New Roman"/>
                <w:sz w:val="18"/>
                <w:szCs w:val="18"/>
              </w:rPr>
              <w:t>ния</w:t>
            </w:r>
            <w:proofErr w:type="spellEnd"/>
            <w:r w:rsidRPr="000A657E">
              <w:rPr>
                <w:rFonts w:ascii="Times New Roman" w:hAnsi="Times New Roman" w:cs="Times New Roman"/>
                <w:sz w:val="18"/>
                <w:szCs w:val="18"/>
              </w:rPr>
              <w:t xml:space="preserve"> проверки</w:t>
            </w:r>
          </w:p>
        </w:tc>
        <w:tc>
          <w:tcPr>
            <w:tcW w:w="875" w:type="dxa"/>
          </w:tcPr>
          <w:p w:rsidR="000A657E" w:rsidRPr="000A657E" w:rsidRDefault="000A657E" w:rsidP="000A657E">
            <w:pPr>
              <w:pStyle w:val="ab"/>
              <w:jc w:val="center"/>
              <w:rPr>
                <w:rFonts w:ascii="Times New Roman" w:hAnsi="Times New Roman" w:cs="Times New Roman"/>
                <w:sz w:val="18"/>
                <w:szCs w:val="18"/>
              </w:rPr>
            </w:pPr>
            <w:r w:rsidRPr="000A657E">
              <w:rPr>
                <w:rFonts w:ascii="Times New Roman" w:hAnsi="Times New Roman" w:cs="Times New Roman"/>
                <w:sz w:val="18"/>
                <w:szCs w:val="18"/>
              </w:rPr>
              <w:t xml:space="preserve">Форма </w:t>
            </w:r>
            <w:proofErr w:type="spellStart"/>
            <w:r w:rsidRPr="000A657E">
              <w:rPr>
                <w:rFonts w:ascii="Times New Roman" w:hAnsi="Times New Roman" w:cs="Times New Roman"/>
                <w:sz w:val="18"/>
                <w:szCs w:val="18"/>
              </w:rPr>
              <w:t>проведе</w:t>
            </w:r>
            <w:proofErr w:type="spellEnd"/>
          </w:p>
          <w:p w:rsidR="006A3350" w:rsidRDefault="000A657E" w:rsidP="000A657E">
            <w:pPr>
              <w:pStyle w:val="ab"/>
              <w:jc w:val="center"/>
              <w:rPr>
                <w:rFonts w:ascii="Times New Roman" w:hAnsi="Times New Roman" w:cs="Times New Roman"/>
                <w:sz w:val="24"/>
                <w:szCs w:val="24"/>
              </w:rPr>
            </w:pPr>
            <w:proofErr w:type="spellStart"/>
            <w:r w:rsidRPr="000A657E">
              <w:rPr>
                <w:rFonts w:ascii="Times New Roman" w:hAnsi="Times New Roman" w:cs="Times New Roman"/>
                <w:sz w:val="18"/>
                <w:szCs w:val="18"/>
              </w:rPr>
              <w:t>ния</w:t>
            </w:r>
            <w:proofErr w:type="spellEnd"/>
            <w:r w:rsidRPr="000A657E">
              <w:rPr>
                <w:rFonts w:ascii="Times New Roman" w:hAnsi="Times New Roman" w:cs="Times New Roman"/>
                <w:sz w:val="18"/>
                <w:szCs w:val="18"/>
              </w:rPr>
              <w:t xml:space="preserve"> проверки</w:t>
            </w:r>
          </w:p>
        </w:tc>
        <w:tc>
          <w:tcPr>
            <w:tcW w:w="876" w:type="dxa"/>
          </w:tcPr>
          <w:p w:rsidR="006A3350" w:rsidRPr="000A657E" w:rsidRDefault="000A657E" w:rsidP="006A3350">
            <w:pPr>
              <w:pStyle w:val="ab"/>
              <w:jc w:val="center"/>
              <w:rPr>
                <w:rFonts w:ascii="Times New Roman" w:hAnsi="Times New Roman" w:cs="Times New Roman"/>
                <w:sz w:val="18"/>
                <w:szCs w:val="18"/>
              </w:rPr>
            </w:pPr>
            <w:r w:rsidRPr="000A657E">
              <w:rPr>
                <w:rFonts w:ascii="Times New Roman" w:hAnsi="Times New Roman" w:cs="Times New Roman"/>
                <w:sz w:val="18"/>
                <w:szCs w:val="18"/>
              </w:rPr>
              <w:t>Наименование органа, осуществляющего проверку</w:t>
            </w:r>
          </w:p>
        </w:tc>
        <w:tc>
          <w:tcPr>
            <w:tcW w:w="876" w:type="dxa"/>
          </w:tcPr>
          <w:p w:rsidR="006A3350" w:rsidRPr="000A657E" w:rsidRDefault="000A657E" w:rsidP="006A3350">
            <w:pPr>
              <w:pStyle w:val="ab"/>
              <w:jc w:val="center"/>
              <w:rPr>
                <w:rFonts w:ascii="Times New Roman" w:hAnsi="Times New Roman" w:cs="Times New Roman"/>
                <w:sz w:val="18"/>
                <w:szCs w:val="18"/>
              </w:rPr>
            </w:pPr>
            <w:r w:rsidRPr="000A657E">
              <w:rPr>
                <w:rFonts w:ascii="Times New Roman" w:hAnsi="Times New Roman" w:cs="Times New Roman"/>
                <w:sz w:val="18"/>
                <w:szCs w:val="18"/>
              </w:rPr>
              <w:t>Наименование органа, совместно с которым проводится проверка</w:t>
            </w:r>
          </w:p>
        </w:tc>
        <w:tc>
          <w:tcPr>
            <w:tcW w:w="876" w:type="dxa"/>
          </w:tcPr>
          <w:p w:rsidR="006A3350" w:rsidRPr="000A657E" w:rsidRDefault="000A657E" w:rsidP="006A3350">
            <w:pPr>
              <w:pStyle w:val="ab"/>
              <w:jc w:val="center"/>
              <w:rPr>
                <w:rFonts w:ascii="Times New Roman" w:hAnsi="Times New Roman" w:cs="Times New Roman"/>
                <w:sz w:val="18"/>
                <w:szCs w:val="18"/>
              </w:rPr>
            </w:pPr>
            <w:r w:rsidRPr="000A657E">
              <w:rPr>
                <w:rFonts w:ascii="Times New Roman" w:hAnsi="Times New Roman" w:cs="Times New Roman"/>
                <w:sz w:val="18"/>
                <w:szCs w:val="18"/>
              </w:rPr>
              <w:t>Примечание</w:t>
            </w:r>
          </w:p>
        </w:tc>
      </w:tr>
      <w:tr w:rsidR="000A657E" w:rsidTr="006A3350">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5" w:type="dxa"/>
          </w:tcPr>
          <w:p w:rsidR="006A3350" w:rsidRDefault="006A3350" w:rsidP="006A3350">
            <w:pPr>
              <w:pStyle w:val="ab"/>
              <w:jc w:val="center"/>
              <w:rPr>
                <w:rFonts w:ascii="Times New Roman" w:hAnsi="Times New Roman" w:cs="Times New Roman"/>
                <w:sz w:val="24"/>
                <w:szCs w:val="24"/>
              </w:rPr>
            </w:pPr>
          </w:p>
        </w:tc>
        <w:tc>
          <w:tcPr>
            <w:tcW w:w="876" w:type="dxa"/>
          </w:tcPr>
          <w:p w:rsidR="006A3350" w:rsidRDefault="006A3350" w:rsidP="006A3350">
            <w:pPr>
              <w:pStyle w:val="ab"/>
              <w:jc w:val="center"/>
              <w:rPr>
                <w:rFonts w:ascii="Times New Roman" w:hAnsi="Times New Roman" w:cs="Times New Roman"/>
                <w:sz w:val="24"/>
                <w:szCs w:val="24"/>
              </w:rPr>
            </w:pPr>
          </w:p>
        </w:tc>
        <w:tc>
          <w:tcPr>
            <w:tcW w:w="876" w:type="dxa"/>
          </w:tcPr>
          <w:p w:rsidR="006A3350" w:rsidRDefault="006A3350" w:rsidP="006A3350">
            <w:pPr>
              <w:pStyle w:val="ab"/>
              <w:jc w:val="center"/>
              <w:rPr>
                <w:rFonts w:ascii="Times New Roman" w:hAnsi="Times New Roman" w:cs="Times New Roman"/>
                <w:sz w:val="24"/>
                <w:szCs w:val="24"/>
              </w:rPr>
            </w:pPr>
          </w:p>
        </w:tc>
        <w:tc>
          <w:tcPr>
            <w:tcW w:w="876" w:type="dxa"/>
          </w:tcPr>
          <w:p w:rsidR="006A3350" w:rsidRDefault="006A3350" w:rsidP="006A3350">
            <w:pPr>
              <w:pStyle w:val="ab"/>
              <w:jc w:val="center"/>
              <w:rPr>
                <w:rFonts w:ascii="Times New Roman" w:hAnsi="Times New Roman" w:cs="Times New Roman"/>
                <w:sz w:val="24"/>
                <w:szCs w:val="24"/>
              </w:rPr>
            </w:pPr>
          </w:p>
        </w:tc>
      </w:tr>
    </w:tbl>
    <w:p w:rsidR="006A3350" w:rsidRDefault="006A3350"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6A5696" w:rsidRDefault="006A5696" w:rsidP="006A3350">
      <w:pPr>
        <w:pStyle w:val="ab"/>
        <w:jc w:val="center"/>
        <w:rPr>
          <w:rFonts w:ascii="Times New Roman" w:hAnsi="Times New Roman" w:cs="Times New Roman"/>
          <w:sz w:val="24"/>
          <w:szCs w:val="24"/>
        </w:rPr>
      </w:pPr>
    </w:p>
    <w:p w:rsidR="000C46D8" w:rsidRDefault="000C46D8" w:rsidP="006A3350">
      <w:pPr>
        <w:pStyle w:val="ab"/>
        <w:jc w:val="center"/>
        <w:rPr>
          <w:rFonts w:ascii="Times New Roman" w:hAnsi="Times New Roman" w:cs="Times New Roman"/>
          <w:sz w:val="24"/>
          <w:szCs w:val="24"/>
        </w:rPr>
      </w:pPr>
    </w:p>
    <w:p w:rsidR="000C46D8" w:rsidRPr="00031056" w:rsidRDefault="000C46D8" w:rsidP="000C46D8">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lastRenderedPageBreak/>
        <w:t>Приложение</w:t>
      </w:r>
      <w:r>
        <w:rPr>
          <w:rFonts w:ascii="Times New Roman" w:hAnsi="Times New Roman" w:cs="Times New Roman"/>
          <w:sz w:val="24"/>
          <w:szCs w:val="24"/>
        </w:rPr>
        <w:t>№3</w:t>
      </w:r>
    </w:p>
    <w:p w:rsidR="000C46D8" w:rsidRPr="00031056" w:rsidRDefault="000C46D8" w:rsidP="000C46D8">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31056">
        <w:rPr>
          <w:rFonts w:ascii="Times New Roman" w:hAnsi="Times New Roman" w:cs="Times New Roman"/>
          <w:sz w:val="24"/>
          <w:szCs w:val="24"/>
        </w:rPr>
        <w:t>администрации</w:t>
      </w:r>
    </w:p>
    <w:p w:rsidR="000C46D8" w:rsidRPr="00031056" w:rsidRDefault="000C46D8" w:rsidP="000C46D8">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(исполнительно-распорядительного органа)</w:t>
      </w:r>
    </w:p>
    <w:p w:rsidR="000C46D8" w:rsidRPr="00031056" w:rsidRDefault="000C46D8" w:rsidP="000C46D8">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031056">
        <w:rPr>
          <w:rFonts w:ascii="Times New Roman" w:hAnsi="Times New Roman" w:cs="Times New Roman"/>
          <w:sz w:val="24"/>
          <w:szCs w:val="24"/>
        </w:rPr>
        <w:t>Ферзиковский район</w:t>
      </w:r>
      <w:r>
        <w:rPr>
          <w:rFonts w:ascii="Times New Roman" w:hAnsi="Times New Roman" w:cs="Times New Roman"/>
          <w:sz w:val="24"/>
          <w:szCs w:val="24"/>
        </w:rPr>
        <w:t>»</w:t>
      </w:r>
    </w:p>
    <w:p w:rsidR="000C46D8" w:rsidRDefault="000C46D8" w:rsidP="000C46D8">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t>от</w:t>
      </w:r>
      <w:r>
        <w:rPr>
          <w:rFonts w:ascii="Times New Roman" w:hAnsi="Times New Roman" w:cs="Times New Roman"/>
          <w:sz w:val="24"/>
          <w:szCs w:val="24"/>
        </w:rPr>
        <w:t xml:space="preserve"> ___</w:t>
      </w:r>
      <w:r w:rsidRPr="00031056">
        <w:rPr>
          <w:rFonts w:ascii="Times New Roman" w:hAnsi="Times New Roman" w:cs="Times New Roman"/>
          <w:sz w:val="24"/>
          <w:szCs w:val="24"/>
        </w:rPr>
        <w:t xml:space="preserve"> </w:t>
      </w:r>
      <w:r>
        <w:rPr>
          <w:rFonts w:ascii="Times New Roman" w:hAnsi="Times New Roman" w:cs="Times New Roman"/>
          <w:sz w:val="24"/>
          <w:szCs w:val="24"/>
        </w:rPr>
        <w:t>декабря</w:t>
      </w:r>
      <w:r w:rsidRPr="00031056">
        <w:rPr>
          <w:rFonts w:ascii="Times New Roman" w:hAnsi="Times New Roman" w:cs="Times New Roman"/>
          <w:sz w:val="24"/>
          <w:szCs w:val="24"/>
        </w:rPr>
        <w:t xml:space="preserve"> 201</w:t>
      </w:r>
      <w:r>
        <w:rPr>
          <w:rFonts w:ascii="Times New Roman" w:hAnsi="Times New Roman" w:cs="Times New Roman"/>
          <w:sz w:val="24"/>
          <w:szCs w:val="24"/>
        </w:rPr>
        <w:t>8</w:t>
      </w:r>
      <w:r w:rsidRPr="00031056">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031056">
        <w:rPr>
          <w:rFonts w:ascii="Times New Roman" w:hAnsi="Times New Roman" w:cs="Times New Roman"/>
          <w:sz w:val="24"/>
          <w:szCs w:val="24"/>
        </w:rPr>
        <w:t>№</w:t>
      </w:r>
      <w:r>
        <w:rPr>
          <w:rFonts w:ascii="Times New Roman" w:hAnsi="Times New Roman" w:cs="Times New Roman"/>
          <w:sz w:val="24"/>
          <w:szCs w:val="24"/>
        </w:rPr>
        <w:t xml:space="preserve"> _____</w:t>
      </w:r>
    </w:p>
    <w:p w:rsidR="004B4D71" w:rsidRDefault="004B4D71" w:rsidP="000C46D8">
      <w:pPr>
        <w:autoSpaceDE w:val="0"/>
        <w:autoSpaceDN w:val="0"/>
        <w:adjustRightInd w:val="0"/>
        <w:spacing w:after="0" w:line="240" w:lineRule="auto"/>
        <w:jc w:val="right"/>
        <w:rPr>
          <w:rFonts w:ascii="Times New Roman" w:hAnsi="Times New Roman" w:cs="Times New Roman"/>
          <w:color w:val="FF0000"/>
          <w:sz w:val="26"/>
          <w:szCs w:val="26"/>
        </w:rPr>
      </w:pPr>
    </w:p>
    <w:p w:rsidR="006A5696" w:rsidRPr="006A5696" w:rsidRDefault="006A5696" w:rsidP="006A5696">
      <w:pPr>
        <w:widowControl w:val="0"/>
        <w:autoSpaceDE w:val="0"/>
        <w:autoSpaceDN w:val="0"/>
        <w:jc w:val="center"/>
        <w:outlineLvl w:val="1"/>
        <w:rPr>
          <w:rFonts w:ascii="Times New Roman" w:hAnsi="Times New Roman" w:cs="Times New Roman"/>
          <w:sz w:val="24"/>
          <w:szCs w:val="24"/>
        </w:rPr>
      </w:pPr>
      <w:r w:rsidRPr="006A5696">
        <w:rPr>
          <w:rFonts w:ascii="Times New Roman" w:hAnsi="Times New Roman" w:cs="Times New Roman"/>
          <w:sz w:val="24"/>
          <w:szCs w:val="24"/>
        </w:rPr>
        <w:t>АДМИНИСТРАЦИЯ</w:t>
      </w:r>
    </w:p>
    <w:p w:rsidR="006A5696" w:rsidRPr="006A5696" w:rsidRDefault="006A5696" w:rsidP="006A5696">
      <w:pPr>
        <w:widowControl w:val="0"/>
        <w:autoSpaceDE w:val="0"/>
        <w:autoSpaceDN w:val="0"/>
        <w:jc w:val="center"/>
        <w:outlineLvl w:val="1"/>
        <w:rPr>
          <w:rFonts w:ascii="Times New Roman" w:hAnsi="Times New Roman" w:cs="Times New Roman"/>
          <w:sz w:val="24"/>
          <w:szCs w:val="24"/>
        </w:rPr>
      </w:pPr>
      <w:r w:rsidRPr="006A5696">
        <w:rPr>
          <w:rFonts w:ascii="Times New Roman" w:hAnsi="Times New Roman" w:cs="Times New Roman"/>
          <w:sz w:val="24"/>
          <w:szCs w:val="24"/>
        </w:rPr>
        <w:t>муниципального района «Ферзиковский район»</w:t>
      </w:r>
    </w:p>
    <w:p w:rsidR="006A5696" w:rsidRPr="006A5696" w:rsidRDefault="006A5696" w:rsidP="006A5696">
      <w:pPr>
        <w:spacing w:after="200" w:line="276" w:lineRule="auto"/>
        <w:jc w:val="center"/>
        <w:rPr>
          <w:rFonts w:ascii="Times New Roman" w:eastAsia="Calibri" w:hAnsi="Times New Roman" w:cs="Times New Roman"/>
          <w:sz w:val="24"/>
          <w:szCs w:val="24"/>
        </w:rPr>
      </w:pPr>
      <w:r w:rsidRPr="006A5696">
        <w:rPr>
          <w:rFonts w:ascii="Times New Roman" w:eastAsia="Calibri" w:hAnsi="Times New Roman" w:cs="Times New Roman"/>
          <w:sz w:val="24"/>
          <w:szCs w:val="24"/>
        </w:rPr>
        <w:t>МУНИЦИПАЛЬНЫЙ ЗЕМЕЛЬНЫЙ КОНТРОЛЬ</w:t>
      </w:r>
    </w:p>
    <w:p w:rsidR="006A5696" w:rsidRPr="006A5696" w:rsidRDefault="006A5696" w:rsidP="006A5696">
      <w:pPr>
        <w:jc w:val="center"/>
        <w:rPr>
          <w:rFonts w:ascii="Times New Roman" w:eastAsia="Calibri" w:hAnsi="Times New Roman" w:cs="Times New Roman"/>
          <w:b/>
          <w:sz w:val="24"/>
          <w:szCs w:val="24"/>
        </w:rPr>
      </w:pPr>
      <w:r w:rsidRPr="006A5696">
        <w:rPr>
          <w:rFonts w:ascii="Times New Roman" w:eastAsia="Calibri" w:hAnsi="Times New Roman" w:cs="Times New Roman"/>
          <w:b/>
          <w:sz w:val="24"/>
          <w:szCs w:val="24"/>
        </w:rPr>
        <w:t>П Р О Т О К О Л</w:t>
      </w:r>
    </w:p>
    <w:p w:rsidR="006A5696" w:rsidRDefault="006A5696" w:rsidP="006A5696">
      <w:pPr>
        <w:jc w:val="center"/>
        <w:rPr>
          <w:rFonts w:ascii="Times New Roman" w:eastAsia="Calibri" w:hAnsi="Times New Roman" w:cs="Times New Roman"/>
          <w:sz w:val="24"/>
          <w:szCs w:val="24"/>
        </w:rPr>
      </w:pPr>
      <w:r w:rsidRPr="006A5696">
        <w:rPr>
          <w:rFonts w:ascii="Times New Roman" w:eastAsia="Calibri" w:hAnsi="Times New Roman" w:cs="Times New Roman"/>
          <w:sz w:val="24"/>
          <w:szCs w:val="24"/>
        </w:rPr>
        <w:t>об административном правонарушении</w:t>
      </w:r>
    </w:p>
    <w:p w:rsidR="006A5696" w:rsidRPr="006A5696" w:rsidRDefault="006A5696" w:rsidP="006A5696">
      <w:pPr>
        <w:jc w:val="center"/>
        <w:rPr>
          <w:rFonts w:ascii="Times New Roman" w:eastAsia="Calibri" w:hAnsi="Times New Roman" w:cs="Times New Roman"/>
          <w:sz w:val="24"/>
          <w:szCs w:val="24"/>
        </w:rPr>
      </w:pPr>
    </w:p>
    <w:p w:rsidR="006A5696" w:rsidRPr="006A5696" w:rsidRDefault="006A5696" w:rsidP="006A5696">
      <w:pPr>
        <w:rPr>
          <w:rFonts w:ascii="Times New Roman" w:eastAsia="Calibri" w:hAnsi="Times New Roman" w:cs="Times New Roman"/>
          <w:sz w:val="24"/>
          <w:szCs w:val="24"/>
        </w:rPr>
      </w:pPr>
      <w:r w:rsidRPr="006A5696">
        <w:rPr>
          <w:rFonts w:ascii="Times New Roman" w:eastAsia="Calibri" w:hAnsi="Times New Roman" w:cs="Times New Roman"/>
          <w:sz w:val="24"/>
          <w:szCs w:val="24"/>
        </w:rPr>
        <w:t>__________________________</w:t>
      </w:r>
      <w:r w:rsidRPr="006A569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A5696">
        <w:rPr>
          <w:rFonts w:ascii="Times New Roman" w:eastAsia="Calibri" w:hAnsi="Times New Roman" w:cs="Times New Roman"/>
          <w:sz w:val="24"/>
          <w:szCs w:val="24"/>
        </w:rPr>
        <w:t>___________________________</w:t>
      </w:r>
    </w:p>
    <w:p w:rsidR="006A5696" w:rsidRPr="006A5696" w:rsidRDefault="006A5696" w:rsidP="006A5696">
      <w:pPr>
        <w:spacing w:after="200" w:line="276" w:lineRule="auto"/>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(дата составления протокола) </w:t>
      </w:r>
      <w:r w:rsidRPr="006A5696">
        <w:rPr>
          <w:rFonts w:ascii="Times New Roman" w:eastAsia="Calibri" w:hAnsi="Times New Roman" w:cs="Times New Roman"/>
          <w:sz w:val="24"/>
          <w:szCs w:val="24"/>
        </w:rPr>
        <w:tab/>
      </w:r>
      <w:r w:rsidRPr="006A5696">
        <w:rPr>
          <w:rFonts w:ascii="Times New Roman" w:eastAsia="Calibri" w:hAnsi="Times New Roman" w:cs="Times New Roman"/>
          <w:sz w:val="24"/>
          <w:szCs w:val="24"/>
        </w:rPr>
        <w:tab/>
        <w:t xml:space="preserve"> </w:t>
      </w:r>
      <w:r w:rsidRPr="006A5696">
        <w:rPr>
          <w:rFonts w:ascii="Times New Roman" w:eastAsia="Calibri" w:hAnsi="Times New Roman" w:cs="Times New Roman"/>
          <w:sz w:val="24"/>
          <w:szCs w:val="24"/>
        </w:rPr>
        <w:tab/>
        <w:t xml:space="preserve"> (время составления протокола)</w:t>
      </w:r>
    </w:p>
    <w:p w:rsidR="006A5696" w:rsidRPr="006A5696" w:rsidRDefault="006A5696" w:rsidP="006A5696">
      <w:pPr>
        <w:autoSpaceDE w:val="0"/>
        <w:autoSpaceDN w:val="0"/>
        <w:adjustRightInd w:val="0"/>
        <w:jc w:val="center"/>
        <w:rPr>
          <w:rFonts w:ascii="Times New Roman" w:hAnsi="Times New Roman" w:cs="Times New Roman"/>
          <w:sz w:val="24"/>
          <w:szCs w:val="24"/>
        </w:rPr>
      </w:pPr>
      <w:r w:rsidRPr="006A5696">
        <w:rPr>
          <w:rFonts w:ascii="Times New Roman" w:hAnsi="Times New Roman" w:cs="Times New Roman"/>
          <w:sz w:val="24"/>
          <w:szCs w:val="24"/>
        </w:rPr>
        <w:t xml:space="preserve"> </w:t>
      </w:r>
    </w:p>
    <w:p w:rsidR="006A5696" w:rsidRPr="00E53E01" w:rsidRDefault="006A5696" w:rsidP="00E53E01">
      <w:pPr>
        <w:pStyle w:val="ab"/>
        <w:jc w:val="both"/>
        <w:rPr>
          <w:rFonts w:ascii="Times New Roman" w:hAnsi="Times New Roman" w:cs="Times New Roman"/>
        </w:rPr>
      </w:pPr>
      <w:r w:rsidRPr="00E53E01">
        <w:rPr>
          <w:rFonts w:ascii="Times New Roman" w:hAnsi="Times New Roman" w:cs="Times New Roman"/>
        </w:rPr>
        <w:t>Руководствуясь Земельным кодексом Российской Федерации, Кодексом Российской Федерации об административных правонарушениях, Положением о муниципальном земельном контроле, Законом Калужской области от 28.02.2011 №122-ОЗ «Об административной ответственности в Калужской области», Постановлением Правительства Калужской области от 23.09.2016 №517 «Об утверждении Порядка осуществления муниципального земельного контроля на территории Калужской области» муниципальным инспектором по муниципальному земельному контролю администрации муниципального района «Ферзиковский район» Калужской области _______________________________________________________________________________</w:t>
      </w:r>
    </w:p>
    <w:p w:rsidR="006A5696" w:rsidRPr="00E53E01" w:rsidRDefault="006A5696" w:rsidP="00E53E01">
      <w:pPr>
        <w:pStyle w:val="ab"/>
        <w:jc w:val="center"/>
        <w:rPr>
          <w:rFonts w:ascii="Times New Roman" w:hAnsi="Times New Roman" w:cs="Times New Roman"/>
        </w:rPr>
      </w:pPr>
      <w:r w:rsidRPr="00E53E01">
        <w:rPr>
          <w:rFonts w:ascii="Times New Roman" w:hAnsi="Times New Roman" w:cs="Times New Roman"/>
          <w:sz w:val="18"/>
          <w:szCs w:val="18"/>
        </w:rPr>
        <w:t>(должность, Ф.И.О. лица, составившего протокол)</w:t>
      </w:r>
    </w:p>
    <w:p w:rsidR="006A5696" w:rsidRPr="006A5696" w:rsidRDefault="006A5696" w:rsidP="006A5696">
      <w:pPr>
        <w:autoSpaceDE w:val="0"/>
        <w:autoSpaceDN w:val="0"/>
        <w:jc w:val="both"/>
        <w:rPr>
          <w:rFonts w:ascii="Times New Roman" w:hAnsi="Times New Roman" w:cs="Times New Roman"/>
          <w:sz w:val="24"/>
          <w:szCs w:val="24"/>
        </w:rPr>
      </w:pPr>
      <w:r w:rsidRPr="006A5696">
        <w:rPr>
          <w:rFonts w:ascii="Times New Roman" w:hAnsi="Times New Roman" w:cs="Times New Roman"/>
          <w:sz w:val="24"/>
          <w:szCs w:val="24"/>
        </w:rPr>
        <w:t xml:space="preserve"> В присутствии (отсутствии)</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E01">
        <w:rPr>
          <w:rFonts w:ascii="Times New Roman" w:hAnsi="Times New Roman" w:cs="Times New Roman"/>
        </w:rPr>
        <w:t>____________________________</w:t>
      </w:r>
    </w:p>
    <w:p w:rsidR="006A5696" w:rsidRDefault="006A5696" w:rsidP="00E53E01">
      <w:pPr>
        <w:pStyle w:val="ab"/>
        <w:jc w:val="center"/>
        <w:rPr>
          <w:rFonts w:ascii="Times New Roman" w:hAnsi="Times New Roman" w:cs="Times New Roman"/>
          <w:sz w:val="18"/>
          <w:szCs w:val="18"/>
        </w:rPr>
      </w:pPr>
      <w:r w:rsidRPr="00E53E01">
        <w:rPr>
          <w:rFonts w:ascii="Times New Roman" w:hAnsi="Times New Roman" w:cs="Times New Roman"/>
          <w:sz w:val="18"/>
          <w:szCs w:val="18"/>
        </w:rPr>
        <w:t xml:space="preserve">(должность, наименование юридического лица, Ф.И.О. законного представителя юридического </w:t>
      </w:r>
      <w:proofErr w:type="gramStart"/>
      <w:r w:rsidRPr="00E53E01">
        <w:rPr>
          <w:rFonts w:ascii="Times New Roman" w:hAnsi="Times New Roman" w:cs="Times New Roman"/>
          <w:sz w:val="18"/>
          <w:szCs w:val="18"/>
        </w:rPr>
        <w:t>лица ,</w:t>
      </w:r>
      <w:proofErr w:type="gramEnd"/>
      <w:r w:rsidRPr="00E53E01">
        <w:rPr>
          <w:rFonts w:ascii="Times New Roman" w:hAnsi="Times New Roman" w:cs="Times New Roman"/>
          <w:sz w:val="18"/>
          <w:szCs w:val="18"/>
        </w:rPr>
        <w:t>№ доверенности, Ф.И.О. физического лица)</w:t>
      </w:r>
    </w:p>
    <w:p w:rsidR="00E53E01" w:rsidRPr="00E53E01" w:rsidRDefault="00E53E01" w:rsidP="00E53E01">
      <w:pPr>
        <w:pStyle w:val="ab"/>
        <w:jc w:val="center"/>
        <w:rPr>
          <w:rFonts w:ascii="Times New Roman" w:hAnsi="Times New Roman" w:cs="Times New Roman"/>
          <w:sz w:val="18"/>
          <w:szCs w:val="18"/>
        </w:rPr>
      </w:pPr>
    </w:p>
    <w:p w:rsidR="006A5696" w:rsidRPr="006A5696" w:rsidRDefault="006A5696" w:rsidP="006A5696">
      <w:pPr>
        <w:autoSpaceDE w:val="0"/>
        <w:autoSpaceDN w:val="0"/>
        <w:jc w:val="both"/>
        <w:rPr>
          <w:rFonts w:ascii="Times New Roman" w:hAnsi="Times New Roman" w:cs="Times New Roman"/>
          <w:sz w:val="24"/>
          <w:szCs w:val="24"/>
        </w:rPr>
      </w:pPr>
      <w:r w:rsidRPr="006A5696">
        <w:rPr>
          <w:rFonts w:ascii="Times New Roman" w:hAnsi="Times New Roman" w:cs="Times New Roman"/>
          <w:sz w:val="24"/>
          <w:szCs w:val="24"/>
        </w:rPr>
        <w:t>составлен настоящий протокол о нижеследующем:</w:t>
      </w:r>
    </w:p>
    <w:p w:rsidR="006A5696" w:rsidRPr="006A5696" w:rsidRDefault="006A5696" w:rsidP="006A5696">
      <w:pPr>
        <w:autoSpaceDE w:val="0"/>
        <w:autoSpaceDN w:val="0"/>
        <w:jc w:val="both"/>
        <w:rPr>
          <w:rFonts w:ascii="Times New Roman" w:hAnsi="Times New Roman" w:cs="Times New Roman"/>
          <w:sz w:val="24"/>
          <w:szCs w:val="24"/>
        </w:rPr>
      </w:pPr>
      <w:r w:rsidRPr="006A56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696" w:rsidRPr="006A5696" w:rsidRDefault="006A5696" w:rsidP="006A5696">
      <w:pPr>
        <w:pBdr>
          <w:bottom w:val="single" w:sz="12" w:space="16" w:color="auto"/>
        </w:pBdr>
        <w:spacing w:after="200" w:line="276" w:lineRule="auto"/>
        <w:jc w:val="center"/>
        <w:rPr>
          <w:rFonts w:ascii="Times New Roman" w:eastAsia="Calibri" w:hAnsi="Times New Roman" w:cs="Times New Roman"/>
          <w:sz w:val="18"/>
          <w:szCs w:val="18"/>
        </w:rPr>
      </w:pPr>
      <w:r w:rsidRPr="006A5696">
        <w:rPr>
          <w:rFonts w:ascii="Times New Roman" w:eastAsia="Calibri" w:hAnsi="Times New Roman" w:cs="Times New Roman"/>
          <w:sz w:val="18"/>
          <w:szCs w:val="18"/>
        </w:rPr>
        <w:t>(описание нарушения земельного законодательства)</w:t>
      </w:r>
    </w:p>
    <w:p w:rsidR="006A5696" w:rsidRPr="006A5696" w:rsidRDefault="006A5696" w:rsidP="006A5696">
      <w:pPr>
        <w:pBdr>
          <w:bottom w:val="single" w:sz="12" w:space="16" w:color="auto"/>
        </w:pBd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Данные действия подпадают под </w:t>
      </w:r>
      <w:proofErr w:type="spellStart"/>
      <w:r w:rsidRPr="006A5696">
        <w:rPr>
          <w:rFonts w:ascii="Times New Roman" w:eastAsia="Calibri" w:hAnsi="Times New Roman" w:cs="Times New Roman"/>
          <w:sz w:val="24"/>
          <w:szCs w:val="24"/>
        </w:rPr>
        <w:t>часть_____статьи______Кодекса</w:t>
      </w:r>
      <w:proofErr w:type="spellEnd"/>
      <w:r w:rsidRPr="006A5696">
        <w:rPr>
          <w:rFonts w:ascii="Times New Roman" w:eastAsia="Calibri" w:hAnsi="Times New Roman" w:cs="Times New Roman"/>
          <w:sz w:val="24"/>
          <w:szCs w:val="24"/>
        </w:rPr>
        <w:t xml:space="preserve"> Российской Федерации об административных правонарушениях. </w:t>
      </w:r>
    </w:p>
    <w:p w:rsidR="006A5696" w:rsidRPr="006A5696" w:rsidRDefault="006A5696" w:rsidP="006A5696">
      <w:pPr>
        <w:pBdr>
          <w:bottom w:val="single" w:sz="12" w:space="16" w:color="auto"/>
        </w:pBd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Указанное нарушение допущено: </w:t>
      </w:r>
    </w:p>
    <w:p w:rsidR="006A5696" w:rsidRPr="006A5696" w:rsidRDefault="006A5696" w:rsidP="006A5696">
      <w:pPr>
        <w:rPr>
          <w:rFonts w:ascii="Times New Roman" w:eastAsia="Calibri" w:hAnsi="Times New Roman" w:cs="Times New Roman"/>
          <w:sz w:val="24"/>
          <w:szCs w:val="24"/>
        </w:rPr>
      </w:pPr>
      <w:r w:rsidRPr="006A569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w:t>
      </w:r>
    </w:p>
    <w:p w:rsidR="006A5696" w:rsidRPr="006A5696" w:rsidRDefault="006A5696" w:rsidP="006A5696">
      <w:pPr>
        <w:pStyle w:val="ab"/>
        <w:jc w:val="center"/>
        <w:rPr>
          <w:rFonts w:ascii="Times New Roman" w:hAnsi="Times New Roman" w:cs="Times New Roman"/>
          <w:sz w:val="18"/>
          <w:szCs w:val="18"/>
        </w:rPr>
      </w:pPr>
      <w:r w:rsidRPr="006A5696">
        <w:rPr>
          <w:rFonts w:ascii="Times New Roman" w:hAnsi="Times New Roman" w:cs="Times New Roman"/>
          <w:sz w:val="18"/>
          <w:szCs w:val="18"/>
        </w:rPr>
        <w:t xml:space="preserve">(наименование юридического лица, руководитель, ИНН, юридический адрес, банковские реквизиты, </w:t>
      </w:r>
      <w:proofErr w:type="spellStart"/>
      <w:proofErr w:type="gramStart"/>
      <w:r w:rsidRPr="006A5696">
        <w:rPr>
          <w:rFonts w:ascii="Times New Roman" w:hAnsi="Times New Roman" w:cs="Times New Roman"/>
          <w:sz w:val="18"/>
          <w:szCs w:val="18"/>
        </w:rPr>
        <w:t>телефоны;Ф.И.О</w:t>
      </w:r>
      <w:proofErr w:type="spellEnd"/>
      <w:r w:rsidRPr="006A5696">
        <w:rPr>
          <w:rFonts w:ascii="Times New Roman" w:hAnsi="Times New Roman" w:cs="Times New Roman"/>
          <w:sz w:val="18"/>
          <w:szCs w:val="18"/>
        </w:rPr>
        <w:t>.</w:t>
      </w:r>
      <w:proofErr w:type="gramEnd"/>
      <w:r w:rsidRPr="006A5696">
        <w:rPr>
          <w:rFonts w:ascii="Times New Roman" w:hAnsi="Times New Roman" w:cs="Times New Roman"/>
          <w:sz w:val="18"/>
          <w:szCs w:val="18"/>
        </w:rPr>
        <w:t xml:space="preserve"> должностного лица или гражданина, ИНН, паспортные данные,</w:t>
      </w:r>
    </w:p>
    <w:p w:rsidR="006A5696" w:rsidRDefault="006A5696" w:rsidP="006A5696">
      <w:pPr>
        <w:pStyle w:val="ab"/>
        <w:jc w:val="center"/>
        <w:rPr>
          <w:rFonts w:ascii="Times New Roman" w:hAnsi="Times New Roman" w:cs="Times New Roman"/>
          <w:sz w:val="18"/>
          <w:szCs w:val="18"/>
        </w:rPr>
      </w:pPr>
      <w:r w:rsidRPr="006A5696">
        <w:rPr>
          <w:rFonts w:ascii="Times New Roman" w:hAnsi="Times New Roman" w:cs="Times New Roman"/>
          <w:sz w:val="18"/>
          <w:szCs w:val="18"/>
        </w:rPr>
        <w:t>адрес место жительства, телефон)</w:t>
      </w:r>
    </w:p>
    <w:p w:rsidR="00E53E01" w:rsidRDefault="00E53E01" w:rsidP="006A5696">
      <w:pPr>
        <w:pStyle w:val="ab"/>
        <w:jc w:val="center"/>
        <w:rPr>
          <w:rFonts w:ascii="Times New Roman" w:hAnsi="Times New Roman" w:cs="Times New Roman"/>
          <w:sz w:val="18"/>
          <w:szCs w:val="18"/>
        </w:rPr>
      </w:pPr>
    </w:p>
    <w:p w:rsidR="00E53E01" w:rsidRDefault="00E53E01" w:rsidP="006A5696">
      <w:pPr>
        <w:pStyle w:val="ab"/>
        <w:jc w:val="center"/>
        <w:rPr>
          <w:rFonts w:ascii="Times New Roman" w:hAnsi="Times New Roman" w:cs="Times New Roman"/>
          <w:sz w:val="18"/>
          <w:szCs w:val="18"/>
        </w:rPr>
      </w:pPr>
    </w:p>
    <w:p w:rsidR="00E53E01" w:rsidRPr="006A5696" w:rsidRDefault="00E53E01" w:rsidP="006A5696">
      <w:pPr>
        <w:pStyle w:val="ab"/>
        <w:jc w:val="center"/>
        <w:rPr>
          <w:rFonts w:ascii="Times New Roman" w:hAnsi="Times New Roman" w:cs="Times New Roman"/>
          <w:sz w:val="18"/>
          <w:szCs w:val="18"/>
        </w:rPr>
      </w:pPr>
    </w:p>
    <w:p w:rsidR="006A5696" w:rsidRPr="006A5696" w:rsidRDefault="006A5696" w:rsidP="006A5696">
      <w:pPr>
        <w:pStyle w:val="ab"/>
        <w:jc w:val="center"/>
        <w:rPr>
          <w:rFonts w:ascii="Times New Roman" w:hAnsi="Times New Roman" w:cs="Times New Roman"/>
        </w:rPr>
      </w:pPr>
    </w:p>
    <w:p w:rsidR="006A5696" w:rsidRPr="006A5696" w:rsidRDefault="006A5696" w:rsidP="006A5696">
      <w:pPr>
        <w:pBdr>
          <w:bottom w:val="single" w:sz="12" w:space="16" w:color="auto"/>
        </w:pBd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Права и </w:t>
      </w:r>
      <w:proofErr w:type="gramStart"/>
      <w:r w:rsidRPr="006A5696">
        <w:rPr>
          <w:rFonts w:ascii="Times New Roman" w:eastAsia="Calibri" w:hAnsi="Times New Roman" w:cs="Times New Roman"/>
          <w:sz w:val="24"/>
          <w:szCs w:val="24"/>
        </w:rPr>
        <w:t>обязанности</w:t>
      </w:r>
      <w:proofErr w:type="gramEnd"/>
      <w:r w:rsidRPr="006A5696">
        <w:rPr>
          <w:rFonts w:ascii="Times New Roman" w:eastAsia="Calibri" w:hAnsi="Times New Roman" w:cs="Times New Roman"/>
          <w:sz w:val="24"/>
          <w:szCs w:val="24"/>
        </w:rPr>
        <w:t xml:space="preserve"> предусмотренные ст. 51 Конституции Российской Федерации, главами 25-27 Кодекса Российской Федерации об административных правонарушениях мне разъяснены</w:t>
      </w:r>
    </w:p>
    <w:p w:rsidR="006A5696" w:rsidRPr="006A5696" w:rsidRDefault="006A5696" w:rsidP="006A5696">
      <w:pPr>
        <w:jc w:val="center"/>
        <w:rPr>
          <w:rFonts w:ascii="Times New Roman" w:eastAsia="Calibri" w:hAnsi="Times New Roman" w:cs="Times New Roman"/>
          <w:sz w:val="18"/>
          <w:szCs w:val="18"/>
        </w:rPr>
      </w:pPr>
      <w:r w:rsidRPr="006A5696">
        <w:rPr>
          <w:rFonts w:ascii="Times New Roman" w:eastAsia="Calibri" w:hAnsi="Times New Roman" w:cs="Times New Roman"/>
          <w:sz w:val="18"/>
          <w:szCs w:val="18"/>
        </w:rPr>
        <w:t>(должность, Ф.И.О. присутствующего при составлении протокола)</w:t>
      </w:r>
    </w:p>
    <w:p w:rsidR="006A5696" w:rsidRPr="006A5696" w:rsidRDefault="006A5696" w:rsidP="006A5696">
      <w:pPr>
        <w:jc w:val="center"/>
        <w:rPr>
          <w:rFonts w:ascii="Times New Roman" w:eastAsia="Calibri" w:hAnsi="Times New Roman" w:cs="Times New Roman"/>
          <w:b/>
          <w:sz w:val="24"/>
          <w:szCs w:val="24"/>
        </w:rPr>
      </w:pPr>
    </w:p>
    <w:p w:rsidR="006A5696" w:rsidRPr="002B3A10" w:rsidRDefault="006A5696" w:rsidP="006A5696">
      <w:pPr>
        <w:pStyle w:val="ab"/>
        <w:rPr>
          <w:rFonts w:ascii="Times New Roman" w:hAnsi="Times New Roman" w:cs="Times New Roman"/>
        </w:rPr>
      </w:pPr>
      <w:r w:rsidRPr="002B3A10">
        <w:rPr>
          <w:rFonts w:ascii="Times New Roman" w:hAnsi="Times New Roman" w:cs="Times New Roman"/>
          <w:b/>
        </w:rPr>
        <w:t>«___</w:t>
      </w:r>
      <w:proofErr w:type="gramStart"/>
      <w:r w:rsidRPr="002B3A10">
        <w:rPr>
          <w:rFonts w:ascii="Times New Roman" w:hAnsi="Times New Roman" w:cs="Times New Roman"/>
          <w:b/>
        </w:rPr>
        <w:t>_»_</w:t>
      </w:r>
      <w:proofErr w:type="gramEnd"/>
      <w:r w:rsidRPr="002B3A10">
        <w:rPr>
          <w:rFonts w:ascii="Times New Roman" w:hAnsi="Times New Roman" w:cs="Times New Roman"/>
          <w:b/>
        </w:rPr>
        <w:t xml:space="preserve">____________ </w:t>
      </w:r>
      <w:r w:rsidRPr="002B3A10">
        <w:rPr>
          <w:rFonts w:ascii="Times New Roman" w:hAnsi="Times New Roman" w:cs="Times New Roman"/>
        </w:rPr>
        <w:t xml:space="preserve">20___г.                                                                 </w:t>
      </w:r>
      <w:r w:rsidR="002B3A10">
        <w:rPr>
          <w:rFonts w:ascii="Times New Roman" w:hAnsi="Times New Roman" w:cs="Times New Roman"/>
        </w:rPr>
        <w:t xml:space="preserve">                 </w:t>
      </w:r>
      <w:r w:rsidRPr="002B3A10">
        <w:rPr>
          <w:rFonts w:ascii="Times New Roman" w:hAnsi="Times New Roman" w:cs="Times New Roman"/>
        </w:rPr>
        <w:t xml:space="preserve">  ________________</w:t>
      </w:r>
    </w:p>
    <w:p w:rsidR="006A5696" w:rsidRPr="002B3A10" w:rsidRDefault="006A5696" w:rsidP="006A5696">
      <w:pPr>
        <w:pStyle w:val="ab"/>
        <w:rPr>
          <w:rFonts w:ascii="Times New Roman" w:hAnsi="Times New Roman" w:cs="Times New Roman"/>
          <w:sz w:val="18"/>
          <w:szCs w:val="18"/>
        </w:rPr>
      </w:pPr>
      <w:r w:rsidRPr="002B3A10">
        <w:rPr>
          <w:rFonts w:ascii="Times New Roman" w:hAnsi="Times New Roman" w:cs="Times New Roman"/>
        </w:rPr>
        <w:t xml:space="preserve">                                                                                                                          </w:t>
      </w:r>
      <w:r w:rsidR="002B3A10">
        <w:rPr>
          <w:rFonts w:ascii="Times New Roman" w:hAnsi="Times New Roman" w:cs="Times New Roman"/>
        </w:rPr>
        <w:t xml:space="preserve">                 </w:t>
      </w:r>
      <w:r w:rsidRPr="002B3A10">
        <w:rPr>
          <w:rFonts w:ascii="Times New Roman" w:hAnsi="Times New Roman" w:cs="Times New Roman"/>
        </w:rPr>
        <w:t xml:space="preserve">  </w:t>
      </w:r>
      <w:r w:rsidRPr="002B3A10">
        <w:rPr>
          <w:rFonts w:ascii="Times New Roman" w:hAnsi="Times New Roman" w:cs="Times New Roman"/>
          <w:sz w:val="18"/>
          <w:szCs w:val="18"/>
        </w:rPr>
        <w:t>(подпись)</w:t>
      </w:r>
    </w:p>
    <w:p w:rsidR="006A5696" w:rsidRPr="006A5696" w:rsidRDefault="006A5696" w:rsidP="006A5696">
      <w:pPr>
        <w:spacing w:after="200" w:line="276" w:lineRule="auto"/>
        <w:jc w:val="both"/>
        <w:rPr>
          <w:rFonts w:ascii="Times New Roman" w:eastAsia="Calibri" w:hAnsi="Times New Roman" w:cs="Times New Roman"/>
          <w:sz w:val="24"/>
          <w:szCs w:val="24"/>
        </w:rPr>
      </w:pP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b/>
          <w:sz w:val="24"/>
          <w:szCs w:val="24"/>
        </w:rPr>
        <w:t xml:space="preserve"> </w:t>
      </w:r>
      <w:r w:rsidRPr="006A5696">
        <w:rPr>
          <w:rFonts w:ascii="Times New Roman" w:eastAsia="Calibri"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A5696" w:rsidRPr="006A5696" w:rsidRDefault="006A5696" w:rsidP="006A5696">
      <w:pPr>
        <w:pStyle w:val="ab"/>
        <w:rPr>
          <w:rFonts w:ascii="Times New Roman" w:hAnsi="Times New Roman" w:cs="Times New Roman"/>
        </w:rPr>
      </w:pPr>
      <w:r w:rsidRPr="002B3A10">
        <w:rPr>
          <w:rFonts w:ascii="Times New Roman" w:hAnsi="Times New Roman" w:cs="Times New Roman"/>
          <w:sz w:val="24"/>
          <w:szCs w:val="24"/>
        </w:rPr>
        <w:t>С текстом протокола ознакомлен</w:t>
      </w:r>
      <w:r w:rsidRPr="006A5696">
        <w:rPr>
          <w:rFonts w:ascii="Times New Roman" w:hAnsi="Times New Roman" w:cs="Times New Roman"/>
        </w:rPr>
        <w:t xml:space="preserve">                                               </w:t>
      </w:r>
      <w:r>
        <w:rPr>
          <w:rFonts w:ascii="Times New Roman" w:hAnsi="Times New Roman" w:cs="Times New Roman"/>
        </w:rPr>
        <w:t xml:space="preserve">         </w:t>
      </w:r>
      <w:r w:rsidRPr="006A5696">
        <w:rPr>
          <w:rFonts w:ascii="Times New Roman" w:hAnsi="Times New Roman" w:cs="Times New Roman"/>
        </w:rPr>
        <w:t xml:space="preserve">                      _________________</w:t>
      </w:r>
    </w:p>
    <w:p w:rsidR="006A5696" w:rsidRPr="006A5696" w:rsidRDefault="006A5696" w:rsidP="006A5696">
      <w:pPr>
        <w:pStyle w:val="ab"/>
        <w:rPr>
          <w:rFonts w:ascii="Times New Roman" w:hAnsi="Times New Roman" w:cs="Times New Roman"/>
          <w:sz w:val="18"/>
          <w:szCs w:val="18"/>
        </w:rPr>
      </w:pPr>
      <w:r w:rsidRPr="006A5696">
        <w:rPr>
          <w:rFonts w:ascii="Times New Roman" w:hAnsi="Times New Roman" w:cs="Times New Roman"/>
        </w:rPr>
        <w:t xml:space="preserve">                                                                                                                                          </w:t>
      </w:r>
      <w:r>
        <w:rPr>
          <w:rFonts w:ascii="Times New Roman" w:hAnsi="Times New Roman" w:cs="Times New Roman"/>
        </w:rPr>
        <w:t xml:space="preserve">         </w:t>
      </w:r>
      <w:r w:rsidRPr="006A5696">
        <w:rPr>
          <w:rFonts w:ascii="Times New Roman" w:hAnsi="Times New Roman" w:cs="Times New Roman"/>
        </w:rPr>
        <w:t xml:space="preserve">  </w:t>
      </w:r>
      <w:r w:rsidRPr="006A5696">
        <w:rPr>
          <w:rFonts w:ascii="Times New Roman" w:hAnsi="Times New Roman" w:cs="Times New Roman"/>
          <w:sz w:val="18"/>
          <w:szCs w:val="18"/>
        </w:rPr>
        <w:t>(подпись)</w:t>
      </w:r>
    </w:p>
    <w:p w:rsidR="006A5696" w:rsidRPr="006A5696" w:rsidRDefault="006A5696" w:rsidP="006A5696">
      <w:pPr>
        <w:spacing w:after="200" w:line="276" w:lineRule="auto"/>
        <w:jc w:val="both"/>
        <w:rPr>
          <w:rFonts w:ascii="Times New Roman" w:eastAsia="Calibri" w:hAnsi="Times New Roman" w:cs="Times New Roman"/>
          <w:sz w:val="24"/>
          <w:szCs w:val="24"/>
        </w:rPr>
      </w:pPr>
    </w:p>
    <w:p w:rsidR="006A5696" w:rsidRPr="002B3A10" w:rsidRDefault="006A5696" w:rsidP="002B3A10">
      <w:pPr>
        <w:pStyle w:val="ab"/>
        <w:rPr>
          <w:rFonts w:ascii="Times New Roman" w:hAnsi="Times New Roman" w:cs="Times New Roman"/>
        </w:rPr>
      </w:pPr>
      <w:r w:rsidRPr="002B3A10">
        <w:rPr>
          <w:rFonts w:ascii="Times New Roman" w:hAnsi="Times New Roman" w:cs="Times New Roman"/>
          <w:sz w:val="24"/>
          <w:szCs w:val="24"/>
        </w:rPr>
        <w:t>Объяснения и замечания по содержанию протокола прилагаются</w:t>
      </w:r>
      <w:r w:rsidRPr="002B3A10">
        <w:rPr>
          <w:rFonts w:ascii="Times New Roman" w:hAnsi="Times New Roman" w:cs="Times New Roman"/>
        </w:rPr>
        <w:t xml:space="preserve"> </w:t>
      </w:r>
      <w:r w:rsidR="002B3A10" w:rsidRPr="002B3A10">
        <w:rPr>
          <w:rFonts w:ascii="Times New Roman" w:hAnsi="Times New Roman" w:cs="Times New Roman"/>
        </w:rPr>
        <w:t xml:space="preserve">                </w:t>
      </w:r>
      <w:r w:rsidRPr="002B3A10">
        <w:rPr>
          <w:rFonts w:ascii="Times New Roman" w:hAnsi="Times New Roman" w:cs="Times New Roman"/>
        </w:rPr>
        <w:t>________________</w:t>
      </w:r>
    </w:p>
    <w:p w:rsidR="006A5696" w:rsidRPr="002B3A10" w:rsidRDefault="006A5696" w:rsidP="002B3A10">
      <w:pPr>
        <w:pStyle w:val="ab"/>
        <w:rPr>
          <w:rFonts w:ascii="Times New Roman" w:hAnsi="Times New Roman" w:cs="Times New Roman"/>
          <w:sz w:val="18"/>
          <w:szCs w:val="18"/>
        </w:rPr>
      </w:pPr>
      <w:r w:rsidRPr="002B3A10">
        <w:rPr>
          <w:rFonts w:ascii="Times New Roman" w:hAnsi="Times New Roman" w:cs="Times New Roman"/>
          <w:sz w:val="18"/>
          <w:szCs w:val="18"/>
        </w:rPr>
        <w:t xml:space="preserve"> </w:t>
      </w:r>
      <w:r w:rsidR="002B3A10" w:rsidRPr="002B3A10">
        <w:rPr>
          <w:rFonts w:ascii="Times New Roman" w:hAnsi="Times New Roman" w:cs="Times New Roman"/>
          <w:sz w:val="18"/>
          <w:szCs w:val="18"/>
        </w:rPr>
        <w:t xml:space="preserve">                                                                                                                                     </w:t>
      </w:r>
      <w:r w:rsidR="002B3A10">
        <w:rPr>
          <w:rFonts w:ascii="Times New Roman" w:hAnsi="Times New Roman" w:cs="Times New Roman"/>
          <w:sz w:val="18"/>
          <w:szCs w:val="18"/>
        </w:rPr>
        <w:t xml:space="preserve">                                                </w:t>
      </w:r>
      <w:r w:rsidR="002B3A10" w:rsidRPr="002B3A10">
        <w:rPr>
          <w:rFonts w:ascii="Times New Roman" w:hAnsi="Times New Roman" w:cs="Times New Roman"/>
          <w:sz w:val="18"/>
          <w:szCs w:val="18"/>
        </w:rPr>
        <w:t xml:space="preserve"> </w:t>
      </w:r>
      <w:r w:rsidRPr="002B3A10">
        <w:rPr>
          <w:rFonts w:ascii="Times New Roman" w:hAnsi="Times New Roman" w:cs="Times New Roman"/>
          <w:sz w:val="18"/>
          <w:szCs w:val="18"/>
        </w:rPr>
        <w:t>(подпись)</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 </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sz w:val="24"/>
          <w:szCs w:val="24"/>
        </w:rPr>
        <w:t xml:space="preserve">Копию протокола получил </w:t>
      </w:r>
      <w:r w:rsidR="00E53E01" w:rsidRPr="00E53E01">
        <w:rPr>
          <w:rFonts w:ascii="Times New Roman" w:hAnsi="Times New Roman" w:cs="Times New Roman"/>
          <w:sz w:val="24"/>
          <w:szCs w:val="24"/>
        </w:rPr>
        <w:t xml:space="preserve">                                                                                </w:t>
      </w:r>
      <w:r w:rsidRPr="00E53E01">
        <w:rPr>
          <w:rFonts w:ascii="Times New Roman" w:hAnsi="Times New Roman" w:cs="Times New Roman"/>
        </w:rPr>
        <w:t>________________</w:t>
      </w:r>
    </w:p>
    <w:p w:rsidR="006A5696" w:rsidRPr="00E53E01" w:rsidRDefault="006A5696" w:rsidP="00E53E01">
      <w:pPr>
        <w:pStyle w:val="ab"/>
        <w:rPr>
          <w:rFonts w:ascii="Times New Roman" w:hAnsi="Times New Roman" w:cs="Times New Roman"/>
          <w:sz w:val="18"/>
          <w:szCs w:val="18"/>
        </w:rPr>
      </w:pPr>
      <w:r w:rsidRPr="00E53E01">
        <w:rPr>
          <w:rFonts w:ascii="Times New Roman" w:hAnsi="Times New Roman" w:cs="Times New Roman"/>
        </w:rPr>
        <w:t xml:space="preserve"> </w:t>
      </w:r>
      <w:r w:rsidR="00E53E01" w:rsidRPr="00E53E01">
        <w:rPr>
          <w:rFonts w:ascii="Times New Roman" w:hAnsi="Times New Roman" w:cs="Times New Roman"/>
        </w:rPr>
        <w:t xml:space="preserve">                                                                                                                          </w:t>
      </w:r>
      <w:r w:rsidR="00E53E01">
        <w:rPr>
          <w:rFonts w:ascii="Times New Roman" w:hAnsi="Times New Roman" w:cs="Times New Roman"/>
        </w:rPr>
        <w:t xml:space="preserve">                         </w:t>
      </w:r>
      <w:r w:rsidR="00E53E01" w:rsidRPr="00E53E01">
        <w:rPr>
          <w:rFonts w:ascii="Times New Roman" w:hAnsi="Times New Roman" w:cs="Times New Roman"/>
        </w:rPr>
        <w:t xml:space="preserve"> </w:t>
      </w:r>
      <w:r w:rsidRPr="00E53E01">
        <w:rPr>
          <w:rFonts w:ascii="Times New Roman" w:hAnsi="Times New Roman" w:cs="Times New Roman"/>
          <w:sz w:val="18"/>
          <w:szCs w:val="18"/>
        </w:rPr>
        <w:t>(подпись)</w:t>
      </w:r>
    </w:p>
    <w:p w:rsidR="006A5696" w:rsidRPr="006A5696" w:rsidRDefault="006A5696" w:rsidP="006A5696">
      <w:pPr>
        <w:spacing w:after="200" w:line="276" w:lineRule="auto"/>
        <w:jc w:val="both"/>
        <w:rPr>
          <w:rFonts w:ascii="Times New Roman" w:eastAsia="Calibri" w:hAnsi="Times New Roman" w:cs="Times New Roman"/>
          <w:b/>
          <w:sz w:val="24"/>
          <w:szCs w:val="24"/>
        </w:rPr>
      </w:pP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От подписи протокола отказался:</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Понятым разъяснены права и обязанности, предусмотренные </w:t>
      </w:r>
      <w:proofErr w:type="spellStart"/>
      <w:r w:rsidRPr="006A5696">
        <w:rPr>
          <w:rFonts w:ascii="Times New Roman" w:eastAsia="Calibri" w:hAnsi="Times New Roman" w:cs="Times New Roman"/>
          <w:sz w:val="24"/>
          <w:szCs w:val="24"/>
        </w:rPr>
        <w:t>ст.ст</w:t>
      </w:r>
      <w:proofErr w:type="spellEnd"/>
      <w:r w:rsidRPr="006A5696">
        <w:rPr>
          <w:rFonts w:ascii="Times New Roman" w:eastAsia="Calibri" w:hAnsi="Times New Roman" w:cs="Times New Roman"/>
          <w:sz w:val="24"/>
          <w:szCs w:val="24"/>
        </w:rPr>
        <w:t>. 25.6 и 25.7 КоАП РФ.</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 xml:space="preserve">Понятые: </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rPr>
        <w:t>1. ______________</w:t>
      </w:r>
      <w:r w:rsidR="00E53E01" w:rsidRPr="00E53E01">
        <w:rPr>
          <w:rFonts w:ascii="Times New Roman" w:hAnsi="Times New Roman" w:cs="Times New Roman"/>
        </w:rPr>
        <w:t xml:space="preserve">                                     </w:t>
      </w:r>
      <w:r w:rsidRPr="00E53E01">
        <w:rPr>
          <w:rFonts w:ascii="Times New Roman" w:hAnsi="Times New Roman" w:cs="Times New Roman"/>
        </w:rPr>
        <w:t xml:space="preserve"> ________________________________________</w:t>
      </w:r>
    </w:p>
    <w:p w:rsidR="006A5696" w:rsidRPr="00E53E01" w:rsidRDefault="006A5696" w:rsidP="00E53E01">
      <w:pPr>
        <w:pStyle w:val="ab"/>
        <w:rPr>
          <w:rFonts w:ascii="Times New Roman" w:hAnsi="Times New Roman" w:cs="Times New Roman"/>
          <w:b/>
          <w:sz w:val="18"/>
          <w:szCs w:val="18"/>
        </w:rPr>
      </w:pPr>
      <w:r w:rsidRPr="00E53E01">
        <w:rPr>
          <w:rFonts w:ascii="Times New Roman" w:hAnsi="Times New Roman" w:cs="Times New Roman"/>
          <w:b/>
          <w:sz w:val="18"/>
          <w:szCs w:val="18"/>
        </w:rPr>
        <w:t xml:space="preserve"> </w:t>
      </w:r>
      <w:r w:rsidR="00E53E01" w:rsidRPr="00E53E01">
        <w:rPr>
          <w:rFonts w:ascii="Times New Roman" w:hAnsi="Times New Roman" w:cs="Times New Roman"/>
          <w:b/>
          <w:sz w:val="18"/>
          <w:szCs w:val="18"/>
        </w:rPr>
        <w:t xml:space="preserve">      </w:t>
      </w:r>
      <w:r w:rsidRPr="00E53E01">
        <w:rPr>
          <w:rFonts w:ascii="Times New Roman" w:hAnsi="Times New Roman" w:cs="Times New Roman"/>
          <w:sz w:val="18"/>
          <w:szCs w:val="18"/>
        </w:rPr>
        <w:t>(</w:t>
      </w:r>
      <w:proofErr w:type="gramStart"/>
      <w:r w:rsidRPr="00E53E01">
        <w:rPr>
          <w:rFonts w:ascii="Times New Roman" w:hAnsi="Times New Roman" w:cs="Times New Roman"/>
          <w:sz w:val="18"/>
          <w:szCs w:val="18"/>
        </w:rPr>
        <w:t xml:space="preserve">подпись) </w:t>
      </w:r>
      <w:r w:rsidR="00E53E01" w:rsidRPr="00E53E01">
        <w:rPr>
          <w:rFonts w:ascii="Times New Roman" w:hAnsi="Times New Roman" w:cs="Times New Roman"/>
          <w:sz w:val="18"/>
          <w:szCs w:val="18"/>
        </w:rPr>
        <w:t xml:space="preserve">  </w:t>
      </w:r>
      <w:proofErr w:type="gramEnd"/>
      <w:r w:rsidR="00E53E01" w:rsidRPr="00E53E01">
        <w:rPr>
          <w:rFonts w:ascii="Times New Roman" w:hAnsi="Times New Roman" w:cs="Times New Roman"/>
          <w:sz w:val="18"/>
          <w:szCs w:val="18"/>
        </w:rPr>
        <w:t xml:space="preserve">                                                                </w:t>
      </w:r>
      <w:r w:rsidR="00E53E01">
        <w:rPr>
          <w:rFonts w:ascii="Times New Roman" w:hAnsi="Times New Roman" w:cs="Times New Roman"/>
          <w:sz w:val="18"/>
          <w:szCs w:val="18"/>
        </w:rPr>
        <w:t xml:space="preserve">                           </w:t>
      </w:r>
      <w:r w:rsidR="00E53E01" w:rsidRPr="00E53E01">
        <w:rPr>
          <w:rFonts w:ascii="Times New Roman" w:hAnsi="Times New Roman" w:cs="Times New Roman"/>
          <w:sz w:val="18"/>
          <w:szCs w:val="18"/>
        </w:rPr>
        <w:t xml:space="preserve">    </w:t>
      </w:r>
      <w:r w:rsidRPr="00E53E01">
        <w:rPr>
          <w:rFonts w:ascii="Times New Roman" w:hAnsi="Times New Roman" w:cs="Times New Roman"/>
          <w:sz w:val="18"/>
          <w:szCs w:val="18"/>
        </w:rPr>
        <w:t>(Ф.И.О., телефон)</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rPr>
        <w:t xml:space="preserve"> </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rPr>
        <w:t xml:space="preserve"> 2. ______________ </w:t>
      </w:r>
      <w:r w:rsidR="00E53E01" w:rsidRPr="00E53E01">
        <w:rPr>
          <w:rFonts w:ascii="Times New Roman" w:hAnsi="Times New Roman" w:cs="Times New Roman"/>
        </w:rPr>
        <w:t xml:space="preserve">                                       </w:t>
      </w:r>
      <w:r w:rsidRPr="00E53E01">
        <w:rPr>
          <w:rFonts w:ascii="Times New Roman" w:hAnsi="Times New Roman" w:cs="Times New Roman"/>
        </w:rPr>
        <w:t xml:space="preserve">________________________________________ </w:t>
      </w:r>
    </w:p>
    <w:p w:rsidR="006A5696" w:rsidRPr="00E53E01" w:rsidRDefault="006A5696" w:rsidP="00E53E01">
      <w:pPr>
        <w:pStyle w:val="ab"/>
        <w:rPr>
          <w:rFonts w:ascii="Times New Roman" w:hAnsi="Times New Roman" w:cs="Times New Roman"/>
          <w:sz w:val="18"/>
          <w:szCs w:val="18"/>
        </w:rPr>
      </w:pPr>
      <w:r w:rsidRPr="00E53E01">
        <w:rPr>
          <w:rFonts w:ascii="Times New Roman" w:hAnsi="Times New Roman" w:cs="Times New Roman"/>
        </w:rPr>
        <w:t xml:space="preserve"> </w:t>
      </w:r>
      <w:r w:rsidR="00E53E01" w:rsidRPr="00E53E01">
        <w:rPr>
          <w:rFonts w:ascii="Times New Roman" w:hAnsi="Times New Roman" w:cs="Times New Roman"/>
        </w:rPr>
        <w:t xml:space="preserve">      </w:t>
      </w:r>
      <w:r w:rsidRPr="00E53E01">
        <w:rPr>
          <w:rFonts w:ascii="Times New Roman" w:hAnsi="Times New Roman" w:cs="Times New Roman"/>
          <w:sz w:val="18"/>
          <w:szCs w:val="18"/>
        </w:rPr>
        <w:t>(</w:t>
      </w:r>
      <w:proofErr w:type="gramStart"/>
      <w:r w:rsidRPr="00E53E01">
        <w:rPr>
          <w:rFonts w:ascii="Times New Roman" w:hAnsi="Times New Roman" w:cs="Times New Roman"/>
          <w:sz w:val="18"/>
          <w:szCs w:val="18"/>
        </w:rPr>
        <w:t xml:space="preserve">подпись) </w:t>
      </w:r>
      <w:r w:rsidR="00E53E01" w:rsidRPr="00E53E01">
        <w:rPr>
          <w:rFonts w:ascii="Times New Roman" w:hAnsi="Times New Roman" w:cs="Times New Roman"/>
          <w:sz w:val="18"/>
          <w:szCs w:val="18"/>
        </w:rPr>
        <w:t xml:space="preserve">  </w:t>
      </w:r>
      <w:proofErr w:type="gramEnd"/>
      <w:r w:rsidR="00E53E01" w:rsidRPr="00E53E01">
        <w:rPr>
          <w:rFonts w:ascii="Times New Roman" w:hAnsi="Times New Roman" w:cs="Times New Roman"/>
          <w:sz w:val="18"/>
          <w:szCs w:val="18"/>
        </w:rPr>
        <w:t xml:space="preserve">                                                                      </w:t>
      </w:r>
      <w:r w:rsidR="00E53E01">
        <w:rPr>
          <w:rFonts w:ascii="Times New Roman" w:hAnsi="Times New Roman" w:cs="Times New Roman"/>
          <w:sz w:val="18"/>
          <w:szCs w:val="18"/>
        </w:rPr>
        <w:t xml:space="preserve">                       </w:t>
      </w:r>
      <w:r w:rsidR="00E53E01" w:rsidRPr="00E53E01">
        <w:rPr>
          <w:rFonts w:ascii="Times New Roman" w:hAnsi="Times New Roman" w:cs="Times New Roman"/>
          <w:sz w:val="18"/>
          <w:szCs w:val="18"/>
        </w:rPr>
        <w:t xml:space="preserve"> </w:t>
      </w:r>
      <w:r w:rsidRPr="00E53E01">
        <w:rPr>
          <w:rFonts w:ascii="Times New Roman" w:hAnsi="Times New Roman" w:cs="Times New Roman"/>
          <w:sz w:val="18"/>
          <w:szCs w:val="18"/>
        </w:rPr>
        <w:t>(Ф.И.О., телефон)</w:t>
      </w:r>
    </w:p>
    <w:p w:rsidR="006A5696" w:rsidRPr="006A5696" w:rsidRDefault="006A5696" w:rsidP="006A5696">
      <w:pPr>
        <w:spacing w:after="200" w:line="276" w:lineRule="auto"/>
        <w:jc w:val="both"/>
        <w:rPr>
          <w:rFonts w:ascii="Times New Roman" w:eastAsia="Calibri" w:hAnsi="Times New Roman" w:cs="Times New Roman"/>
          <w:b/>
          <w:sz w:val="24"/>
          <w:szCs w:val="24"/>
        </w:rPr>
      </w:pP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Особые отметки:</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6A5696" w:rsidRPr="00E53E01" w:rsidRDefault="006A5696" w:rsidP="00E53E01">
      <w:pPr>
        <w:pStyle w:val="ab"/>
        <w:rPr>
          <w:rFonts w:ascii="Times New Roman" w:hAnsi="Times New Roman" w:cs="Times New Roman"/>
          <w:sz w:val="24"/>
          <w:szCs w:val="24"/>
        </w:rPr>
      </w:pPr>
      <w:r w:rsidRPr="00E53E01">
        <w:rPr>
          <w:rFonts w:ascii="Times New Roman" w:hAnsi="Times New Roman" w:cs="Times New Roman"/>
          <w:sz w:val="24"/>
          <w:szCs w:val="24"/>
        </w:rPr>
        <w:t>Подпись должностного лица,</w:t>
      </w:r>
    </w:p>
    <w:p w:rsidR="006A5696" w:rsidRPr="00E53E01" w:rsidRDefault="006A5696" w:rsidP="00E53E01">
      <w:pPr>
        <w:pStyle w:val="ab"/>
        <w:rPr>
          <w:rFonts w:ascii="Times New Roman" w:hAnsi="Times New Roman" w:cs="Times New Roman"/>
        </w:rPr>
      </w:pPr>
      <w:r w:rsidRPr="00E53E01">
        <w:rPr>
          <w:rFonts w:ascii="Times New Roman" w:hAnsi="Times New Roman" w:cs="Times New Roman"/>
          <w:sz w:val="24"/>
          <w:szCs w:val="24"/>
        </w:rPr>
        <w:t>составившего протокол</w:t>
      </w:r>
      <w:r w:rsidR="00E53E01">
        <w:rPr>
          <w:rFonts w:ascii="Times New Roman" w:hAnsi="Times New Roman" w:cs="Times New Roman"/>
        </w:rPr>
        <w:t xml:space="preserve">  </w:t>
      </w:r>
      <w:r w:rsidRPr="00E53E01">
        <w:rPr>
          <w:rFonts w:ascii="Times New Roman" w:hAnsi="Times New Roman" w:cs="Times New Roman"/>
          <w:b/>
        </w:rPr>
        <w:t xml:space="preserve"> </w:t>
      </w:r>
      <w:r w:rsidRPr="00E53E01">
        <w:rPr>
          <w:rFonts w:ascii="Times New Roman" w:hAnsi="Times New Roman" w:cs="Times New Roman"/>
        </w:rPr>
        <w:t xml:space="preserve">___________________ </w:t>
      </w:r>
      <w:r w:rsidR="00E53E01" w:rsidRPr="00E53E01">
        <w:rPr>
          <w:rFonts w:ascii="Times New Roman" w:hAnsi="Times New Roman" w:cs="Times New Roman"/>
        </w:rPr>
        <w:t xml:space="preserve">                           </w:t>
      </w:r>
      <w:r w:rsidRPr="00E53E01">
        <w:rPr>
          <w:rFonts w:ascii="Times New Roman" w:hAnsi="Times New Roman" w:cs="Times New Roman"/>
        </w:rPr>
        <w:t>_________________________</w:t>
      </w:r>
    </w:p>
    <w:p w:rsidR="006A5696" w:rsidRPr="00E53E01" w:rsidRDefault="006A5696" w:rsidP="00E53E01">
      <w:pPr>
        <w:pStyle w:val="ab"/>
        <w:rPr>
          <w:rFonts w:ascii="Times New Roman" w:hAnsi="Times New Roman" w:cs="Times New Roman"/>
          <w:sz w:val="18"/>
          <w:szCs w:val="18"/>
        </w:rPr>
      </w:pPr>
      <w:r w:rsidRPr="00E53E01">
        <w:rPr>
          <w:rFonts w:ascii="Times New Roman" w:hAnsi="Times New Roman" w:cs="Times New Roman"/>
        </w:rPr>
        <w:t xml:space="preserve"> </w:t>
      </w:r>
      <w:r w:rsidR="00E53E01" w:rsidRPr="00E53E01">
        <w:rPr>
          <w:rFonts w:ascii="Times New Roman" w:hAnsi="Times New Roman" w:cs="Times New Roman"/>
        </w:rPr>
        <w:t xml:space="preserve">                                                 </w:t>
      </w:r>
      <w:r w:rsidR="00E53E01" w:rsidRPr="00E53E01">
        <w:rPr>
          <w:rFonts w:ascii="Times New Roman" w:hAnsi="Times New Roman" w:cs="Times New Roman"/>
          <w:sz w:val="18"/>
          <w:szCs w:val="18"/>
        </w:rPr>
        <w:t>(</w:t>
      </w:r>
      <w:proofErr w:type="gramStart"/>
      <w:r w:rsidR="00E53E01" w:rsidRPr="00E53E01">
        <w:rPr>
          <w:rFonts w:ascii="Times New Roman" w:hAnsi="Times New Roman" w:cs="Times New Roman"/>
          <w:sz w:val="18"/>
          <w:szCs w:val="18"/>
        </w:rPr>
        <w:t xml:space="preserve">подпись)   </w:t>
      </w:r>
      <w:proofErr w:type="gramEnd"/>
      <w:r w:rsidR="00E53E01" w:rsidRPr="00E53E01">
        <w:rPr>
          <w:rFonts w:ascii="Times New Roman" w:hAnsi="Times New Roman" w:cs="Times New Roman"/>
          <w:sz w:val="18"/>
          <w:szCs w:val="18"/>
        </w:rPr>
        <w:t xml:space="preserve">                                          </w:t>
      </w:r>
      <w:r w:rsidR="00E53E01">
        <w:rPr>
          <w:rFonts w:ascii="Times New Roman" w:hAnsi="Times New Roman" w:cs="Times New Roman"/>
          <w:sz w:val="18"/>
          <w:szCs w:val="18"/>
        </w:rPr>
        <w:t xml:space="preserve">                 </w:t>
      </w:r>
      <w:r w:rsidR="00E53E01" w:rsidRPr="00E53E01">
        <w:rPr>
          <w:rFonts w:ascii="Times New Roman" w:hAnsi="Times New Roman" w:cs="Times New Roman"/>
          <w:sz w:val="18"/>
          <w:szCs w:val="18"/>
        </w:rPr>
        <w:t xml:space="preserve">                   </w:t>
      </w:r>
      <w:r w:rsidRPr="00E53E01">
        <w:rPr>
          <w:rFonts w:ascii="Times New Roman" w:hAnsi="Times New Roman" w:cs="Times New Roman"/>
          <w:sz w:val="18"/>
          <w:szCs w:val="18"/>
        </w:rPr>
        <w:t>(Ф.И.О.)</w:t>
      </w:r>
    </w:p>
    <w:p w:rsidR="006A5696" w:rsidRPr="006A5696" w:rsidRDefault="006A5696" w:rsidP="006A5696">
      <w:pPr>
        <w:spacing w:after="200" w:line="276" w:lineRule="auto"/>
        <w:jc w:val="both"/>
        <w:rPr>
          <w:rFonts w:ascii="Times New Roman" w:eastAsia="Calibri" w:hAnsi="Times New Roman" w:cs="Times New Roman"/>
          <w:sz w:val="24"/>
          <w:szCs w:val="24"/>
        </w:rPr>
      </w:pPr>
      <w:r w:rsidRPr="006A5696">
        <w:rPr>
          <w:rFonts w:ascii="Times New Roman" w:eastAsia="Calibri" w:hAnsi="Times New Roman" w:cs="Times New Roman"/>
          <w:sz w:val="24"/>
          <w:szCs w:val="24"/>
        </w:rPr>
        <w:t>Тел: ______________________</w:t>
      </w:r>
    </w:p>
    <w:p w:rsidR="006A3350" w:rsidRDefault="006A3350" w:rsidP="007B3DDE">
      <w:pPr>
        <w:autoSpaceDE w:val="0"/>
        <w:autoSpaceDN w:val="0"/>
        <w:adjustRightInd w:val="0"/>
        <w:spacing w:after="0" w:line="240" w:lineRule="auto"/>
        <w:jc w:val="both"/>
        <w:rPr>
          <w:rFonts w:ascii="Times New Roman" w:hAnsi="Times New Roman" w:cs="Times New Roman"/>
          <w:color w:val="FF0000"/>
          <w:sz w:val="26"/>
          <w:szCs w:val="26"/>
        </w:rPr>
      </w:pPr>
    </w:p>
    <w:p w:rsidR="00E53E01" w:rsidRDefault="00E53E01" w:rsidP="007B3DDE">
      <w:pPr>
        <w:autoSpaceDE w:val="0"/>
        <w:autoSpaceDN w:val="0"/>
        <w:adjustRightInd w:val="0"/>
        <w:spacing w:after="0" w:line="240" w:lineRule="auto"/>
        <w:jc w:val="both"/>
        <w:rPr>
          <w:rFonts w:ascii="Times New Roman" w:hAnsi="Times New Roman" w:cs="Times New Roman"/>
          <w:color w:val="FF0000"/>
          <w:sz w:val="26"/>
          <w:szCs w:val="26"/>
        </w:rPr>
      </w:pPr>
    </w:p>
    <w:sectPr w:rsidR="00E53E01" w:rsidSect="00703034">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EDE"/>
    <w:multiLevelType w:val="hybridMultilevel"/>
    <w:tmpl w:val="C7D26BB2"/>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B542FA"/>
    <w:multiLevelType w:val="hybridMultilevel"/>
    <w:tmpl w:val="685871F2"/>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672484"/>
    <w:multiLevelType w:val="multilevel"/>
    <w:tmpl w:val="22FC67C2"/>
    <w:lvl w:ilvl="0">
      <w:start w:val="2"/>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B503643"/>
    <w:multiLevelType w:val="hybridMultilevel"/>
    <w:tmpl w:val="E564E1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EF71C5"/>
    <w:multiLevelType w:val="multilevel"/>
    <w:tmpl w:val="FC749AB6"/>
    <w:lvl w:ilvl="0">
      <w:start w:val="1"/>
      <w:numFmt w:val="decimal"/>
      <w:lvlText w:val="%1."/>
      <w:lvlJc w:val="left"/>
      <w:pPr>
        <w:ind w:left="1350" w:hanging="1350"/>
      </w:pPr>
      <w:rPr>
        <w:rFonts w:hint="default"/>
      </w:rPr>
    </w:lvl>
    <w:lvl w:ilvl="1">
      <w:start w:val="1"/>
      <w:numFmt w:val="decimal"/>
      <w:lvlText w:val="%1.%2."/>
      <w:lvlJc w:val="left"/>
      <w:pPr>
        <w:ind w:left="1917" w:hanging="1350"/>
      </w:pPr>
      <w:rPr>
        <w:rFonts w:hint="default"/>
      </w:rPr>
    </w:lvl>
    <w:lvl w:ilvl="2">
      <w:start w:val="1"/>
      <w:numFmt w:val="decimal"/>
      <w:lvlText w:val="%1.%2.%3."/>
      <w:lvlJc w:val="left"/>
      <w:pPr>
        <w:ind w:left="2484" w:hanging="1350"/>
      </w:pPr>
      <w:rPr>
        <w:rFonts w:hint="default"/>
      </w:rPr>
    </w:lvl>
    <w:lvl w:ilvl="3">
      <w:start w:val="1"/>
      <w:numFmt w:val="decimal"/>
      <w:lvlText w:val="%1.%2.%3.%4."/>
      <w:lvlJc w:val="left"/>
      <w:pPr>
        <w:ind w:left="3051" w:hanging="1350"/>
      </w:pPr>
      <w:rPr>
        <w:rFonts w:hint="default"/>
      </w:rPr>
    </w:lvl>
    <w:lvl w:ilvl="4">
      <w:start w:val="1"/>
      <w:numFmt w:val="decimal"/>
      <w:lvlText w:val="%1.%2.%3.%4.%5."/>
      <w:lvlJc w:val="left"/>
      <w:pPr>
        <w:ind w:left="3618" w:hanging="135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176B8E"/>
    <w:multiLevelType w:val="hybridMultilevel"/>
    <w:tmpl w:val="E4A04D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0123B58"/>
    <w:multiLevelType w:val="hybridMultilevel"/>
    <w:tmpl w:val="D1DA2262"/>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5A64F8"/>
    <w:multiLevelType w:val="hybridMultilevel"/>
    <w:tmpl w:val="8EC48ED0"/>
    <w:lvl w:ilvl="0" w:tplc="60DC6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074852"/>
    <w:multiLevelType w:val="hybridMultilevel"/>
    <w:tmpl w:val="55063B94"/>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3B1F4D"/>
    <w:multiLevelType w:val="multilevel"/>
    <w:tmpl w:val="74CAF26A"/>
    <w:lvl w:ilvl="0">
      <w:start w:val="2"/>
      <w:numFmt w:val="decimal"/>
      <w:lvlText w:val="%1."/>
      <w:lvlJc w:val="left"/>
      <w:pPr>
        <w:ind w:left="390" w:hanging="39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23FD5E8F"/>
    <w:multiLevelType w:val="hybridMultilevel"/>
    <w:tmpl w:val="B05408F8"/>
    <w:lvl w:ilvl="0" w:tplc="CB981C76">
      <w:start w:val="1"/>
      <w:numFmt w:val="decimal"/>
      <w:lvlText w:val="2.%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32B7D"/>
    <w:multiLevelType w:val="hybridMultilevel"/>
    <w:tmpl w:val="285CA418"/>
    <w:lvl w:ilvl="0" w:tplc="3920E2D2">
      <w:start w:val="1"/>
      <w:numFmt w:val="decimal"/>
      <w:lvlText w:val="1.%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C22CD0"/>
    <w:multiLevelType w:val="multilevel"/>
    <w:tmpl w:val="06ECF14C"/>
    <w:lvl w:ilvl="0">
      <w:start w:val="1"/>
      <w:numFmt w:val="decimal"/>
      <w:lvlText w:val="%1."/>
      <w:lvlJc w:val="left"/>
      <w:pPr>
        <w:ind w:left="10959" w:hanging="1320"/>
      </w:pPr>
      <w:rPr>
        <w:rFonts w:hint="default"/>
      </w:rPr>
    </w:lvl>
    <w:lvl w:ilvl="1">
      <w:start w:val="1"/>
      <w:numFmt w:val="decimal"/>
      <w:isLgl/>
      <w:lvlText w:val="%1.%2."/>
      <w:lvlJc w:val="left"/>
      <w:pPr>
        <w:ind w:left="10359" w:hanging="720"/>
      </w:pPr>
      <w:rPr>
        <w:rFonts w:hint="default"/>
        <w:b w:val="0"/>
        <w:i w:val="0"/>
      </w:rPr>
    </w:lvl>
    <w:lvl w:ilvl="2">
      <w:start w:val="1"/>
      <w:numFmt w:val="decimal"/>
      <w:isLgl/>
      <w:lvlText w:val="%1.%2.%3."/>
      <w:lvlJc w:val="left"/>
      <w:pPr>
        <w:ind w:left="10359" w:hanging="720"/>
      </w:pPr>
      <w:rPr>
        <w:rFonts w:hint="default"/>
      </w:rPr>
    </w:lvl>
    <w:lvl w:ilvl="3">
      <w:start w:val="1"/>
      <w:numFmt w:val="decimal"/>
      <w:isLgl/>
      <w:lvlText w:val="%1.%2.%3.%4."/>
      <w:lvlJc w:val="left"/>
      <w:pPr>
        <w:ind w:left="10719" w:hanging="1080"/>
      </w:pPr>
      <w:rPr>
        <w:rFonts w:hint="default"/>
      </w:rPr>
    </w:lvl>
    <w:lvl w:ilvl="4">
      <w:start w:val="1"/>
      <w:numFmt w:val="decimal"/>
      <w:isLgl/>
      <w:lvlText w:val="%1.%2.%3.%4.%5."/>
      <w:lvlJc w:val="left"/>
      <w:pPr>
        <w:ind w:left="10719" w:hanging="1080"/>
      </w:pPr>
      <w:rPr>
        <w:rFonts w:hint="default"/>
      </w:rPr>
    </w:lvl>
    <w:lvl w:ilvl="5">
      <w:start w:val="1"/>
      <w:numFmt w:val="decimal"/>
      <w:isLgl/>
      <w:lvlText w:val="%1.%2.%3.%4.%5.%6."/>
      <w:lvlJc w:val="left"/>
      <w:pPr>
        <w:ind w:left="11079" w:hanging="1440"/>
      </w:pPr>
      <w:rPr>
        <w:rFonts w:hint="default"/>
      </w:rPr>
    </w:lvl>
    <w:lvl w:ilvl="6">
      <w:start w:val="1"/>
      <w:numFmt w:val="decimal"/>
      <w:isLgl/>
      <w:lvlText w:val="%1.%2.%3.%4.%5.%6.%7."/>
      <w:lvlJc w:val="left"/>
      <w:pPr>
        <w:ind w:left="11079" w:hanging="1440"/>
      </w:pPr>
      <w:rPr>
        <w:rFonts w:hint="default"/>
      </w:rPr>
    </w:lvl>
    <w:lvl w:ilvl="7">
      <w:start w:val="1"/>
      <w:numFmt w:val="decimal"/>
      <w:isLgl/>
      <w:lvlText w:val="%1.%2.%3.%4.%5.%6.%7.%8."/>
      <w:lvlJc w:val="left"/>
      <w:pPr>
        <w:ind w:left="11439" w:hanging="1800"/>
      </w:pPr>
      <w:rPr>
        <w:rFonts w:hint="default"/>
      </w:rPr>
    </w:lvl>
    <w:lvl w:ilvl="8">
      <w:start w:val="1"/>
      <w:numFmt w:val="decimal"/>
      <w:isLgl/>
      <w:lvlText w:val="%1.%2.%3.%4.%5.%6.%7.%8.%9."/>
      <w:lvlJc w:val="left"/>
      <w:pPr>
        <w:ind w:left="11439" w:hanging="1800"/>
      </w:pPr>
      <w:rPr>
        <w:rFonts w:hint="default"/>
      </w:rPr>
    </w:lvl>
  </w:abstractNum>
  <w:abstractNum w:abstractNumId="13" w15:restartNumberingAfterBreak="0">
    <w:nsid w:val="35F3704E"/>
    <w:multiLevelType w:val="hybridMultilevel"/>
    <w:tmpl w:val="80C698B6"/>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615008"/>
    <w:multiLevelType w:val="multilevel"/>
    <w:tmpl w:val="1F402FB4"/>
    <w:lvl w:ilvl="0">
      <w:start w:val="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7B54AD2"/>
    <w:multiLevelType w:val="multilevel"/>
    <w:tmpl w:val="24E02DDC"/>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B4F7541"/>
    <w:multiLevelType w:val="hybridMultilevel"/>
    <w:tmpl w:val="90C8AF0E"/>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6C95E34"/>
    <w:multiLevelType w:val="hybridMultilevel"/>
    <w:tmpl w:val="13CA8F42"/>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826806"/>
    <w:multiLevelType w:val="multilevel"/>
    <w:tmpl w:val="FC749AB6"/>
    <w:lvl w:ilvl="0">
      <w:start w:val="1"/>
      <w:numFmt w:val="decimal"/>
      <w:lvlText w:val="%1."/>
      <w:lvlJc w:val="left"/>
      <w:pPr>
        <w:ind w:left="1350" w:hanging="1350"/>
      </w:pPr>
      <w:rPr>
        <w:rFonts w:hint="default"/>
      </w:rPr>
    </w:lvl>
    <w:lvl w:ilvl="1">
      <w:start w:val="1"/>
      <w:numFmt w:val="decimal"/>
      <w:lvlText w:val="%1.%2."/>
      <w:lvlJc w:val="left"/>
      <w:pPr>
        <w:ind w:left="1917" w:hanging="1350"/>
      </w:pPr>
      <w:rPr>
        <w:rFonts w:hint="default"/>
      </w:rPr>
    </w:lvl>
    <w:lvl w:ilvl="2">
      <w:start w:val="1"/>
      <w:numFmt w:val="decimal"/>
      <w:lvlText w:val="%1.%2.%3."/>
      <w:lvlJc w:val="left"/>
      <w:pPr>
        <w:ind w:left="2484" w:hanging="1350"/>
      </w:pPr>
      <w:rPr>
        <w:rFonts w:hint="default"/>
      </w:rPr>
    </w:lvl>
    <w:lvl w:ilvl="3">
      <w:start w:val="1"/>
      <w:numFmt w:val="decimal"/>
      <w:lvlText w:val="%1.%2.%3.%4."/>
      <w:lvlJc w:val="left"/>
      <w:pPr>
        <w:ind w:left="3051" w:hanging="1350"/>
      </w:pPr>
      <w:rPr>
        <w:rFonts w:hint="default"/>
      </w:rPr>
    </w:lvl>
    <w:lvl w:ilvl="4">
      <w:start w:val="1"/>
      <w:numFmt w:val="decimal"/>
      <w:lvlText w:val="%1.%2.%3.%4.%5."/>
      <w:lvlJc w:val="left"/>
      <w:pPr>
        <w:ind w:left="3618" w:hanging="135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FA11EAB"/>
    <w:multiLevelType w:val="hybridMultilevel"/>
    <w:tmpl w:val="81367462"/>
    <w:lvl w:ilvl="0" w:tplc="60DC6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9C4ADC"/>
    <w:multiLevelType w:val="multilevel"/>
    <w:tmpl w:val="24E02DDC"/>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CCD7BFA"/>
    <w:multiLevelType w:val="multilevel"/>
    <w:tmpl w:val="EFFC60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4881077"/>
    <w:multiLevelType w:val="hybridMultilevel"/>
    <w:tmpl w:val="CBA2B028"/>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4EB48A5"/>
    <w:multiLevelType w:val="hybridMultilevel"/>
    <w:tmpl w:val="6C8EF0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73E0C1E"/>
    <w:multiLevelType w:val="multilevel"/>
    <w:tmpl w:val="22FEDBF8"/>
    <w:lvl w:ilvl="0">
      <w:start w:val="1"/>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9A232EC"/>
    <w:multiLevelType w:val="multilevel"/>
    <w:tmpl w:val="30A239FA"/>
    <w:lvl w:ilvl="0">
      <w:start w:val="1"/>
      <w:numFmt w:val="decimal"/>
      <w:lvlText w:val="%1."/>
      <w:lvlJc w:val="left"/>
      <w:pPr>
        <w:ind w:left="390" w:hanging="390"/>
      </w:pPr>
      <w:rPr>
        <w:rFonts w:hint="default"/>
        <w:b/>
      </w:rPr>
    </w:lvl>
    <w:lvl w:ilvl="1">
      <w:start w:val="4"/>
      <w:numFmt w:val="decimal"/>
      <w:lvlText w:val="%1.%2."/>
      <w:lvlJc w:val="left"/>
      <w:pPr>
        <w:ind w:left="128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8A0346"/>
    <w:multiLevelType w:val="hybridMultilevel"/>
    <w:tmpl w:val="A2F04BB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390E70"/>
    <w:multiLevelType w:val="multilevel"/>
    <w:tmpl w:val="936E8D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DFF18DD"/>
    <w:multiLevelType w:val="hybridMultilevel"/>
    <w:tmpl w:val="FC76F0DA"/>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F277F67"/>
    <w:multiLevelType w:val="multilevel"/>
    <w:tmpl w:val="C8D076A6"/>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7C110C"/>
    <w:multiLevelType w:val="hybridMultilevel"/>
    <w:tmpl w:val="799A7F90"/>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0F4436"/>
    <w:multiLevelType w:val="hybridMultilevel"/>
    <w:tmpl w:val="936E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6"/>
  </w:num>
  <w:num w:numId="5">
    <w:abstractNumId w:val="11"/>
  </w:num>
  <w:num w:numId="6">
    <w:abstractNumId w:val="18"/>
  </w:num>
  <w:num w:numId="7">
    <w:abstractNumId w:val="4"/>
  </w:num>
  <w:num w:numId="8">
    <w:abstractNumId w:val="24"/>
  </w:num>
  <w:num w:numId="9">
    <w:abstractNumId w:val="29"/>
  </w:num>
  <w:num w:numId="10">
    <w:abstractNumId w:val="15"/>
  </w:num>
  <w:num w:numId="11">
    <w:abstractNumId w:val="10"/>
  </w:num>
  <w:num w:numId="12">
    <w:abstractNumId w:val="3"/>
  </w:num>
  <w:num w:numId="13">
    <w:abstractNumId w:val="26"/>
  </w:num>
  <w:num w:numId="14">
    <w:abstractNumId w:val="21"/>
  </w:num>
  <w:num w:numId="15">
    <w:abstractNumId w:val="20"/>
  </w:num>
  <w:num w:numId="16">
    <w:abstractNumId w:val="22"/>
  </w:num>
  <w:num w:numId="17">
    <w:abstractNumId w:val="23"/>
  </w:num>
  <w:num w:numId="18">
    <w:abstractNumId w:val="31"/>
  </w:num>
  <w:num w:numId="19">
    <w:abstractNumId w:val="27"/>
  </w:num>
  <w:num w:numId="20">
    <w:abstractNumId w:val="7"/>
  </w:num>
  <w:num w:numId="21">
    <w:abstractNumId w:val="13"/>
  </w:num>
  <w:num w:numId="22">
    <w:abstractNumId w:val="25"/>
  </w:num>
  <w:num w:numId="23">
    <w:abstractNumId w:val="14"/>
  </w:num>
  <w:num w:numId="24">
    <w:abstractNumId w:val="2"/>
  </w:num>
  <w:num w:numId="25">
    <w:abstractNumId w:val="9"/>
  </w:num>
  <w:num w:numId="26">
    <w:abstractNumId w:val="8"/>
  </w:num>
  <w:num w:numId="27">
    <w:abstractNumId w:val="30"/>
  </w:num>
  <w:num w:numId="28">
    <w:abstractNumId w:val="19"/>
  </w:num>
  <w:num w:numId="29">
    <w:abstractNumId w:val="1"/>
  </w:num>
  <w:num w:numId="30">
    <w:abstractNumId w:val="28"/>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1"/>
    <w:rsid w:val="000075DD"/>
    <w:rsid w:val="00031056"/>
    <w:rsid w:val="00066E1E"/>
    <w:rsid w:val="000707C8"/>
    <w:rsid w:val="00080D71"/>
    <w:rsid w:val="000918F1"/>
    <w:rsid w:val="000A657E"/>
    <w:rsid w:val="000B2D45"/>
    <w:rsid w:val="000C46D8"/>
    <w:rsid w:val="000D4DA7"/>
    <w:rsid w:val="00117764"/>
    <w:rsid w:val="00123500"/>
    <w:rsid w:val="00135BE4"/>
    <w:rsid w:val="00141833"/>
    <w:rsid w:val="001453A9"/>
    <w:rsid w:val="00147EB9"/>
    <w:rsid w:val="001528DC"/>
    <w:rsid w:val="00160708"/>
    <w:rsid w:val="00171541"/>
    <w:rsid w:val="00174ED4"/>
    <w:rsid w:val="001A2163"/>
    <w:rsid w:val="001E0955"/>
    <w:rsid w:val="001F670B"/>
    <w:rsid w:val="00203D5C"/>
    <w:rsid w:val="0021120C"/>
    <w:rsid w:val="002278EB"/>
    <w:rsid w:val="00241AEC"/>
    <w:rsid w:val="002558A4"/>
    <w:rsid w:val="0029030B"/>
    <w:rsid w:val="002A4522"/>
    <w:rsid w:val="002B3A10"/>
    <w:rsid w:val="002C4B8D"/>
    <w:rsid w:val="002E1011"/>
    <w:rsid w:val="00320F70"/>
    <w:rsid w:val="003219CD"/>
    <w:rsid w:val="00327266"/>
    <w:rsid w:val="00347E87"/>
    <w:rsid w:val="00354C14"/>
    <w:rsid w:val="00373F69"/>
    <w:rsid w:val="003768D6"/>
    <w:rsid w:val="00381C7E"/>
    <w:rsid w:val="00393717"/>
    <w:rsid w:val="003A1922"/>
    <w:rsid w:val="003C3764"/>
    <w:rsid w:val="003D3957"/>
    <w:rsid w:val="003D4899"/>
    <w:rsid w:val="003E6F39"/>
    <w:rsid w:val="0042162C"/>
    <w:rsid w:val="004236FD"/>
    <w:rsid w:val="004241E7"/>
    <w:rsid w:val="0043382F"/>
    <w:rsid w:val="0045726D"/>
    <w:rsid w:val="00461180"/>
    <w:rsid w:val="00464826"/>
    <w:rsid w:val="00471A36"/>
    <w:rsid w:val="00484FF4"/>
    <w:rsid w:val="004B42B8"/>
    <w:rsid w:val="004B4D71"/>
    <w:rsid w:val="004B526F"/>
    <w:rsid w:val="004F73B8"/>
    <w:rsid w:val="00515DDC"/>
    <w:rsid w:val="00585245"/>
    <w:rsid w:val="005B1C55"/>
    <w:rsid w:val="005C5A65"/>
    <w:rsid w:val="005D0CA7"/>
    <w:rsid w:val="005E2147"/>
    <w:rsid w:val="005E6B0F"/>
    <w:rsid w:val="005F5947"/>
    <w:rsid w:val="005F60C5"/>
    <w:rsid w:val="00631198"/>
    <w:rsid w:val="0064171D"/>
    <w:rsid w:val="00666F90"/>
    <w:rsid w:val="0067267F"/>
    <w:rsid w:val="00676C53"/>
    <w:rsid w:val="00694255"/>
    <w:rsid w:val="006970B9"/>
    <w:rsid w:val="006A3350"/>
    <w:rsid w:val="006A5696"/>
    <w:rsid w:val="006C45F7"/>
    <w:rsid w:val="006D51FD"/>
    <w:rsid w:val="006E02C0"/>
    <w:rsid w:val="00703034"/>
    <w:rsid w:val="00710774"/>
    <w:rsid w:val="0071244A"/>
    <w:rsid w:val="00712BD6"/>
    <w:rsid w:val="0071568B"/>
    <w:rsid w:val="00720206"/>
    <w:rsid w:val="00757C43"/>
    <w:rsid w:val="00773718"/>
    <w:rsid w:val="007752CE"/>
    <w:rsid w:val="00790819"/>
    <w:rsid w:val="007A0D9B"/>
    <w:rsid w:val="007B3DDE"/>
    <w:rsid w:val="007C402E"/>
    <w:rsid w:val="007D2375"/>
    <w:rsid w:val="007D7924"/>
    <w:rsid w:val="007E51CC"/>
    <w:rsid w:val="007F099E"/>
    <w:rsid w:val="007F1324"/>
    <w:rsid w:val="00817D3A"/>
    <w:rsid w:val="0083328C"/>
    <w:rsid w:val="0086588A"/>
    <w:rsid w:val="00867C23"/>
    <w:rsid w:val="008775AC"/>
    <w:rsid w:val="0089303E"/>
    <w:rsid w:val="008969F0"/>
    <w:rsid w:val="008B653E"/>
    <w:rsid w:val="008B7F4C"/>
    <w:rsid w:val="008D1CD7"/>
    <w:rsid w:val="008D2CEF"/>
    <w:rsid w:val="00906ECA"/>
    <w:rsid w:val="0090795F"/>
    <w:rsid w:val="00914709"/>
    <w:rsid w:val="00962607"/>
    <w:rsid w:val="009B3995"/>
    <w:rsid w:val="009C02E2"/>
    <w:rsid w:val="009C360D"/>
    <w:rsid w:val="009C543A"/>
    <w:rsid w:val="009E2CB6"/>
    <w:rsid w:val="009F1F2D"/>
    <w:rsid w:val="009F64A6"/>
    <w:rsid w:val="00A021BA"/>
    <w:rsid w:val="00A2645D"/>
    <w:rsid w:val="00A56575"/>
    <w:rsid w:val="00A64E7F"/>
    <w:rsid w:val="00A775BA"/>
    <w:rsid w:val="00A9302E"/>
    <w:rsid w:val="00AD0707"/>
    <w:rsid w:val="00AD1D51"/>
    <w:rsid w:val="00AD3488"/>
    <w:rsid w:val="00BA53F2"/>
    <w:rsid w:val="00BB2FC4"/>
    <w:rsid w:val="00BC365A"/>
    <w:rsid w:val="00BD040F"/>
    <w:rsid w:val="00C33496"/>
    <w:rsid w:val="00C52F4F"/>
    <w:rsid w:val="00C8263C"/>
    <w:rsid w:val="00C86A7D"/>
    <w:rsid w:val="00C97E1D"/>
    <w:rsid w:val="00CB71AE"/>
    <w:rsid w:val="00CF4513"/>
    <w:rsid w:val="00D15950"/>
    <w:rsid w:val="00D23C5F"/>
    <w:rsid w:val="00D51C18"/>
    <w:rsid w:val="00D62D82"/>
    <w:rsid w:val="00D8741E"/>
    <w:rsid w:val="00D90481"/>
    <w:rsid w:val="00D97207"/>
    <w:rsid w:val="00E222E0"/>
    <w:rsid w:val="00E53E01"/>
    <w:rsid w:val="00E720E2"/>
    <w:rsid w:val="00E81579"/>
    <w:rsid w:val="00E90BF6"/>
    <w:rsid w:val="00EA55F1"/>
    <w:rsid w:val="00F17989"/>
    <w:rsid w:val="00F30CFA"/>
    <w:rsid w:val="00F62E50"/>
    <w:rsid w:val="00F762E8"/>
    <w:rsid w:val="00FA41DD"/>
    <w:rsid w:val="00FB1001"/>
    <w:rsid w:val="00FB1797"/>
    <w:rsid w:val="00FB613D"/>
    <w:rsid w:val="00FC5D55"/>
    <w:rsid w:val="00FC6F48"/>
    <w:rsid w:val="00FE220C"/>
    <w:rsid w:val="00FF5792"/>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4465"/>
  <w15:docId w15:val="{05CA80D2-6843-45C6-838C-C4963679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7C43"/>
    <w:pPr>
      <w:keepNext/>
      <w:spacing w:before="240" w:after="60" w:line="276"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757C43"/>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757C43"/>
    <w:pPr>
      <w:keepNext/>
      <w:spacing w:after="0" w:line="240" w:lineRule="auto"/>
      <w:jc w:val="center"/>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0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48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71541"/>
    <w:rPr>
      <w:color w:val="0563C1" w:themeColor="hyperlink"/>
      <w:u w:val="single"/>
    </w:rPr>
  </w:style>
  <w:style w:type="character" w:customStyle="1" w:styleId="11">
    <w:name w:val="Неразрешенное упоминание1"/>
    <w:basedOn w:val="a0"/>
    <w:uiPriority w:val="99"/>
    <w:semiHidden/>
    <w:unhideWhenUsed/>
    <w:rsid w:val="00171541"/>
    <w:rPr>
      <w:color w:val="808080"/>
      <w:shd w:val="clear" w:color="auto" w:fill="E6E6E6"/>
    </w:rPr>
  </w:style>
  <w:style w:type="character" w:customStyle="1" w:styleId="30">
    <w:name w:val="Заголовок 3 Знак"/>
    <w:basedOn w:val="a0"/>
    <w:link w:val="3"/>
    <w:rsid w:val="00757C4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757C43"/>
    <w:rPr>
      <w:rFonts w:ascii="Times New Roman" w:eastAsia="Times New Roman" w:hAnsi="Times New Roman" w:cs="Times New Roman"/>
      <w:sz w:val="26"/>
      <w:szCs w:val="20"/>
      <w:lang w:eastAsia="ru-RU"/>
    </w:rPr>
  </w:style>
  <w:style w:type="paragraph" w:styleId="a4">
    <w:name w:val="Block Text"/>
    <w:basedOn w:val="a"/>
    <w:rsid w:val="00757C43"/>
    <w:pPr>
      <w:spacing w:after="0" w:line="240" w:lineRule="auto"/>
      <w:ind w:left="-284" w:right="-284"/>
      <w:jc w:val="center"/>
    </w:pPr>
    <w:rPr>
      <w:rFonts w:ascii="Times New Roman" w:eastAsia="Times New Roman" w:hAnsi="Times New Roman" w:cs="Times New Roman"/>
      <w:b/>
      <w:sz w:val="32"/>
      <w:szCs w:val="20"/>
      <w:lang w:eastAsia="ru-RU"/>
    </w:rPr>
  </w:style>
  <w:style w:type="paragraph" w:styleId="a5">
    <w:name w:val="caption"/>
    <w:basedOn w:val="a"/>
    <w:next w:val="a"/>
    <w:qFormat/>
    <w:rsid w:val="00757C43"/>
    <w:pPr>
      <w:spacing w:after="0" w:line="240" w:lineRule="auto"/>
      <w:ind w:left="-709" w:right="-284"/>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757C43"/>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90795F"/>
    <w:rPr>
      <w:rFonts w:ascii="Calibri" w:eastAsia="Times New Roman" w:hAnsi="Calibri" w:cs="Calibri"/>
      <w:szCs w:val="20"/>
      <w:lang w:eastAsia="ru-RU"/>
    </w:rPr>
  </w:style>
  <w:style w:type="character" w:customStyle="1" w:styleId="Absatz-Standardschriftart">
    <w:name w:val="Absatz-Standardschriftart"/>
    <w:rsid w:val="0090795F"/>
  </w:style>
  <w:style w:type="paragraph" w:styleId="a6">
    <w:name w:val="List Paragraph"/>
    <w:basedOn w:val="a"/>
    <w:uiPriority w:val="34"/>
    <w:qFormat/>
    <w:rsid w:val="00135BE4"/>
    <w:pPr>
      <w:ind w:left="720"/>
      <w:contextualSpacing/>
    </w:pPr>
  </w:style>
  <w:style w:type="paragraph" w:styleId="a7">
    <w:name w:val="Balloon Text"/>
    <w:basedOn w:val="a"/>
    <w:link w:val="a8"/>
    <w:uiPriority w:val="99"/>
    <w:semiHidden/>
    <w:unhideWhenUsed/>
    <w:rsid w:val="007030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3034"/>
    <w:rPr>
      <w:rFonts w:ascii="Segoe UI" w:hAnsi="Segoe UI" w:cs="Segoe UI"/>
      <w:sz w:val="18"/>
      <w:szCs w:val="18"/>
    </w:rPr>
  </w:style>
  <w:style w:type="character" w:customStyle="1" w:styleId="2">
    <w:name w:val="Неразрешенное упоминание2"/>
    <w:basedOn w:val="a0"/>
    <w:uiPriority w:val="99"/>
    <w:semiHidden/>
    <w:unhideWhenUsed/>
    <w:rsid w:val="002278EB"/>
    <w:rPr>
      <w:color w:val="808080"/>
      <w:shd w:val="clear" w:color="auto" w:fill="E6E6E6"/>
    </w:rPr>
  </w:style>
  <w:style w:type="paragraph" w:styleId="a9">
    <w:name w:val="Title"/>
    <w:basedOn w:val="a"/>
    <w:next w:val="a"/>
    <w:link w:val="aa"/>
    <w:uiPriority w:val="10"/>
    <w:qFormat/>
    <w:rsid w:val="00CF4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CF4513"/>
    <w:rPr>
      <w:rFonts w:asciiTheme="majorHAnsi" w:eastAsiaTheme="majorEastAsia" w:hAnsiTheme="majorHAnsi" w:cstheme="majorBidi"/>
      <w:spacing w:val="-10"/>
      <w:kern w:val="28"/>
      <w:sz w:val="56"/>
      <w:szCs w:val="56"/>
    </w:rPr>
  </w:style>
  <w:style w:type="paragraph" w:styleId="ab">
    <w:name w:val="No Spacing"/>
    <w:uiPriority w:val="1"/>
    <w:qFormat/>
    <w:rsid w:val="006A3350"/>
    <w:pPr>
      <w:spacing w:after="0" w:line="240" w:lineRule="auto"/>
    </w:pPr>
  </w:style>
  <w:style w:type="table" w:styleId="ac">
    <w:name w:val="Table Grid"/>
    <w:basedOn w:val="a1"/>
    <w:uiPriority w:val="39"/>
    <w:rsid w:val="006A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75F569587E40D390EF8C8AB60A1D229DC211D2CFB56D5DA8AAE54EzFK5L" TargetMode="External"/><Relationship Id="rId13" Type="http://schemas.openxmlformats.org/officeDocument/2006/relationships/hyperlink" Target="consultantplus://offline/ref=9551548717EB92F94B7875F569587E40D390EC8B88E15D1F73C8CCz1K4L" TargetMode="External"/><Relationship Id="rId18" Type="http://schemas.openxmlformats.org/officeDocument/2006/relationships/hyperlink" Target="consultantplus://offline/ref=9551548717EB92F94B7875F569587E40D398EA8A87B50A1D229DC211D2zCKFL" TargetMode="External"/><Relationship Id="rId26" Type="http://schemas.openxmlformats.org/officeDocument/2006/relationships/hyperlink" Target="http://www.admferzik.ru" TargetMode="External"/><Relationship Id="rId39" Type="http://schemas.openxmlformats.org/officeDocument/2006/relationships/hyperlink" Target="consultantplus://offline/ref=19E7B6F673756FFCA929939B29C54180A29B5ACF21A5D16D564B3F0C8E651FED4FA4F644564E4D467CFDC6A3F8BE9FF0FE940C6642F9105EZFf6J" TargetMode="External"/><Relationship Id="rId3" Type="http://schemas.openxmlformats.org/officeDocument/2006/relationships/styles" Target="styles.xml"/><Relationship Id="rId21" Type="http://schemas.openxmlformats.org/officeDocument/2006/relationships/hyperlink" Target="consultantplus://offline/ref=9551548717EB92F94B7875F569587E40D09FE88E85B00A1D229DC211D2zCKFL" TargetMode="External"/><Relationship Id="rId34" Type="http://schemas.openxmlformats.org/officeDocument/2006/relationships/hyperlink" Target="consultantplus://offline/ref=9551548717EB92F94B7875F569587E40D390E88B86BE0A1D229DC211D2CFB56D5DA8AAE146zFK0L" TargetMode="External"/><Relationship Id="rId42" Type="http://schemas.openxmlformats.org/officeDocument/2006/relationships/hyperlink" Target="consultantplus://offline/ref=19E7B6F673756FFCA929939B29C54180A29B5ACF21A5D16D564B3F0C8E651FED4FA4F646574647102AB2C7FFBDE88CF0FC940F675DZFf3J" TargetMode="External"/><Relationship Id="rId47" Type="http://schemas.openxmlformats.org/officeDocument/2006/relationships/fontTable" Target="fontTable.xml"/><Relationship Id="rId7" Type="http://schemas.openxmlformats.org/officeDocument/2006/relationships/hyperlink" Target="consultantplus://offline/ref=9551548717EB92F94B7875F569587E40D39AEB8D85B50A1D229DC211D2CFB56D5DA8AAE145F2z9KFL" TargetMode="External"/><Relationship Id="rId12" Type="http://schemas.openxmlformats.org/officeDocument/2006/relationships/hyperlink" Target="consultantplus://offline/ref=9551548717EB92F94B7875F569587E40D390E88B86BE0A1D229DC211D2zCKFL" TargetMode="External"/><Relationship Id="rId17" Type="http://schemas.openxmlformats.org/officeDocument/2006/relationships/hyperlink" Target="consultantplus://offline/ref=9551548717EB92F94B7875F569587E40D390EF8C8AB60A1D229DC211D2zCKFL" TargetMode="External"/><Relationship Id="rId25" Type="http://schemas.openxmlformats.org/officeDocument/2006/relationships/hyperlink" Target="consultantplus://offline/ref=9551548717EB92F94B786BF87F34204ED693B5838BB0064B77C2994C85C6BF3Az1KAL" TargetMode="External"/><Relationship Id="rId33" Type="http://schemas.openxmlformats.org/officeDocument/2006/relationships/hyperlink" Target="http://www.admferzik.ru" TargetMode="External"/><Relationship Id="rId38" Type="http://schemas.openxmlformats.org/officeDocument/2006/relationships/hyperlink" Target="consultantplus://offline/ref=19E7B6F673756FFCA929939B29C54180A29B5ACF21A5D16D564B3F0C8E651FED4FA4F647544F47102AB2C7FFBDE88CF0FC940F675DZFf3J" TargetMode="External"/><Relationship Id="rId46" Type="http://schemas.openxmlformats.org/officeDocument/2006/relationships/hyperlink" Target="consultantplus://offline/ref=9551548717EB92F94B7875F569587E40D390E88B84BF0A1D229DC211D2zCKFL" TargetMode="External"/><Relationship Id="rId2" Type="http://schemas.openxmlformats.org/officeDocument/2006/relationships/numbering" Target="numbering.xml"/><Relationship Id="rId16" Type="http://schemas.openxmlformats.org/officeDocument/2006/relationships/hyperlink" Target="consultantplus://offline/ref=9551548717EB92F94B7875F569587E40D39AEB878AB20A1D229DC211D2zCKFL" TargetMode="External"/><Relationship Id="rId20" Type="http://schemas.openxmlformats.org/officeDocument/2006/relationships/hyperlink" Target="consultantplus://offline/ref=9551548717EB92F94B7875F569587E40D398ED8D81B40A1D229DC211D2zCKFL" TargetMode="External"/><Relationship Id="rId29" Type="http://schemas.openxmlformats.org/officeDocument/2006/relationships/hyperlink" Target="consultantplus://offline/ref=9551548717EB92F94B7875F569587E40D390E88B86BE0A1D229DC211D2CFB56D5DA8AAE147F0993CzEK4L" TargetMode="External"/><Relationship Id="rId41" Type="http://schemas.openxmlformats.org/officeDocument/2006/relationships/hyperlink" Target="consultantplus://offline/ref=19E7B6F673756FFCA929939B29C54180A2925AC921A3D16D564B3F0C8E651FED4FA4F644544747102AB2C7FFBDE88CF0FC940F675DZFf3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551548717EB92F94B786BF87F34204ED693B5838BB0064B77C2994C85C6BF3A1AE7F3A303FD9B3FE4EC11z0K1L" TargetMode="External"/><Relationship Id="rId24" Type="http://schemas.openxmlformats.org/officeDocument/2006/relationships/hyperlink" Target="consultantplus://offline/ref=9551548717EB92F94B786BF87F34204ED693B58384BF094876C2994C85C6BF3Az1KAL" TargetMode="External"/><Relationship Id="rId32" Type="http://schemas.openxmlformats.org/officeDocument/2006/relationships/hyperlink" Target="http://docs.cntd.ru/document/420350602" TargetMode="External"/><Relationship Id="rId37" Type="http://schemas.openxmlformats.org/officeDocument/2006/relationships/hyperlink" Target="consultantplus://offline/ref=19E7B6F673756FFCA929939B29C54180A1955FCA25A7D16D564B3F0C8E651FED4FA4F644564E4C457BFDC6A3F8BE9FF0FE940C6642F9105EZFf6J" TargetMode="External"/><Relationship Id="rId40" Type="http://schemas.openxmlformats.org/officeDocument/2006/relationships/hyperlink" Target="consultantplus://offline/ref=19E7B6F673756FFCA929939B29C54180A29B5ACF21A5D16D564B3F0C8E651FED5DA4AE48574D52457AE890F2BDZEf3J" TargetMode="External"/><Relationship Id="rId45" Type="http://schemas.openxmlformats.org/officeDocument/2006/relationships/hyperlink" Target="consultantplus://offline/ref=19E7B6F673756FFCA9298D963FA91F8EA79902C722A1DE380A1B395BD13519B80FE4F011150A41457BF690FBBFE0C6A0B9DF00665FE5115EE0781004Z7f3J" TargetMode="External"/><Relationship Id="rId5" Type="http://schemas.openxmlformats.org/officeDocument/2006/relationships/webSettings" Target="webSettings.xml"/><Relationship Id="rId15" Type="http://schemas.openxmlformats.org/officeDocument/2006/relationships/hyperlink" Target="consultantplus://offline/ref=9551548717EB92F94B7875F569587E40D390E88B8BB40A1D229DC211D2zCKFL" TargetMode="External"/><Relationship Id="rId23" Type="http://schemas.openxmlformats.org/officeDocument/2006/relationships/hyperlink" Target="consultantplus://offline/ref=9551548717EB92F94B786BF87F34204ED693B58382B7094D78CDC4468D9FB3381DzEK8L" TargetMode="External"/><Relationship Id="rId28" Type="http://schemas.openxmlformats.org/officeDocument/2006/relationships/hyperlink" Target="consultantplus://offline/ref=3D205E9948838104E98A1BBCB5593713C7465AFFD3B6C857C466BC4CD56FD3B62721CCAA25C01A0C216DEDD0E89AFE9F9262AE6024F6ABD2v8u0M" TargetMode="External"/><Relationship Id="rId36" Type="http://schemas.openxmlformats.org/officeDocument/2006/relationships/hyperlink" Target="consultantplus://offline/ref=19E7B6F673756FFCA9298D963FA91F8EA79902C722A1DE380A1B395BD13519B80FE4F011150A41457BF690FBBFE0C6A0B9DF00665FE5115EE0781004Z7f3J" TargetMode="External"/><Relationship Id="rId10" Type="http://schemas.openxmlformats.org/officeDocument/2006/relationships/hyperlink" Target="consultantplus://offline/ref=9551548717EB92F94B786BF87F34204ED693B58382B7094D78CDC4468D9FB3381DzEK8L" TargetMode="External"/><Relationship Id="rId19" Type="http://schemas.openxmlformats.org/officeDocument/2006/relationships/hyperlink" Target="consultantplus://offline/ref=9551548717EB92F94B7875F569587E40D390E88B86BE0A1D229DC211D2CFB56D5DA8AAE9z4K6L" TargetMode="External"/><Relationship Id="rId31" Type="http://schemas.openxmlformats.org/officeDocument/2006/relationships/hyperlink" Target="consultantplus://offline/ref=D1DD4030069B4151D4E45DB40F2212540892901691FDB974D90BB0A792AE31F9C9677FC10DDF40CDCF5CE2C8D0C423F60835ABAF5B8803E8G3q0O" TargetMode="External"/><Relationship Id="rId44" Type="http://schemas.openxmlformats.org/officeDocument/2006/relationships/hyperlink" Target="consultantplus://offline/ref=19E7B6F673756FFCA929939B29C54180A3925FC22BA9D16D564B3F0C8E651FED5DA4AE48574D52457AE890F2BDZEf3J" TargetMode="External"/><Relationship Id="rId4" Type="http://schemas.openxmlformats.org/officeDocument/2006/relationships/settings" Target="settings.xml"/><Relationship Id="rId9" Type="http://schemas.openxmlformats.org/officeDocument/2006/relationships/hyperlink" Target="consultantplus://offline/ref=9551548717EB92F94B7875F569587E40D398EA8B80BF0A1D229DC211D2CFB56D5DA8AAE147F09A36zEK0L" TargetMode="External"/><Relationship Id="rId14" Type="http://schemas.openxmlformats.org/officeDocument/2006/relationships/hyperlink" Target="consultantplus://offline/ref=9551548717EB92F94B7875F569587E40D39AEB8D85B50A1D229DC211D2zCKFL" TargetMode="External"/><Relationship Id="rId22" Type="http://schemas.openxmlformats.org/officeDocument/2006/relationships/hyperlink" Target="http://docs.cntd.ru/document/420350602" TargetMode="External"/><Relationship Id="rId27" Type="http://schemas.openxmlformats.org/officeDocument/2006/relationships/hyperlink" Target="consultantplus://offline/ref=515789D8611624A0E539D9DC0618B4D9036647BE24D918F95A3797556FA62641A3C91A78E1DFA52EB544F91A3C52326EC174AFv2s1M" TargetMode="External"/><Relationship Id="rId30" Type="http://schemas.openxmlformats.org/officeDocument/2006/relationships/hyperlink" Target="consultantplus://offline/ref=A0824C1AF8B37278A7BACFE1BFEE0EDE3CBACD27DBC37D5A87502C327343B33E27AE833057B04873F02139902DC0D9E5EB626C84C07DFBD0k7nAO" TargetMode="External"/><Relationship Id="rId35" Type="http://schemas.openxmlformats.org/officeDocument/2006/relationships/hyperlink" Target="consultantplus://offline/ref=9551548717EB92F94B7875F569587E40D390E88B86BE0A1D229DC211D2zCKFL" TargetMode="External"/><Relationship Id="rId43" Type="http://schemas.openxmlformats.org/officeDocument/2006/relationships/hyperlink" Target="consultantplus://offline/ref=19E7B6F673756FFCA929939B29C54180A29B5ACF21A5D16D564B3F0C8E651FED4FA4F644514F47102AB2C7FFBDE88CF0FC940F675DZFf3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2A53-33C4-4DE8-86D6-7387CB3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13097</Words>
  <Characters>74655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2019-01-16T12:10:00Z</cp:lastPrinted>
  <dcterms:created xsi:type="dcterms:W3CDTF">2018-11-16T06:10:00Z</dcterms:created>
  <dcterms:modified xsi:type="dcterms:W3CDTF">2019-01-18T05:58:00Z</dcterms:modified>
</cp:coreProperties>
</file>