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64" w:rsidRDefault="00F21A64" w:rsidP="00360440">
      <w:pPr>
        <w:pStyle w:val="a3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5" o:title=""/>
          </v:shape>
          <o:OLEObject Type="Embed" ProgID="PBrush" ShapeID="_x0000_i1025" DrawAspect="Content" ObjectID="_1477811782" r:id="rId6"/>
        </w:object>
      </w:r>
    </w:p>
    <w:p w:rsidR="00F21A64" w:rsidRDefault="00F21A64" w:rsidP="00360440">
      <w:pPr>
        <w:pStyle w:val="a3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исполнительно-распорядительный орган)</w:t>
      </w:r>
    </w:p>
    <w:p w:rsidR="00F21A64" w:rsidRDefault="00F21A64" w:rsidP="00360440">
      <w:pPr>
        <w:pStyle w:val="a3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F21A64" w:rsidRDefault="00F21A64" w:rsidP="00360440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F21A64" w:rsidRDefault="00F21A64" w:rsidP="00360440">
      <w:pPr>
        <w:pStyle w:val="a3"/>
        <w:ind w:left="0" w:right="-469"/>
        <w:rPr>
          <w:sz w:val="36"/>
        </w:rPr>
      </w:pPr>
    </w:p>
    <w:p w:rsidR="00F21A64" w:rsidRDefault="00F21A64" w:rsidP="0036044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21A64" w:rsidRPr="00526807" w:rsidRDefault="00F21A64" w:rsidP="00360440">
      <w:pPr>
        <w:ind w:firstLine="0"/>
        <w:rPr>
          <w:rFonts w:ascii="Times New Roman" w:hAnsi="Times New Roman"/>
        </w:rPr>
      </w:pPr>
      <w:r w:rsidRPr="00526807">
        <w:rPr>
          <w:rFonts w:ascii="Times New Roman" w:hAnsi="Times New Roman"/>
        </w:rPr>
        <w:t xml:space="preserve">от </w:t>
      </w:r>
      <w:r w:rsidR="00507B63">
        <w:rPr>
          <w:rFonts w:ascii="Times New Roman" w:hAnsi="Times New Roman"/>
          <w:u w:val="single"/>
        </w:rPr>
        <w:t xml:space="preserve">  17 </w:t>
      </w:r>
      <w:r>
        <w:rPr>
          <w:rFonts w:ascii="Times New Roman" w:hAnsi="Times New Roman"/>
          <w:u w:val="single"/>
        </w:rPr>
        <w:t xml:space="preserve">октября </w:t>
      </w:r>
      <w:r w:rsidRPr="00526807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4</w:t>
      </w:r>
      <w:r w:rsidRPr="00526807"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  <w:u w:val="single"/>
        </w:rPr>
        <w:t xml:space="preserve">ода  </w:t>
      </w:r>
      <w:r>
        <w:rPr>
          <w:rFonts w:ascii="Times New Roman" w:hAnsi="Times New Roman"/>
        </w:rPr>
        <w:t xml:space="preserve">                                                                                    № </w:t>
      </w:r>
      <w:r w:rsidR="00507B63" w:rsidRPr="00507B63">
        <w:rPr>
          <w:rFonts w:ascii="Times New Roman" w:hAnsi="Times New Roman"/>
          <w:u w:val="single"/>
        </w:rPr>
        <w:t>708</w:t>
      </w:r>
    </w:p>
    <w:p w:rsidR="00F21A64" w:rsidRDefault="00F21A64" w:rsidP="00360440">
      <w:pPr>
        <w:jc w:val="center"/>
        <w:rPr>
          <w:rFonts w:ascii="Times New Roman" w:hAnsi="Times New Roman"/>
          <w:b/>
        </w:rPr>
      </w:pPr>
    </w:p>
    <w:p w:rsidR="00F21A64" w:rsidRPr="00C10F1F" w:rsidRDefault="00F21A64" w:rsidP="00360440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F21A64" w:rsidRDefault="00F21A64" w:rsidP="00360440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 w:val="24"/>
        </w:rPr>
      </w:pPr>
    </w:p>
    <w:p w:rsidR="00F21A64" w:rsidRPr="00A90B39" w:rsidRDefault="00F21A64" w:rsidP="00360440">
      <w:pPr>
        <w:pStyle w:val="21"/>
        <w:tabs>
          <w:tab w:val="left" w:pos="4820"/>
        </w:tabs>
        <w:ind w:left="0" w:right="3955" w:firstLine="0"/>
        <w:jc w:val="both"/>
        <w:rPr>
          <w:sz w:val="24"/>
          <w:szCs w:val="24"/>
        </w:rPr>
      </w:pPr>
      <w:r w:rsidRPr="00A90B39">
        <w:rPr>
          <w:sz w:val="24"/>
          <w:szCs w:val="24"/>
        </w:rPr>
        <w:t>О</w:t>
      </w:r>
      <w:r>
        <w:rPr>
          <w:sz w:val="24"/>
          <w:szCs w:val="24"/>
        </w:rPr>
        <w:t>б утверждении муниципальной программы муниципального района «</w:t>
      </w:r>
      <w:r w:rsidRPr="00991777">
        <w:rPr>
          <w:sz w:val="24"/>
          <w:szCs w:val="24"/>
        </w:rPr>
        <w:t>Соверш</w:t>
      </w:r>
      <w:r>
        <w:rPr>
          <w:sz w:val="24"/>
          <w:szCs w:val="24"/>
        </w:rPr>
        <w:t xml:space="preserve">енствование системы управления общественными финансами Ферзиковского района» </w:t>
      </w:r>
    </w:p>
    <w:p w:rsidR="00F21A64" w:rsidRPr="00A90B39" w:rsidRDefault="00F21A64" w:rsidP="00360440">
      <w:pPr>
        <w:pStyle w:val="21"/>
        <w:tabs>
          <w:tab w:val="left" w:pos="3686"/>
        </w:tabs>
        <w:ind w:left="0" w:right="5669" w:firstLine="0"/>
        <w:jc w:val="both"/>
        <w:rPr>
          <w:szCs w:val="26"/>
        </w:rPr>
      </w:pPr>
    </w:p>
    <w:p w:rsidR="00F21A64" w:rsidRPr="00166674" w:rsidRDefault="00F21A64" w:rsidP="0036044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DC59FF">
        <w:rPr>
          <w:rFonts w:ascii="Times New Roman" w:hAnsi="Times New Roman"/>
          <w:sz w:val="26"/>
          <w:szCs w:val="26"/>
        </w:rPr>
        <w:t>В целях повышения эффективности бюджетных расходов и совершенствования системы управления общественными финансами</w:t>
      </w:r>
      <w:r w:rsidRPr="0016667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соответствии с</w:t>
      </w:r>
      <w:r w:rsidRPr="001666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район,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166674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F21A64" w:rsidRPr="00166674" w:rsidRDefault="00F21A64" w:rsidP="003604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21A64" w:rsidRPr="00166674" w:rsidRDefault="00F21A64" w:rsidP="00B156E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1. Утвердить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hyperlink w:anchor="Par34" w:history="1">
        <w:r w:rsidRPr="00166674">
          <w:rPr>
            <w:rFonts w:ascii="Times New Roman" w:hAnsi="Times New Roman"/>
            <w:sz w:val="26"/>
            <w:szCs w:val="26"/>
          </w:rPr>
          <w:t>программу</w:t>
        </w:r>
      </w:hyperlink>
      <w:r>
        <w:t xml:space="preserve"> </w:t>
      </w:r>
      <w:r w:rsidRPr="00360440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района «Ферзиковский район» «Совершенствование системы управления </w:t>
      </w:r>
      <w:proofErr w:type="gramStart"/>
      <w:r>
        <w:rPr>
          <w:rFonts w:ascii="Times New Roman" w:hAnsi="Times New Roman"/>
          <w:sz w:val="26"/>
          <w:szCs w:val="26"/>
        </w:rPr>
        <w:t>общественными</w:t>
      </w:r>
      <w:proofErr w:type="gramEnd"/>
      <w:r>
        <w:rPr>
          <w:rFonts w:ascii="Times New Roman" w:hAnsi="Times New Roman"/>
          <w:sz w:val="26"/>
          <w:szCs w:val="26"/>
        </w:rPr>
        <w:t xml:space="preserve"> финансами Ферзиковского района» </w:t>
      </w:r>
      <w:r w:rsidRPr="00166674">
        <w:rPr>
          <w:rFonts w:ascii="Times New Roman" w:hAnsi="Times New Roman"/>
          <w:sz w:val="26"/>
          <w:szCs w:val="26"/>
        </w:rPr>
        <w:t>(прилагается).</w:t>
      </w:r>
    </w:p>
    <w:p w:rsidR="00F21A64" w:rsidRPr="007C0048" w:rsidRDefault="00F21A64" w:rsidP="00B156E7">
      <w:pPr>
        <w:ind w:right="-6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C004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C00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исполнением настоящего</w:t>
      </w:r>
      <w:r w:rsidRPr="007C0048">
        <w:rPr>
          <w:rFonts w:ascii="Times New Roman" w:hAnsi="Times New Roman"/>
          <w:sz w:val="26"/>
          <w:szCs w:val="26"/>
        </w:rPr>
        <w:t xml:space="preserve"> Постановления возложить</w:t>
      </w:r>
      <w:r>
        <w:rPr>
          <w:rFonts w:ascii="Times New Roman" w:hAnsi="Times New Roman"/>
          <w:sz w:val="26"/>
          <w:szCs w:val="26"/>
        </w:rPr>
        <w:t xml:space="preserve"> на заведующего Отделом финансов</w:t>
      </w:r>
      <w:r w:rsidRPr="007C0048">
        <w:rPr>
          <w:rFonts w:ascii="Times New Roman" w:hAnsi="Times New Roman"/>
          <w:sz w:val="26"/>
          <w:szCs w:val="26"/>
        </w:rPr>
        <w:t xml:space="preserve"> администрации  </w:t>
      </w:r>
      <w:r>
        <w:rPr>
          <w:rFonts w:ascii="Times New Roman" w:hAnsi="Times New Roman"/>
          <w:sz w:val="26"/>
          <w:szCs w:val="26"/>
        </w:rPr>
        <w:t xml:space="preserve">муниципального района «Ферзиковский район» А.Г. </w:t>
      </w:r>
      <w:proofErr w:type="spellStart"/>
      <w:r>
        <w:rPr>
          <w:rFonts w:ascii="Times New Roman" w:hAnsi="Times New Roman"/>
          <w:sz w:val="26"/>
          <w:szCs w:val="26"/>
        </w:rPr>
        <w:t>Стефанову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21A64" w:rsidRPr="00166674" w:rsidRDefault="00F21A64" w:rsidP="00B156E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  <w:lang w:eastAsia="en-US"/>
        </w:rPr>
        <w:t xml:space="preserve">Признать утратившим силу </w:t>
      </w:r>
      <w:hyperlink r:id="rId7" w:history="1">
        <w:r>
          <w:rPr>
            <w:rFonts w:ascii="Times New Roman" w:hAnsi="Times New Roman"/>
            <w:sz w:val="26"/>
            <w:szCs w:val="26"/>
            <w:lang w:eastAsia="en-US"/>
          </w:rPr>
          <w:t>Постановление</w:t>
        </w:r>
      </w:hyperlink>
      <w:r>
        <w:rPr>
          <w:rFonts w:ascii="Times New Roman" w:hAnsi="Times New Roman"/>
          <w:sz w:val="26"/>
          <w:szCs w:val="26"/>
          <w:lang w:eastAsia="en-US"/>
        </w:rPr>
        <w:t xml:space="preserve"> администрации (исполнительно – распорядительного органа) муниципального района «Ферзиковский район» от 17 октября 2013 года №528 «Об утверждении ведомственной целевой программы «</w:t>
      </w:r>
      <w:r>
        <w:rPr>
          <w:rFonts w:ascii="Times New Roman" w:hAnsi="Times New Roman"/>
          <w:sz w:val="26"/>
          <w:szCs w:val="26"/>
        </w:rPr>
        <w:t>Совершенствование системы управления общественными финансами Ферзиковского района</w:t>
      </w:r>
      <w:r>
        <w:rPr>
          <w:rFonts w:ascii="Times New Roman" w:hAnsi="Times New Roman"/>
          <w:sz w:val="26"/>
          <w:szCs w:val="26"/>
          <w:lang w:eastAsia="en-US"/>
        </w:rPr>
        <w:t>».</w:t>
      </w:r>
    </w:p>
    <w:p w:rsidR="00F21A64" w:rsidRPr="00423DED" w:rsidRDefault="00F21A64" w:rsidP="00360440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4</w:t>
      </w:r>
      <w:r w:rsidRPr="00423DED">
        <w:rPr>
          <w:rFonts w:ascii="Times New Roman" w:hAnsi="Times New Roman" w:cs="Times New Roman"/>
          <w:noProof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noProof/>
          <w:sz w:val="26"/>
          <w:szCs w:val="26"/>
        </w:rPr>
        <w:t>П</w:t>
      </w:r>
      <w:r w:rsidRPr="00423DED">
        <w:rPr>
          <w:rFonts w:ascii="Times New Roman" w:hAnsi="Times New Roman" w:cs="Times New Roman"/>
          <w:noProof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 01 января 2015 года, </w:t>
      </w:r>
      <w:r w:rsidRPr="00423DED">
        <w:rPr>
          <w:rFonts w:ascii="Times New Roman" w:hAnsi="Times New Roman" w:cs="Times New Roman"/>
          <w:noProof/>
          <w:sz w:val="26"/>
          <w:szCs w:val="26"/>
        </w:rPr>
        <w:t>подлежит размещению на официальном сайте муниципального района «Ферзиковский район».</w:t>
      </w:r>
    </w:p>
    <w:p w:rsidR="00F21A64" w:rsidRDefault="00F21A64" w:rsidP="00360440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F21A64" w:rsidRPr="00423DED" w:rsidRDefault="00F21A64" w:rsidP="00360440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F21A64" w:rsidRPr="00423DED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 w:rsidRPr="00423DED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F21A64" w:rsidRPr="00423DED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423DED">
        <w:rPr>
          <w:rFonts w:ascii="Times New Roman" w:hAnsi="Times New Roman"/>
          <w:b/>
          <w:sz w:val="26"/>
          <w:szCs w:val="26"/>
        </w:rPr>
        <w:t>униципального района</w:t>
      </w:r>
    </w:p>
    <w:p w:rsidR="00F21A64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 w:rsidRPr="00423DED">
        <w:rPr>
          <w:rFonts w:ascii="Times New Roman" w:hAnsi="Times New Roman"/>
          <w:b/>
          <w:sz w:val="26"/>
          <w:szCs w:val="26"/>
        </w:rPr>
        <w:t>«Ферзиковский район»</w:t>
      </w:r>
      <w:r w:rsidRPr="00423DED">
        <w:rPr>
          <w:rFonts w:ascii="Times New Roman" w:hAnsi="Times New Roman"/>
          <w:b/>
          <w:sz w:val="26"/>
          <w:szCs w:val="26"/>
        </w:rPr>
        <w:tab/>
        <w:t xml:space="preserve"> А.В. Никитенко </w:t>
      </w:r>
    </w:p>
    <w:p w:rsidR="00F21A64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F21A64" w:rsidRDefault="00F21A64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F21A64" w:rsidRDefault="00F21A64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(исполнительно-распорядительного органа)</w:t>
      </w:r>
    </w:p>
    <w:p w:rsidR="00F21A64" w:rsidRDefault="00F21A64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F21A64" w:rsidRDefault="00F21A64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«Ферзиковский район»</w:t>
      </w:r>
    </w:p>
    <w:p w:rsidR="00F21A64" w:rsidRDefault="00F21A64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507B63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» октября 2014 года № </w:t>
      </w:r>
      <w:r w:rsidR="00507B63">
        <w:rPr>
          <w:rFonts w:ascii="Times New Roman" w:hAnsi="Times New Roman"/>
        </w:rPr>
        <w:t>708</w:t>
      </w:r>
    </w:p>
    <w:p w:rsidR="00F21A64" w:rsidRDefault="00F21A64" w:rsidP="00512E79">
      <w:pPr>
        <w:ind w:firstLine="0"/>
        <w:jc w:val="right"/>
        <w:rPr>
          <w:rFonts w:ascii="Times New Roman" w:hAnsi="Times New Roman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МУНИЦИПАЛЬНАЯ </w:t>
      </w:r>
      <w:r w:rsidRPr="008C5855">
        <w:rPr>
          <w:rFonts w:ascii="Times New Roman" w:hAnsi="Times New Roman"/>
          <w:b/>
          <w:bCs/>
          <w:sz w:val="26"/>
          <w:szCs w:val="26"/>
        </w:rPr>
        <w:t>ПРОГРАММА</w:t>
      </w:r>
    </w:p>
    <w:p w:rsidR="00F21A64" w:rsidRPr="008C5855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«ФЕРЗИКОВСКИЙ РАЙОН» </w:t>
      </w:r>
    </w:p>
    <w:p w:rsidR="00F21A64" w:rsidRPr="008C5855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5855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СОВЕРШЕНСТВОВАНИЕ СИСТЕМЫ УПРАВЛЕНИЯ ОБЩЕСТВЕННЫМИ ФИНАНСАМИ</w:t>
      </w:r>
    </w:p>
    <w:p w:rsidR="00F21A64" w:rsidRPr="008C5855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5855">
        <w:rPr>
          <w:rFonts w:ascii="Times New Roman" w:hAnsi="Times New Roman"/>
          <w:b/>
          <w:bCs/>
          <w:sz w:val="26"/>
          <w:szCs w:val="26"/>
        </w:rPr>
        <w:t>В МУНИЦИПАЛЬНОМ РАЙОНЕ «</w:t>
      </w:r>
      <w:r>
        <w:rPr>
          <w:rFonts w:ascii="Times New Roman" w:hAnsi="Times New Roman"/>
          <w:b/>
          <w:bCs/>
          <w:sz w:val="26"/>
          <w:szCs w:val="26"/>
        </w:rPr>
        <w:t>ФЕРЗИКОВСКИЙ</w:t>
      </w:r>
      <w:r w:rsidRPr="008C5855">
        <w:rPr>
          <w:rFonts w:ascii="Times New Roman" w:hAnsi="Times New Roman"/>
          <w:b/>
          <w:bCs/>
          <w:sz w:val="26"/>
          <w:szCs w:val="26"/>
        </w:rPr>
        <w:t xml:space="preserve"> РАЙОН»</w:t>
      </w:r>
    </w:p>
    <w:p w:rsidR="00F21A64" w:rsidRPr="008C5855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1A64" w:rsidRPr="004D7D0C" w:rsidRDefault="00F21A64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 xml:space="preserve">Паспорт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C5855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7D0C">
        <w:rPr>
          <w:rFonts w:ascii="Times New Roman" w:hAnsi="Times New Roman"/>
          <w:sz w:val="26"/>
          <w:szCs w:val="26"/>
        </w:rPr>
        <w:t>«Совершенствование системы управления общественными финансами  Ферзиковского района»</w:t>
      </w:r>
    </w:p>
    <w:tbl>
      <w:tblPr>
        <w:tblW w:w="9498" w:type="dxa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81"/>
        <w:gridCol w:w="1153"/>
        <w:gridCol w:w="1005"/>
        <w:gridCol w:w="164"/>
        <w:gridCol w:w="640"/>
        <w:gridCol w:w="6"/>
        <w:gridCol w:w="518"/>
        <w:gridCol w:w="280"/>
        <w:gridCol w:w="12"/>
        <w:gridCol w:w="798"/>
        <w:gridCol w:w="12"/>
        <w:gridCol w:w="62"/>
        <w:gridCol w:w="730"/>
        <w:gridCol w:w="18"/>
        <w:gridCol w:w="414"/>
        <w:gridCol w:w="372"/>
        <w:gridCol w:w="6"/>
        <w:gridCol w:w="18"/>
        <w:gridCol w:w="809"/>
      </w:tblGrid>
      <w:tr w:rsidR="00F21A64" w:rsidRPr="008C5855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8C5855" w:rsidRDefault="00F21A64" w:rsidP="00FE359D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1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8C5855" w:rsidRDefault="00F21A64" w:rsidP="00E33551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финансов</w:t>
            </w:r>
            <w:r w:rsidRPr="00166674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(исполнительно – распорядительного органа) </w:t>
            </w:r>
            <w:r w:rsidRPr="0016667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«Ферзиковский </w:t>
            </w:r>
            <w:r w:rsidRPr="00166674">
              <w:rPr>
                <w:rFonts w:ascii="Times New Roman" w:hAnsi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F21A64" w:rsidRPr="008C5855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3F597B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01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F311D5" w:rsidRDefault="00F21A64" w:rsidP="00E33551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Отсутствуют</w:t>
            </w:r>
          </w:p>
        </w:tc>
      </w:tr>
      <w:tr w:rsidR="00F21A64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8C5855" w:rsidRDefault="00F21A64" w:rsidP="00554A67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Цели муниципальной </w:t>
            </w:r>
            <w:r w:rsidRPr="008C5855">
              <w:rPr>
                <w:rFonts w:ascii="Times New Roman" w:hAnsi="Times New Roman"/>
                <w:bCs/>
                <w:sz w:val="26"/>
                <w:szCs w:val="26"/>
              </w:rPr>
              <w:t xml:space="preserve">Программы </w:t>
            </w:r>
          </w:p>
        </w:tc>
        <w:tc>
          <w:tcPr>
            <w:tcW w:w="701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E83DF4">
            <w:pPr>
              <w:ind w:hanging="3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Повышение качества управления муниципальными финансами</w:t>
            </w:r>
          </w:p>
        </w:tc>
      </w:tr>
      <w:tr w:rsidR="00F21A64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554A67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1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1E6040" w:rsidRDefault="00F21A64" w:rsidP="00387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040">
              <w:rPr>
                <w:rFonts w:ascii="Times New Roman" w:hAnsi="Times New Roman"/>
                <w:sz w:val="26"/>
                <w:szCs w:val="26"/>
              </w:rPr>
              <w:t>- Повышение эффективности бюджетных расходов;</w:t>
            </w:r>
          </w:p>
          <w:p w:rsidR="00F21A64" w:rsidRDefault="00F21A64" w:rsidP="00387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6040">
              <w:rPr>
                <w:rFonts w:ascii="Times New Roman" w:hAnsi="Times New Roman"/>
                <w:sz w:val="26"/>
                <w:szCs w:val="26"/>
              </w:rPr>
              <w:t>-повышение эффективнос</w:t>
            </w:r>
            <w:r>
              <w:rPr>
                <w:rFonts w:ascii="Times New Roman" w:hAnsi="Times New Roman"/>
                <w:sz w:val="26"/>
                <w:szCs w:val="26"/>
              </w:rPr>
              <w:t>ти управления муниципальным долгом</w:t>
            </w:r>
          </w:p>
          <w:p w:rsidR="00F21A64" w:rsidRPr="001E6040" w:rsidRDefault="00F21A64" w:rsidP="00387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040">
              <w:rPr>
                <w:rFonts w:ascii="Times New Roman" w:hAnsi="Times New Roman"/>
                <w:sz w:val="26"/>
                <w:szCs w:val="26"/>
              </w:rPr>
              <w:t>- развитие доходного потенциала Ферзиковского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F21A64" w:rsidRPr="001E6040" w:rsidRDefault="00F21A64" w:rsidP="001E6040">
            <w:pPr>
              <w:pStyle w:val="a4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E6040">
              <w:rPr>
                <w:rFonts w:ascii="Times New Roman" w:hAnsi="Times New Roman"/>
                <w:sz w:val="26"/>
                <w:szCs w:val="26"/>
              </w:rPr>
              <w:t>- совершенствование финансового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21A64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554A67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01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3E353A">
            <w:pPr>
              <w:pStyle w:val="a4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F21A64" w:rsidRPr="00F311D5" w:rsidTr="001D2720">
        <w:trPr>
          <w:cantSplit/>
          <w:trHeight w:val="480"/>
        </w:trPr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8C5855" w:rsidRDefault="00F21A64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Индикаторы муниципальной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Наименование индикаторов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</w:t>
            </w:r>
          </w:p>
        </w:tc>
      </w:tr>
      <w:tr w:rsidR="00F21A64" w:rsidRPr="00F311D5" w:rsidTr="001D2720">
        <w:trPr>
          <w:cantSplit/>
          <w:trHeight w:val="480"/>
        </w:trPr>
        <w:tc>
          <w:tcPr>
            <w:tcW w:w="2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F311D5" w:rsidRDefault="00F21A64" w:rsidP="00BB7BA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9B6C7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Доля расходов,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 xml:space="preserve">осуществляемых в рамках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программно-целевого метода, в общем объеме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 xml:space="preserve">расходов 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юджета муниципальног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района «Ферзиковский район»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(без учета расходов, осуществляемых за счет целевых безвозмездных поступлений</w:t>
            </w:r>
            <w:r w:rsidRPr="00F81D15">
              <w:t>)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 менее 70%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 менее 90%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 w:rsidRPr="00BA2635">
              <w:rPr>
                <w:rFonts w:ascii="Times New Roman" w:hAnsi="Times New Roman"/>
                <w:bCs/>
                <w:sz w:val="26"/>
                <w:szCs w:val="26"/>
              </w:rPr>
              <w:t>Не менее 90%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 w:rsidRPr="00BA2635">
              <w:rPr>
                <w:rFonts w:ascii="Times New Roman" w:hAnsi="Times New Roman"/>
                <w:bCs/>
                <w:sz w:val="26"/>
                <w:szCs w:val="26"/>
              </w:rPr>
              <w:t>Не менее 90%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 w:rsidRPr="00BA2635">
              <w:rPr>
                <w:rFonts w:ascii="Times New Roman" w:hAnsi="Times New Roman"/>
                <w:bCs/>
                <w:sz w:val="26"/>
                <w:szCs w:val="26"/>
              </w:rPr>
              <w:t>Не менее 90%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 w:rsidRPr="00BA2635">
              <w:rPr>
                <w:rFonts w:ascii="Times New Roman" w:hAnsi="Times New Roman"/>
                <w:bCs/>
                <w:sz w:val="26"/>
                <w:szCs w:val="26"/>
              </w:rPr>
              <w:t>Не менее 90%</w:t>
            </w:r>
          </w:p>
        </w:tc>
      </w:tr>
      <w:tr w:rsidR="00F21A64" w:rsidRPr="001D2720" w:rsidTr="001D2720">
        <w:trPr>
          <w:cantSplit/>
          <w:trHeight w:val="480"/>
        </w:trPr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F81D15" w:rsidRDefault="00F21A64" w:rsidP="00BB7BA3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B6C7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Отношение объема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муниципального долга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«Ферзиковский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годовому объему доходов бюджета муниципального района «Ферзиковский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без учета безвозмездных   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поступлений</w:t>
            </w:r>
            <w: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CE6AE9">
            <w:pPr>
              <w:ind w:firstLine="38"/>
              <w:rPr>
                <w:rFonts w:ascii="Times New Roman" w:hAnsi="Times New Roman"/>
                <w:bCs/>
                <w:lang w:val="en-US"/>
              </w:rPr>
            </w:pPr>
            <w:r w:rsidRPr="001D2720">
              <w:rPr>
                <w:rFonts w:ascii="Times New Roman" w:hAnsi="Times New Roman"/>
                <w:bCs/>
              </w:rPr>
              <w:t>&lt;=20%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F50821">
              <w:rPr>
                <w:rFonts w:ascii="Times New Roman" w:hAnsi="Times New Roman"/>
                <w:bCs/>
              </w:rPr>
              <w:t>&lt;=20%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F50821">
              <w:rPr>
                <w:rFonts w:ascii="Times New Roman" w:hAnsi="Times New Roman"/>
                <w:bCs/>
              </w:rPr>
              <w:t>&lt;=20%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F50821">
              <w:rPr>
                <w:rFonts w:ascii="Times New Roman" w:hAnsi="Times New Roman"/>
                <w:bCs/>
              </w:rPr>
              <w:t>&lt;=20%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F50821">
              <w:rPr>
                <w:rFonts w:ascii="Times New Roman" w:hAnsi="Times New Roman"/>
                <w:bCs/>
              </w:rPr>
              <w:t>&lt;=20%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F50821">
              <w:rPr>
                <w:rFonts w:ascii="Times New Roman" w:hAnsi="Times New Roman"/>
                <w:bCs/>
              </w:rPr>
              <w:t>&lt;=20%</w:t>
            </w:r>
          </w:p>
        </w:tc>
      </w:tr>
      <w:tr w:rsidR="00F21A64" w:rsidRPr="00F311D5" w:rsidTr="001D2720">
        <w:trPr>
          <w:cantSplit/>
          <w:trHeight w:val="480"/>
        </w:trPr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9B6C76" w:rsidRDefault="00F21A64" w:rsidP="00BB7B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B6C7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Отношение дефицита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бюджета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района «Ферзиковский район»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к годовому объему доходов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бюджета муниципального района «Ферзиковский район» без 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ета безвозмездных поступлений при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 xml:space="preserve">утверждении бюджета 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F311D5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>&lt;=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  <w:r w:rsidRPr="001D272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866908">
              <w:rPr>
                <w:rFonts w:ascii="Times New Roman" w:hAnsi="Times New Roman"/>
                <w:bCs/>
              </w:rPr>
              <w:t>&lt;=</w:t>
            </w:r>
            <w:r w:rsidRPr="001D2720">
              <w:rPr>
                <w:rFonts w:ascii="Times New Roman" w:hAnsi="Times New Roman"/>
                <w:bCs/>
              </w:rPr>
              <w:t>5</w:t>
            </w:r>
            <w:r w:rsidRPr="008669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866908">
              <w:rPr>
                <w:rFonts w:ascii="Times New Roman" w:hAnsi="Times New Roman"/>
                <w:bCs/>
              </w:rPr>
              <w:t>&lt;=</w:t>
            </w:r>
            <w:r w:rsidRPr="001D2720">
              <w:rPr>
                <w:rFonts w:ascii="Times New Roman" w:hAnsi="Times New Roman"/>
                <w:bCs/>
              </w:rPr>
              <w:t>5</w:t>
            </w:r>
            <w:r w:rsidRPr="008669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866908">
              <w:rPr>
                <w:rFonts w:ascii="Times New Roman" w:hAnsi="Times New Roman"/>
                <w:bCs/>
              </w:rPr>
              <w:t>&lt;=</w:t>
            </w:r>
            <w:r w:rsidRPr="001D2720">
              <w:rPr>
                <w:rFonts w:ascii="Times New Roman" w:hAnsi="Times New Roman"/>
                <w:bCs/>
              </w:rPr>
              <w:t>5</w:t>
            </w:r>
            <w:r w:rsidRPr="008669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866908">
              <w:rPr>
                <w:rFonts w:ascii="Times New Roman" w:hAnsi="Times New Roman"/>
                <w:bCs/>
              </w:rPr>
              <w:t>&lt;=</w:t>
            </w:r>
            <w:r w:rsidRPr="001D2720">
              <w:rPr>
                <w:rFonts w:ascii="Times New Roman" w:hAnsi="Times New Roman"/>
                <w:bCs/>
              </w:rPr>
              <w:t>5</w:t>
            </w:r>
            <w:r w:rsidRPr="008669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866908">
              <w:rPr>
                <w:rFonts w:ascii="Times New Roman" w:hAnsi="Times New Roman"/>
                <w:bCs/>
              </w:rPr>
              <w:t>&lt;=</w:t>
            </w:r>
            <w:r w:rsidRPr="001D2720">
              <w:rPr>
                <w:rFonts w:ascii="Times New Roman" w:hAnsi="Times New Roman"/>
                <w:bCs/>
              </w:rPr>
              <w:t>5</w:t>
            </w:r>
            <w:r w:rsidRPr="00866908">
              <w:rPr>
                <w:rFonts w:ascii="Times New Roman" w:hAnsi="Times New Roman"/>
                <w:bCs/>
              </w:rPr>
              <w:t>%</w:t>
            </w:r>
          </w:p>
        </w:tc>
      </w:tr>
      <w:tr w:rsidR="00F21A64" w:rsidRPr="00F311D5" w:rsidTr="001D2720">
        <w:trPr>
          <w:cantSplit/>
          <w:trHeight w:val="480"/>
        </w:trPr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BB7BA3" w:rsidRDefault="00F21A64" w:rsidP="00BB7B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7BA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.Доля налоговых доходов консолидированного бюджета Ферзиковского района в общем объеме </w:t>
            </w:r>
            <w:r w:rsidRPr="00BB7BA3">
              <w:rPr>
                <w:rFonts w:ascii="Times New Roman" w:hAnsi="Times New Roman"/>
                <w:sz w:val="26"/>
                <w:szCs w:val="26"/>
              </w:rPr>
              <w:t xml:space="preserve">доходов налоговых и неналоговых доходов консолидированного бюджета Ферзиковского района   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93%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94%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B719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94%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B719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94%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B719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B719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94%</w:t>
            </w:r>
          </w:p>
        </w:tc>
      </w:tr>
      <w:tr w:rsidR="00F21A64" w:rsidRPr="00F311D5" w:rsidTr="001D2720">
        <w:trPr>
          <w:cantSplit/>
          <w:trHeight w:val="480"/>
        </w:trPr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BB7BA3" w:rsidRDefault="00F21A64" w:rsidP="00BB7B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BB7BA3">
              <w:rPr>
                <w:rFonts w:ascii="Times New Roman" w:hAnsi="Times New Roman"/>
                <w:sz w:val="26"/>
                <w:szCs w:val="26"/>
              </w:rPr>
              <w:t>Отсутствие просроченной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7BA3">
              <w:rPr>
                <w:rFonts w:ascii="Times New Roman" w:hAnsi="Times New Roman"/>
                <w:sz w:val="26"/>
                <w:szCs w:val="26"/>
              </w:rPr>
              <w:t>кредиторской задолженности по бюджету муниципального района «Ферзиковский район»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CE6AE9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72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0,00руб.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78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0,00руб.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78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0,00руб.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78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0,00руб.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78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0,00руб.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A64" w:rsidRPr="001D2720" w:rsidRDefault="00F21A64" w:rsidP="001D2720">
            <w:pPr>
              <w:ind w:firstLine="3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78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0,00руб.</w:t>
            </w:r>
          </w:p>
        </w:tc>
      </w:tr>
      <w:tr w:rsidR="00F21A64" w:rsidRPr="00F311D5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Сроки и этапы  реализации муниципальной Программы</w:t>
            </w:r>
          </w:p>
        </w:tc>
        <w:tc>
          <w:tcPr>
            <w:tcW w:w="701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1D3E14">
            <w:pPr>
              <w:ind w:firstLine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E60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этап – 2015 – 2020 годы</w:t>
            </w:r>
          </w:p>
          <w:p w:rsidR="00F21A64" w:rsidRPr="00F311D5" w:rsidRDefault="00F21A64" w:rsidP="001D3E14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21A64" w:rsidRPr="00390020" w:rsidTr="001D2720">
        <w:trPr>
          <w:cantSplit/>
          <w:trHeight w:val="442"/>
        </w:trPr>
        <w:tc>
          <w:tcPr>
            <w:tcW w:w="2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8C5855" w:rsidRDefault="00F21A64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01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390020" w:rsidRDefault="00F21A64" w:rsidP="00554A67">
            <w:pPr>
              <w:ind w:right="4" w:firstLine="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36406,00 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 xml:space="preserve">тыс. рублей &lt;*&gt;, </w:t>
            </w:r>
          </w:p>
          <w:p w:rsidR="00F21A64" w:rsidRPr="00390020" w:rsidRDefault="00F21A64" w:rsidP="00554A67">
            <w:pPr>
              <w:ind w:right="4" w:firstLine="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  <w:p w:rsidR="00F21A64" w:rsidRPr="00390020" w:rsidRDefault="00F21A64" w:rsidP="00554A67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году - 6326,00 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F21A64" w:rsidRPr="00390020" w:rsidRDefault="00F21A64" w:rsidP="00554A67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2016 году – 5828,00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 xml:space="preserve"> тыс. рублей; </w:t>
            </w:r>
          </w:p>
          <w:p w:rsidR="00F21A64" w:rsidRDefault="00F21A64" w:rsidP="00554A67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/>
                <w:sz w:val="26"/>
                <w:szCs w:val="26"/>
              </w:rPr>
              <w:t>– 6063,00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21A64" w:rsidRDefault="00F21A64" w:rsidP="00554A67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6063,00 тыс. рублей;</w:t>
            </w:r>
          </w:p>
          <w:p w:rsidR="00F21A64" w:rsidRDefault="00F21A64" w:rsidP="001776E6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6063,00 тыс. рублей;</w:t>
            </w:r>
          </w:p>
          <w:p w:rsidR="00F21A64" w:rsidRPr="00390020" w:rsidRDefault="00F21A64" w:rsidP="001776E6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6063,00 тыс. рублей;</w:t>
            </w:r>
          </w:p>
        </w:tc>
      </w:tr>
      <w:tr w:rsidR="00F21A64" w:rsidRPr="00390020" w:rsidTr="001D2720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390020" w:rsidRDefault="00F21A64" w:rsidP="00554A67">
            <w:pPr>
              <w:ind w:right="4" w:firstLine="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 xml:space="preserve">в том числе по уровням бюджетов </w:t>
            </w:r>
          </w:p>
        </w:tc>
      </w:tr>
      <w:tr w:rsidR="00F21A64" w:rsidRPr="00390020" w:rsidTr="001D2720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390020" w:rsidRDefault="00F21A64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390020">
              <w:rPr>
                <w:rFonts w:ascii="Times New Roman" w:hAnsi="Times New Roman"/>
              </w:rPr>
              <w:t xml:space="preserve"> год (</w:t>
            </w:r>
            <w:proofErr w:type="spellStart"/>
            <w:r w:rsidRPr="00390020">
              <w:rPr>
                <w:rFonts w:ascii="Times New Roman" w:hAnsi="Times New Roman"/>
              </w:rPr>
              <w:t>тыс</w:t>
            </w:r>
            <w:proofErr w:type="gramStart"/>
            <w:r w:rsidRPr="00390020">
              <w:rPr>
                <w:rFonts w:ascii="Times New Roman" w:hAnsi="Times New Roman"/>
              </w:rPr>
              <w:t>.р</w:t>
            </w:r>
            <w:proofErr w:type="gramEnd"/>
            <w:r w:rsidRPr="00390020">
              <w:rPr>
                <w:rFonts w:ascii="Times New Roman" w:hAnsi="Times New Roman"/>
              </w:rPr>
              <w:t>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Default="00F21A64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  <w:p w:rsidR="00F21A64" w:rsidRPr="00390020" w:rsidRDefault="00F21A64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(</w:t>
            </w:r>
            <w:proofErr w:type="spellStart"/>
            <w:r w:rsidRPr="00390020">
              <w:rPr>
                <w:rFonts w:ascii="Times New Roman" w:hAnsi="Times New Roman"/>
              </w:rPr>
              <w:t>тыс</w:t>
            </w:r>
            <w:proofErr w:type="gramStart"/>
            <w:r w:rsidRPr="00390020">
              <w:rPr>
                <w:rFonts w:ascii="Times New Roman" w:hAnsi="Times New Roman"/>
              </w:rPr>
              <w:t>.р</w:t>
            </w:r>
            <w:proofErr w:type="gramEnd"/>
            <w:r w:rsidRPr="00390020">
              <w:rPr>
                <w:rFonts w:ascii="Times New Roman" w:hAnsi="Times New Roman"/>
              </w:rPr>
              <w:t>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7г</w:t>
            </w:r>
            <w:r w:rsidRPr="00390020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90020">
              <w:rPr>
                <w:rFonts w:ascii="Times New Roman" w:hAnsi="Times New Roman"/>
              </w:rPr>
              <w:t>(</w:t>
            </w:r>
            <w:proofErr w:type="spellStart"/>
            <w:r w:rsidRPr="00390020">
              <w:rPr>
                <w:rFonts w:ascii="Times New Roman" w:hAnsi="Times New Roman"/>
              </w:rPr>
              <w:t>тыс</w:t>
            </w:r>
            <w:proofErr w:type="gramStart"/>
            <w:r w:rsidRPr="00390020">
              <w:rPr>
                <w:rFonts w:ascii="Times New Roman" w:hAnsi="Times New Roman"/>
              </w:rPr>
              <w:t>.р</w:t>
            </w:r>
            <w:proofErr w:type="gramEnd"/>
            <w:r w:rsidRPr="00390020">
              <w:rPr>
                <w:rFonts w:ascii="Times New Roman" w:hAnsi="Times New Roman"/>
              </w:rPr>
              <w:t>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(</w:t>
            </w:r>
            <w:proofErr w:type="spellStart"/>
            <w:r w:rsidRPr="00390020">
              <w:rPr>
                <w:rFonts w:ascii="Times New Roman" w:hAnsi="Times New Roman"/>
              </w:rPr>
              <w:t>тыс</w:t>
            </w:r>
            <w:proofErr w:type="gramStart"/>
            <w:r w:rsidRPr="00390020">
              <w:rPr>
                <w:rFonts w:ascii="Times New Roman" w:hAnsi="Times New Roman"/>
              </w:rPr>
              <w:t>.р</w:t>
            </w:r>
            <w:proofErr w:type="gramEnd"/>
            <w:r w:rsidRPr="00390020">
              <w:rPr>
                <w:rFonts w:ascii="Times New Roman" w:hAnsi="Times New Roman"/>
              </w:rPr>
              <w:t>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390020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390020">
              <w:rPr>
                <w:rFonts w:ascii="Times New Roman" w:hAnsi="Times New Roman"/>
              </w:rPr>
              <w:t>тыс</w:t>
            </w:r>
            <w:proofErr w:type="gramStart"/>
            <w:r w:rsidRPr="00390020">
              <w:rPr>
                <w:rFonts w:ascii="Times New Roman" w:hAnsi="Times New Roman"/>
              </w:rPr>
              <w:t>.р</w:t>
            </w:r>
            <w:proofErr w:type="gramEnd"/>
            <w:r w:rsidRPr="00390020">
              <w:rPr>
                <w:rFonts w:ascii="Times New Roman" w:hAnsi="Times New Roman"/>
              </w:rPr>
              <w:t>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(</w:t>
            </w:r>
            <w:proofErr w:type="spellStart"/>
            <w:r w:rsidRPr="00390020">
              <w:rPr>
                <w:rFonts w:ascii="Times New Roman" w:hAnsi="Times New Roman"/>
              </w:rPr>
              <w:t>тыс</w:t>
            </w:r>
            <w:proofErr w:type="gramStart"/>
            <w:r w:rsidRPr="00390020">
              <w:rPr>
                <w:rFonts w:ascii="Times New Roman" w:hAnsi="Times New Roman"/>
              </w:rPr>
              <w:t>.р</w:t>
            </w:r>
            <w:proofErr w:type="gramEnd"/>
            <w:r w:rsidRPr="00390020">
              <w:rPr>
                <w:rFonts w:ascii="Times New Roman" w:hAnsi="Times New Roman"/>
              </w:rPr>
              <w:t>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</w:tr>
      <w:tr w:rsidR="00F21A64" w:rsidRPr="00390020" w:rsidTr="001D2720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</w:tr>
      <w:tr w:rsidR="00F21A64" w:rsidRPr="00390020" w:rsidTr="001D2720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6326,00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5828,00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6063,00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6063,00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6063,00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A64" w:rsidRPr="00390020" w:rsidRDefault="00F21A64" w:rsidP="00554A67">
            <w:pPr>
              <w:ind w:right="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6063,00</w:t>
            </w:r>
          </w:p>
        </w:tc>
      </w:tr>
      <w:tr w:rsidR="00F21A64" w:rsidRPr="008C5855" w:rsidTr="001D2720">
        <w:trPr>
          <w:cantSplit/>
          <w:trHeight w:val="1560"/>
        </w:trPr>
        <w:tc>
          <w:tcPr>
            <w:tcW w:w="2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64" w:rsidRPr="008C5855" w:rsidRDefault="00F21A64" w:rsidP="00554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8C5855" w:rsidRDefault="00F21A64" w:rsidP="004F442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C5855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объемы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финансовых средств, направляемых на реализацию Программы ежегодно уточняются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после принятия Решения Районного Собрания муниципального района «Ферзиковский район» о бюджете муниципального района «Ферзиковский район» на очередной финансовый год и плановый период </w:t>
            </w:r>
          </w:p>
        </w:tc>
      </w:tr>
      <w:tr w:rsidR="00F21A64" w:rsidRPr="008C5855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Default="00F21A64" w:rsidP="00554A67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1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64" w:rsidRPr="00253458" w:rsidRDefault="00F21A64" w:rsidP="0025345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253458">
              <w:rPr>
                <w:rFonts w:ascii="Times New Roman" w:hAnsi="Times New Roman"/>
                <w:sz w:val="26"/>
                <w:szCs w:val="26"/>
              </w:rPr>
              <w:t>- повышение качества организации бюджетного процесса на всех стадиях, обеспечение прозрачности и доступности для населения Ферзиковского района информации по вопросам формирования и исполнения бюджета муниципального района «Ферзиковский район» и поселений, входящих в состав Ферзиковского района;</w:t>
            </w:r>
          </w:p>
          <w:p w:rsidR="00F21A64" w:rsidRPr="00253458" w:rsidRDefault="00F21A64" w:rsidP="0025345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253458">
              <w:rPr>
                <w:rFonts w:ascii="Times New Roman" w:hAnsi="Times New Roman"/>
                <w:sz w:val="26"/>
                <w:szCs w:val="26"/>
              </w:rPr>
              <w:t>- обеспечение долгосрочной сбалансированности и устойчивости бюджетной системы;</w:t>
            </w:r>
          </w:p>
          <w:p w:rsidR="00F21A64" w:rsidRPr="00253458" w:rsidRDefault="00F21A64" w:rsidP="0025345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253458">
              <w:rPr>
                <w:rFonts w:ascii="Times New Roman" w:hAnsi="Times New Roman"/>
                <w:sz w:val="26"/>
                <w:szCs w:val="26"/>
              </w:rPr>
              <w:t xml:space="preserve">- повышение эффективности управления государственным и муниципальным долгом; </w:t>
            </w:r>
          </w:p>
          <w:p w:rsidR="00F21A64" w:rsidRPr="008C5855" w:rsidRDefault="00F21A64" w:rsidP="004F44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3458">
              <w:rPr>
                <w:rFonts w:ascii="Times New Roman" w:hAnsi="Times New Roman"/>
                <w:sz w:val="26"/>
                <w:szCs w:val="26"/>
              </w:rPr>
              <w:t>- повышение самостоятельности и ответственности органов местного самоуправления при принятии управленческих решений и использовании бюджетных средств;</w:t>
            </w:r>
          </w:p>
        </w:tc>
      </w:tr>
    </w:tbl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>
      <w:pPr>
        <w:spacing w:after="200" w:line="276" w:lineRule="auto"/>
        <w:ind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21A64" w:rsidRDefault="00F21A64" w:rsidP="009C31E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21A64" w:rsidRDefault="00F21A64" w:rsidP="009C31E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359D">
        <w:rPr>
          <w:rFonts w:ascii="Times New Roman" w:hAnsi="Times New Roman"/>
          <w:b/>
          <w:sz w:val="26"/>
          <w:szCs w:val="26"/>
        </w:rPr>
        <w:t xml:space="preserve">Раздел 1. Общая характеристика </w:t>
      </w:r>
      <w:r>
        <w:rPr>
          <w:rFonts w:ascii="Times New Roman" w:hAnsi="Times New Roman"/>
          <w:b/>
          <w:sz w:val="26"/>
          <w:szCs w:val="26"/>
        </w:rPr>
        <w:t>сферы реализации муниципальной п</w:t>
      </w:r>
      <w:r w:rsidRPr="00FE359D">
        <w:rPr>
          <w:rFonts w:ascii="Times New Roman" w:hAnsi="Times New Roman"/>
          <w:b/>
          <w:sz w:val="26"/>
          <w:szCs w:val="26"/>
        </w:rPr>
        <w:t>рограммы</w:t>
      </w:r>
      <w:r>
        <w:rPr>
          <w:rFonts w:ascii="Times New Roman" w:hAnsi="Times New Roman"/>
          <w:b/>
          <w:sz w:val="26"/>
          <w:szCs w:val="26"/>
        </w:rPr>
        <w:t>, в том числе проблемы, на решение которой направлена Программа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последние годы в Ферзиковском районе осуществлен целый ряд мероприятий, направленных на реформирование системы управления общественными финансами и повышение эффективности бюджетных расходов.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9E6024">
        <w:rPr>
          <w:rFonts w:ascii="Times New Roman" w:hAnsi="Times New Roman"/>
          <w:sz w:val="26"/>
          <w:szCs w:val="26"/>
        </w:rPr>
        <w:t xml:space="preserve">Среди наиболее существенных изменений: переход на казначейское исполнение бюджета, перевод части расходов бюджета на программно-целевой метод планирования и исполнения, осуществление финансового менеджмента, перевод бюджетных учреждений в казенные в соответствии с нормами Федерального </w:t>
      </w:r>
      <w:hyperlink r:id="rId8" w:history="1">
        <w:r w:rsidRPr="009E6024">
          <w:rPr>
            <w:rFonts w:ascii="Times New Roman" w:hAnsi="Times New Roman"/>
            <w:sz w:val="26"/>
            <w:szCs w:val="26"/>
          </w:rPr>
          <w:t>закона</w:t>
        </w:r>
      </w:hyperlink>
      <w:r w:rsidRPr="009E6024">
        <w:rPr>
          <w:rFonts w:ascii="Times New Roman" w:hAnsi="Times New Roman"/>
          <w:sz w:val="26"/>
          <w:szCs w:val="26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с целью повышения эффективности их</w:t>
      </w:r>
      <w:proofErr w:type="gramEnd"/>
      <w:r w:rsidRPr="009E6024">
        <w:rPr>
          <w:rFonts w:ascii="Times New Roman" w:hAnsi="Times New Roman"/>
          <w:sz w:val="26"/>
          <w:szCs w:val="26"/>
        </w:rPr>
        <w:t xml:space="preserve"> деятельности и повышения </w:t>
      </w:r>
      <w:proofErr w:type="gramStart"/>
      <w:r w:rsidRPr="009E6024">
        <w:rPr>
          <w:rFonts w:ascii="Times New Roman" w:hAnsi="Times New Roman"/>
          <w:sz w:val="26"/>
          <w:szCs w:val="26"/>
        </w:rPr>
        <w:t>качества</w:t>
      </w:r>
      <w:proofErr w:type="gramEnd"/>
      <w:r w:rsidRPr="009E6024">
        <w:rPr>
          <w:rFonts w:ascii="Times New Roman" w:hAnsi="Times New Roman"/>
          <w:sz w:val="26"/>
          <w:szCs w:val="26"/>
        </w:rPr>
        <w:t xml:space="preserve"> предоставляемых ими услуг населению, совершенствование межбюджетных отношений. 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Реализация указанных мероприятий позволила повысить качество управления общественными финансами, систематизировать и оптимизировать многие процессы, повысить прозрачность финансовой системы, сделать ее более понятной и доступной как для непосредственных участников бюджетного процесса, так и для жителей района.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Вместе с тем, в сфере управления общественными финансами сохраняется ряд вопросов, которые планируется решить в рамках </w:t>
      </w:r>
      <w:r>
        <w:rPr>
          <w:rFonts w:ascii="Times New Roman" w:hAnsi="Times New Roman"/>
          <w:sz w:val="26"/>
          <w:szCs w:val="26"/>
        </w:rPr>
        <w:t>Программы</w:t>
      </w:r>
      <w:r w:rsidRPr="009E6024">
        <w:rPr>
          <w:rFonts w:ascii="Times New Roman" w:hAnsi="Times New Roman"/>
          <w:sz w:val="26"/>
          <w:szCs w:val="26"/>
        </w:rPr>
        <w:t>, а именно: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1. Расширение </w:t>
      </w:r>
      <w:proofErr w:type="gramStart"/>
      <w:r w:rsidRPr="009E6024">
        <w:rPr>
          <w:rFonts w:ascii="Times New Roman" w:hAnsi="Times New Roman"/>
          <w:sz w:val="26"/>
          <w:szCs w:val="26"/>
        </w:rPr>
        <w:t>возможности использования механизмов повышения эффективности бюджетных расходов</w:t>
      </w:r>
      <w:proofErr w:type="gramEnd"/>
      <w:r w:rsidRPr="009E6024">
        <w:rPr>
          <w:rFonts w:ascii="Times New Roman" w:hAnsi="Times New Roman"/>
          <w:sz w:val="26"/>
          <w:szCs w:val="26"/>
        </w:rPr>
        <w:t>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2. Дальнейшее повышение качества управления муниципальными финансами, совершенствования процедур бюджетного процесса, проведения эффективной долговой политики.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3. Использование административного ресурса, мотивирующего и стимулирующего механизмы для обеспечения полного использования доходного потенциала Ферзиковского района.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Качество управления общественными финансами можно оценить с точки зрения его влияния на темпы продвижения к достижению поставленных целей. В связи с этим необходимость достижения долгосрочных целей социально-экономического развития, поставленных как в Бюджетном послании Президента Российской Федерации о бюджетной политике, так и в ежегодных докладах Губернатора Калужской области об основных направлениях бюджетной и налоговой политики Калужской области ставят новые задачи и в области управления общественными финансами.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Комплексный подход к выполнению задач в рамках </w:t>
      </w:r>
      <w:r>
        <w:rPr>
          <w:rFonts w:ascii="Times New Roman" w:hAnsi="Times New Roman"/>
          <w:sz w:val="26"/>
          <w:szCs w:val="26"/>
        </w:rPr>
        <w:t>Программы</w:t>
      </w:r>
      <w:r w:rsidRPr="009E6024">
        <w:rPr>
          <w:rFonts w:ascii="Times New Roman" w:hAnsi="Times New Roman"/>
          <w:sz w:val="26"/>
          <w:szCs w:val="26"/>
        </w:rPr>
        <w:t xml:space="preserve"> позволит обеспечить эффективное решение актуальных вопросов развития бюджетной системы Ферзиковского района.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0" w:name="Par150"/>
      <w:bookmarkEnd w:id="0"/>
      <w:r w:rsidRPr="009E6024">
        <w:rPr>
          <w:rFonts w:ascii="Times New Roman" w:hAnsi="Times New Roman"/>
          <w:sz w:val="26"/>
          <w:szCs w:val="26"/>
        </w:rPr>
        <w:t xml:space="preserve">1.1. Вопросы, связанные с повышением эффективности </w:t>
      </w:r>
      <w:proofErr w:type="gramStart"/>
      <w:r w:rsidRPr="009E6024">
        <w:rPr>
          <w:rFonts w:ascii="Times New Roman" w:hAnsi="Times New Roman"/>
          <w:sz w:val="26"/>
          <w:szCs w:val="26"/>
        </w:rPr>
        <w:t>бюджетных</w:t>
      </w:r>
      <w:proofErr w:type="gramEnd"/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расходов и оценки их эффективности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Необходимо предпринять целый ряд мер, направленных на дальнейшее увеличение доли расходов, формируемых в рамках программ на муниципальном уровне.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lastRenderedPageBreak/>
        <w:t>При этом долгосрочные стратегические приоритеты должны быть сопоставлены с реальными возможностями бюджета.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 Этот подход особенно важен при принятии расходных обязательств на долгосрочную перспективу в рамках формирования программного бюджета.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Также в </w:t>
      </w:r>
      <w:r>
        <w:rPr>
          <w:rFonts w:ascii="Times New Roman" w:hAnsi="Times New Roman"/>
          <w:sz w:val="26"/>
          <w:szCs w:val="26"/>
        </w:rPr>
        <w:t>Программе</w:t>
      </w:r>
      <w:r w:rsidRPr="009E6024">
        <w:rPr>
          <w:rFonts w:ascii="Times New Roman" w:hAnsi="Times New Roman"/>
          <w:sz w:val="26"/>
          <w:szCs w:val="26"/>
        </w:rPr>
        <w:t xml:space="preserve"> запланирован комплекс мероприятий по </w:t>
      </w:r>
      <w:proofErr w:type="gramStart"/>
      <w:r w:rsidRPr="009E6024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9E6024">
        <w:rPr>
          <w:rFonts w:ascii="Times New Roman" w:hAnsi="Times New Roman"/>
          <w:sz w:val="26"/>
          <w:szCs w:val="26"/>
        </w:rPr>
        <w:t xml:space="preserve"> недопущением возникновения просроченной задолженности по обязательствам муниципального района  «Ферзиковский район» и поселений, входящих в состав Ферзиковского района. Необходимо сосредоточить усилия на недопущении роста просроченной кредиторской задолженности, максимальном сокращении уже имеющейся задолженности и в перспективе добиться полной ликвидации просроченной кредиторской задолженности.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1" w:name="Par159"/>
      <w:bookmarkEnd w:id="1"/>
      <w:r w:rsidRPr="009E6024">
        <w:rPr>
          <w:rFonts w:ascii="Times New Roman" w:hAnsi="Times New Roman"/>
          <w:sz w:val="26"/>
          <w:szCs w:val="26"/>
        </w:rPr>
        <w:t>1.2. Вопросы, связанные с повышением качества управления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муниципальными финансами, совершенствования процедур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бюджетного процесса, проведения </w:t>
      </w:r>
      <w:proofErr w:type="gramStart"/>
      <w:r w:rsidRPr="009E6024">
        <w:rPr>
          <w:rFonts w:ascii="Times New Roman" w:hAnsi="Times New Roman"/>
          <w:sz w:val="26"/>
          <w:szCs w:val="26"/>
        </w:rPr>
        <w:t>эффективной</w:t>
      </w:r>
      <w:proofErr w:type="gramEnd"/>
      <w:r w:rsidRPr="009E6024">
        <w:rPr>
          <w:rFonts w:ascii="Times New Roman" w:hAnsi="Times New Roman"/>
          <w:sz w:val="26"/>
          <w:szCs w:val="26"/>
        </w:rPr>
        <w:t xml:space="preserve"> долговой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политики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последние годы предприняты активные меры по повышению эффективности муниципального управления в сфере бюджетных финансов. Однако в данном направлении должны быть приняты исчерпывающие меры, направленные на оптимизацию бюджетных финансов и повышение качества управления муниципальными финансами и осуществления бюджетного процесса в Ферзиковском районе.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Показателем успешности осуществления вышеуказанных мер должны стать достижение и поддержание Ферзиковским районом высокого рейтинга качества организации и осуществления бюджетного процесса в Калужской области.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Одной из важных задач управления муниципальными финансами является обеспечение ведомственной сбалансированности и устойчивости бюджетной системы Ферзиковского района. Мероприятия предполагается реализовать в рамках тактических задач по эффективному управлению муниципальным долгом, недопущению образования просроченной кредиторской задолженности муниципального бюджета.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современных условиях для эффективной работы бюджетной системы необходимы не только выверенные своевременные управленческие решения, наличие актуализированной нормативной правовой базы, постоянный мониторинг бюджетных процессов и показателей, но также инновационные решения, основанные на использовании новейших информационных технологий.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2" w:name="Par169"/>
      <w:bookmarkEnd w:id="2"/>
      <w:r w:rsidRPr="009E6024">
        <w:rPr>
          <w:rFonts w:ascii="Times New Roman" w:hAnsi="Times New Roman"/>
          <w:sz w:val="26"/>
          <w:szCs w:val="26"/>
        </w:rPr>
        <w:t>1.3. Вопросы, связанные с развитием доходного потенциала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Ферзиковского района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настоящее время развитию доходного потенциала Ферзиковского района уделяется большое внимание.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Одним из инструментов обеспечения роста доходов консолидированного бюджета Ферзиковского района является реализация мер, направленных на привлечение инвестиций на территорию района.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Одновременно проводятся мероприятия по улучшению администрирования доходов, </w:t>
      </w:r>
      <w:proofErr w:type="gramStart"/>
      <w:r w:rsidRPr="009E6024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9E6024">
        <w:rPr>
          <w:rFonts w:ascii="Times New Roman" w:hAnsi="Times New Roman"/>
          <w:sz w:val="26"/>
          <w:szCs w:val="26"/>
        </w:rPr>
        <w:t xml:space="preserve"> выплатой работодателями заработной платы.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При этом особое внимание должно быть уделено расширению возможностей </w:t>
      </w:r>
      <w:r w:rsidRPr="009E6024">
        <w:rPr>
          <w:rFonts w:ascii="Times New Roman" w:hAnsi="Times New Roman"/>
          <w:sz w:val="26"/>
          <w:szCs w:val="26"/>
        </w:rPr>
        <w:lastRenderedPageBreak/>
        <w:t>влияния муниципальных образований поселений Ферзиковского района на укрепление доходной базы местных бюджетов, в том числе в части полного учета объектов недвижимости и их оценки для целей налогообложения.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настоящее время остаются проблемы в части налогового администрирования по местным налогам. Для решения данных проблем планируется повысить использование потенциала имущественных налогов, проведение семинаров-совещаний с участием представителей налоговых органов и Глав администраций поселений, входящих в состав  Ферзиковского района.</w:t>
      </w:r>
    </w:p>
    <w:p w:rsidR="00F21A64" w:rsidRPr="009E602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F21A64" w:rsidRPr="006863E4" w:rsidRDefault="00F21A64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F21A64" w:rsidRPr="00765B09" w:rsidRDefault="00F21A64" w:rsidP="00CD1C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D1C51">
        <w:rPr>
          <w:rFonts w:ascii="Times New Roman" w:hAnsi="Times New Roman"/>
          <w:b/>
          <w:sz w:val="26"/>
          <w:szCs w:val="26"/>
        </w:rPr>
        <w:t xml:space="preserve">Раздел </w:t>
      </w:r>
      <w:r w:rsidRPr="00CD1C5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D1C51">
        <w:rPr>
          <w:rFonts w:ascii="Times New Roman" w:hAnsi="Times New Roman"/>
          <w:b/>
          <w:sz w:val="26"/>
          <w:szCs w:val="26"/>
        </w:rPr>
        <w:t>. Основные цели</w:t>
      </w:r>
      <w:r>
        <w:rPr>
          <w:rFonts w:ascii="Times New Roman" w:hAnsi="Times New Roman"/>
          <w:b/>
          <w:sz w:val="26"/>
          <w:szCs w:val="26"/>
        </w:rPr>
        <w:t xml:space="preserve"> и </w:t>
      </w:r>
      <w:r w:rsidRPr="00CD1C51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, сроки и этапы реализации, индикаторы Программы, индикаторы достижения целей и решения задач, основные ожидаемые конечные результаты Программы </w:t>
      </w:r>
    </w:p>
    <w:p w:rsidR="00F21A64" w:rsidRPr="00CD1C51" w:rsidRDefault="00F21A64" w:rsidP="00CD1C5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F21A64" w:rsidRPr="00940D0C" w:rsidRDefault="00F21A64" w:rsidP="00940D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Программы является</w:t>
      </w:r>
      <w:r w:rsidRPr="00940D0C">
        <w:rPr>
          <w:rFonts w:ascii="Times New Roman" w:hAnsi="Times New Roman"/>
          <w:sz w:val="26"/>
          <w:szCs w:val="26"/>
        </w:rPr>
        <w:t xml:space="preserve"> повышение качества управления муниципальными финансами.</w:t>
      </w:r>
    </w:p>
    <w:p w:rsidR="00F21A64" w:rsidRPr="00940D0C" w:rsidRDefault="00F21A64" w:rsidP="00940D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40D0C">
        <w:rPr>
          <w:rFonts w:ascii="Times New Roman" w:hAnsi="Times New Roman"/>
          <w:sz w:val="26"/>
          <w:szCs w:val="26"/>
        </w:rPr>
        <w:t>На сегодняшний день одна из самых актуальных тем в области реформирования бюджетного процесса - это эффективное и рациональное использование бюджетных средств. Решение данного вопроса актуально не только при разработке муниципальных программ, но и в первую очередь при их реализации участниками бюджетного процесса. Данное требование диктует необходимость оценки результативности и эффективности расходования бюджета. Под эффективностью расходования бюджетных сре</w:t>
      </w:r>
      <w:proofErr w:type="gramStart"/>
      <w:r w:rsidRPr="00940D0C">
        <w:rPr>
          <w:rFonts w:ascii="Times New Roman" w:hAnsi="Times New Roman"/>
          <w:sz w:val="26"/>
          <w:szCs w:val="26"/>
        </w:rPr>
        <w:t>дств сл</w:t>
      </w:r>
      <w:proofErr w:type="gramEnd"/>
      <w:r w:rsidRPr="00940D0C">
        <w:rPr>
          <w:rFonts w:ascii="Times New Roman" w:hAnsi="Times New Roman"/>
          <w:sz w:val="26"/>
          <w:szCs w:val="26"/>
        </w:rPr>
        <w:t>едует понимать достижение поставленных целей и задач в рамках реализации муниципальных программ путем соотношения полученного результата и произведенных затрат.</w:t>
      </w:r>
    </w:p>
    <w:p w:rsidR="00F21A64" w:rsidRPr="00940D0C" w:rsidRDefault="00F21A64" w:rsidP="00940D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40D0C">
        <w:rPr>
          <w:rFonts w:ascii="Times New Roman" w:hAnsi="Times New Roman"/>
          <w:sz w:val="26"/>
          <w:szCs w:val="26"/>
        </w:rPr>
        <w:t>Указанная цель достигается посредством реше</w:t>
      </w:r>
      <w:r>
        <w:rPr>
          <w:rFonts w:ascii="Times New Roman" w:hAnsi="Times New Roman"/>
          <w:sz w:val="26"/>
          <w:szCs w:val="26"/>
        </w:rPr>
        <w:t>ния следующих тактических задач:</w:t>
      </w:r>
    </w:p>
    <w:p w:rsidR="00F21A64" w:rsidRDefault="00F21A64" w:rsidP="003879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bookmarkStart w:id="3" w:name="Par192"/>
      <w:bookmarkEnd w:id="3"/>
      <w:r w:rsidRPr="00940D0C">
        <w:rPr>
          <w:rFonts w:ascii="Times New Roman" w:hAnsi="Times New Roman"/>
          <w:sz w:val="26"/>
          <w:szCs w:val="26"/>
        </w:rPr>
        <w:t xml:space="preserve">Задача 1. Повышение эффективности </w:t>
      </w:r>
      <w:proofErr w:type="gramStart"/>
      <w:r w:rsidRPr="00940D0C">
        <w:rPr>
          <w:rFonts w:ascii="Times New Roman" w:hAnsi="Times New Roman"/>
          <w:sz w:val="26"/>
          <w:szCs w:val="26"/>
        </w:rPr>
        <w:t>бюджетных</w:t>
      </w:r>
      <w:proofErr w:type="gramEnd"/>
      <w:r w:rsidRPr="00940D0C">
        <w:rPr>
          <w:rFonts w:ascii="Times New Roman" w:hAnsi="Times New Roman"/>
          <w:sz w:val="26"/>
          <w:szCs w:val="26"/>
        </w:rPr>
        <w:t xml:space="preserve"> </w:t>
      </w:r>
      <w:bookmarkStart w:id="4" w:name="Par205"/>
      <w:bookmarkEnd w:id="4"/>
    </w:p>
    <w:p w:rsidR="00F21A64" w:rsidRPr="00940D0C" w:rsidRDefault="00F21A64" w:rsidP="003879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 w:rsidRPr="00940D0C">
        <w:rPr>
          <w:rFonts w:ascii="Times New Roman" w:hAnsi="Times New Roman"/>
          <w:sz w:val="26"/>
          <w:szCs w:val="26"/>
        </w:rPr>
        <w:t xml:space="preserve">Задача 2. Повышение эффективности управления </w:t>
      </w:r>
      <w:proofErr w:type="spellStart"/>
      <w:r w:rsidRPr="00940D0C">
        <w:rPr>
          <w:rFonts w:ascii="Times New Roman" w:hAnsi="Times New Roman"/>
          <w:sz w:val="26"/>
          <w:szCs w:val="26"/>
        </w:rPr>
        <w:t>муниципальнымдолгом</w:t>
      </w:r>
      <w:proofErr w:type="spellEnd"/>
      <w:r w:rsidRPr="00940D0C">
        <w:rPr>
          <w:rFonts w:ascii="Times New Roman" w:hAnsi="Times New Roman"/>
          <w:sz w:val="26"/>
          <w:szCs w:val="26"/>
        </w:rPr>
        <w:t xml:space="preserve"> </w:t>
      </w:r>
    </w:p>
    <w:p w:rsidR="00F21A64" w:rsidRPr="00940D0C" w:rsidRDefault="00F21A64" w:rsidP="003879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bookmarkStart w:id="5" w:name="Par212"/>
      <w:bookmarkEnd w:id="5"/>
      <w:r w:rsidRPr="00940D0C">
        <w:rPr>
          <w:rFonts w:ascii="Times New Roman" w:hAnsi="Times New Roman"/>
          <w:sz w:val="26"/>
          <w:szCs w:val="26"/>
        </w:rPr>
        <w:t>Задача 3. Развитие доходного потенциала Ферзиковского района</w:t>
      </w:r>
    </w:p>
    <w:p w:rsidR="00F21A64" w:rsidRPr="00940D0C" w:rsidRDefault="00F21A64" w:rsidP="003879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bookmarkStart w:id="6" w:name="Par228"/>
      <w:bookmarkEnd w:id="6"/>
      <w:r w:rsidRPr="00940D0C">
        <w:rPr>
          <w:rFonts w:ascii="Times New Roman" w:hAnsi="Times New Roman"/>
          <w:sz w:val="26"/>
          <w:szCs w:val="26"/>
        </w:rPr>
        <w:t xml:space="preserve">Задача 4. Совершенствование финансового контроля </w:t>
      </w:r>
    </w:p>
    <w:p w:rsidR="00F21A64" w:rsidRPr="00940D0C" w:rsidRDefault="00F21A64" w:rsidP="00940D0C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7" w:name="Par236"/>
      <w:bookmarkStart w:id="8" w:name="Par243"/>
      <w:bookmarkEnd w:id="7"/>
      <w:bookmarkEnd w:id="8"/>
    </w:p>
    <w:p w:rsidR="00F21A64" w:rsidRPr="00940D0C" w:rsidRDefault="00F21A64" w:rsidP="00940D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реализуется в 2015-2020</w:t>
      </w:r>
      <w:r w:rsidRPr="00940D0C">
        <w:rPr>
          <w:rFonts w:ascii="Times New Roman" w:hAnsi="Times New Roman"/>
          <w:sz w:val="26"/>
          <w:szCs w:val="26"/>
        </w:rPr>
        <w:t xml:space="preserve"> годах</w:t>
      </w:r>
      <w:r>
        <w:rPr>
          <w:rFonts w:ascii="Times New Roman" w:hAnsi="Times New Roman"/>
          <w:sz w:val="26"/>
          <w:szCs w:val="26"/>
        </w:rPr>
        <w:t xml:space="preserve"> в один этап</w:t>
      </w:r>
      <w:r w:rsidRPr="00940D0C">
        <w:rPr>
          <w:rFonts w:ascii="Times New Roman" w:hAnsi="Times New Roman"/>
          <w:sz w:val="26"/>
          <w:szCs w:val="26"/>
        </w:rPr>
        <w:t xml:space="preserve">. Мероприятия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Pr="00940D0C">
        <w:rPr>
          <w:rFonts w:ascii="Times New Roman" w:hAnsi="Times New Roman"/>
          <w:sz w:val="26"/>
          <w:szCs w:val="26"/>
        </w:rPr>
        <w:t>являются переходящими на очередной финансовый год в течение всего срока ее реализации.</w:t>
      </w: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реализации Программы будут характеризовать следующие целевые индикаторы и показатели:</w:t>
      </w: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F21A64" w:rsidRPr="00625144" w:rsidRDefault="00F21A64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  <w:sectPr w:rsidR="00F21A64" w:rsidRPr="00625144" w:rsidSect="00B1720B">
          <w:pgSz w:w="11905" w:h="16838"/>
          <w:pgMar w:top="539" w:right="850" w:bottom="539" w:left="1701" w:header="720" w:footer="720" w:gutter="0"/>
          <w:cols w:space="720"/>
          <w:noEndnote/>
        </w:sectPr>
      </w:pPr>
    </w:p>
    <w:p w:rsidR="00F21A64" w:rsidRDefault="00F21A64"/>
    <w:p w:rsidR="00F21A64" w:rsidRDefault="00F21A64"/>
    <w:p w:rsidR="00F21A64" w:rsidRPr="00B1720B" w:rsidRDefault="00F21A64">
      <w:pPr>
        <w:rPr>
          <w:rFonts w:ascii="Times New Roman" w:hAnsi="Times New Roman"/>
          <w:b/>
          <w:sz w:val="26"/>
          <w:szCs w:val="26"/>
        </w:rPr>
      </w:pPr>
      <w:r w:rsidRPr="003B009C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B009C">
        <w:rPr>
          <w:rFonts w:ascii="Times New Roman" w:hAnsi="Times New Roman"/>
          <w:sz w:val="26"/>
          <w:szCs w:val="26"/>
        </w:rPr>
        <w:t xml:space="preserve"> </w:t>
      </w:r>
      <w:r w:rsidRPr="00B1720B">
        <w:rPr>
          <w:rFonts w:ascii="Times New Roman" w:hAnsi="Times New Roman"/>
          <w:b/>
          <w:sz w:val="26"/>
          <w:szCs w:val="26"/>
        </w:rPr>
        <w:t>Индикаторы муниципальной целевой программы и их значения</w:t>
      </w:r>
    </w:p>
    <w:p w:rsidR="00F21A64" w:rsidRPr="00B1720B" w:rsidRDefault="00F21A64">
      <w:pPr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240"/>
        <w:gridCol w:w="756"/>
        <w:gridCol w:w="1418"/>
        <w:gridCol w:w="1276"/>
        <w:gridCol w:w="1275"/>
        <w:gridCol w:w="1276"/>
        <w:gridCol w:w="1276"/>
        <w:gridCol w:w="1276"/>
        <w:gridCol w:w="1275"/>
        <w:gridCol w:w="1276"/>
      </w:tblGrid>
      <w:tr w:rsidR="00F21A64" w:rsidTr="00F7382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21A64" w:rsidRDefault="00F21A64" w:rsidP="007F4C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 годам</w:t>
            </w:r>
          </w:p>
        </w:tc>
      </w:tr>
      <w:tr w:rsidR="00F21A64" w:rsidTr="00F7382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предыдущий году разработки Программы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разработки Программы (оценка)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</w:t>
            </w:r>
          </w:p>
        </w:tc>
      </w:tr>
      <w:tr w:rsidR="00F21A64" w:rsidTr="00F7382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F21A64" w:rsidTr="00F7382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C372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21A64" w:rsidTr="00F7382E">
        <w:trPr>
          <w:trHeight w:val="2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7F4C4E">
            <w:pPr>
              <w:autoSpaceDE w:val="0"/>
              <w:autoSpaceDN w:val="0"/>
              <w:adjustRightInd w:val="0"/>
              <w:ind w:left="-10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Pr="00940D0C" w:rsidRDefault="00F21A64" w:rsidP="00940D0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расходов, </w:t>
            </w:r>
            <w:r w:rsidRPr="00940D0C">
              <w:rPr>
                <w:rFonts w:ascii="Times New Roman" w:hAnsi="Times New Roman"/>
              </w:rPr>
              <w:t>осуществляемых в рамках программно-целевого</w:t>
            </w:r>
            <w:r>
              <w:rPr>
                <w:rFonts w:ascii="Times New Roman" w:hAnsi="Times New Roman"/>
              </w:rPr>
              <w:t xml:space="preserve"> </w:t>
            </w:r>
            <w:r w:rsidRPr="00940D0C">
              <w:rPr>
                <w:rFonts w:ascii="Times New Roman" w:hAnsi="Times New Roman"/>
              </w:rPr>
              <w:t>метода, в общем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940D0C">
              <w:rPr>
                <w:rFonts w:ascii="Times New Roman" w:hAnsi="Times New Roman"/>
              </w:rPr>
              <w:t xml:space="preserve">расходов бюджета муниципального района «Ферзиковский район»   (без учета расходов, осуществляемых за счет целевых безвозмездных поступлений)          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3879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3879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>
            <w:r w:rsidRPr="00302C04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>
            <w:r w:rsidRPr="00302C04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>
            <w:r w:rsidRPr="00302C04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>
            <w:r w:rsidRPr="00302C04">
              <w:rPr>
                <w:rFonts w:ascii="Times New Roman" w:hAnsi="Times New Roman"/>
              </w:rPr>
              <w:t>Не менее 90</w:t>
            </w:r>
          </w:p>
        </w:tc>
      </w:tr>
      <w:tr w:rsidR="00F21A64" w:rsidTr="00F738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C37203">
            <w:pPr>
              <w:autoSpaceDE w:val="0"/>
              <w:autoSpaceDN w:val="0"/>
              <w:adjustRightInd w:val="0"/>
              <w:ind w:left="-5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940D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0D0C">
              <w:rPr>
                <w:rFonts w:ascii="Times New Roman" w:hAnsi="Times New Roman"/>
              </w:rPr>
              <w:t xml:space="preserve"> Отношение объема     муниципальног</w:t>
            </w:r>
            <w:r>
              <w:rPr>
                <w:rFonts w:ascii="Times New Roman" w:hAnsi="Times New Roman"/>
              </w:rPr>
              <w:t xml:space="preserve">о долга муниципального района </w:t>
            </w:r>
            <w:r w:rsidRPr="00940D0C">
              <w:rPr>
                <w:rFonts w:ascii="Times New Roman" w:hAnsi="Times New Roman"/>
              </w:rPr>
              <w:t xml:space="preserve">«Ферзиковский район» к   годовому объему доходов бюджета муниципального района </w:t>
            </w:r>
            <w:r>
              <w:rPr>
                <w:rFonts w:ascii="Times New Roman" w:hAnsi="Times New Roman"/>
              </w:rPr>
              <w:t xml:space="preserve">«Ферзиковский </w:t>
            </w:r>
            <w:r w:rsidRPr="00940D0C">
              <w:rPr>
                <w:rFonts w:ascii="Times New Roman" w:hAnsi="Times New Roman"/>
              </w:rPr>
              <w:t>район»</w:t>
            </w:r>
            <w:r>
              <w:rPr>
                <w:rFonts w:ascii="Times New Roman" w:hAnsi="Times New Roman"/>
              </w:rPr>
              <w:t xml:space="preserve"> без учета безвозмездных </w:t>
            </w:r>
            <w:r w:rsidRPr="00940D0C">
              <w:rPr>
                <w:rFonts w:ascii="Times New Roman" w:hAnsi="Times New Roman"/>
              </w:rPr>
              <w:t xml:space="preserve">поступлений      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3879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3879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</w:t>
            </w:r>
          </w:p>
          <w:p w:rsidR="00F21A64" w:rsidRDefault="00F21A64" w:rsidP="00954B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Pr="00F7382E" w:rsidRDefault="00F21A64" w:rsidP="00954B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&lt;=20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</w:tr>
      <w:tr w:rsidR="00F21A64" w:rsidTr="00F7382E">
        <w:trPr>
          <w:trHeight w:val="1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866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0D0C">
              <w:rPr>
                <w:rFonts w:ascii="Times New Roman" w:hAnsi="Times New Roman"/>
              </w:rPr>
              <w:t>Отношение дефицита   бюджета муниципального района «Ферзиковский район» к годовому объему доходов</w:t>
            </w:r>
            <w:r>
              <w:rPr>
                <w:rFonts w:ascii="Times New Roman" w:hAnsi="Times New Roman"/>
              </w:rPr>
              <w:t xml:space="preserve"> </w:t>
            </w:r>
            <w:r w:rsidRPr="00940D0C">
              <w:rPr>
                <w:rFonts w:ascii="Times New Roman" w:hAnsi="Times New Roman"/>
              </w:rPr>
              <w:t xml:space="preserve">бюджета муниципального района «Ферзиковский район» </w:t>
            </w:r>
            <w:r>
              <w:rPr>
                <w:rFonts w:ascii="Times New Roman" w:hAnsi="Times New Roman"/>
              </w:rPr>
              <w:t>без учета безвозмездных  п</w:t>
            </w:r>
            <w:r w:rsidRPr="00940D0C">
              <w:rPr>
                <w:rFonts w:ascii="Times New Roman" w:hAnsi="Times New Roman"/>
              </w:rPr>
              <w:t xml:space="preserve">оступлений при утверждении бюджета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954B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3879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3879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&lt;=</w:t>
            </w:r>
            <w:r>
              <w:rPr>
                <w:rFonts w:ascii="Times New Roman" w:hAnsi="Times New Roman"/>
                <w:lang w:val="en-US"/>
              </w:rPr>
              <w:t>5,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</w:tr>
      <w:tr w:rsidR="00F21A64" w:rsidTr="00F7382E">
        <w:trPr>
          <w:trHeight w:val="1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866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0D0C">
              <w:rPr>
                <w:rFonts w:ascii="Times New Roman" w:hAnsi="Times New Roman"/>
              </w:rPr>
              <w:t>Доля налоговых</w:t>
            </w:r>
            <w:r>
              <w:rPr>
                <w:rFonts w:ascii="Times New Roman" w:hAnsi="Times New Roman"/>
              </w:rPr>
              <w:t xml:space="preserve"> </w:t>
            </w:r>
            <w:r w:rsidRPr="00940D0C">
              <w:rPr>
                <w:rFonts w:ascii="Times New Roman" w:hAnsi="Times New Roman"/>
              </w:rPr>
              <w:t xml:space="preserve">доходов </w:t>
            </w:r>
            <w:r>
              <w:rPr>
                <w:rFonts w:ascii="Times New Roman" w:hAnsi="Times New Roman"/>
              </w:rPr>
              <w:t xml:space="preserve">консолидированного </w:t>
            </w:r>
            <w:r w:rsidRPr="00940D0C">
              <w:rPr>
                <w:rFonts w:ascii="Times New Roman" w:hAnsi="Times New Roman"/>
              </w:rPr>
              <w:t xml:space="preserve">бюджета Ферзиковского </w:t>
            </w:r>
            <w:r>
              <w:rPr>
                <w:rFonts w:ascii="Times New Roman" w:hAnsi="Times New Roman"/>
              </w:rPr>
              <w:t xml:space="preserve">района в общем объеме </w:t>
            </w:r>
            <w:r w:rsidRPr="00940D0C">
              <w:rPr>
                <w:rFonts w:ascii="Times New Roman" w:hAnsi="Times New Roman"/>
              </w:rPr>
              <w:t xml:space="preserve">доходов налоговых и </w:t>
            </w:r>
            <w:r>
              <w:rPr>
                <w:rFonts w:ascii="Times New Roman" w:hAnsi="Times New Roman"/>
              </w:rPr>
              <w:t>н</w:t>
            </w:r>
            <w:r w:rsidRPr="00940D0C">
              <w:rPr>
                <w:rFonts w:ascii="Times New Roman" w:hAnsi="Times New Roman"/>
              </w:rPr>
              <w:t xml:space="preserve">еналоговых доходов консолидированного бюджета Ферзиковского района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122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122D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Pr="00F7382E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Pr="00F7382E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645AA">
              <w:rPr>
                <w:rFonts w:ascii="Times New Roman" w:hAnsi="Times New Roman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Pr="00F7382E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645AA">
              <w:rPr>
                <w:rFonts w:ascii="Times New Roman" w:hAnsi="Times New Roman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Pr="00F7382E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645AA">
              <w:rPr>
                <w:rFonts w:ascii="Times New Roman" w:hAnsi="Times New Roman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Pr="00F7382E" w:rsidRDefault="00F21A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645AA">
              <w:rPr>
                <w:rFonts w:ascii="Times New Roman" w:hAnsi="Times New Roman"/>
              </w:rPr>
              <w:t>94,0</w:t>
            </w:r>
          </w:p>
        </w:tc>
      </w:tr>
      <w:tr w:rsidR="00F21A64" w:rsidTr="00F738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866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F738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0D0C">
              <w:rPr>
                <w:rFonts w:ascii="Times New Roman" w:hAnsi="Times New Roman"/>
              </w:rPr>
              <w:t xml:space="preserve"> Отсутствие просроченной</w:t>
            </w:r>
            <w:r>
              <w:rPr>
                <w:rFonts w:ascii="Times New Roman" w:hAnsi="Times New Roman"/>
              </w:rPr>
              <w:t xml:space="preserve"> кредиторской </w:t>
            </w:r>
            <w:r w:rsidRPr="00940D0C">
              <w:rPr>
                <w:rFonts w:ascii="Times New Roman" w:hAnsi="Times New Roman"/>
              </w:rPr>
              <w:t>задолженности по бюджету муниципального района «Ферзиковский район»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AD02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A64" w:rsidRDefault="00F21A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21A64" w:rsidRPr="00FE359D" w:rsidRDefault="00F21A64" w:rsidP="00FE359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6"/>
          <w:szCs w:val="26"/>
        </w:rPr>
      </w:pPr>
    </w:p>
    <w:p w:rsidR="00F21A64" w:rsidRPr="00FE359D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D70F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  <w:sectPr w:rsidR="00F21A64" w:rsidSect="003B009C">
          <w:pgSz w:w="16838" w:h="11906" w:orient="landscape"/>
          <w:pgMar w:top="719" w:right="425" w:bottom="851" w:left="709" w:header="709" w:footer="709" w:gutter="0"/>
          <w:cols w:space="708"/>
          <w:docGrid w:linePitch="360"/>
        </w:sectPr>
      </w:pPr>
    </w:p>
    <w:p w:rsidR="00F21A64" w:rsidRDefault="00F21A64" w:rsidP="00D70F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21A64" w:rsidRPr="00D70F19" w:rsidRDefault="00F21A64" w:rsidP="00D70F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70F19">
        <w:rPr>
          <w:rFonts w:ascii="Times New Roman" w:hAnsi="Times New Roman"/>
          <w:b/>
          <w:sz w:val="26"/>
          <w:szCs w:val="26"/>
        </w:rPr>
        <w:t xml:space="preserve">Раздел </w:t>
      </w:r>
      <w:r w:rsidRPr="00D70F1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70F19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Обобщенная характеристика основных мероприятий </w:t>
      </w:r>
    </w:p>
    <w:p w:rsidR="00F21A64" w:rsidRPr="00625144" w:rsidRDefault="00F21A64" w:rsidP="00D70F1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21A64" w:rsidRPr="00A160DE" w:rsidRDefault="00F21A64" w:rsidP="00A160DE">
      <w:pPr>
        <w:rPr>
          <w:rFonts w:ascii="Times New Roman" w:hAnsi="Times New Roman"/>
          <w:color w:val="000000"/>
          <w:sz w:val="26"/>
          <w:szCs w:val="26"/>
        </w:rPr>
      </w:pPr>
      <w:r w:rsidRPr="00A160DE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160DE">
        <w:rPr>
          <w:rFonts w:ascii="Times New Roman" w:hAnsi="Times New Roman"/>
          <w:color w:val="000000"/>
          <w:sz w:val="26"/>
          <w:szCs w:val="26"/>
        </w:rPr>
        <w:t>рограммы будут направлены на достижение целей и решение задач программы.</w:t>
      </w:r>
    </w:p>
    <w:p w:rsidR="00F21A64" w:rsidRDefault="00F21A64" w:rsidP="00A160DE">
      <w:pPr>
        <w:rPr>
          <w:rFonts w:ascii="Times New Roman" w:hAnsi="Times New Roman"/>
          <w:color w:val="000000"/>
          <w:sz w:val="26"/>
          <w:szCs w:val="26"/>
        </w:rPr>
      </w:pPr>
      <w:r w:rsidRPr="00A160DE">
        <w:rPr>
          <w:rFonts w:ascii="Times New Roman" w:hAnsi="Times New Roman"/>
          <w:color w:val="000000"/>
          <w:sz w:val="26"/>
          <w:szCs w:val="26"/>
        </w:rPr>
        <w:t xml:space="preserve">В рамках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160DE">
        <w:rPr>
          <w:rFonts w:ascii="Times New Roman" w:hAnsi="Times New Roman"/>
          <w:color w:val="000000"/>
          <w:sz w:val="26"/>
          <w:szCs w:val="26"/>
        </w:rPr>
        <w:t>рограммы будут реализованы следующие основные мероприятия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F21A64" w:rsidRPr="00A160DE" w:rsidRDefault="00F21A64" w:rsidP="00A160DE">
      <w:pPr>
        <w:rPr>
          <w:rFonts w:ascii="Times New Roman" w:hAnsi="Times New Roman"/>
          <w:color w:val="000000"/>
          <w:sz w:val="26"/>
          <w:szCs w:val="26"/>
        </w:rPr>
      </w:pPr>
    </w:p>
    <w:p w:rsidR="00F21A64" w:rsidRPr="00BD5EF3" w:rsidRDefault="00F21A64" w:rsidP="009D17D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BD5EF3">
        <w:rPr>
          <w:rFonts w:ascii="Times New Roman" w:hAnsi="Times New Roman"/>
          <w:b/>
          <w:sz w:val="26"/>
          <w:szCs w:val="26"/>
        </w:rPr>
        <w:t>Совершенствование системы управления бюджетным процессом</w:t>
      </w:r>
      <w:r w:rsidRPr="00BD5EF3">
        <w:rPr>
          <w:rFonts w:ascii="Times New Roman" w:hAnsi="Times New Roman"/>
          <w:sz w:val="26"/>
          <w:szCs w:val="26"/>
        </w:rPr>
        <w:t xml:space="preserve"> </w:t>
      </w:r>
    </w:p>
    <w:p w:rsidR="00F21A64" w:rsidRDefault="00F21A64" w:rsidP="00031568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решает задачу повышения эффективности бюджетных расходов;</w:t>
      </w:r>
    </w:p>
    <w:p w:rsidR="00F21A64" w:rsidRDefault="00F21A64" w:rsidP="00031568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обеспечивает к 2020 году </w:t>
      </w:r>
      <w:r w:rsidRPr="00031568">
        <w:rPr>
          <w:rFonts w:ascii="Times New Roman" w:hAnsi="Times New Roman"/>
          <w:sz w:val="26"/>
          <w:szCs w:val="26"/>
        </w:rPr>
        <w:t>долю расходов, осуществляемых в рамках программно-целевого метода, в общем объеме расходов бюджета муниципального района «Ферзиковский район»   (без учета расходов, осуществляемых за счет целевых безвозмездных поступлений)</w:t>
      </w:r>
      <w:r w:rsidRPr="00940D0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 менее 90 процентов.</w:t>
      </w:r>
      <w:r w:rsidRPr="00940D0C">
        <w:rPr>
          <w:rFonts w:ascii="Times New Roman" w:hAnsi="Times New Roman"/>
        </w:rPr>
        <w:t xml:space="preserve">             </w:t>
      </w:r>
    </w:p>
    <w:p w:rsidR="00F21A64" w:rsidRDefault="00F21A64" w:rsidP="009D17D4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F21A64" w:rsidRPr="00BD5EF3" w:rsidRDefault="00F21A64" w:rsidP="00BD5EF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6"/>
          <w:szCs w:val="26"/>
        </w:rPr>
      </w:pPr>
      <w:proofErr w:type="gramStart"/>
      <w:r w:rsidRPr="00BD5EF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BD5EF3">
        <w:rPr>
          <w:rFonts w:ascii="Times New Roman" w:hAnsi="Times New Roman"/>
          <w:b/>
          <w:sz w:val="26"/>
          <w:szCs w:val="26"/>
        </w:rPr>
        <w:t xml:space="preserve"> объемом муниципального долга </w:t>
      </w:r>
    </w:p>
    <w:p w:rsidR="00F21A64" w:rsidRDefault="00F21A64" w:rsidP="000315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t xml:space="preserve">- </w:t>
      </w:r>
      <w:r>
        <w:rPr>
          <w:rFonts w:ascii="Times New Roman" w:hAnsi="Times New Roman"/>
          <w:sz w:val="26"/>
          <w:szCs w:val="26"/>
        </w:rPr>
        <w:t>р</w:t>
      </w:r>
      <w:r w:rsidRPr="00031568">
        <w:rPr>
          <w:rFonts w:ascii="Times New Roman" w:hAnsi="Times New Roman"/>
          <w:sz w:val="26"/>
          <w:szCs w:val="26"/>
        </w:rPr>
        <w:t xml:space="preserve">ешает задачу </w:t>
      </w:r>
      <w:r>
        <w:rPr>
          <w:rFonts w:ascii="Times New Roman" w:hAnsi="Times New Roman"/>
          <w:sz w:val="26"/>
          <w:szCs w:val="26"/>
        </w:rPr>
        <w:t>повышения эффективности управления муниципальным долгом;</w:t>
      </w:r>
    </w:p>
    <w:p w:rsidR="00F21A64" w:rsidRPr="00BD5EF3" w:rsidRDefault="00F21A64" w:rsidP="000315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обеспечивает  </w:t>
      </w:r>
      <w:r>
        <w:rPr>
          <w:rFonts w:ascii="Times New Roman" w:hAnsi="Times New Roman"/>
          <w:sz w:val="26"/>
          <w:szCs w:val="26"/>
        </w:rPr>
        <w:t>о</w:t>
      </w:r>
      <w:r w:rsidRPr="00BD5EF3">
        <w:rPr>
          <w:rFonts w:ascii="Times New Roman" w:hAnsi="Times New Roman"/>
          <w:sz w:val="26"/>
          <w:szCs w:val="26"/>
        </w:rPr>
        <w:t>тношение объема     муниципального долга муниципального района «Ферзиковский район» к   годовому объему доходов бюджета муниципального района «Ферзиковский район» без учета безвозмездных поступлений</w:t>
      </w:r>
      <w:r w:rsidRPr="00940D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&lt;=</w:t>
      </w:r>
      <w:r w:rsidRPr="00BD5EF3">
        <w:rPr>
          <w:rFonts w:ascii="Times New Roman" w:hAnsi="Times New Roman"/>
        </w:rPr>
        <w:t xml:space="preserve"> 20 </w:t>
      </w:r>
      <w:r w:rsidRPr="00BD5EF3">
        <w:rPr>
          <w:rFonts w:ascii="Times New Roman" w:hAnsi="Times New Roman"/>
          <w:sz w:val="26"/>
          <w:szCs w:val="26"/>
        </w:rPr>
        <w:t>процентов;</w:t>
      </w:r>
    </w:p>
    <w:p w:rsidR="00F21A64" w:rsidRDefault="00F21A64" w:rsidP="000315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  <w:r w:rsidRPr="00BD5EF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D5EF3">
        <w:rPr>
          <w:rFonts w:ascii="Times New Roman" w:hAnsi="Times New Roman"/>
          <w:color w:val="000000"/>
          <w:sz w:val="26"/>
          <w:szCs w:val="26"/>
        </w:rPr>
        <w:t>тношение дефицита   бюджета муниципального района «Ферзиковский район» к годовому объему доходов бюджета муниципального района «Ферзиковский район» без учета безвозмездных  поступлений при утверждении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&lt;= 50процентов.</w:t>
      </w:r>
    </w:p>
    <w:p w:rsidR="00F21A64" w:rsidRPr="00BD5EF3" w:rsidRDefault="00F21A64" w:rsidP="000315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F21A64" w:rsidRPr="00BD5EF3" w:rsidRDefault="00F21A64" w:rsidP="00BD5EF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BD5EF3">
        <w:rPr>
          <w:rFonts w:ascii="Times New Roman" w:hAnsi="Times New Roman"/>
          <w:b/>
          <w:sz w:val="26"/>
          <w:szCs w:val="26"/>
        </w:rPr>
        <w:t>Мобилизация доходов местных бюджетов</w:t>
      </w:r>
    </w:p>
    <w:p w:rsidR="00F21A64" w:rsidRDefault="00F21A64" w:rsidP="00BD5EF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  <w:r w:rsidRPr="00BD5EF3">
        <w:rPr>
          <w:rFonts w:ascii="Times New Roman" w:hAnsi="Times New Roman"/>
        </w:rPr>
        <w:t xml:space="preserve">- </w:t>
      </w:r>
      <w:r w:rsidRPr="00BD5EF3">
        <w:rPr>
          <w:rFonts w:ascii="Times New Roman" w:hAnsi="Times New Roman"/>
          <w:sz w:val="26"/>
          <w:szCs w:val="26"/>
        </w:rPr>
        <w:t>решает задачу</w:t>
      </w:r>
      <w:r>
        <w:rPr>
          <w:rFonts w:ascii="Times New Roman" w:hAnsi="Times New Roman"/>
        </w:rPr>
        <w:t xml:space="preserve"> </w:t>
      </w:r>
      <w:r w:rsidRPr="00940D0C">
        <w:rPr>
          <w:rFonts w:ascii="Times New Roman" w:hAnsi="Times New Roman"/>
          <w:sz w:val="26"/>
          <w:szCs w:val="26"/>
        </w:rPr>
        <w:t>Развитие доходного потенциала Ферзиковского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F21A64" w:rsidRPr="00940D0C" w:rsidRDefault="00F21A64" w:rsidP="00BD5EF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к 2020 году д</w:t>
      </w:r>
      <w:r w:rsidRPr="00BD5EF3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ю</w:t>
      </w:r>
      <w:r w:rsidRPr="00BD5EF3">
        <w:rPr>
          <w:rFonts w:ascii="Times New Roman" w:hAnsi="Times New Roman"/>
          <w:sz w:val="26"/>
          <w:szCs w:val="26"/>
        </w:rPr>
        <w:t xml:space="preserve"> налоговых доходов консолидированного бюджета Ферзиковского района в общем объеме доходов налоговых и неналоговых доходов консолидированного бюджета Ферзиковского района   </w:t>
      </w:r>
      <w:r>
        <w:rPr>
          <w:rFonts w:ascii="Times New Roman" w:hAnsi="Times New Roman"/>
          <w:sz w:val="26"/>
          <w:szCs w:val="26"/>
        </w:rPr>
        <w:t>94 процента.</w:t>
      </w:r>
    </w:p>
    <w:p w:rsidR="00F21A64" w:rsidRPr="00BD5EF3" w:rsidRDefault="00F21A64" w:rsidP="00BD5EF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F21A64" w:rsidRDefault="00F21A64" w:rsidP="00DA16F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DA16FF">
        <w:rPr>
          <w:rFonts w:ascii="Times New Roman" w:hAnsi="Times New Roman"/>
          <w:b/>
          <w:sz w:val="26"/>
          <w:szCs w:val="26"/>
        </w:rPr>
        <w:t>Снижение просроченной кредиторской задолженности</w:t>
      </w:r>
    </w:p>
    <w:p w:rsidR="00F21A64" w:rsidRDefault="00F21A64" w:rsidP="00DA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DA16FF">
        <w:rPr>
          <w:rFonts w:ascii="Times New Roman" w:hAnsi="Times New Roman"/>
          <w:sz w:val="26"/>
          <w:szCs w:val="26"/>
        </w:rPr>
        <w:t>решает задачу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940D0C">
        <w:rPr>
          <w:rFonts w:ascii="Times New Roman" w:hAnsi="Times New Roman"/>
          <w:sz w:val="26"/>
          <w:szCs w:val="26"/>
        </w:rPr>
        <w:t>овершенствовани</w:t>
      </w:r>
      <w:r>
        <w:rPr>
          <w:rFonts w:ascii="Times New Roman" w:hAnsi="Times New Roman"/>
          <w:sz w:val="26"/>
          <w:szCs w:val="26"/>
        </w:rPr>
        <w:t>я</w:t>
      </w:r>
      <w:r w:rsidRPr="00940D0C">
        <w:rPr>
          <w:rFonts w:ascii="Times New Roman" w:hAnsi="Times New Roman"/>
          <w:sz w:val="26"/>
          <w:szCs w:val="26"/>
        </w:rPr>
        <w:t xml:space="preserve"> финансового контроля</w:t>
      </w:r>
    </w:p>
    <w:p w:rsidR="00F21A64" w:rsidRDefault="00F21A64" w:rsidP="00DA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о</w:t>
      </w:r>
      <w:r w:rsidRPr="00DA16FF">
        <w:rPr>
          <w:rFonts w:ascii="Times New Roman" w:hAnsi="Times New Roman"/>
          <w:sz w:val="26"/>
          <w:szCs w:val="26"/>
        </w:rPr>
        <w:t>тсутствие просроченной кредиторской задолженности по бюджету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>.</w:t>
      </w:r>
    </w:p>
    <w:p w:rsidR="00F21A64" w:rsidRDefault="00F21A64" w:rsidP="00DA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21A64" w:rsidRDefault="00F21A64" w:rsidP="00DA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21A64" w:rsidRPr="00DA16FF" w:rsidRDefault="00F21A64" w:rsidP="00DA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21A64" w:rsidRDefault="00F21A64" w:rsidP="008009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IV</w:t>
      </w:r>
      <w:r w:rsidRPr="00D70F19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Обоснование потребностей в необходимых ресурсах</w:t>
      </w:r>
    </w:p>
    <w:p w:rsidR="00F21A64" w:rsidRDefault="00F21A64" w:rsidP="008009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Финансовое обеспечение Программы предусматривает использование средств бюджета муниципального района «</w:t>
      </w:r>
      <w:r>
        <w:rPr>
          <w:rFonts w:ascii="Times New Roman" w:hAnsi="Times New Roman"/>
          <w:sz w:val="26"/>
          <w:szCs w:val="26"/>
        </w:rPr>
        <w:t>Ферзиковский</w:t>
      </w:r>
      <w:r w:rsidRPr="008C5855">
        <w:rPr>
          <w:rFonts w:ascii="Times New Roman" w:hAnsi="Times New Roman"/>
          <w:sz w:val="26"/>
          <w:szCs w:val="26"/>
        </w:rPr>
        <w:t xml:space="preserve"> район»</w:t>
      </w:r>
      <w:r>
        <w:rPr>
          <w:rFonts w:ascii="Times New Roman" w:hAnsi="Times New Roman"/>
          <w:sz w:val="26"/>
          <w:szCs w:val="26"/>
        </w:rPr>
        <w:t>.</w:t>
      </w:r>
    </w:p>
    <w:p w:rsidR="00F21A64" w:rsidRPr="008C5855" w:rsidRDefault="00F21A64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 xml:space="preserve"> Общая сумма средств на реализацию программных мероприятий </w:t>
      </w:r>
      <w:r>
        <w:rPr>
          <w:rFonts w:ascii="Times New Roman" w:hAnsi="Times New Roman"/>
          <w:sz w:val="26"/>
          <w:szCs w:val="26"/>
        </w:rPr>
        <w:t xml:space="preserve">36406,00 </w:t>
      </w:r>
      <w:r w:rsidRPr="008C5855">
        <w:rPr>
          <w:rFonts w:ascii="Times New Roman" w:hAnsi="Times New Roman"/>
          <w:sz w:val="26"/>
          <w:szCs w:val="26"/>
        </w:rPr>
        <w:t>тыс. рублей, в том числе:</w:t>
      </w: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5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6326,00 тыс. рублей;</w:t>
      </w: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6 году – 5826,00 тыс. рублей;</w:t>
      </w: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6063,00 тыс. рублей;</w:t>
      </w: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8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6063,00 тыс. рублей;</w:t>
      </w: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9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6063,00 тыс. рублей;</w:t>
      </w: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>20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6063,00 тыс. рублей.</w:t>
      </w: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</w:p>
    <w:p w:rsidR="00F21A64" w:rsidRDefault="00F21A64" w:rsidP="008009EC">
      <w:pPr>
        <w:rPr>
          <w:rFonts w:ascii="Times New Roman" w:hAnsi="Times New Roman"/>
          <w:sz w:val="26"/>
          <w:szCs w:val="26"/>
        </w:rPr>
      </w:pPr>
    </w:p>
    <w:p w:rsidR="00F21A64" w:rsidRPr="008C5855" w:rsidRDefault="00F21A64" w:rsidP="008009EC">
      <w:pPr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24"/>
        <w:gridCol w:w="1524"/>
        <w:gridCol w:w="1700"/>
        <w:gridCol w:w="1701"/>
        <w:gridCol w:w="1524"/>
        <w:gridCol w:w="1525"/>
      </w:tblGrid>
      <w:tr w:rsidR="00F21A64" w:rsidRPr="008C5855" w:rsidTr="00156486">
        <w:tc>
          <w:tcPr>
            <w:tcW w:w="94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64" w:rsidRPr="001C301A" w:rsidRDefault="00F21A64" w:rsidP="0015648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том числе по уровням бюджета (тыс. рублей)</w:t>
            </w:r>
          </w:p>
        </w:tc>
      </w:tr>
      <w:tr w:rsidR="00F21A64" w:rsidRPr="008C5855" w:rsidTr="00156486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64" w:rsidRPr="001C301A" w:rsidRDefault="00F21A64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4" w:type="dxa"/>
          </w:tcPr>
          <w:p w:rsidR="00F21A64" w:rsidRPr="001C301A" w:rsidRDefault="00F21A64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2016 год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64" w:rsidRPr="001C301A" w:rsidRDefault="00F21A64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F21A64" w:rsidRPr="001C301A" w:rsidRDefault="00F21A64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2018 год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64" w:rsidRPr="001C301A" w:rsidRDefault="00F21A64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5" w:type="dxa"/>
          </w:tcPr>
          <w:p w:rsidR="00F21A64" w:rsidRPr="001C301A" w:rsidRDefault="00F21A64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 год</w:t>
            </w:r>
          </w:p>
        </w:tc>
      </w:tr>
      <w:tr w:rsidR="00F21A64" w:rsidRPr="008C5855" w:rsidTr="00156486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64" w:rsidRPr="005A7D43" w:rsidRDefault="00F21A64" w:rsidP="00156486">
            <w:pPr>
              <w:ind w:firstLine="0"/>
              <w:jc w:val="center"/>
              <w:rPr>
                <w:rFonts w:ascii="Times New Roman" w:hAnsi="Times New Roman"/>
              </w:rPr>
            </w:pPr>
            <w:r w:rsidRPr="005A7D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F21A64" w:rsidRPr="005A7D43" w:rsidRDefault="00F21A64" w:rsidP="00156486">
            <w:pPr>
              <w:ind w:firstLine="0"/>
              <w:jc w:val="center"/>
              <w:rPr>
                <w:rFonts w:ascii="Times New Roman" w:hAnsi="Times New Roman"/>
              </w:rPr>
            </w:pPr>
            <w:r w:rsidRPr="005A7D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64" w:rsidRPr="005A7D43" w:rsidRDefault="00F21A64" w:rsidP="00156486">
            <w:pPr>
              <w:ind w:firstLine="0"/>
              <w:jc w:val="center"/>
              <w:rPr>
                <w:rFonts w:ascii="Times New Roman" w:hAnsi="Times New Roman"/>
              </w:rPr>
            </w:pPr>
            <w:r w:rsidRPr="005A7D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21A64" w:rsidRPr="005A7D43" w:rsidRDefault="00F21A64" w:rsidP="00156486">
            <w:pPr>
              <w:ind w:firstLine="0"/>
              <w:jc w:val="center"/>
              <w:rPr>
                <w:rFonts w:ascii="Times New Roman" w:hAnsi="Times New Roman"/>
              </w:rPr>
            </w:pPr>
            <w:r w:rsidRPr="005A7D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64" w:rsidRPr="005A7D43" w:rsidRDefault="00F21A64" w:rsidP="00156486">
            <w:pPr>
              <w:ind w:firstLine="0"/>
              <w:jc w:val="center"/>
              <w:rPr>
                <w:rFonts w:ascii="Times New Roman" w:hAnsi="Times New Roman"/>
              </w:rPr>
            </w:pPr>
            <w:r w:rsidRPr="005A7D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25" w:type="dxa"/>
            <w:vAlign w:val="center"/>
          </w:tcPr>
          <w:p w:rsidR="00F21A64" w:rsidRPr="005A7D43" w:rsidRDefault="00F21A64" w:rsidP="00156486">
            <w:pPr>
              <w:ind w:firstLine="0"/>
              <w:jc w:val="center"/>
              <w:rPr>
                <w:rFonts w:ascii="Times New Roman" w:hAnsi="Times New Roman"/>
              </w:rPr>
            </w:pPr>
            <w:r w:rsidRPr="005A7D43">
              <w:rPr>
                <w:rFonts w:ascii="Times New Roman" w:hAnsi="Times New Roman"/>
              </w:rPr>
              <w:t>Местный бюджет</w:t>
            </w:r>
          </w:p>
        </w:tc>
      </w:tr>
      <w:tr w:rsidR="00F21A64" w:rsidRPr="008C5855" w:rsidTr="00156486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64" w:rsidRPr="008C5855" w:rsidRDefault="00F21A64" w:rsidP="001564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6326,00</w:t>
            </w:r>
          </w:p>
        </w:tc>
        <w:tc>
          <w:tcPr>
            <w:tcW w:w="1524" w:type="dxa"/>
            <w:vAlign w:val="center"/>
          </w:tcPr>
          <w:p w:rsidR="00F21A64" w:rsidRPr="008C5855" w:rsidRDefault="00F21A64" w:rsidP="001564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5828,00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64" w:rsidRPr="008C5855" w:rsidRDefault="00F21A64" w:rsidP="001564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6063,00</w:t>
            </w:r>
          </w:p>
        </w:tc>
        <w:tc>
          <w:tcPr>
            <w:tcW w:w="1701" w:type="dxa"/>
            <w:vAlign w:val="center"/>
          </w:tcPr>
          <w:p w:rsidR="00F21A64" w:rsidRPr="008C5855" w:rsidRDefault="00F21A64" w:rsidP="001564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6063,00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64" w:rsidRPr="008C5855" w:rsidRDefault="00F21A64" w:rsidP="001564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6063,00</w:t>
            </w:r>
          </w:p>
        </w:tc>
        <w:tc>
          <w:tcPr>
            <w:tcW w:w="1525" w:type="dxa"/>
            <w:vAlign w:val="center"/>
          </w:tcPr>
          <w:p w:rsidR="00F21A64" w:rsidRPr="008C5855" w:rsidRDefault="00F21A64" w:rsidP="001564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6063,00</w:t>
            </w:r>
          </w:p>
        </w:tc>
      </w:tr>
    </w:tbl>
    <w:p w:rsidR="00F21A64" w:rsidRPr="008C5855" w:rsidRDefault="00F21A64" w:rsidP="008009EC">
      <w:pPr>
        <w:rPr>
          <w:rFonts w:ascii="Times New Roman" w:hAnsi="Times New Roman"/>
          <w:sz w:val="26"/>
          <w:szCs w:val="26"/>
        </w:rPr>
      </w:pPr>
    </w:p>
    <w:p w:rsidR="00F21A64" w:rsidRPr="00F912F2" w:rsidRDefault="00F21A64" w:rsidP="008009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F912F2">
        <w:rPr>
          <w:rFonts w:ascii="Times New Roman" w:hAnsi="Times New Roman"/>
          <w:sz w:val="26"/>
          <w:szCs w:val="26"/>
        </w:rPr>
        <w:t xml:space="preserve">Объемы финансирования расходов на реализацию </w:t>
      </w:r>
      <w:r>
        <w:rPr>
          <w:rFonts w:ascii="Times New Roman" w:hAnsi="Times New Roman"/>
          <w:sz w:val="26"/>
          <w:szCs w:val="26"/>
        </w:rPr>
        <w:t>Программы</w:t>
      </w:r>
      <w:r w:rsidRPr="00F912F2">
        <w:rPr>
          <w:rFonts w:ascii="Times New Roman" w:hAnsi="Times New Roman"/>
          <w:sz w:val="26"/>
          <w:szCs w:val="26"/>
        </w:rPr>
        <w:t xml:space="preserve"> обусловлены необходимостью:</w:t>
      </w:r>
    </w:p>
    <w:p w:rsidR="00F21A64" w:rsidRPr="008009EC" w:rsidRDefault="00F21A64" w:rsidP="008009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  <w:sectPr w:rsidR="00F21A64" w:rsidRPr="008009EC" w:rsidSect="00D70F19">
          <w:pgSz w:w="11906" w:h="16838"/>
          <w:pgMar w:top="425" w:right="851" w:bottom="709" w:left="1418" w:header="709" w:footer="709" w:gutter="0"/>
          <w:cols w:space="708"/>
          <w:docGrid w:linePitch="360"/>
        </w:sectPr>
      </w:pPr>
      <w:r w:rsidRPr="00F912F2">
        <w:rPr>
          <w:rFonts w:ascii="Times New Roman" w:hAnsi="Times New Roman"/>
          <w:sz w:val="26"/>
          <w:szCs w:val="26"/>
        </w:rPr>
        <w:t>- повышения качества организации бюджетного процесса в Ферзиковском районе на всех его стадиях, обеспечения надлежащих организационно-технических условий для исполнения должностных обязанностей сотрудников Отдела финансов администрации  (исполнительно-распорядительного органа) муниципального района «Ферзиковский район» и установления им оплаты труда в с</w:t>
      </w:r>
      <w:r>
        <w:rPr>
          <w:rFonts w:ascii="Times New Roman" w:hAnsi="Times New Roman"/>
          <w:sz w:val="26"/>
          <w:szCs w:val="26"/>
        </w:rPr>
        <w:t>оответствии с законодательством.</w:t>
      </w: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077F35">
        <w:rPr>
          <w:rFonts w:ascii="Times New Roman" w:hAnsi="Times New Roman"/>
          <w:b/>
          <w:sz w:val="26"/>
          <w:szCs w:val="26"/>
        </w:rPr>
        <w:t xml:space="preserve">. </w:t>
      </w:r>
      <w:r w:rsidRPr="00554A67">
        <w:rPr>
          <w:rFonts w:ascii="Times New Roman" w:hAnsi="Times New Roman"/>
          <w:b/>
          <w:sz w:val="26"/>
          <w:szCs w:val="26"/>
        </w:rPr>
        <w:t xml:space="preserve">Перечень программных мероприятий </w:t>
      </w: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6"/>
        <w:gridCol w:w="2364"/>
        <w:gridCol w:w="1327"/>
        <w:gridCol w:w="2139"/>
        <w:gridCol w:w="1927"/>
        <w:gridCol w:w="1685"/>
        <w:gridCol w:w="836"/>
        <w:gridCol w:w="836"/>
        <w:gridCol w:w="836"/>
        <w:gridCol w:w="836"/>
        <w:gridCol w:w="836"/>
        <w:gridCol w:w="836"/>
      </w:tblGrid>
      <w:tr w:rsidR="00F21A64" w:rsidRPr="00D56306" w:rsidTr="00A56280">
        <w:tc>
          <w:tcPr>
            <w:tcW w:w="349" w:type="pct"/>
            <w:vMerge w:val="restart"/>
          </w:tcPr>
          <w:p w:rsidR="00F21A64" w:rsidRDefault="00F21A64" w:rsidP="00156486">
            <w:pPr>
              <w:ind w:right="-57" w:firstLine="0"/>
              <w:rPr>
                <w:rFonts w:ascii="Times New Roman" w:hAnsi="Times New Roman"/>
              </w:rPr>
            </w:pPr>
          </w:p>
          <w:p w:rsidR="00F21A64" w:rsidRPr="00D56306" w:rsidRDefault="00F21A64" w:rsidP="00156486">
            <w:pPr>
              <w:ind w:right="-57"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F21A64" w:rsidRPr="00D56306" w:rsidRDefault="00F21A64" w:rsidP="00156486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 w:val="restart"/>
          </w:tcPr>
          <w:p w:rsidR="00F21A64" w:rsidRPr="00D56306" w:rsidRDefault="00F21A64" w:rsidP="0015648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F21A64" w:rsidRPr="00D56306" w:rsidRDefault="00F21A64" w:rsidP="0015648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7" w:type="pct"/>
            <w:vMerge w:val="restart"/>
          </w:tcPr>
          <w:p w:rsidR="00F21A64" w:rsidRPr="00D56306" w:rsidRDefault="00F21A64" w:rsidP="0015648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F21A64" w:rsidRPr="00D56306" w:rsidRDefault="00F21A64" w:rsidP="00156486">
            <w:pPr>
              <w:ind w:left="-57" w:right="-57" w:firstLine="57"/>
              <w:jc w:val="center"/>
              <w:rPr>
                <w:rFonts w:ascii="Times New Roman" w:hAnsi="Times New Roman"/>
                <w:b/>
              </w:rPr>
            </w:pPr>
            <w:r w:rsidRPr="00D56306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688" w:type="pct"/>
            <w:vMerge w:val="restart"/>
          </w:tcPr>
          <w:p w:rsidR="00F21A64" w:rsidRPr="00D56306" w:rsidRDefault="00F21A64" w:rsidP="0015648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F21A64" w:rsidRPr="00D56306" w:rsidRDefault="00F21A64" w:rsidP="00156486">
            <w:pPr>
              <w:ind w:left="-57" w:right="-57" w:firstLine="9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Участник подпрограммы</w:t>
            </w:r>
          </w:p>
          <w:p w:rsidR="00F21A64" w:rsidRPr="00D56306" w:rsidRDefault="00F21A64" w:rsidP="00156486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vMerge w:val="restart"/>
          </w:tcPr>
          <w:p w:rsidR="00F21A64" w:rsidRPr="00D56306" w:rsidRDefault="00F21A64" w:rsidP="0015648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F21A64" w:rsidRDefault="00F21A64" w:rsidP="00156486">
            <w:pPr>
              <w:ind w:left="-57" w:right="-57" w:firstLine="57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Источники</w:t>
            </w:r>
          </w:p>
          <w:p w:rsidR="00F21A64" w:rsidRPr="00D56306" w:rsidRDefault="00F21A64" w:rsidP="00156486">
            <w:pPr>
              <w:ind w:left="-57" w:right="-57" w:firstLine="9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542" w:type="pct"/>
            <w:vMerge w:val="restart"/>
          </w:tcPr>
          <w:p w:rsidR="00F21A64" w:rsidRPr="00D56306" w:rsidRDefault="00F21A64" w:rsidP="00156486">
            <w:pPr>
              <w:ind w:left="-57" w:right="-57" w:firstLine="57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Сумма расходов, всего</w:t>
            </w:r>
          </w:p>
          <w:p w:rsidR="00F21A64" w:rsidRPr="00D56306" w:rsidRDefault="00F21A64" w:rsidP="00156486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D56306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13" w:type="pct"/>
            <w:gridSpan w:val="6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в том числе по годам реализации подпрограммы:</w:t>
            </w:r>
          </w:p>
        </w:tc>
      </w:tr>
      <w:tr w:rsidR="00F21A64" w:rsidRPr="00D56306" w:rsidTr="006824F4">
        <w:tc>
          <w:tcPr>
            <w:tcW w:w="349" w:type="pct"/>
            <w:vMerge/>
            <w:vAlign w:val="center"/>
          </w:tcPr>
          <w:p w:rsidR="00F21A64" w:rsidRPr="00D56306" w:rsidRDefault="00F21A64" w:rsidP="00156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  <w:vAlign w:val="center"/>
          </w:tcPr>
          <w:p w:rsidR="00F21A64" w:rsidRPr="00D56306" w:rsidRDefault="00F21A64" w:rsidP="00156486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vAlign w:val="center"/>
          </w:tcPr>
          <w:p w:rsidR="00F21A64" w:rsidRPr="00D56306" w:rsidRDefault="00F21A64" w:rsidP="00156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8" w:type="pct"/>
            <w:vMerge/>
            <w:vAlign w:val="center"/>
          </w:tcPr>
          <w:p w:rsidR="00F21A64" w:rsidRPr="00D56306" w:rsidRDefault="00F21A64" w:rsidP="00156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vMerge/>
            <w:vAlign w:val="center"/>
          </w:tcPr>
          <w:p w:rsidR="00F21A64" w:rsidRPr="00D56306" w:rsidRDefault="00F21A64" w:rsidP="00156486">
            <w:pPr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F21A64" w:rsidRPr="00D56306" w:rsidRDefault="00F21A64" w:rsidP="00156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1-й год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2-йгод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3-й год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4-й год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 xml:space="preserve">5-й </w:t>
            </w:r>
            <w:r>
              <w:rPr>
                <w:rFonts w:ascii="Times New Roman" w:hAnsi="Times New Roman"/>
              </w:rPr>
              <w:t>г</w:t>
            </w:r>
            <w:r w:rsidRPr="00D56306">
              <w:rPr>
                <w:rFonts w:ascii="Times New Roman" w:hAnsi="Times New Roman"/>
              </w:rPr>
              <w:t>од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6-й год</w:t>
            </w:r>
          </w:p>
        </w:tc>
      </w:tr>
      <w:tr w:rsidR="00F21A64" w:rsidRPr="00D56306" w:rsidTr="006824F4">
        <w:tc>
          <w:tcPr>
            <w:tcW w:w="5000" w:type="pct"/>
            <w:gridSpan w:val="12"/>
            <w:vAlign w:val="center"/>
          </w:tcPr>
          <w:p w:rsidR="00F21A64" w:rsidRPr="003400F8" w:rsidRDefault="00F21A64" w:rsidP="00156486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  <w:b/>
              </w:rPr>
            </w:pPr>
            <w:bookmarkStart w:id="9" w:name="_GoBack"/>
            <w:bookmarkEnd w:id="9"/>
            <w:r>
              <w:rPr>
                <w:rFonts w:ascii="Times New Roman" w:hAnsi="Times New Roman"/>
                <w:b/>
              </w:rPr>
              <w:t>С</w:t>
            </w:r>
            <w:r w:rsidRPr="003400F8">
              <w:rPr>
                <w:rFonts w:ascii="Times New Roman" w:hAnsi="Times New Roman"/>
                <w:b/>
              </w:rPr>
              <w:t>овершенствование системы управления бюджетным процессом</w:t>
            </w:r>
          </w:p>
        </w:tc>
      </w:tr>
      <w:tr w:rsidR="00F21A64" w:rsidRPr="00D56306" w:rsidTr="006824F4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60" w:type="pct"/>
          </w:tcPr>
          <w:p w:rsidR="00F21A64" w:rsidRPr="008009EC" w:rsidRDefault="00F21A64" w:rsidP="003400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Повышение качества    организации бюджетного    </w:t>
            </w:r>
          </w:p>
          <w:p w:rsidR="00F21A64" w:rsidRPr="008009EC" w:rsidRDefault="00F21A64" w:rsidP="003400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процесса в Ферзиковском     </w:t>
            </w:r>
          </w:p>
          <w:p w:rsidR="00F21A64" w:rsidRPr="008009EC" w:rsidRDefault="00F21A64" w:rsidP="003400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районе на всех его   стадиях, обеспечение надлежащих организационно-технических условий для исполнения должностных обязанностей сотрудников Отдела финансов администрации (исполнительно-распорядительного органа) муниципального района "Ферзиковский район" и установления им оплаты труда в соответствии с законодательством    </w:t>
            </w:r>
            <w:proofErr w:type="gramEnd"/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– 2020 </w:t>
            </w:r>
          </w:p>
        </w:tc>
        <w:tc>
          <w:tcPr>
            <w:tcW w:w="688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финансов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39307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аспорядительного 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 xml:space="preserve">) муниципального района «Ферзиковский район» (далее по тексту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7A1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42" w:type="pct"/>
          </w:tcPr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64" w:rsidRPr="00041731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31">
              <w:rPr>
                <w:rFonts w:ascii="Times New Roman" w:hAnsi="Times New Roman"/>
                <w:sz w:val="20"/>
                <w:szCs w:val="20"/>
              </w:rPr>
              <w:t>36406,00</w:t>
            </w:r>
          </w:p>
        </w:tc>
        <w:tc>
          <w:tcPr>
            <w:tcW w:w="269" w:type="pct"/>
            <w:vAlign w:val="center"/>
          </w:tcPr>
          <w:p w:rsidR="00F21A64" w:rsidRPr="00041731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31">
              <w:rPr>
                <w:rFonts w:ascii="Times New Roman" w:hAnsi="Times New Roman"/>
                <w:sz w:val="20"/>
                <w:szCs w:val="20"/>
              </w:rPr>
              <w:t>6326,00</w:t>
            </w:r>
          </w:p>
        </w:tc>
        <w:tc>
          <w:tcPr>
            <w:tcW w:w="269" w:type="pct"/>
            <w:vAlign w:val="center"/>
          </w:tcPr>
          <w:p w:rsidR="00F21A64" w:rsidRPr="00041731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31">
              <w:rPr>
                <w:rFonts w:ascii="Times New Roman" w:hAnsi="Times New Roman"/>
                <w:sz w:val="20"/>
                <w:szCs w:val="20"/>
              </w:rPr>
              <w:t>5828,00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41731">
              <w:rPr>
                <w:rFonts w:ascii="Times New Roman" w:hAnsi="Times New Roman"/>
                <w:sz w:val="20"/>
                <w:szCs w:val="20"/>
              </w:rPr>
              <w:t>6063,00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41731">
              <w:rPr>
                <w:rFonts w:ascii="Times New Roman" w:hAnsi="Times New Roman"/>
                <w:sz w:val="20"/>
                <w:szCs w:val="20"/>
              </w:rPr>
              <w:t>6063,00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41731">
              <w:rPr>
                <w:rFonts w:ascii="Times New Roman" w:hAnsi="Times New Roman"/>
                <w:sz w:val="20"/>
                <w:szCs w:val="20"/>
              </w:rPr>
              <w:t>6063,00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41731">
              <w:rPr>
                <w:rFonts w:ascii="Times New Roman" w:hAnsi="Times New Roman"/>
                <w:sz w:val="20"/>
                <w:szCs w:val="20"/>
              </w:rPr>
              <w:t>6063,00</w:t>
            </w: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Совершенствование методологии формирования и исполнения программного бюджета, в том числе процедур принятия новых </w:t>
            </w:r>
            <w:r w:rsidRPr="00800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расходных обязательств, оценки объема действующих расходных обязательств и  эффективности производимых бюджетных расходов   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 – 2020</w:t>
            </w:r>
          </w:p>
        </w:tc>
        <w:tc>
          <w:tcPr>
            <w:tcW w:w="688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Участие в мероприятиях, посвященных вопросам  совершенствования управления общественными  финансами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Default="00F21A64" w:rsidP="00F7640F">
            <w:pPr>
              <w:ind w:firstLine="0"/>
            </w:pPr>
            <w:r w:rsidRPr="002F4C91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009EC">
              <w:rPr>
                <w:rFonts w:ascii="Times New Roman" w:hAnsi="Times New Roman" w:cs="Times New Roman"/>
              </w:rPr>
              <w:t>Повышение качества оказания муниципальных услуг в результате укрепления материально-технической базы учреждений  социально-культурной сферы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Default="00F21A64" w:rsidP="00F7640F">
            <w:pPr>
              <w:ind w:firstLine="0"/>
            </w:pPr>
            <w:r w:rsidRPr="002F4C91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6824F4">
        <w:tc>
          <w:tcPr>
            <w:tcW w:w="5000" w:type="pct"/>
            <w:gridSpan w:val="12"/>
          </w:tcPr>
          <w:p w:rsidR="00F21A64" w:rsidRPr="0039307D" w:rsidRDefault="00F21A64" w:rsidP="00031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объемом муниципального долга</w:t>
            </w: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6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Оптимизация структуры и объема муниципального долга муниципального района «Ферзиковский район»  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Default="00F21A64" w:rsidP="00F7640F">
            <w:pPr>
              <w:ind w:firstLine="0"/>
            </w:pPr>
            <w:r w:rsidRPr="003F5233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6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Выполнение долговых обязательств, своевременное финансирование расходов на обслуживание муниципального долга  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Default="00F21A64" w:rsidP="00F7640F">
            <w:pPr>
              <w:ind w:firstLine="0"/>
            </w:pPr>
            <w:r w:rsidRPr="003F5233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0315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6824F4">
        <w:tc>
          <w:tcPr>
            <w:tcW w:w="5000" w:type="pct"/>
            <w:gridSpan w:val="12"/>
          </w:tcPr>
          <w:p w:rsidR="00F21A64" w:rsidRPr="0039307D" w:rsidRDefault="00F21A64" w:rsidP="000315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Мобилизация доходов</w:t>
            </w:r>
            <w:r w:rsidRPr="003930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местных бюджетов</w:t>
            </w: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6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760" w:type="pct"/>
          </w:tcPr>
          <w:p w:rsidR="00F21A64" w:rsidRPr="008009EC" w:rsidRDefault="00F21A64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Содействие привлечению и  </w:t>
            </w:r>
          </w:p>
          <w:p w:rsidR="00F21A64" w:rsidRPr="008009EC" w:rsidRDefault="00F21A64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своевременному освоению   </w:t>
            </w:r>
          </w:p>
          <w:p w:rsidR="00F21A64" w:rsidRPr="008009EC" w:rsidRDefault="00F21A64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 в бюджет </w:t>
            </w:r>
            <w:r w:rsidRPr="00800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      </w:t>
            </w:r>
          </w:p>
          <w:p w:rsidR="00F21A64" w:rsidRPr="008009EC" w:rsidRDefault="00F21A64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Ферзиковского района средств</w:t>
            </w:r>
          </w:p>
          <w:p w:rsidR="00F21A64" w:rsidRPr="008009EC" w:rsidRDefault="00F21A64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областного и федерального </w:t>
            </w:r>
          </w:p>
          <w:p w:rsidR="00F21A64" w:rsidRPr="008009EC" w:rsidRDefault="00F21A64" w:rsidP="004E79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бюджетов                  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 – 2020</w:t>
            </w:r>
          </w:p>
        </w:tc>
        <w:tc>
          <w:tcPr>
            <w:tcW w:w="688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Повышение эффективности проводимых мероприятий по выявлению работодателей,  создающих неформальный рынок труда, осуществляющих выплату "теневой" заработной платы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6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60" w:type="pct"/>
          </w:tcPr>
          <w:p w:rsidR="00F21A64" w:rsidRPr="008009EC" w:rsidRDefault="00F21A64" w:rsidP="002F6D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Развитие стимулов </w:t>
            </w: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F21A64" w:rsidRPr="008009EC" w:rsidRDefault="00F21A64" w:rsidP="002F6D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сохранению и увеличению   </w:t>
            </w:r>
          </w:p>
          <w:p w:rsidR="00F21A64" w:rsidRPr="008009EC" w:rsidRDefault="00F21A64" w:rsidP="002F6D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доходной базы местных             </w:t>
            </w:r>
          </w:p>
          <w:p w:rsidR="00F21A64" w:rsidRPr="008009EC" w:rsidRDefault="00F21A64" w:rsidP="002F6D6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бюджетов    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Проведение совместно </w:t>
            </w: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контролирующими органами 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актуализации и увеличению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налоговой базы </w:t>
            </w: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F21A64" w:rsidRPr="008009EC" w:rsidRDefault="00F21A64" w:rsidP="001564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имущественным налогам     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Default="00F21A64" w:rsidP="00F7640F">
            <w:pPr>
              <w:ind w:firstLine="0"/>
            </w:pPr>
            <w:r w:rsidRPr="00F054C5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Мероприятие 3.5.         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Осуществление мониторинга нормативных актов по оценке бюджетной и социально-экономической эффективности  предоставляемых          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(планируемых к            </w:t>
            </w:r>
            <w:proofErr w:type="gramEnd"/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предоставлению) </w:t>
            </w: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налоговых</w:t>
            </w:r>
            <w:proofErr w:type="gramEnd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льгот (понижения налоговых</w:t>
            </w:r>
            <w:proofErr w:type="gramEnd"/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ставок)                   </w:t>
            </w:r>
          </w:p>
        </w:tc>
        <w:tc>
          <w:tcPr>
            <w:tcW w:w="427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 – 2020</w:t>
            </w:r>
          </w:p>
        </w:tc>
        <w:tc>
          <w:tcPr>
            <w:tcW w:w="688" w:type="pct"/>
          </w:tcPr>
          <w:p w:rsidR="00F21A64" w:rsidRDefault="00F21A64" w:rsidP="00F7640F">
            <w:pPr>
              <w:ind w:firstLine="0"/>
            </w:pPr>
            <w:r w:rsidRPr="00F054C5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39307D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6824F4">
        <w:tc>
          <w:tcPr>
            <w:tcW w:w="5000" w:type="pct"/>
            <w:gridSpan w:val="12"/>
          </w:tcPr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</w:t>
            </w:r>
          </w:p>
          <w:p w:rsidR="00F21A64" w:rsidRPr="0039307D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39307D">
              <w:rPr>
                <w:rFonts w:ascii="Times New Roman" w:hAnsi="Times New Roman"/>
                <w:b/>
              </w:rPr>
              <w:t>нижение просроченной кредиторской задолженности</w:t>
            </w: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Развитие и повышение эффективности финансово-контрольной деятельности </w:t>
            </w:r>
          </w:p>
        </w:tc>
        <w:tc>
          <w:tcPr>
            <w:tcW w:w="427" w:type="pct"/>
          </w:tcPr>
          <w:p w:rsidR="00F21A64" w:rsidRDefault="00F21A64" w:rsidP="00AD53E4">
            <w:pPr>
              <w:ind w:firstLine="0"/>
            </w:pPr>
            <w:r w:rsidRPr="00C808B0"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Default="00F21A64" w:rsidP="0039307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60" w:type="pct"/>
          </w:tcPr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Мониторинг задолженности 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консолидированного бюджета Ферзиковского района по  оплате труда, начислениям 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на выплаты по оплате труда</w:t>
            </w:r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и платежам за </w:t>
            </w: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коммунальные</w:t>
            </w:r>
            <w:proofErr w:type="gramEnd"/>
          </w:p>
          <w:p w:rsidR="00F21A64" w:rsidRPr="008009EC" w:rsidRDefault="00F21A64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услуги                    </w:t>
            </w:r>
          </w:p>
        </w:tc>
        <w:tc>
          <w:tcPr>
            <w:tcW w:w="427" w:type="pct"/>
          </w:tcPr>
          <w:p w:rsidR="00F21A64" w:rsidRDefault="00F21A64" w:rsidP="00AD53E4">
            <w:pPr>
              <w:ind w:firstLine="0"/>
            </w:pPr>
            <w:r w:rsidRPr="00C808B0"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Default="00F21A64" w:rsidP="0039307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21A64" w:rsidRPr="00D56306" w:rsidTr="00E777B1">
        <w:tc>
          <w:tcPr>
            <w:tcW w:w="349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760" w:type="pct"/>
          </w:tcPr>
          <w:p w:rsidR="00F21A64" w:rsidRPr="008009EC" w:rsidRDefault="00F21A64" w:rsidP="001B0E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Мониторинг кредиторской  задолженности главных распорядителей средств муниципального  бюджета и </w:t>
            </w: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 своевременным ее погашением </w:t>
            </w:r>
          </w:p>
        </w:tc>
        <w:tc>
          <w:tcPr>
            <w:tcW w:w="427" w:type="pct"/>
          </w:tcPr>
          <w:p w:rsidR="00F21A64" w:rsidRDefault="00F21A64" w:rsidP="00AD53E4">
            <w:pPr>
              <w:ind w:firstLine="0"/>
            </w:pPr>
            <w:r w:rsidRPr="00C808B0">
              <w:rPr>
                <w:rFonts w:ascii="Times New Roman" w:hAnsi="Times New Roman"/>
              </w:rPr>
              <w:t>2015 – 2020</w:t>
            </w:r>
          </w:p>
        </w:tc>
        <w:tc>
          <w:tcPr>
            <w:tcW w:w="688" w:type="pct"/>
          </w:tcPr>
          <w:p w:rsidR="00F21A64" w:rsidRDefault="00F21A64" w:rsidP="0039307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620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542" w:type="pct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F21A64" w:rsidRPr="00D56306" w:rsidRDefault="00F21A64" w:rsidP="00156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</w:tbl>
    <w:p w:rsidR="00F21A64" w:rsidRDefault="00F21A64" w:rsidP="003400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21A64" w:rsidRPr="00195819" w:rsidRDefault="00F21A64" w:rsidP="009D17D4">
      <w:pPr>
        <w:widowControl w:val="0"/>
        <w:autoSpaceDE w:val="0"/>
        <w:autoSpaceDN w:val="0"/>
        <w:adjustRightInd w:val="0"/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  <w:sectPr w:rsidR="00F21A64" w:rsidSect="00D56306">
          <w:pgSz w:w="16838" w:h="11906" w:orient="landscape"/>
          <w:pgMar w:top="1418" w:right="425" w:bottom="851" w:left="709" w:header="709" w:footer="709" w:gutter="0"/>
          <w:cols w:space="708"/>
          <w:docGrid w:linePitch="360"/>
        </w:sectPr>
      </w:pPr>
    </w:p>
    <w:p w:rsidR="00F21A64" w:rsidRDefault="00F21A64" w:rsidP="00D5630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1A64" w:rsidRPr="00625144" w:rsidRDefault="00F21A64" w:rsidP="00D70F1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21A64" w:rsidRPr="008C5855" w:rsidRDefault="00F21A64" w:rsidP="007D0C24">
      <w:pPr>
        <w:ind w:firstLine="0"/>
        <w:rPr>
          <w:rFonts w:ascii="Times New Roman" w:hAnsi="Times New Roman"/>
          <w:sz w:val="26"/>
          <w:szCs w:val="26"/>
        </w:rPr>
      </w:pPr>
      <w:bookmarkStart w:id="10" w:name="Par215"/>
      <w:bookmarkEnd w:id="10"/>
    </w:p>
    <w:p w:rsidR="00F21A64" w:rsidRPr="001F5A89" w:rsidRDefault="00F21A64" w:rsidP="00D70F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1" w:name="Par235"/>
      <w:bookmarkEnd w:id="11"/>
      <w:r w:rsidRPr="001F5A89">
        <w:rPr>
          <w:rFonts w:ascii="Times New Roman" w:hAnsi="Times New Roman"/>
          <w:b/>
          <w:sz w:val="26"/>
          <w:szCs w:val="26"/>
        </w:rPr>
        <w:t xml:space="preserve">Раздел </w:t>
      </w:r>
      <w:r w:rsidRPr="001F5A89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1F5A89">
        <w:rPr>
          <w:rFonts w:ascii="Times New Roman" w:hAnsi="Times New Roman"/>
          <w:b/>
          <w:sz w:val="26"/>
          <w:szCs w:val="26"/>
        </w:rPr>
        <w:t>. Механизм реализации Программы</w:t>
      </w:r>
    </w:p>
    <w:p w:rsidR="00F21A64" w:rsidRPr="00625144" w:rsidRDefault="00F21A64" w:rsidP="00D70F1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Механизм</w:t>
      </w:r>
      <w:r w:rsidRPr="003A4E97">
        <w:rPr>
          <w:rFonts w:ascii="Times New Roman" w:hAnsi="Times New Roman"/>
          <w:sz w:val="26"/>
          <w:szCs w:val="26"/>
        </w:rPr>
        <w:t xml:space="preserve"> реализацией </w:t>
      </w:r>
      <w:r>
        <w:rPr>
          <w:rFonts w:ascii="Times New Roman" w:hAnsi="Times New Roman"/>
          <w:sz w:val="26"/>
          <w:szCs w:val="26"/>
        </w:rPr>
        <w:t>Программы</w:t>
      </w:r>
      <w:r w:rsidRPr="003A4E97">
        <w:rPr>
          <w:rFonts w:ascii="Times New Roman" w:hAnsi="Times New Roman"/>
          <w:sz w:val="26"/>
          <w:szCs w:val="26"/>
        </w:rPr>
        <w:t xml:space="preserve"> представляет собой скоординированные по срокам и направлениям действия Отдела финансов администрации  (исполнительно-распорядительного органа) муниципального района «Ферзиковский район», ведущие к достижению намеченных целей.</w:t>
      </w: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Отдел финансов администрации  (исполнительно-распорядительного органа) муниципального района «Ферзиковский район» в целях достижения показателей результатов и реализации мероприятий </w:t>
      </w:r>
      <w:r>
        <w:rPr>
          <w:rFonts w:ascii="Times New Roman" w:hAnsi="Times New Roman"/>
          <w:sz w:val="26"/>
          <w:szCs w:val="26"/>
        </w:rPr>
        <w:t>Программы</w:t>
      </w:r>
      <w:r w:rsidRPr="003A4E97">
        <w:rPr>
          <w:rFonts w:ascii="Times New Roman" w:hAnsi="Times New Roman"/>
          <w:sz w:val="26"/>
          <w:szCs w:val="26"/>
        </w:rPr>
        <w:t>:</w:t>
      </w: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- обеспечивает разработку нормативных правовых актов муниципального района «Ферзиковский район», необходимых для реализации мероприятий </w:t>
      </w:r>
      <w:r>
        <w:rPr>
          <w:rFonts w:ascii="Times New Roman" w:hAnsi="Times New Roman"/>
          <w:sz w:val="26"/>
          <w:szCs w:val="26"/>
        </w:rPr>
        <w:t>Программы</w:t>
      </w:r>
      <w:r w:rsidRPr="003A4E97">
        <w:rPr>
          <w:rFonts w:ascii="Times New Roman" w:hAnsi="Times New Roman"/>
          <w:sz w:val="26"/>
          <w:szCs w:val="26"/>
        </w:rPr>
        <w:t>;</w:t>
      </w: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>- обеспечивает формирование и представление необходимой документации для осуществления финансирования за счет средств бюджета муниципального района «Ферзиковский район»;</w:t>
      </w: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>- проводит при необходимости рабочие совещания по решению тактических задач и текущему выполнению мероприятий.</w:t>
      </w: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В течение всего периода реализации </w:t>
      </w:r>
      <w:r>
        <w:rPr>
          <w:rFonts w:ascii="Times New Roman" w:hAnsi="Times New Roman"/>
          <w:sz w:val="26"/>
          <w:szCs w:val="26"/>
        </w:rPr>
        <w:t>Программы</w:t>
      </w:r>
      <w:r w:rsidRPr="003A4E97">
        <w:rPr>
          <w:rFonts w:ascii="Times New Roman" w:hAnsi="Times New Roman"/>
          <w:sz w:val="26"/>
          <w:szCs w:val="26"/>
        </w:rPr>
        <w:t>:</w:t>
      </w: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- расходы на реализацию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Pr="003A4E97">
        <w:rPr>
          <w:rFonts w:ascii="Times New Roman" w:hAnsi="Times New Roman"/>
          <w:sz w:val="26"/>
          <w:szCs w:val="26"/>
        </w:rPr>
        <w:t>подлежат включению в бюджет муниципального района "Ферзиковский район" на очередной финансовый год и плановый период в объеме, предусмотренном в ее действующей редакции, на соответствующие финансовые годы;</w:t>
      </w: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Общее руководство и </w:t>
      </w:r>
      <w:proofErr w:type="gramStart"/>
      <w:r w:rsidRPr="003A4E9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A4E97">
        <w:rPr>
          <w:rFonts w:ascii="Times New Roman" w:hAnsi="Times New Roman"/>
          <w:sz w:val="26"/>
          <w:szCs w:val="26"/>
        </w:rPr>
        <w:t xml:space="preserve"> ходом реализации </w:t>
      </w:r>
      <w:r>
        <w:rPr>
          <w:rFonts w:ascii="Times New Roman" w:hAnsi="Times New Roman"/>
          <w:sz w:val="26"/>
          <w:szCs w:val="26"/>
        </w:rPr>
        <w:t>Программы</w:t>
      </w:r>
      <w:r w:rsidRPr="003A4E97">
        <w:rPr>
          <w:rFonts w:ascii="Times New Roman" w:hAnsi="Times New Roman"/>
          <w:sz w:val="26"/>
          <w:szCs w:val="26"/>
        </w:rPr>
        <w:t xml:space="preserve"> осуществляет заведующий Отделом финансов администрации  (исполнительно-распорядительного органа) муниципального района «Ферзиковский район».</w:t>
      </w:r>
    </w:p>
    <w:p w:rsidR="00F21A64" w:rsidRPr="003A4E97" w:rsidRDefault="00F21A64" w:rsidP="003A4E9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Ответственным исполнителем мероприятий </w:t>
      </w:r>
      <w:r>
        <w:rPr>
          <w:rFonts w:ascii="Times New Roman" w:hAnsi="Times New Roman"/>
          <w:sz w:val="26"/>
          <w:szCs w:val="26"/>
        </w:rPr>
        <w:t>Программы</w:t>
      </w:r>
      <w:r w:rsidRPr="003A4E97">
        <w:rPr>
          <w:rFonts w:ascii="Times New Roman" w:hAnsi="Times New Roman"/>
          <w:sz w:val="26"/>
          <w:szCs w:val="26"/>
        </w:rPr>
        <w:t xml:space="preserve"> является Отдел финансов администрации  (исполнительно-распорядительного органа) муниципального района «Ферзиковский район». </w:t>
      </w:r>
    </w:p>
    <w:p w:rsidR="00F21A64" w:rsidRPr="00625144" w:rsidRDefault="00F21A64" w:rsidP="00D70F1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21A64" w:rsidRPr="003A4E97" w:rsidRDefault="00F21A64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F21A64" w:rsidRPr="003A4E97" w:rsidRDefault="00F21A64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F21A64" w:rsidRPr="003A4E97" w:rsidRDefault="00F21A64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F21A64" w:rsidRPr="003A4E97" w:rsidRDefault="00F21A64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F21A64" w:rsidRPr="003A4E97" w:rsidRDefault="00F21A64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sectPr w:rsidR="00F21A64" w:rsidRPr="003A4E97" w:rsidSect="003A4E97">
      <w:pgSz w:w="11906" w:h="16838"/>
      <w:pgMar w:top="709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2CD"/>
    <w:multiLevelType w:val="hybridMultilevel"/>
    <w:tmpl w:val="4858B868"/>
    <w:lvl w:ilvl="0" w:tplc="306C2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4A5795"/>
    <w:multiLevelType w:val="hybridMultilevel"/>
    <w:tmpl w:val="A3CE84F2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01F47C0"/>
    <w:multiLevelType w:val="hybridMultilevel"/>
    <w:tmpl w:val="E5245888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6713"/>
    <w:multiLevelType w:val="hybridMultilevel"/>
    <w:tmpl w:val="0D1C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7464"/>
    <w:multiLevelType w:val="hybridMultilevel"/>
    <w:tmpl w:val="92E27C14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247B"/>
    <w:multiLevelType w:val="multilevel"/>
    <w:tmpl w:val="78F4C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09B1E78"/>
    <w:multiLevelType w:val="hybridMultilevel"/>
    <w:tmpl w:val="BE2C2C96"/>
    <w:lvl w:ilvl="0" w:tplc="D77AEBBE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9E6B46"/>
    <w:multiLevelType w:val="hybridMultilevel"/>
    <w:tmpl w:val="F03CDB08"/>
    <w:lvl w:ilvl="0" w:tplc="8E524F5C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FD4F03"/>
    <w:multiLevelType w:val="hybridMultilevel"/>
    <w:tmpl w:val="59AA65D2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5A3C9E"/>
    <w:multiLevelType w:val="hybridMultilevel"/>
    <w:tmpl w:val="2CCC0452"/>
    <w:lvl w:ilvl="0" w:tplc="DF64AA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DE00AD"/>
    <w:multiLevelType w:val="hybridMultilevel"/>
    <w:tmpl w:val="D7F8078A"/>
    <w:lvl w:ilvl="0" w:tplc="D7FC9566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53C"/>
    <w:rsid w:val="00002157"/>
    <w:rsid w:val="00004CA5"/>
    <w:rsid w:val="00014E4F"/>
    <w:rsid w:val="00016AAD"/>
    <w:rsid w:val="000210CC"/>
    <w:rsid w:val="00021B86"/>
    <w:rsid w:val="00022DDC"/>
    <w:rsid w:val="0002637F"/>
    <w:rsid w:val="00027F94"/>
    <w:rsid w:val="00031568"/>
    <w:rsid w:val="0003399F"/>
    <w:rsid w:val="00041731"/>
    <w:rsid w:val="000426EC"/>
    <w:rsid w:val="00042AE2"/>
    <w:rsid w:val="00044FFA"/>
    <w:rsid w:val="00052A4E"/>
    <w:rsid w:val="00060548"/>
    <w:rsid w:val="00064421"/>
    <w:rsid w:val="00066384"/>
    <w:rsid w:val="00070379"/>
    <w:rsid w:val="00077F35"/>
    <w:rsid w:val="00081074"/>
    <w:rsid w:val="00081DE0"/>
    <w:rsid w:val="000827C0"/>
    <w:rsid w:val="00086A79"/>
    <w:rsid w:val="00086CB0"/>
    <w:rsid w:val="00096111"/>
    <w:rsid w:val="000A03D2"/>
    <w:rsid w:val="000A0D37"/>
    <w:rsid w:val="000A5FB4"/>
    <w:rsid w:val="000A709B"/>
    <w:rsid w:val="000B04A3"/>
    <w:rsid w:val="000B33FA"/>
    <w:rsid w:val="000B5EB8"/>
    <w:rsid w:val="000B6728"/>
    <w:rsid w:val="000C086B"/>
    <w:rsid w:val="000C3E43"/>
    <w:rsid w:val="000C5314"/>
    <w:rsid w:val="000C606A"/>
    <w:rsid w:val="000C780F"/>
    <w:rsid w:val="000D0EB2"/>
    <w:rsid w:val="000D1C71"/>
    <w:rsid w:val="000D2B6E"/>
    <w:rsid w:val="000E4C5B"/>
    <w:rsid w:val="000E5FAE"/>
    <w:rsid w:val="000E69FB"/>
    <w:rsid w:val="000F06E0"/>
    <w:rsid w:val="000F4D2A"/>
    <w:rsid w:val="000F5C8C"/>
    <w:rsid w:val="00101904"/>
    <w:rsid w:val="00102D76"/>
    <w:rsid w:val="00106289"/>
    <w:rsid w:val="00107E4C"/>
    <w:rsid w:val="001126B7"/>
    <w:rsid w:val="001130B0"/>
    <w:rsid w:val="001176F3"/>
    <w:rsid w:val="00122D91"/>
    <w:rsid w:val="00125C36"/>
    <w:rsid w:val="00140182"/>
    <w:rsid w:val="00141C3D"/>
    <w:rsid w:val="00147867"/>
    <w:rsid w:val="001503A6"/>
    <w:rsid w:val="00150B99"/>
    <w:rsid w:val="00156486"/>
    <w:rsid w:val="00157F35"/>
    <w:rsid w:val="00160768"/>
    <w:rsid w:val="00164F8A"/>
    <w:rsid w:val="00165387"/>
    <w:rsid w:val="00165468"/>
    <w:rsid w:val="0016660D"/>
    <w:rsid w:val="00166674"/>
    <w:rsid w:val="00166CC4"/>
    <w:rsid w:val="00174BC3"/>
    <w:rsid w:val="001776E6"/>
    <w:rsid w:val="00180ECC"/>
    <w:rsid w:val="00182165"/>
    <w:rsid w:val="00184FF4"/>
    <w:rsid w:val="00190CD2"/>
    <w:rsid w:val="0019338E"/>
    <w:rsid w:val="00193B00"/>
    <w:rsid w:val="00193B1D"/>
    <w:rsid w:val="00195819"/>
    <w:rsid w:val="001A074B"/>
    <w:rsid w:val="001A332C"/>
    <w:rsid w:val="001A6359"/>
    <w:rsid w:val="001B0820"/>
    <w:rsid w:val="001B0E38"/>
    <w:rsid w:val="001B719E"/>
    <w:rsid w:val="001B7250"/>
    <w:rsid w:val="001C301A"/>
    <w:rsid w:val="001D2720"/>
    <w:rsid w:val="001D3E14"/>
    <w:rsid w:val="001D6CDE"/>
    <w:rsid w:val="001D76B0"/>
    <w:rsid w:val="001E2B10"/>
    <w:rsid w:val="001E6040"/>
    <w:rsid w:val="001F1852"/>
    <w:rsid w:val="001F4273"/>
    <w:rsid w:val="001F5870"/>
    <w:rsid w:val="001F5A89"/>
    <w:rsid w:val="001F7338"/>
    <w:rsid w:val="001F7992"/>
    <w:rsid w:val="00200412"/>
    <w:rsid w:val="00200D8F"/>
    <w:rsid w:val="00201E2E"/>
    <w:rsid w:val="00203AA1"/>
    <w:rsid w:val="002046FB"/>
    <w:rsid w:val="00205860"/>
    <w:rsid w:val="00207926"/>
    <w:rsid w:val="00212BBB"/>
    <w:rsid w:val="0021613F"/>
    <w:rsid w:val="002221E6"/>
    <w:rsid w:val="0022341C"/>
    <w:rsid w:val="00223496"/>
    <w:rsid w:val="00232C46"/>
    <w:rsid w:val="0023539B"/>
    <w:rsid w:val="0023690B"/>
    <w:rsid w:val="00240847"/>
    <w:rsid w:val="0024213C"/>
    <w:rsid w:val="00243A56"/>
    <w:rsid w:val="00244E9D"/>
    <w:rsid w:val="00250939"/>
    <w:rsid w:val="00253458"/>
    <w:rsid w:val="00255446"/>
    <w:rsid w:val="00256DA4"/>
    <w:rsid w:val="002665F4"/>
    <w:rsid w:val="0026669C"/>
    <w:rsid w:val="00274819"/>
    <w:rsid w:val="00276BFA"/>
    <w:rsid w:val="00283FFD"/>
    <w:rsid w:val="00293C24"/>
    <w:rsid w:val="00294F73"/>
    <w:rsid w:val="00296F45"/>
    <w:rsid w:val="002A2414"/>
    <w:rsid w:val="002A30F1"/>
    <w:rsid w:val="002A479D"/>
    <w:rsid w:val="002A7BA2"/>
    <w:rsid w:val="002B40F2"/>
    <w:rsid w:val="002B5A5B"/>
    <w:rsid w:val="002C78E9"/>
    <w:rsid w:val="002D0C71"/>
    <w:rsid w:val="002D6716"/>
    <w:rsid w:val="002E634D"/>
    <w:rsid w:val="002F4C91"/>
    <w:rsid w:val="002F6D6C"/>
    <w:rsid w:val="002F7E2C"/>
    <w:rsid w:val="00300695"/>
    <w:rsid w:val="00300BC9"/>
    <w:rsid w:val="00302514"/>
    <w:rsid w:val="00302C04"/>
    <w:rsid w:val="00302D69"/>
    <w:rsid w:val="00306696"/>
    <w:rsid w:val="00306927"/>
    <w:rsid w:val="003111A5"/>
    <w:rsid w:val="003112FD"/>
    <w:rsid w:val="00315487"/>
    <w:rsid w:val="00316A7F"/>
    <w:rsid w:val="00320A97"/>
    <w:rsid w:val="00321A0B"/>
    <w:rsid w:val="0032341C"/>
    <w:rsid w:val="0032388A"/>
    <w:rsid w:val="00331068"/>
    <w:rsid w:val="003400F8"/>
    <w:rsid w:val="003411F3"/>
    <w:rsid w:val="00344CE4"/>
    <w:rsid w:val="0034512D"/>
    <w:rsid w:val="0035631B"/>
    <w:rsid w:val="00360440"/>
    <w:rsid w:val="00365F75"/>
    <w:rsid w:val="00371634"/>
    <w:rsid w:val="003723D2"/>
    <w:rsid w:val="00380270"/>
    <w:rsid w:val="003803EA"/>
    <w:rsid w:val="003805D2"/>
    <w:rsid w:val="00380C1C"/>
    <w:rsid w:val="00380F34"/>
    <w:rsid w:val="00381D2F"/>
    <w:rsid w:val="003820F2"/>
    <w:rsid w:val="00383D99"/>
    <w:rsid w:val="00383DE9"/>
    <w:rsid w:val="00385E24"/>
    <w:rsid w:val="0038794E"/>
    <w:rsid w:val="00390020"/>
    <w:rsid w:val="003924E6"/>
    <w:rsid w:val="0039307D"/>
    <w:rsid w:val="00396190"/>
    <w:rsid w:val="003A14A6"/>
    <w:rsid w:val="003A4E97"/>
    <w:rsid w:val="003A5973"/>
    <w:rsid w:val="003A5AB2"/>
    <w:rsid w:val="003B009C"/>
    <w:rsid w:val="003B07C0"/>
    <w:rsid w:val="003B08E8"/>
    <w:rsid w:val="003B125C"/>
    <w:rsid w:val="003B4C97"/>
    <w:rsid w:val="003C0A68"/>
    <w:rsid w:val="003C1B15"/>
    <w:rsid w:val="003C1B2B"/>
    <w:rsid w:val="003C2054"/>
    <w:rsid w:val="003C433A"/>
    <w:rsid w:val="003C5384"/>
    <w:rsid w:val="003C5EC9"/>
    <w:rsid w:val="003C5FE2"/>
    <w:rsid w:val="003C649F"/>
    <w:rsid w:val="003C69C0"/>
    <w:rsid w:val="003D060A"/>
    <w:rsid w:val="003D0A98"/>
    <w:rsid w:val="003D3DD4"/>
    <w:rsid w:val="003D4A1E"/>
    <w:rsid w:val="003D7788"/>
    <w:rsid w:val="003E02FE"/>
    <w:rsid w:val="003E353A"/>
    <w:rsid w:val="003E7B19"/>
    <w:rsid w:val="003E7F27"/>
    <w:rsid w:val="003F4063"/>
    <w:rsid w:val="003F5233"/>
    <w:rsid w:val="003F597B"/>
    <w:rsid w:val="004037C9"/>
    <w:rsid w:val="004052B2"/>
    <w:rsid w:val="00407583"/>
    <w:rsid w:val="00412C61"/>
    <w:rsid w:val="00415987"/>
    <w:rsid w:val="00416E79"/>
    <w:rsid w:val="0041713B"/>
    <w:rsid w:val="00423455"/>
    <w:rsid w:val="00423DED"/>
    <w:rsid w:val="00427F20"/>
    <w:rsid w:val="004365A3"/>
    <w:rsid w:val="0043663D"/>
    <w:rsid w:val="00436943"/>
    <w:rsid w:val="00441D43"/>
    <w:rsid w:val="004425E5"/>
    <w:rsid w:val="00443667"/>
    <w:rsid w:val="004511C1"/>
    <w:rsid w:val="00451A72"/>
    <w:rsid w:val="00454BCF"/>
    <w:rsid w:val="004558F6"/>
    <w:rsid w:val="00456CCA"/>
    <w:rsid w:val="004573EC"/>
    <w:rsid w:val="004606BB"/>
    <w:rsid w:val="004612A1"/>
    <w:rsid w:val="00464EB7"/>
    <w:rsid w:val="00473706"/>
    <w:rsid w:val="0047579F"/>
    <w:rsid w:val="004764EC"/>
    <w:rsid w:val="004778FF"/>
    <w:rsid w:val="00477F05"/>
    <w:rsid w:val="00484B87"/>
    <w:rsid w:val="004901D0"/>
    <w:rsid w:val="0049500F"/>
    <w:rsid w:val="00497CA6"/>
    <w:rsid w:val="004A37B4"/>
    <w:rsid w:val="004A6ECE"/>
    <w:rsid w:val="004B265D"/>
    <w:rsid w:val="004B3782"/>
    <w:rsid w:val="004C0120"/>
    <w:rsid w:val="004C18D2"/>
    <w:rsid w:val="004C4C12"/>
    <w:rsid w:val="004C6F4A"/>
    <w:rsid w:val="004D1E0C"/>
    <w:rsid w:val="004D368C"/>
    <w:rsid w:val="004D5BB0"/>
    <w:rsid w:val="004D62B4"/>
    <w:rsid w:val="004D7D0C"/>
    <w:rsid w:val="004E1143"/>
    <w:rsid w:val="004E7983"/>
    <w:rsid w:val="004F442F"/>
    <w:rsid w:val="004F4628"/>
    <w:rsid w:val="004F5889"/>
    <w:rsid w:val="00501D71"/>
    <w:rsid w:val="00501FF4"/>
    <w:rsid w:val="00502F0E"/>
    <w:rsid w:val="00504995"/>
    <w:rsid w:val="00507B63"/>
    <w:rsid w:val="00511D99"/>
    <w:rsid w:val="00512D25"/>
    <w:rsid w:val="00512E79"/>
    <w:rsid w:val="00517245"/>
    <w:rsid w:val="00517C98"/>
    <w:rsid w:val="00523B8C"/>
    <w:rsid w:val="00523F63"/>
    <w:rsid w:val="00524EA4"/>
    <w:rsid w:val="00526807"/>
    <w:rsid w:val="0052700F"/>
    <w:rsid w:val="00533E24"/>
    <w:rsid w:val="005356DF"/>
    <w:rsid w:val="00536B8D"/>
    <w:rsid w:val="005375F7"/>
    <w:rsid w:val="00540964"/>
    <w:rsid w:val="00541AD2"/>
    <w:rsid w:val="00543A8A"/>
    <w:rsid w:val="00544915"/>
    <w:rsid w:val="00545501"/>
    <w:rsid w:val="00550AEC"/>
    <w:rsid w:val="0055348D"/>
    <w:rsid w:val="00554A67"/>
    <w:rsid w:val="00555F0A"/>
    <w:rsid w:val="00582A78"/>
    <w:rsid w:val="005832FA"/>
    <w:rsid w:val="005905FC"/>
    <w:rsid w:val="00596969"/>
    <w:rsid w:val="005970C4"/>
    <w:rsid w:val="005A13F2"/>
    <w:rsid w:val="005A5443"/>
    <w:rsid w:val="005A7C1D"/>
    <w:rsid w:val="005A7CBD"/>
    <w:rsid w:val="005A7D43"/>
    <w:rsid w:val="005B4131"/>
    <w:rsid w:val="005C0F8A"/>
    <w:rsid w:val="005C1BDB"/>
    <w:rsid w:val="005C2FDC"/>
    <w:rsid w:val="005C41D7"/>
    <w:rsid w:val="005C4A63"/>
    <w:rsid w:val="005C7F9C"/>
    <w:rsid w:val="005D36E7"/>
    <w:rsid w:val="005D5772"/>
    <w:rsid w:val="005D65F3"/>
    <w:rsid w:val="005D788D"/>
    <w:rsid w:val="005E02D5"/>
    <w:rsid w:val="005E076D"/>
    <w:rsid w:val="005E1FB5"/>
    <w:rsid w:val="005E3375"/>
    <w:rsid w:val="005E5172"/>
    <w:rsid w:val="005F14F8"/>
    <w:rsid w:val="005F34D1"/>
    <w:rsid w:val="006005CD"/>
    <w:rsid w:val="00603426"/>
    <w:rsid w:val="006038E1"/>
    <w:rsid w:val="00603ADC"/>
    <w:rsid w:val="006068A6"/>
    <w:rsid w:val="00606C46"/>
    <w:rsid w:val="006073FC"/>
    <w:rsid w:val="0062045F"/>
    <w:rsid w:val="00620D58"/>
    <w:rsid w:val="00623834"/>
    <w:rsid w:val="00625144"/>
    <w:rsid w:val="00626B5C"/>
    <w:rsid w:val="00626FF2"/>
    <w:rsid w:val="00632B24"/>
    <w:rsid w:val="00632C23"/>
    <w:rsid w:val="00634AFD"/>
    <w:rsid w:val="00634BA3"/>
    <w:rsid w:val="006364B6"/>
    <w:rsid w:val="00641127"/>
    <w:rsid w:val="006420F5"/>
    <w:rsid w:val="006456BA"/>
    <w:rsid w:val="006458F2"/>
    <w:rsid w:val="00645F51"/>
    <w:rsid w:val="006475C0"/>
    <w:rsid w:val="00650F61"/>
    <w:rsid w:val="006551F2"/>
    <w:rsid w:val="0066105C"/>
    <w:rsid w:val="006615AB"/>
    <w:rsid w:val="00661B9D"/>
    <w:rsid w:val="00664192"/>
    <w:rsid w:val="00664A28"/>
    <w:rsid w:val="00666F9E"/>
    <w:rsid w:val="00667411"/>
    <w:rsid w:val="00667887"/>
    <w:rsid w:val="006678D7"/>
    <w:rsid w:val="00672A5D"/>
    <w:rsid w:val="00676259"/>
    <w:rsid w:val="00680260"/>
    <w:rsid w:val="00681E73"/>
    <w:rsid w:val="006824F4"/>
    <w:rsid w:val="006863E4"/>
    <w:rsid w:val="00692395"/>
    <w:rsid w:val="006A061B"/>
    <w:rsid w:val="006A28C7"/>
    <w:rsid w:val="006A37F1"/>
    <w:rsid w:val="006B120C"/>
    <w:rsid w:val="006B3188"/>
    <w:rsid w:val="006B415A"/>
    <w:rsid w:val="006B5930"/>
    <w:rsid w:val="006C36CB"/>
    <w:rsid w:val="006D1C68"/>
    <w:rsid w:val="006D42CE"/>
    <w:rsid w:val="006D478D"/>
    <w:rsid w:val="006D5474"/>
    <w:rsid w:val="006E04A0"/>
    <w:rsid w:val="006E1BAC"/>
    <w:rsid w:val="006E5EA9"/>
    <w:rsid w:val="006F3116"/>
    <w:rsid w:val="006F655D"/>
    <w:rsid w:val="006F66AA"/>
    <w:rsid w:val="006F7871"/>
    <w:rsid w:val="00704BDA"/>
    <w:rsid w:val="00710D32"/>
    <w:rsid w:val="00715E31"/>
    <w:rsid w:val="007240F1"/>
    <w:rsid w:val="007245E6"/>
    <w:rsid w:val="0072488A"/>
    <w:rsid w:val="007255B2"/>
    <w:rsid w:val="0072617D"/>
    <w:rsid w:val="007274E1"/>
    <w:rsid w:val="00727A00"/>
    <w:rsid w:val="00730F3E"/>
    <w:rsid w:val="00731315"/>
    <w:rsid w:val="00733B33"/>
    <w:rsid w:val="00736B1F"/>
    <w:rsid w:val="00740193"/>
    <w:rsid w:val="00747790"/>
    <w:rsid w:val="00747D61"/>
    <w:rsid w:val="007539BB"/>
    <w:rsid w:val="00755549"/>
    <w:rsid w:val="00755A18"/>
    <w:rsid w:val="007572EE"/>
    <w:rsid w:val="00757CDB"/>
    <w:rsid w:val="00760516"/>
    <w:rsid w:val="00761377"/>
    <w:rsid w:val="00762117"/>
    <w:rsid w:val="00764416"/>
    <w:rsid w:val="007645AA"/>
    <w:rsid w:val="00765B09"/>
    <w:rsid w:val="00772585"/>
    <w:rsid w:val="00774ACB"/>
    <w:rsid w:val="0077569D"/>
    <w:rsid w:val="0077686B"/>
    <w:rsid w:val="00777624"/>
    <w:rsid w:val="00777E0B"/>
    <w:rsid w:val="00782873"/>
    <w:rsid w:val="00793197"/>
    <w:rsid w:val="007955DD"/>
    <w:rsid w:val="007A1896"/>
    <w:rsid w:val="007A69A9"/>
    <w:rsid w:val="007A7745"/>
    <w:rsid w:val="007B47FA"/>
    <w:rsid w:val="007B62F3"/>
    <w:rsid w:val="007C0048"/>
    <w:rsid w:val="007C0A5B"/>
    <w:rsid w:val="007C1AA6"/>
    <w:rsid w:val="007C2DEA"/>
    <w:rsid w:val="007D0C24"/>
    <w:rsid w:val="007D1D02"/>
    <w:rsid w:val="007D2021"/>
    <w:rsid w:val="007D6730"/>
    <w:rsid w:val="007D67F7"/>
    <w:rsid w:val="007D6E88"/>
    <w:rsid w:val="007D74D5"/>
    <w:rsid w:val="007E0ED2"/>
    <w:rsid w:val="007E1CA4"/>
    <w:rsid w:val="007E4408"/>
    <w:rsid w:val="007E46EF"/>
    <w:rsid w:val="007F330E"/>
    <w:rsid w:val="007F4C4E"/>
    <w:rsid w:val="008009EC"/>
    <w:rsid w:val="00802E74"/>
    <w:rsid w:val="008045E0"/>
    <w:rsid w:val="00811795"/>
    <w:rsid w:val="008129F7"/>
    <w:rsid w:val="00812CAA"/>
    <w:rsid w:val="00815F32"/>
    <w:rsid w:val="00821EBB"/>
    <w:rsid w:val="008247EB"/>
    <w:rsid w:val="008308EB"/>
    <w:rsid w:val="00832DA2"/>
    <w:rsid w:val="008356DF"/>
    <w:rsid w:val="00835A19"/>
    <w:rsid w:val="00837D5C"/>
    <w:rsid w:val="0085548A"/>
    <w:rsid w:val="0086475D"/>
    <w:rsid w:val="00864F02"/>
    <w:rsid w:val="00866908"/>
    <w:rsid w:val="00866EA2"/>
    <w:rsid w:val="00866FE4"/>
    <w:rsid w:val="008705C4"/>
    <w:rsid w:val="008732FD"/>
    <w:rsid w:val="00873D9A"/>
    <w:rsid w:val="00874F59"/>
    <w:rsid w:val="00876890"/>
    <w:rsid w:val="00876E23"/>
    <w:rsid w:val="008773D5"/>
    <w:rsid w:val="008779AA"/>
    <w:rsid w:val="00880B81"/>
    <w:rsid w:val="008823F6"/>
    <w:rsid w:val="00883456"/>
    <w:rsid w:val="00887477"/>
    <w:rsid w:val="008903F1"/>
    <w:rsid w:val="00895CDB"/>
    <w:rsid w:val="00897685"/>
    <w:rsid w:val="008A3DE5"/>
    <w:rsid w:val="008A7A32"/>
    <w:rsid w:val="008B55DE"/>
    <w:rsid w:val="008B5C47"/>
    <w:rsid w:val="008B6B4A"/>
    <w:rsid w:val="008C3EDF"/>
    <w:rsid w:val="008C43D6"/>
    <w:rsid w:val="008C49C9"/>
    <w:rsid w:val="008C5855"/>
    <w:rsid w:val="008D0273"/>
    <w:rsid w:val="008E1A08"/>
    <w:rsid w:val="008E37B0"/>
    <w:rsid w:val="008E3BAC"/>
    <w:rsid w:val="008E4056"/>
    <w:rsid w:val="008E4F73"/>
    <w:rsid w:val="008E5B2D"/>
    <w:rsid w:val="008E768F"/>
    <w:rsid w:val="008F19C4"/>
    <w:rsid w:val="008F1D34"/>
    <w:rsid w:val="008F72B6"/>
    <w:rsid w:val="00901181"/>
    <w:rsid w:val="009029FA"/>
    <w:rsid w:val="00907F99"/>
    <w:rsid w:val="00913268"/>
    <w:rsid w:val="00914176"/>
    <w:rsid w:val="00920AAF"/>
    <w:rsid w:val="00926F0E"/>
    <w:rsid w:val="009302E2"/>
    <w:rsid w:val="0093319C"/>
    <w:rsid w:val="009357DB"/>
    <w:rsid w:val="00937085"/>
    <w:rsid w:val="00940D0C"/>
    <w:rsid w:val="00943094"/>
    <w:rsid w:val="0094535F"/>
    <w:rsid w:val="009453C5"/>
    <w:rsid w:val="00945E1C"/>
    <w:rsid w:val="00953F09"/>
    <w:rsid w:val="00954905"/>
    <w:rsid w:val="00954BD3"/>
    <w:rsid w:val="00955F21"/>
    <w:rsid w:val="00961859"/>
    <w:rsid w:val="0096441F"/>
    <w:rsid w:val="009660E8"/>
    <w:rsid w:val="00966AC7"/>
    <w:rsid w:val="00976593"/>
    <w:rsid w:val="00976ED5"/>
    <w:rsid w:val="00980E81"/>
    <w:rsid w:val="00982D53"/>
    <w:rsid w:val="00984F01"/>
    <w:rsid w:val="00985F88"/>
    <w:rsid w:val="00991777"/>
    <w:rsid w:val="00993E2F"/>
    <w:rsid w:val="009958BA"/>
    <w:rsid w:val="00996042"/>
    <w:rsid w:val="009A146C"/>
    <w:rsid w:val="009A38FB"/>
    <w:rsid w:val="009B12AA"/>
    <w:rsid w:val="009B6C76"/>
    <w:rsid w:val="009C02B1"/>
    <w:rsid w:val="009C256E"/>
    <w:rsid w:val="009C31E0"/>
    <w:rsid w:val="009C4E7D"/>
    <w:rsid w:val="009C66AD"/>
    <w:rsid w:val="009C73D5"/>
    <w:rsid w:val="009D0533"/>
    <w:rsid w:val="009D17D4"/>
    <w:rsid w:val="009D1CCA"/>
    <w:rsid w:val="009D58D0"/>
    <w:rsid w:val="009E254E"/>
    <w:rsid w:val="009E6024"/>
    <w:rsid w:val="009E66F1"/>
    <w:rsid w:val="009E6C57"/>
    <w:rsid w:val="009E6D02"/>
    <w:rsid w:val="009F72AC"/>
    <w:rsid w:val="00A000A3"/>
    <w:rsid w:val="00A0190E"/>
    <w:rsid w:val="00A05D3E"/>
    <w:rsid w:val="00A0751F"/>
    <w:rsid w:val="00A10917"/>
    <w:rsid w:val="00A1299A"/>
    <w:rsid w:val="00A12FD1"/>
    <w:rsid w:val="00A13890"/>
    <w:rsid w:val="00A160DE"/>
    <w:rsid w:val="00A206B3"/>
    <w:rsid w:val="00A23D59"/>
    <w:rsid w:val="00A25787"/>
    <w:rsid w:val="00A27D56"/>
    <w:rsid w:val="00A33E48"/>
    <w:rsid w:val="00A352D5"/>
    <w:rsid w:val="00A41C3C"/>
    <w:rsid w:val="00A44613"/>
    <w:rsid w:val="00A458C6"/>
    <w:rsid w:val="00A50C00"/>
    <w:rsid w:val="00A51C0E"/>
    <w:rsid w:val="00A54E81"/>
    <w:rsid w:val="00A56280"/>
    <w:rsid w:val="00A605C1"/>
    <w:rsid w:val="00A60F6E"/>
    <w:rsid w:val="00A61658"/>
    <w:rsid w:val="00A62020"/>
    <w:rsid w:val="00A67147"/>
    <w:rsid w:val="00A71E7E"/>
    <w:rsid w:val="00A8553C"/>
    <w:rsid w:val="00A861E4"/>
    <w:rsid w:val="00A90B39"/>
    <w:rsid w:val="00A913F8"/>
    <w:rsid w:val="00A957B9"/>
    <w:rsid w:val="00A97025"/>
    <w:rsid w:val="00AA5953"/>
    <w:rsid w:val="00AB03A3"/>
    <w:rsid w:val="00AB081B"/>
    <w:rsid w:val="00AB0CF9"/>
    <w:rsid w:val="00AB42A4"/>
    <w:rsid w:val="00AB7932"/>
    <w:rsid w:val="00AC1A72"/>
    <w:rsid w:val="00AC5B30"/>
    <w:rsid w:val="00AD0208"/>
    <w:rsid w:val="00AD0A60"/>
    <w:rsid w:val="00AD3744"/>
    <w:rsid w:val="00AD3E08"/>
    <w:rsid w:val="00AD4B69"/>
    <w:rsid w:val="00AD53E4"/>
    <w:rsid w:val="00AD6662"/>
    <w:rsid w:val="00AD6FE9"/>
    <w:rsid w:val="00AE0CFC"/>
    <w:rsid w:val="00AE1680"/>
    <w:rsid w:val="00AE6052"/>
    <w:rsid w:val="00AF0FC9"/>
    <w:rsid w:val="00AF1EB4"/>
    <w:rsid w:val="00AF2D99"/>
    <w:rsid w:val="00AF3CB2"/>
    <w:rsid w:val="00AF7010"/>
    <w:rsid w:val="00B02DE9"/>
    <w:rsid w:val="00B02F1E"/>
    <w:rsid w:val="00B0481A"/>
    <w:rsid w:val="00B064AD"/>
    <w:rsid w:val="00B07F5B"/>
    <w:rsid w:val="00B10DC6"/>
    <w:rsid w:val="00B10F09"/>
    <w:rsid w:val="00B11CF8"/>
    <w:rsid w:val="00B156E7"/>
    <w:rsid w:val="00B157ED"/>
    <w:rsid w:val="00B161EA"/>
    <w:rsid w:val="00B1720B"/>
    <w:rsid w:val="00B17652"/>
    <w:rsid w:val="00B20D8B"/>
    <w:rsid w:val="00B2275C"/>
    <w:rsid w:val="00B23497"/>
    <w:rsid w:val="00B2458C"/>
    <w:rsid w:val="00B2778B"/>
    <w:rsid w:val="00B30AD8"/>
    <w:rsid w:val="00B326A5"/>
    <w:rsid w:val="00B333AC"/>
    <w:rsid w:val="00B36EA4"/>
    <w:rsid w:val="00B37C3A"/>
    <w:rsid w:val="00B479A0"/>
    <w:rsid w:val="00B52048"/>
    <w:rsid w:val="00B673C8"/>
    <w:rsid w:val="00B67D19"/>
    <w:rsid w:val="00B807E9"/>
    <w:rsid w:val="00B81392"/>
    <w:rsid w:val="00B81EC0"/>
    <w:rsid w:val="00B82ED4"/>
    <w:rsid w:val="00B858E2"/>
    <w:rsid w:val="00B86203"/>
    <w:rsid w:val="00B93ACD"/>
    <w:rsid w:val="00B943A7"/>
    <w:rsid w:val="00BA2635"/>
    <w:rsid w:val="00BB0D34"/>
    <w:rsid w:val="00BB329D"/>
    <w:rsid w:val="00BB5066"/>
    <w:rsid w:val="00BB5DD0"/>
    <w:rsid w:val="00BB70BD"/>
    <w:rsid w:val="00BB7BA3"/>
    <w:rsid w:val="00BC26FA"/>
    <w:rsid w:val="00BC5B9E"/>
    <w:rsid w:val="00BC6011"/>
    <w:rsid w:val="00BC6E08"/>
    <w:rsid w:val="00BD030C"/>
    <w:rsid w:val="00BD2558"/>
    <w:rsid w:val="00BD5EF3"/>
    <w:rsid w:val="00BD65CE"/>
    <w:rsid w:val="00BE1213"/>
    <w:rsid w:val="00BE26D6"/>
    <w:rsid w:val="00BE341B"/>
    <w:rsid w:val="00BF5B22"/>
    <w:rsid w:val="00BF7B0C"/>
    <w:rsid w:val="00C063F9"/>
    <w:rsid w:val="00C10F1F"/>
    <w:rsid w:val="00C11D78"/>
    <w:rsid w:val="00C12ACE"/>
    <w:rsid w:val="00C131C3"/>
    <w:rsid w:val="00C15E81"/>
    <w:rsid w:val="00C23656"/>
    <w:rsid w:val="00C3342A"/>
    <w:rsid w:val="00C3348F"/>
    <w:rsid w:val="00C3683F"/>
    <w:rsid w:val="00C37203"/>
    <w:rsid w:val="00C42136"/>
    <w:rsid w:val="00C42DEA"/>
    <w:rsid w:val="00C43E5F"/>
    <w:rsid w:val="00C46ACC"/>
    <w:rsid w:val="00C51AEF"/>
    <w:rsid w:val="00C5490B"/>
    <w:rsid w:val="00C568FF"/>
    <w:rsid w:val="00C56C15"/>
    <w:rsid w:val="00C56D11"/>
    <w:rsid w:val="00C61B1E"/>
    <w:rsid w:val="00C61E77"/>
    <w:rsid w:val="00C63010"/>
    <w:rsid w:val="00C63FB4"/>
    <w:rsid w:val="00C72AE7"/>
    <w:rsid w:val="00C73DBF"/>
    <w:rsid w:val="00C74F54"/>
    <w:rsid w:val="00C75374"/>
    <w:rsid w:val="00C75656"/>
    <w:rsid w:val="00C77AA7"/>
    <w:rsid w:val="00C808B0"/>
    <w:rsid w:val="00C83F5F"/>
    <w:rsid w:val="00C90C0A"/>
    <w:rsid w:val="00C923FA"/>
    <w:rsid w:val="00C93C8F"/>
    <w:rsid w:val="00C955E0"/>
    <w:rsid w:val="00C97CFF"/>
    <w:rsid w:val="00CA19DD"/>
    <w:rsid w:val="00CA3BA5"/>
    <w:rsid w:val="00CA565B"/>
    <w:rsid w:val="00CB07F8"/>
    <w:rsid w:val="00CB359C"/>
    <w:rsid w:val="00CB6C21"/>
    <w:rsid w:val="00CB7807"/>
    <w:rsid w:val="00CC69E2"/>
    <w:rsid w:val="00CC6A43"/>
    <w:rsid w:val="00CD1C51"/>
    <w:rsid w:val="00CE3C0D"/>
    <w:rsid w:val="00CE5791"/>
    <w:rsid w:val="00CE6AE9"/>
    <w:rsid w:val="00CE6EC4"/>
    <w:rsid w:val="00CE6EF7"/>
    <w:rsid w:val="00CF0BBA"/>
    <w:rsid w:val="00D005EF"/>
    <w:rsid w:val="00D01CC4"/>
    <w:rsid w:val="00D01D67"/>
    <w:rsid w:val="00D101A7"/>
    <w:rsid w:val="00D14BB9"/>
    <w:rsid w:val="00D16E90"/>
    <w:rsid w:val="00D17E60"/>
    <w:rsid w:val="00D23910"/>
    <w:rsid w:val="00D25A4E"/>
    <w:rsid w:val="00D3215F"/>
    <w:rsid w:val="00D32862"/>
    <w:rsid w:val="00D32D8F"/>
    <w:rsid w:val="00D3352B"/>
    <w:rsid w:val="00D345A2"/>
    <w:rsid w:val="00D5595D"/>
    <w:rsid w:val="00D56257"/>
    <w:rsid w:val="00D56306"/>
    <w:rsid w:val="00D6056F"/>
    <w:rsid w:val="00D65E27"/>
    <w:rsid w:val="00D65F1C"/>
    <w:rsid w:val="00D679B9"/>
    <w:rsid w:val="00D70A59"/>
    <w:rsid w:val="00D70F19"/>
    <w:rsid w:val="00D71D39"/>
    <w:rsid w:val="00D723FC"/>
    <w:rsid w:val="00D77246"/>
    <w:rsid w:val="00D95B4D"/>
    <w:rsid w:val="00D97767"/>
    <w:rsid w:val="00DA16FF"/>
    <w:rsid w:val="00DA2061"/>
    <w:rsid w:val="00DA594F"/>
    <w:rsid w:val="00DA5991"/>
    <w:rsid w:val="00DB02DF"/>
    <w:rsid w:val="00DB2A49"/>
    <w:rsid w:val="00DB4C6B"/>
    <w:rsid w:val="00DB7F21"/>
    <w:rsid w:val="00DC1054"/>
    <w:rsid w:val="00DC12F6"/>
    <w:rsid w:val="00DC40E0"/>
    <w:rsid w:val="00DC59FF"/>
    <w:rsid w:val="00DD71A9"/>
    <w:rsid w:val="00DD7ACC"/>
    <w:rsid w:val="00DE1CA1"/>
    <w:rsid w:val="00DE2466"/>
    <w:rsid w:val="00DE2996"/>
    <w:rsid w:val="00DE6ABA"/>
    <w:rsid w:val="00DE6D3B"/>
    <w:rsid w:val="00DF1E35"/>
    <w:rsid w:val="00DF2909"/>
    <w:rsid w:val="00DF3B97"/>
    <w:rsid w:val="00DF54F7"/>
    <w:rsid w:val="00DF7606"/>
    <w:rsid w:val="00E03CBA"/>
    <w:rsid w:val="00E07A1C"/>
    <w:rsid w:val="00E12305"/>
    <w:rsid w:val="00E1518D"/>
    <w:rsid w:val="00E21580"/>
    <w:rsid w:val="00E22C9B"/>
    <w:rsid w:val="00E24EF8"/>
    <w:rsid w:val="00E26E99"/>
    <w:rsid w:val="00E27456"/>
    <w:rsid w:val="00E32105"/>
    <w:rsid w:val="00E33551"/>
    <w:rsid w:val="00E4022F"/>
    <w:rsid w:val="00E53302"/>
    <w:rsid w:val="00E54977"/>
    <w:rsid w:val="00E57BEC"/>
    <w:rsid w:val="00E633F6"/>
    <w:rsid w:val="00E70036"/>
    <w:rsid w:val="00E71EE8"/>
    <w:rsid w:val="00E75CF9"/>
    <w:rsid w:val="00E75F4A"/>
    <w:rsid w:val="00E764B7"/>
    <w:rsid w:val="00E777B1"/>
    <w:rsid w:val="00E80D21"/>
    <w:rsid w:val="00E83068"/>
    <w:rsid w:val="00E83DF4"/>
    <w:rsid w:val="00E853FD"/>
    <w:rsid w:val="00E860A8"/>
    <w:rsid w:val="00E911C2"/>
    <w:rsid w:val="00E91531"/>
    <w:rsid w:val="00E9347B"/>
    <w:rsid w:val="00E97EAF"/>
    <w:rsid w:val="00EA2FA0"/>
    <w:rsid w:val="00EA4211"/>
    <w:rsid w:val="00EA6868"/>
    <w:rsid w:val="00EA737B"/>
    <w:rsid w:val="00EB383E"/>
    <w:rsid w:val="00EB6A6C"/>
    <w:rsid w:val="00EC6738"/>
    <w:rsid w:val="00ED1764"/>
    <w:rsid w:val="00ED1FBF"/>
    <w:rsid w:val="00EE0D52"/>
    <w:rsid w:val="00EE0F6D"/>
    <w:rsid w:val="00EE627A"/>
    <w:rsid w:val="00EE6305"/>
    <w:rsid w:val="00EF2070"/>
    <w:rsid w:val="00EF2D87"/>
    <w:rsid w:val="00EF2E52"/>
    <w:rsid w:val="00EF6074"/>
    <w:rsid w:val="00F006FB"/>
    <w:rsid w:val="00F00F5C"/>
    <w:rsid w:val="00F054C5"/>
    <w:rsid w:val="00F05E30"/>
    <w:rsid w:val="00F10D26"/>
    <w:rsid w:val="00F11340"/>
    <w:rsid w:val="00F215B8"/>
    <w:rsid w:val="00F215DC"/>
    <w:rsid w:val="00F21A64"/>
    <w:rsid w:val="00F23583"/>
    <w:rsid w:val="00F24304"/>
    <w:rsid w:val="00F24DE6"/>
    <w:rsid w:val="00F311D5"/>
    <w:rsid w:val="00F32109"/>
    <w:rsid w:val="00F3309B"/>
    <w:rsid w:val="00F362E1"/>
    <w:rsid w:val="00F40E8D"/>
    <w:rsid w:val="00F43AEB"/>
    <w:rsid w:val="00F44257"/>
    <w:rsid w:val="00F44387"/>
    <w:rsid w:val="00F46C52"/>
    <w:rsid w:val="00F50821"/>
    <w:rsid w:val="00F50F45"/>
    <w:rsid w:val="00F5177E"/>
    <w:rsid w:val="00F55E9E"/>
    <w:rsid w:val="00F55EC8"/>
    <w:rsid w:val="00F60FA6"/>
    <w:rsid w:val="00F6238E"/>
    <w:rsid w:val="00F6263B"/>
    <w:rsid w:val="00F64AD3"/>
    <w:rsid w:val="00F7123A"/>
    <w:rsid w:val="00F73767"/>
    <w:rsid w:val="00F7382E"/>
    <w:rsid w:val="00F7640F"/>
    <w:rsid w:val="00F80F3F"/>
    <w:rsid w:val="00F81D15"/>
    <w:rsid w:val="00F866C1"/>
    <w:rsid w:val="00F86902"/>
    <w:rsid w:val="00F877BE"/>
    <w:rsid w:val="00F912F2"/>
    <w:rsid w:val="00F91819"/>
    <w:rsid w:val="00F95553"/>
    <w:rsid w:val="00FA468D"/>
    <w:rsid w:val="00FA4ACD"/>
    <w:rsid w:val="00FA5C15"/>
    <w:rsid w:val="00FB0067"/>
    <w:rsid w:val="00FB652C"/>
    <w:rsid w:val="00FC0B8F"/>
    <w:rsid w:val="00FC6153"/>
    <w:rsid w:val="00FD07C8"/>
    <w:rsid w:val="00FD4B1D"/>
    <w:rsid w:val="00FD7C70"/>
    <w:rsid w:val="00FE1803"/>
    <w:rsid w:val="00FE1C3C"/>
    <w:rsid w:val="00FE25B0"/>
    <w:rsid w:val="00FE2FAB"/>
    <w:rsid w:val="00FE359D"/>
    <w:rsid w:val="00FE502E"/>
    <w:rsid w:val="00FE6B14"/>
    <w:rsid w:val="00FE6CDF"/>
    <w:rsid w:val="00FE77CA"/>
    <w:rsid w:val="00FF0AF0"/>
    <w:rsid w:val="00FF29DD"/>
    <w:rsid w:val="00F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044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60440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36044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604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360440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uiPriority w:val="99"/>
    <w:rsid w:val="00360440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99"/>
    <w:qFormat/>
    <w:rsid w:val="00512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D1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1C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9D17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5636D1A0603AE777415A2D4439220F85748BE8107D2D73D32CB3631M5N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4E38C0FC192B57E0C294B4E6493EE1296C16C8F7BA4DF2D9E14DB717031F8r3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3573</Words>
  <Characters>20368</Characters>
  <Application>Microsoft Office Word</Application>
  <DocSecurity>0</DocSecurity>
  <Lines>169</Lines>
  <Paragraphs>47</Paragraphs>
  <ScaleCrop>false</ScaleCrop>
  <Company/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Lataeva</cp:lastModifiedBy>
  <cp:revision>60</cp:revision>
  <cp:lastPrinted>2014-11-11T07:46:00Z</cp:lastPrinted>
  <dcterms:created xsi:type="dcterms:W3CDTF">2014-10-01T11:56:00Z</dcterms:created>
  <dcterms:modified xsi:type="dcterms:W3CDTF">2014-11-18T06:30:00Z</dcterms:modified>
</cp:coreProperties>
</file>