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 w:rsidR="00B35766">
        <w:rPr>
          <w:u w:val="single"/>
        </w:rPr>
        <w:t xml:space="preserve"> 27</w:t>
      </w:r>
      <w:r w:rsidR="00BB77D5">
        <w:rPr>
          <w:u w:val="single"/>
        </w:rPr>
        <w:t xml:space="preserve"> </w:t>
      </w:r>
      <w:r w:rsidR="00346F70">
        <w:rPr>
          <w:u w:val="single"/>
        </w:rPr>
        <w:t>декабря</w:t>
      </w:r>
      <w:r w:rsidR="002C4D71">
        <w:rPr>
          <w:u w:val="single"/>
        </w:rPr>
        <w:t xml:space="preserve"> </w:t>
      </w:r>
      <w:r w:rsidR="00FC75D3">
        <w:rPr>
          <w:u w:val="single"/>
        </w:rPr>
        <w:t>2021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B35766">
        <w:rPr>
          <w:u w:val="single"/>
        </w:rPr>
        <w:t>675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>от</w:t>
            </w:r>
            <w:bookmarkStart w:id="0" w:name="_GoBack"/>
            <w:bookmarkEnd w:id="0"/>
            <w:r w:rsidR="00835A84">
              <w:rPr>
                <w:b/>
                <w:color w:val="000000"/>
              </w:rPr>
              <w:t xml:space="preserve"> </w:t>
            </w:r>
            <w:r w:rsidR="00D96821">
              <w:rPr>
                <w:b/>
              </w:rPr>
              <w:t>22 марта 2019 года № 177</w:t>
            </w:r>
            <w:r w:rsidR="00835A84" w:rsidRPr="00077E9B">
              <w:rPr>
                <w:b/>
              </w:rPr>
      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      </w:r>
            <w:r w:rsidR="00835A84">
              <w:rPr>
                <w:b/>
              </w:rPr>
              <w:t>вский район»</w:t>
            </w:r>
            <w:r w:rsidR="00835A84" w:rsidRPr="00077E9B">
              <w:rPr>
                <w:b/>
              </w:rPr>
              <w:t>»</w:t>
            </w:r>
            <w:r w:rsidR="00FC75D3">
              <w:rPr>
                <w:b/>
              </w:rPr>
              <w:t xml:space="preserve"> </w:t>
            </w:r>
            <w:r w:rsidR="006F404B">
              <w:rPr>
                <w:b/>
              </w:rPr>
              <w:t>(</w:t>
            </w:r>
            <w:r w:rsidR="007D091C">
              <w:rPr>
                <w:b/>
              </w:rPr>
              <w:t>с изменениями</w:t>
            </w:r>
            <w:r w:rsidR="006F404B">
              <w:rPr>
                <w:b/>
              </w:rPr>
              <w:t>)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7302A0" w:rsidRPr="001B0692" w:rsidRDefault="00D96821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в целях обеспечения системного и комплексного развития всех отраслей и сфер деятельнос</w:t>
      </w:r>
      <w:r>
        <w:rPr>
          <w:sz w:val="26"/>
          <w:szCs w:val="26"/>
        </w:rPr>
        <w:t xml:space="preserve">ти агропромышленного комплекса </w:t>
      </w:r>
      <w:r w:rsidRPr="009F326B">
        <w:rPr>
          <w:sz w:val="26"/>
          <w:szCs w:val="26"/>
        </w:rPr>
        <w:t xml:space="preserve">муниципального района «Ферзиковский район»,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>
        <w:rPr>
          <w:sz w:val="26"/>
          <w:szCs w:val="26"/>
        </w:rPr>
        <w:t xml:space="preserve"> район» от 22 марта 2019 года № 177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 </w:t>
      </w:r>
      <w:r w:rsidR="006F404B">
        <w:rPr>
          <w:sz w:val="26"/>
          <w:szCs w:val="26"/>
        </w:rPr>
        <w:t>(</w:t>
      </w:r>
      <w:r w:rsidR="007D091C">
        <w:rPr>
          <w:sz w:val="26"/>
          <w:szCs w:val="26"/>
        </w:rPr>
        <w:t>с изменениями</w:t>
      </w:r>
      <w:r w:rsidR="006F404B">
        <w:rPr>
          <w:sz w:val="26"/>
          <w:szCs w:val="26"/>
        </w:rPr>
        <w:t>)</w:t>
      </w:r>
      <w:r w:rsidR="007D091C">
        <w:rPr>
          <w:sz w:val="26"/>
          <w:szCs w:val="26"/>
        </w:rPr>
        <w:t xml:space="preserve"> </w:t>
      </w:r>
      <w:r w:rsidRPr="009F326B">
        <w:rPr>
          <w:sz w:val="26"/>
          <w:szCs w:val="26"/>
        </w:rPr>
        <w:t>следующие изменения:</w:t>
      </w:r>
    </w:p>
    <w:p w:rsidR="0068480F" w:rsidRPr="0068480F" w:rsidRDefault="0068480F" w:rsidP="00FC75D3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r w:rsidR="00FC75D3">
        <w:rPr>
          <w:sz w:val="26"/>
          <w:szCs w:val="26"/>
        </w:rPr>
        <w:t xml:space="preserve">  </w:t>
      </w:r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FC75D3"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>«Объемы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муниципальной  программы за счет</w:t>
      </w:r>
    </w:p>
    <w:p w:rsidR="00FC75D3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 (далее по тексту – муниципальная программа) изложить в новой редакции:</w:t>
      </w:r>
    </w:p>
    <w:p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418"/>
        <w:gridCol w:w="1163"/>
        <w:gridCol w:w="850"/>
        <w:gridCol w:w="822"/>
        <w:gridCol w:w="992"/>
        <w:gridCol w:w="992"/>
        <w:gridCol w:w="851"/>
        <w:gridCol w:w="850"/>
      </w:tblGrid>
      <w:tr w:rsidR="008A2AA2" w:rsidRPr="008A2AA2" w:rsidTr="001B0DFE">
        <w:trPr>
          <w:trHeight w:val="216"/>
        </w:trPr>
        <w:tc>
          <w:tcPr>
            <w:tcW w:w="1559" w:type="dxa"/>
            <w:vMerge w:val="restart"/>
          </w:tcPr>
          <w:p w:rsidR="008A2AA2" w:rsidRPr="008A2AA2" w:rsidRDefault="008A2AA2" w:rsidP="001B06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«8.</w:t>
            </w:r>
            <w:r w:rsidRPr="008A2AA2">
              <w:rPr>
                <w:rFonts w:eastAsia="Calibri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418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Наименование показателя</w:t>
            </w:r>
          </w:p>
        </w:tc>
        <w:tc>
          <w:tcPr>
            <w:tcW w:w="1163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 (тыс. руб.)</w:t>
            </w:r>
          </w:p>
        </w:tc>
        <w:tc>
          <w:tcPr>
            <w:tcW w:w="5357" w:type="dxa"/>
            <w:gridSpan w:val="6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71036" w:rsidRPr="008A2AA2" w:rsidTr="001B0DFE">
        <w:trPr>
          <w:trHeight w:val="214"/>
        </w:trPr>
        <w:tc>
          <w:tcPr>
            <w:tcW w:w="1559" w:type="dxa"/>
            <w:vMerge/>
          </w:tcPr>
          <w:p w:rsidR="008A2AA2" w:rsidRPr="008A2AA2" w:rsidRDefault="008A2AA2" w:rsidP="008A2AA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3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2019</w:t>
            </w:r>
          </w:p>
        </w:tc>
        <w:tc>
          <w:tcPr>
            <w:tcW w:w="82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8A2AA2" w:rsidRPr="008A2AA2" w:rsidRDefault="008A2AA2" w:rsidP="007D0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2024</w:t>
            </w:r>
          </w:p>
          <w:p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001D9" w:rsidRPr="008A2AA2" w:rsidTr="001B0DFE">
        <w:trPr>
          <w:trHeight w:val="214"/>
        </w:trPr>
        <w:tc>
          <w:tcPr>
            <w:tcW w:w="1559" w:type="dxa"/>
            <w:vMerge/>
          </w:tcPr>
          <w:p w:rsidR="009001D9" w:rsidRPr="008A2AA2" w:rsidRDefault="009001D9" w:rsidP="009001D9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9001D9" w:rsidRPr="008A2AA2" w:rsidRDefault="009001D9" w:rsidP="009001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2AA2">
              <w:rPr>
                <w:b/>
              </w:rPr>
              <w:t>ВСЕГО</w:t>
            </w:r>
          </w:p>
        </w:tc>
        <w:tc>
          <w:tcPr>
            <w:tcW w:w="1163" w:type="dxa"/>
            <w:vAlign w:val="center"/>
          </w:tcPr>
          <w:p w:rsidR="009001D9" w:rsidRPr="00F51D67" w:rsidRDefault="00346F70" w:rsidP="009001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1D67">
              <w:rPr>
                <w:b/>
                <w:color w:val="000000"/>
                <w:sz w:val="16"/>
                <w:szCs w:val="16"/>
              </w:rPr>
              <w:t>40186,4416</w:t>
            </w:r>
            <w:r w:rsidR="00632513" w:rsidRPr="00F51D6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13859,0</w:t>
            </w:r>
          </w:p>
        </w:tc>
        <w:tc>
          <w:tcPr>
            <w:tcW w:w="822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4876,632</w:t>
            </w:r>
          </w:p>
        </w:tc>
        <w:tc>
          <w:tcPr>
            <w:tcW w:w="992" w:type="dxa"/>
            <w:vAlign w:val="center"/>
          </w:tcPr>
          <w:p w:rsidR="009001D9" w:rsidRPr="00F51D67" w:rsidRDefault="00346F70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5885,89168</w:t>
            </w:r>
          </w:p>
        </w:tc>
        <w:tc>
          <w:tcPr>
            <w:tcW w:w="992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5082,459</w:t>
            </w:r>
          </w:p>
        </w:tc>
        <w:tc>
          <w:tcPr>
            <w:tcW w:w="851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5132,459</w:t>
            </w:r>
          </w:p>
        </w:tc>
        <w:tc>
          <w:tcPr>
            <w:tcW w:w="850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5350,0</w:t>
            </w:r>
          </w:p>
        </w:tc>
      </w:tr>
      <w:tr w:rsidR="009001D9" w:rsidRPr="008A2AA2" w:rsidTr="001B0DFE">
        <w:trPr>
          <w:trHeight w:val="214"/>
        </w:trPr>
        <w:tc>
          <w:tcPr>
            <w:tcW w:w="1559" w:type="dxa"/>
            <w:vMerge/>
          </w:tcPr>
          <w:p w:rsidR="009001D9" w:rsidRPr="008A2AA2" w:rsidRDefault="009001D9" w:rsidP="009001D9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9001D9" w:rsidRPr="008A2AA2" w:rsidRDefault="009001D9" w:rsidP="009001D9">
            <w:pPr>
              <w:autoSpaceDE w:val="0"/>
              <w:autoSpaceDN w:val="0"/>
              <w:adjustRightInd w:val="0"/>
              <w:jc w:val="both"/>
            </w:pPr>
            <w:r w:rsidRPr="008A2AA2">
              <w:t>в том числе по источникам финансирования:</w:t>
            </w:r>
          </w:p>
        </w:tc>
        <w:tc>
          <w:tcPr>
            <w:tcW w:w="1163" w:type="dxa"/>
            <w:vAlign w:val="center"/>
          </w:tcPr>
          <w:p w:rsidR="009001D9" w:rsidRPr="00F51D67" w:rsidRDefault="009001D9" w:rsidP="009001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001D9" w:rsidRPr="00F51D67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001D9" w:rsidRPr="00F51D67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01D9" w:rsidRPr="00F51D67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01D9" w:rsidRPr="00F51D67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001D9" w:rsidRPr="00F51D67" w:rsidRDefault="009001D9" w:rsidP="009001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001D9" w:rsidRPr="00F51D67" w:rsidRDefault="009001D9" w:rsidP="009001D9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9001D9" w:rsidRPr="008A2AA2" w:rsidTr="001B0DFE">
        <w:trPr>
          <w:trHeight w:val="214"/>
        </w:trPr>
        <w:tc>
          <w:tcPr>
            <w:tcW w:w="1559" w:type="dxa"/>
            <w:vMerge/>
          </w:tcPr>
          <w:p w:rsidR="009001D9" w:rsidRPr="008A2AA2" w:rsidRDefault="009001D9" w:rsidP="009001D9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9001D9" w:rsidRPr="008A2AA2" w:rsidRDefault="009001D9" w:rsidP="009001D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бюджета муниципального района «Ферзиковский район»</w:t>
            </w:r>
          </w:p>
        </w:tc>
        <w:tc>
          <w:tcPr>
            <w:tcW w:w="1163" w:type="dxa"/>
            <w:vAlign w:val="center"/>
          </w:tcPr>
          <w:p w:rsidR="009001D9" w:rsidRPr="00F51D67" w:rsidRDefault="00346F70" w:rsidP="009001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1D67">
              <w:rPr>
                <w:b/>
                <w:color w:val="000000"/>
                <w:sz w:val="16"/>
                <w:szCs w:val="16"/>
              </w:rPr>
              <w:t>31863,6872</w:t>
            </w:r>
            <w:r w:rsidR="00632513" w:rsidRPr="00F51D6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5662,80</w:t>
            </w:r>
          </w:p>
        </w:tc>
        <w:tc>
          <w:tcPr>
            <w:tcW w:w="822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4876,632</w:t>
            </w:r>
          </w:p>
        </w:tc>
        <w:tc>
          <w:tcPr>
            <w:tcW w:w="992" w:type="dxa"/>
            <w:vAlign w:val="center"/>
          </w:tcPr>
          <w:p w:rsidR="009001D9" w:rsidRPr="00F51D67" w:rsidRDefault="00346F70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5759,33728</w:t>
            </w:r>
          </w:p>
        </w:tc>
        <w:tc>
          <w:tcPr>
            <w:tcW w:w="992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5082,459</w:t>
            </w:r>
          </w:p>
        </w:tc>
        <w:tc>
          <w:tcPr>
            <w:tcW w:w="851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5132,459</w:t>
            </w:r>
          </w:p>
        </w:tc>
        <w:tc>
          <w:tcPr>
            <w:tcW w:w="850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5350,0</w:t>
            </w:r>
          </w:p>
        </w:tc>
      </w:tr>
      <w:tr w:rsidR="009001D9" w:rsidRPr="008A2AA2" w:rsidTr="001B0DFE">
        <w:trPr>
          <w:trHeight w:val="214"/>
        </w:trPr>
        <w:tc>
          <w:tcPr>
            <w:tcW w:w="1559" w:type="dxa"/>
            <w:vMerge/>
          </w:tcPr>
          <w:p w:rsidR="009001D9" w:rsidRPr="008A2AA2" w:rsidRDefault="009001D9" w:rsidP="009001D9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9001D9" w:rsidRPr="008A2AA2" w:rsidRDefault="009001D9" w:rsidP="009001D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областного бюджета</w:t>
            </w:r>
          </w:p>
        </w:tc>
        <w:tc>
          <w:tcPr>
            <w:tcW w:w="1163" w:type="dxa"/>
            <w:vAlign w:val="center"/>
          </w:tcPr>
          <w:p w:rsidR="009001D9" w:rsidRPr="00F51D67" w:rsidRDefault="00346F70" w:rsidP="009001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1D67">
              <w:rPr>
                <w:b/>
                <w:color w:val="000000"/>
                <w:sz w:val="16"/>
                <w:szCs w:val="16"/>
              </w:rPr>
              <w:t>8322,7544</w:t>
            </w:r>
          </w:p>
        </w:tc>
        <w:tc>
          <w:tcPr>
            <w:tcW w:w="850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8196,20</w:t>
            </w:r>
          </w:p>
        </w:tc>
        <w:tc>
          <w:tcPr>
            <w:tcW w:w="822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001D9" w:rsidRPr="00F51D67" w:rsidRDefault="00346F70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126,55440</w:t>
            </w:r>
          </w:p>
        </w:tc>
        <w:tc>
          <w:tcPr>
            <w:tcW w:w="992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001D9" w:rsidRPr="00F51D67" w:rsidRDefault="009001D9" w:rsidP="009001D9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0».</w:t>
            </w:r>
          </w:p>
        </w:tc>
      </w:tr>
    </w:tbl>
    <w:p w:rsidR="006B78F7" w:rsidRPr="0063716C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 (приложение №</w:t>
      </w:r>
      <w:r w:rsidR="009001D9">
        <w:rPr>
          <w:sz w:val="26"/>
          <w:szCs w:val="26"/>
        </w:rPr>
        <w:t>1</w:t>
      </w:r>
      <w:r w:rsidR="00FC75D3">
        <w:rPr>
          <w:sz w:val="26"/>
          <w:szCs w:val="26"/>
        </w:rPr>
        <w:t>).</w:t>
      </w:r>
    </w:p>
    <w:p w:rsidR="008A2AA2" w:rsidRPr="00871036" w:rsidRDefault="00ED4087" w:rsidP="00871036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color w:val="000000"/>
          <w:sz w:val="26"/>
          <w:szCs w:val="26"/>
        </w:rPr>
      </w:pPr>
      <w:r w:rsidRPr="00ED4087">
        <w:rPr>
          <w:sz w:val="26"/>
          <w:szCs w:val="26"/>
        </w:rPr>
        <w:t>Пункт 8 «Объемы финансирования подпрограммы за счет</w:t>
      </w:r>
      <w:r w:rsidRPr="00ED4087">
        <w:rPr>
          <w:color w:val="000000"/>
          <w:sz w:val="26"/>
          <w:szCs w:val="26"/>
        </w:rPr>
        <w:t xml:space="preserve"> </w:t>
      </w:r>
      <w:r w:rsidRPr="00ED4087">
        <w:rPr>
          <w:sz w:val="26"/>
          <w:szCs w:val="26"/>
        </w:rPr>
        <w:t>бюджетных ассигнований» Паспорта</w:t>
      </w:r>
      <w:r w:rsidRPr="00ED4087">
        <w:rPr>
          <w:color w:val="FF0000"/>
          <w:sz w:val="26"/>
          <w:szCs w:val="26"/>
        </w:rPr>
        <w:t xml:space="preserve"> </w:t>
      </w:r>
      <w:r w:rsidRPr="00ED4087">
        <w:rPr>
          <w:sz w:val="26"/>
          <w:szCs w:val="26"/>
        </w:rPr>
        <w:t>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</w:t>
      </w:r>
      <w:r w:rsidR="001B14FE">
        <w:rPr>
          <w:sz w:val="26"/>
          <w:szCs w:val="26"/>
        </w:rPr>
        <w:t>го района «Ферзиковский район»</w:t>
      </w:r>
      <w:r w:rsidRPr="00ED4087">
        <w:rPr>
          <w:sz w:val="26"/>
          <w:szCs w:val="26"/>
        </w:rPr>
        <w:t xml:space="preserve"> 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163"/>
        <w:gridCol w:w="850"/>
        <w:gridCol w:w="822"/>
        <w:gridCol w:w="992"/>
        <w:gridCol w:w="993"/>
        <w:gridCol w:w="992"/>
        <w:gridCol w:w="992"/>
      </w:tblGrid>
      <w:tr w:rsidR="00871036" w:rsidRPr="008A2AA2" w:rsidTr="003E724C">
        <w:trPr>
          <w:trHeight w:val="90"/>
        </w:trPr>
        <w:tc>
          <w:tcPr>
            <w:tcW w:w="1701" w:type="dxa"/>
            <w:vMerge w:val="restart"/>
          </w:tcPr>
          <w:p w:rsidR="008A2AA2" w:rsidRPr="008A2AA2" w:rsidRDefault="008A2AA2" w:rsidP="008A2AA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8A2AA2">
              <w:rPr>
                <w:rFonts w:eastAsia="Calibri"/>
              </w:rPr>
              <w:t>8.Объемы финансирования подпрограммы за счет бюджетных ассигнований</w:t>
            </w:r>
          </w:p>
        </w:tc>
        <w:tc>
          <w:tcPr>
            <w:tcW w:w="1134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Наименование показателя</w:t>
            </w:r>
          </w:p>
        </w:tc>
        <w:tc>
          <w:tcPr>
            <w:tcW w:w="1163" w:type="dxa"/>
            <w:vMerge w:val="restart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</w:t>
            </w:r>
          </w:p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(тыс. руб.)</w:t>
            </w:r>
          </w:p>
        </w:tc>
        <w:tc>
          <w:tcPr>
            <w:tcW w:w="5641" w:type="dxa"/>
            <w:gridSpan w:val="6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A2AA2" w:rsidRPr="008A2AA2" w:rsidTr="003E724C">
        <w:trPr>
          <w:trHeight w:val="90"/>
        </w:trPr>
        <w:tc>
          <w:tcPr>
            <w:tcW w:w="1701" w:type="dxa"/>
            <w:vMerge/>
          </w:tcPr>
          <w:p w:rsidR="008A2AA2" w:rsidRPr="008A2AA2" w:rsidRDefault="008A2AA2" w:rsidP="008A2AA2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Merge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2019</w:t>
            </w:r>
          </w:p>
        </w:tc>
        <w:tc>
          <w:tcPr>
            <w:tcW w:w="82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2020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2021</w:t>
            </w:r>
          </w:p>
        </w:tc>
        <w:tc>
          <w:tcPr>
            <w:tcW w:w="993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2022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2023</w:t>
            </w:r>
          </w:p>
        </w:tc>
        <w:tc>
          <w:tcPr>
            <w:tcW w:w="992" w:type="dxa"/>
            <w:vAlign w:val="center"/>
          </w:tcPr>
          <w:p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2024</w:t>
            </w:r>
          </w:p>
        </w:tc>
      </w:tr>
      <w:tr w:rsidR="003E724C" w:rsidRPr="008A2AA2" w:rsidTr="003E724C">
        <w:trPr>
          <w:trHeight w:val="90"/>
        </w:trPr>
        <w:tc>
          <w:tcPr>
            <w:tcW w:w="1701" w:type="dxa"/>
            <w:vMerge/>
          </w:tcPr>
          <w:p w:rsidR="003E724C" w:rsidRPr="008A2AA2" w:rsidRDefault="003E724C" w:rsidP="003E724C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3E724C" w:rsidRPr="008A2AA2" w:rsidRDefault="003E724C" w:rsidP="003E724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2AA2">
              <w:rPr>
                <w:b/>
              </w:rPr>
              <w:t>ВСЕГО</w:t>
            </w:r>
          </w:p>
        </w:tc>
        <w:tc>
          <w:tcPr>
            <w:tcW w:w="1163" w:type="dxa"/>
            <w:vAlign w:val="center"/>
          </w:tcPr>
          <w:p w:rsidR="003E724C" w:rsidRPr="003E724C" w:rsidRDefault="003E724C" w:rsidP="003E72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724C">
              <w:rPr>
                <w:b/>
                <w:color w:val="000000"/>
                <w:sz w:val="16"/>
                <w:szCs w:val="16"/>
              </w:rPr>
              <w:t>30957,24168</w:t>
            </w:r>
          </w:p>
        </w:tc>
        <w:tc>
          <w:tcPr>
            <w:tcW w:w="850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4629,80</w:t>
            </w:r>
          </w:p>
        </w:tc>
        <w:tc>
          <w:tcPr>
            <w:tcW w:w="82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4876,632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5885,89168</w:t>
            </w:r>
          </w:p>
        </w:tc>
        <w:tc>
          <w:tcPr>
            <w:tcW w:w="993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5082,459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5132,459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5350,00</w:t>
            </w:r>
          </w:p>
        </w:tc>
      </w:tr>
      <w:tr w:rsidR="003E724C" w:rsidRPr="008A2AA2" w:rsidTr="003E724C">
        <w:trPr>
          <w:trHeight w:val="90"/>
        </w:trPr>
        <w:tc>
          <w:tcPr>
            <w:tcW w:w="1701" w:type="dxa"/>
            <w:vMerge w:val="restart"/>
          </w:tcPr>
          <w:p w:rsidR="003E724C" w:rsidRPr="008A2AA2" w:rsidRDefault="003E724C" w:rsidP="003E724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1134" w:type="dxa"/>
          </w:tcPr>
          <w:p w:rsidR="003E724C" w:rsidRPr="008A2AA2" w:rsidRDefault="003E724C" w:rsidP="003E724C">
            <w:pPr>
              <w:autoSpaceDE w:val="0"/>
              <w:autoSpaceDN w:val="0"/>
              <w:adjustRightInd w:val="0"/>
              <w:jc w:val="both"/>
            </w:pPr>
            <w:r w:rsidRPr="008A2AA2">
              <w:t>в том числе по источникам финансирования</w:t>
            </w:r>
          </w:p>
        </w:tc>
        <w:tc>
          <w:tcPr>
            <w:tcW w:w="1163" w:type="dxa"/>
            <w:vAlign w:val="center"/>
          </w:tcPr>
          <w:p w:rsidR="003E724C" w:rsidRPr="003E724C" w:rsidRDefault="003E724C" w:rsidP="003E724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E724C" w:rsidRPr="003E724C" w:rsidRDefault="003E724C" w:rsidP="003E72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3E724C" w:rsidRPr="003E724C" w:rsidRDefault="003E724C" w:rsidP="003E72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E724C" w:rsidRPr="003E724C" w:rsidRDefault="003E724C" w:rsidP="003E72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3E724C" w:rsidRPr="008A2AA2" w:rsidTr="003E724C">
        <w:trPr>
          <w:trHeight w:val="90"/>
        </w:trPr>
        <w:tc>
          <w:tcPr>
            <w:tcW w:w="1701" w:type="dxa"/>
            <w:vMerge/>
          </w:tcPr>
          <w:p w:rsidR="003E724C" w:rsidRPr="008A2AA2" w:rsidRDefault="003E724C" w:rsidP="003E724C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3E724C" w:rsidRDefault="003E724C" w:rsidP="003E724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бюджета  муниципального района «Ферзиковский район»</w:t>
            </w:r>
          </w:p>
          <w:p w:rsidR="003E724C" w:rsidRPr="008A2AA2" w:rsidRDefault="003E724C" w:rsidP="003E724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63" w:type="dxa"/>
            <w:vAlign w:val="center"/>
          </w:tcPr>
          <w:p w:rsidR="003E724C" w:rsidRPr="003E724C" w:rsidRDefault="003E724C" w:rsidP="003E72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724C">
              <w:rPr>
                <w:b/>
                <w:color w:val="000000"/>
                <w:sz w:val="16"/>
                <w:szCs w:val="16"/>
              </w:rPr>
              <w:t>30830,68728</w:t>
            </w:r>
          </w:p>
        </w:tc>
        <w:tc>
          <w:tcPr>
            <w:tcW w:w="850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4629,80</w:t>
            </w:r>
          </w:p>
        </w:tc>
        <w:tc>
          <w:tcPr>
            <w:tcW w:w="82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4876,632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5759,33728</w:t>
            </w:r>
          </w:p>
        </w:tc>
        <w:tc>
          <w:tcPr>
            <w:tcW w:w="993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5082,459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5132,459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5350,00</w:t>
            </w:r>
          </w:p>
        </w:tc>
      </w:tr>
      <w:tr w:rsidR="003E724C" w:rsidRPr="008A2AA2" w:rsidTr="003E724C">
        <w:trPr>
          <w:trHeight w:val="90"/>
        </w:trPr>
        <w:tc>
          <w:tcPr>
            <w:tcW w:w="1701" w:type="dxa"/>
            <w:vMerge/>
          </w:tcPr>
          <w:p w:rsidR="003E724C" w:rsidRPr="008A2AA2" w:rsidRDefault="003E724C" w:rsidP="003E724C">
            <w:pPr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hanging="42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3E724C" w:rsidRPr="008A2AA2" w:rsidRDefault="003E724C" w:rsidP="003E724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8A2AA2">
              <w:t>средства областного бюджета</w:t>
            </w:r>
          </w:p>
        </w:tc>
        <w:tc>
          <w:tcPr>
            <w:tcW w:w="1163" w:type="dxa"/>
            <w:vAlign w:val="center"/>
          </w:tcPr>
          <w:p w:rsidR="003E724C" w:rsidRPr="003E724C" w:rsidRDefault="003E724C" w:rsidP="003E72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724C">
              <w:rPr>
                <w:b/>
                <w:color w:val="000000"/>
                <w:sz w:val="16"/>
                <w:szCs w:val="16"/>
              </w:rPr>
              <w:t>126,55440</w:t>
            </w:r>
          </w:p>
        </w:tc>
        <w:tc>
          <w:tcPr>
            <w:tcW w:w="850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126,55440</w:t>
            </w:r>
          </w:p>
        </w:tc>
        <w:tc>
          <w:tcPr>
            <w:tcW w:w="993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E724C" w:rsidRPr="003E724C" w:rsidRDefault="003E724C" w:rsidP="003E724C">
            <w:pPr>
              <w:jc w:val="center"/>
              <w:rPr>
                <w:color w:val="000000"/>
                <w:sz w:val="16"/>
                <w:szCs w:val="16"/>
              </w:rPr>
            </w:pPr>
            <w:r w:rsidRPr="003E724C">
              <w:rPr>
                <w:color w:val="000000"/>
                <w:sz w:val="16"/>
                <w:szCs w:val="16"/>
              </w:rPr>
              <w:t>0».</w:t>
            </w:r>
          </w:p>
        </w:tc>
      </w:tr>
    </w:tbl>
    <w:p w:rsidR="00FC75D3" w:rsidRPr="000A1F03" w:rsidRDefault="004C1E6F" w:rsidP="000A1F03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3716C">
        <w:rPr>
          <w:sz w:val="26"/>
          <w:szCs w:val="26"/>
        </w:rPr>
        <w:t>Таблицу «</w:t>
      </w:r>
      <w:r>
        <w:rPr>
          <w:sz w:val="26"/>
          <w:szCs w:val="26"/>
        </w:rPr>
        <w:t>Объем финансирования подпрограммы</w:t>
      </w:r>
      <w:r w:rsidRPr="0063716C">
        <w:rPr>
          <w:sz w:val="26"/>
          <w:szCs w:val="26"/>
        </w:rPr>
        <w:t xml:space="preserve">» </w:t>
      </w:r>
      <w:r>
        <w:rPr>
          <w:sz w:val="26"/>
          <w:szCs w:val="26"/>
        </w:rPr>
        <w:t>подраздела 5.1.3.</w:t>
      </w:r>
      <w:r w:rsidRPr="0063716C">
        <w:rPr>
          <w:sz w:val="26"/>
          <w:szCs w:val="26"/>
        </w:rPr>
        <w:t xml:space="preserve"> муниципальной программы изложить в новой редакции (приложение №</w:t>
      </w:r>
      <w:r w:rsidR="00713EFD">
        <w:rPr>
          <w:sz w:val="26"/>
          <w:szCs w:val="26"/>
        </w:rPr>
        <w:t>2</w:t>
      </w:r>
      <w:r w:rsidR="00FC75D3">
        <w:rPr>
          <w:sz w:val="26"/>
          <w:szCs w:val="26"/>
        </w:rPr>
        <w:t>).</w:t>
      </w:r>
    </w:p>
    <w:p w:rsidR="008A2AA2" w:rsidRPr="001B0692" w:rsidRDefault="001035A6" w:rsidP="005E662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 w:rsidRPr="006752C3">
        <w:rPr>
          <w:rFonts w:ascii="Times New Roman" w:hAnsi="Times New Roman"/>
          <w:sz w:val="26"/>
          <w:szCs w:val="26"/>
        </w:rPr>
        <w:t>Н</w:t>
      </w:r>
      <w:r w:rsidR="001B14FE">
        <w:rPr>
          <w:rFonts w:ascii="Times New Roman" w:hAnsi="Times New Roman"/>
          <w:noProof/>
          <w:sz w:val="26"/>
          <w:szCs w:val="26"/>
        </w:rPr>
        <w:t>астоящее п</w:t>
      </w:r>
      <w:r w:rsidRPr="006752C3">
        <w:rPr>
          <w:rFonts w:ascii="Times New Roman" w:hAnsi="Times New Roman"/>
          <w:noProof/>
          <w:sz w:val="26"/>
          <w:szCs w:val="26"/>
        </w:rPr>
        <w:t>остановление вступает в силу с</w:t>
      </w:r>
      <w:r>
        <w:rPr>
          <w:rFonts w:ascii="Times New Roman" w:hAnsi="Times New Roman"/>
          <w:noProof/>
          <w:sz w:val="26"/>
          <w:szCs w:val="26"/>
        </w:rPr>
        <w:t>о дня</w:t>
      </w:r>
      <w:r w:rsidRPr="006752C3">
        <w:rPr>
          <w:rFonts w:ascii="Times New Roman" w:hAnsi="Times New Roman"/>
          <w:noProof/>
          <w:sz w:val="26"/>
          <w:szCs w:val="26"/>
        </w:rPr>
        <w:t xml:space="preserve"> официального </w:t>
      </w:r>
      <w:r>
        <w:rPr>
          <w:rFonts w:ascii="Times New Roman" w:hAnsi="Times New Roman"/>
          <w:noProof/>
          <w:sz w:val="26"/>
          <w:szCs w:val="26"/>
        </w:rPr>
        <w:t xml:space="preserve">опубликования и подлежит размещению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 w:rsidR="00BB77D5" w:rsidRPr="00BB77D5">
        <w:rPr>
          <w:rFonts w:ascii="Times New Roman" w:eastAsia="Calibri" w:hAnsi="Times New Roman"/>
          <w:sz w:val="26"/>
          <w:szCs w:val="26"/>
        </w:rPr>
        <w:t xml:space="preserve"> </w:t>
      </w:r>
      <w:r w:rsidR="00BB77D5" w:rsidRPr="00463700">
        <w:rPr>
          <w:rFonts w:ascii="Times New Roman" w:eastAsia="Calibri" w:hAnsi="Times New Roman"/>
          <w:sz w:val="26"/>
          <w:szCs w:val="26"/>
        </w:rPr>
        <w:t>http://admferzik.ru/</w:t>
      </w:r>
      <w:r w:rsidRPr="006752C3">
        <w:rPr>
          <w:rFonts w:ascii="Times New Roman" w:hAnsi="Times New Roman"/>
          <w:noProof/>
          <w:sz w:val="26"/>
          <w:szCs w:val="26"/>
        </w:rPr>
        <w:t>.</w:t>
      </w:r>
    </w:p>
    <w:p w:rsid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EA31BD" w:rsidRDefault="00EA31BD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1B0692" w:rsidRP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6"/>
          <w:szCs w:val="26"/>
        </w:rPr>
      </w:pPr>
    </w:p>
    <w:p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BB745B" w:rsidRDefault="00E649CF" w:rsidP="00E649CF">
      <w:pPr>
        <w:tabs>
          <w:tab w:val="left" w:pos="195"/>
          <w:tab w:val="right" w:pos="9637"/>
        </w:tabs>
        <w:rPr>
          <w:sz w:val="26"/>
          <w:szCs w:val="26"/>
        </w:rPr>
        <w:sectPr w:rsidR="00BB745B" w:rsidSect="00BB745B">
          <w:footerReference w:type="even" r:id="rId9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BB745B" w:rsidRPr="00BB745B">
        <w:rPr>
          <w:sz w:val="26"/>
          <w:szCs w:val="26"/>
        </w:rPr>
        <w:br w:type="page"/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9001D9">
        <w:rPr>
          <w:sz w:val="22"/>
          <w:szCs w:val="22"/>
        </w:rPr>
        <w:t>№1</w:t>
      </w:r>
    </w:p>
    <w:p w:rsidR="006B78F7" w:rsidRPr="00FA1130" w:rsidRDefault="001B14FE" w:rsidP="006B78F7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6B78F7" w:rsidRPr="00FA1130">
        <w:rPr>
          <w:sz w:val="22"/>
          <w:szCs w:val="22"/>
        </w:rPr>
        <w:t xml:space="preserve">остановлению администрации 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B78F7" w:rsidRPr="00FA1130" w:rsidRDefault="006B78F7" w:rsidP="006B78F7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6B78F7" w:rsidRPr="009B4FA5" w:rsidRDefault="00FC75D3" w:rsidP="006B78F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 </w:t>
      </w:r>
      <w:r w:rsidR="00B35766">
        <w:rPr>
          <w:sz w:val="22"/>
          <w:szCs w:val="22"/>
        </w:rPr>
        <w:t>27</w:t>
      </w:r>
      <w:r w:rsidR="00BB77D5">
        <w:rPr>
          <w:sz w:val="22"/>
          <w:szCs w:val="22"/>
        </w:rPr>
        <w:t xml:space="preserve"> </w:t>
      </w:r>
      <w:r w:rsidR="00632513">
        <w:rPr>
          <w:sz w:val="22"/>
          <w:szCs w:val="22"/>
        </w:rPr>
        <w:t>декабря</w:t>
      </w:r>
      <w:r w:rsidR="006B78F7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="006B78F7">
        <w:rPr>
          <w:sz w:val="22"/>
          <w:szCs w:val="22"/>
        </w:rPr>
        <w:t xml:space="preserve"> года №</w:t>
      </w:r>
      <w:r w:rsidR="009B4FA5">
        <w:rPr>
          <w:sz w:val="22"/>
          <w:szCs w:val="22"/>
        </w:rPr>
        <w:t xml:space="preserve"> </w:t>
      </w:r>
      <w:r w:rsidR="00B35766">
        <w:rPr>
          <w:sz w:val="22"/>
          <w:szCs w:val="22"/>
          <w:u w:val="single"/>
        </w:rPr>
        <w:t>675</w:t>
      </w:r>
    </w:p>
    <w:p w:rsidR="00C83DA0" w:rsidRDefault="00C83DA0" w:rsidP="00BB745B">
      <w:pPr>
        <w:rPr>
          <w:sz w:val="26"/>
          <w:szCs w:val="26"/>
        </w:rPr>
      </w:pPr>
    </w:p>
    <w:p w:rsidR="006B78F7" w:rsidRPr="006B78F7" w:rsidRDefault="006B78F7" w:rsidP="006B78F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B78F7">
        <w:rPr>
          <w:b/>
          <w:bCs/>
          <w:sz w:val="26"/>
          <w:szCs w:val="26"/>
        </w:rPr>
        <w:t>4. Объем финансовых ресурсов, необходимых для реализации муниципальной программы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6B78F7">
        <w:rPr>
          <w:sz w:val="20"/>
          <w:szCs w:val="20"/>
        </w:rPr>
        <w:t xml:space="preserve"> 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5"/>
        <w:gridCol w:w="1384"/>
        <w:gridCol w:w="1144"/>
        <w:gridCol w:w="1024"/>
        <w:gridCol w:w="1264"/>
        <w:gridCol w:w="1024"/>
        <w:gridCol w:w="1024"/>
        <w:gridCol w:w="1024"/>
      </w:tblGrid>
      <w:tr w:rsidR="006B78F7" w:rsidRPr="006B78F7" w:rsidTr="00791C5D">
        <w:tc>
          <w:tcPr>
            <w:tcW w:w="0" w:type="auto"/>
            <w:vMerge w:val="restart"/>
          </w:tcPr>
          <w:p w:rsidR="006B78F7" w:rsidRPr="006B78F7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78F7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Всего</w:t>
            </w:r>
          </w:p>
        </w:tc>
        <w:tc>
          <w:tcPr>
            <w:tcW w:w="0" w:type="auto"/>
            <w:gridSpan w:val="6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 том числе по годам</w:t>
            </w:r>
          </w:p>
        </w:tc>
      </w:tr>
      <w:tr w:rsidR="006B78F7" w:rsidRPr="006B78F7" w:rsidTr="00791C5D">
        <w:tc>
          <w:tcPr>
            <w:tcW w:w="0" w:type="auto"/>
            <w:vMerge/>
          </w:tcPr>
          <w:p w:rsidR="006B78F7" w:rsidRPr="006B78F7" w:rsidRDefault="006B78F7" w:rsidP="006B78F7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6B78F7" w:rsidRPr="00344F31" w:rsidRDefault="006B78F7" w:rsidP="006B78F7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2019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2020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2021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2022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2023</w:t>
            </w:r>
          </w:p>
        </w:tc>
        <w:tc>
          <w:tcPr>
            <w:tcW w:w="0" w:type="auto"/>
          </w:tcPr>
          <w:p w:rsidR="006B78F7" w:rsidRPr="00344F31" w:rsidRDefault="006B78F7" w:rsidP="006B7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2024</w:t>
            </w:r>
          </w:p>
        </w:tc>
      </w:tr>
      <w:tr w:rsidR="000D774B" w:rsidRPr="006B78F7" w:rsidTr="00791C5D">
        <w:tc>
          <w:tcPr>
            <w:tcW w:w="0" w:type="auto"/>
          </w:tcPr>
          <w:p w:rsidR="000D774B" w:rsidRPr="006B78F7" w:rsidRDefault="000D774B" w:rsidP="000D774B">
            <w:pPr>
              <w:widowControl w:val="0"/>
              <w:autoSpaceDE w:val="0"/>
              <w:autoSpaceDN w:val="0"/>
              <w:adjustRightInd w:val="0"/>
            </w:pPr>
            <w:r w:rsidRPr="006B78F7">
              <w:t>ВСЕГО</w:t>
            </w:r>
          </w:p>
        </w:tc>
        <w:tc>
          <w:tcPr>
            <w:tcW w:w="0" w:type="auto"/>
            <w:vAlign w:val="center"/>
          </w:tcPr>
          <w:p w:rsidR="000D774B" w:rsidRPr="001C791F" w:rsidRDefault="00632513" w:rsidP="000D774B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60586,44168</w:t>
            </w: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19259,000</w:t>
            </w: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7876,632</w:t>
            </w:r>
          </w:p>
        </w:tc>
        <w:tc>
          <w:tcPr>
            <w:tcW w:w="0" w:type="auto"/>
            <w:vAlign w:val="center"/>
          </w:tcPr>
          <w:p w:rsidR="000D774B" w:rsidRPr="001C791F" w:rsidRDefault="00632513" w:rsidP="000D774B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8885,89168</w:t>
            </w:r>
          </w:p>
        </w:tc>
        <w:tc>
          <w:tcPr>
            <w:tcW w:w="0" w:type="auto"/>
            <w:vAlign w:val="center"/>
          </w:tcPr>
          <w:p w:rsidR="000D774B" w:rsidRPr="001C791F" w:rsidRDefault="000100C3" w:rsidP="000D774B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8082,4</w:t>
            </w:r>
            <w:r w:rsidR="000D774B" w:rsidRPr="001C791F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0D774B" w:rsidRPr="001C791F" w:rsidRDefault="00791C5D" w:rsidP="000D774B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81</w:t>
            </w:r>
            <w:r w:rsidR="000100C3" w:rsidRPr="001C791F">
              <w:rPr>
                <w:color w:val="000000"/>
              </w:rPr>
              <w:t>32,459</w:t>
            </w:r>
          </w:p>
        </w:tc>
        <w:tc>
          <w:tcPr>
            <w:tcW w:w="0" w:type="auto"/>
            <w:vAlign w:val="center"/>
          </w:tcPr>
          <w:p w:rsidR="000D774B" w:rsidRPr="001C791F" w:rsidRDefault="00791C5D" w:rsidP="000D774B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83</w:t>
            </w:r>
            <w:r w:rsidR="000D774B" w:rsidRPr="001C791F">
              <w:rPr>
                <w:color w:val="000000"/>
              </w:rPr>
              <w:t>50,00</w:t>
            </w:r>
          </w:p>
        </w:tc>
      </w:tr>
      <w:tr w:rsidR="000D774B" w:rsidRPr="006B78F7" w:rsidTr="00791C5D">
        <w:tc>
          <w:tcPr>
            <w:tcW w:w="0" w:type="auto"/>
          </w:tcPr>
          <w:p w:rsidR="000D774B" w:rsidRPr="006B78F7" w:rsidRDefault="000D774B" w:rsidP="000D774B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 по подпрограммам:</w:t>
            </w: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774B" w:rsidRPr="001C791F" w:rsidRDefault="000D774B" w:rsidP="000D774B">
            <w:pPr>
              <w:jc w:val="center"/>
              <w:rPr>
                <w:color w:val="000000"/>
              </w:rPr>
            </w:pP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jc w:val="both"/>
            </w:pPr>
            <w:r w:rsidRPr="006B78F7">
              <w:t>подпрограмма «Развитие отраслей агропромышленного комплекса»</w:t>
            </w:r>
          </w:p>
        </w:tc>
        <w:tc>
          <w:tcPr>
            <w:tcW w:w="0" w:type="auto"/>
            <w:vAlign w:val="center"/>
          </w:tcPr>
          <w:p w:rsidR="000100C3" w:rsidRPr="001C791F" w:rsidRDefault="0063251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48957,24168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7629,800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7876,632</w:t>
            </w:r>
          </w:p>
        </w:tc>
        <w:tc>
          <w:tcPr>
            <w:tcW w:w="0" w:type="auto"/>
            <w:vAlign w:val="center"/>
          </w:tcPr>
          <w:p w:rsidR="000100C3" w:rsidRPr="001C791F" w:rsidRDefault="0063251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8885,89168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8082,459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8132,459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8350,00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подпрограмма «Устойчивое развитие сельских территорий» 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11629,200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11629,200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</w:p>
        </w:tc>
      </w:tr>
      <w:tr w:rsidR="000100C3" w:rsidRPr="006B78F7" w:rsidTr="00791C5D">
        <w:tc>
          <w:tcPr>
            <w:tcW w:w="0" w:type="auto"/>
          </w:tcPr>
          <w:p w:rsidR="000100C3" w:rsidRPr="006B78F7" w:rsidRDefault="000100C3" w:rsidP="000100C3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 обеспечение реализации муниципальной программы: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2</w:t>
            </w:r>
            <w:r w:rsidR="00403937">
              <w:rPr>
                <w:bCs/>
              </w:rPr>
              <w:t>6017,2416</w:t>
            </w:r>
            <w:r w:rsidR="001C791F" w:rsidRPr="001C791F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3939,800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4176,632</w:t>
            </w:r>
          </w:p>
        </w:tc>
        <w:tc>
          <w:tcPr>
            <w:tcW w:w="0" w:type="auto"/>
            <w:vAlign w:val="center"/>
          </w:tcPr>
          <w:p w:rsidR="000100C3" w:rsidRPr="001C791F" w:rsidRDefault="00403937" w:rsidP="000100C3">
            <w:pPr>
              <w:jc w:val="center"/>
              <w:rPr>
                <w:bCs/>
              </w:rPr>
            </w:pPr>
            <w:r>
              <w:rPr>
                <w:bCs/>
              </w:rPr>
              <w:t>5035,8916</w:t>
            </w:r>
            <w:r w:rsidR="001C791F" w:rsidRPr="001C791F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4182,459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4182,459</w:t>
            </w:r>
          </w:p>
        </w:tc>
        <w:tc>
          <w:tcPr>
            <w:tcW w:w="0" w:type="auto"/>
            <w:vAlign w:val="center"/>
          </w:tcPr>
          <w:p w:rsidR="000100C3" w:rsidRPr="001C791F" w:rsidRDefault="000100C3" w:rsidP="000100C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4500,000</w:t>
            </w: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t>аппарат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2</w:t>
            </w:r>
            <w:r>
              <w:rPr>
                <w:bCs/>
              </w:rPr>
              <w:t>6017,2416</w:t>
            </w:r>
            <w:r w:rsidRPr="001C791F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3939,800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4176,632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  <w:r>
              <w:rPr>
                <w:bCs/>
              </w:rPr>
              <w:t>5035,8916</w:t>
            </w:r>
            <w:r w:rsidRPr="001C791F"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4182,459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4182,459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  <w:r w:rsidRPr="001C791F">
              <w:rPr>
                <w:bCs/>
              </w:rPr>
              <w:t>4500,000</w:t>
            </w: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t>по источникам финансирования: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Cs/>
              </w:rPr>
            </w:pP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t>бюджетные ассигнования - итого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/>
                <w:color w:val="000000"/>
              </w:rPr>
            </w:pPr>
            <w:r w:rsidRPr="001C791F">
              <w:rPr>
                <w:b/>
                <w:color w:val="000000"/>
              </w:rPr>
              <w:t>40186,44168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13859,000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4876,632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5885,89168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5082,459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5132,459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5350,00</w:t>
            </w: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числе: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Средства бюджета муниципального района «Ферзиковский район» </w:t>
            </w:r>
            <w:hyperlink w:anchor="P1211" w:history="1">
              <w:r w:rsidRPr="006B78F7">
                <w:t>&lt;*&gt;</w:t>
              </w:r>
            </w:hyperlink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/>
                <w:color w:val="000000"/>
              </w:rPr>
            </w:pPr>
            <w:r w:rsidRPr="001C791F">
              <w:rPr>
                <w:b/>
                <w:color w:val="000000"/>
              </w:rPr>
              <w:t>31863,68728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5662,80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4876,632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5759,33728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5082,459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5132,459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5350,00</w:t>
            </w: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t xml:space="preserve">средства областного бюджета </w:t>
            </w:r>
            <w:hyperlink w:anchor="P1211" w:history="1">
              <w:r w:rsidRPr="006B78F7">
                <w:t>&lt;**&gt;</w:t>
              </w:r>
            </w:hyperlink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b/>
                <w:color w:val="000000"/>
              </w:rPr>
            </w:pPr>
            <w:r w:rsidRPr="001C791F">
              <w:rPr>
                <w:b/>
                <w:color w:val="000000"/>
              </w:rPr>
              <w:t>8322,7544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8196,200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126,55440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0</w:t>
            </w: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t>иные источники - итого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20400,000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5400,000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t>в том числе: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</w:p>
        </w:tc>
      </w:tr>
      <w:tr w:rsidR="000A1F03" w:rsidRPr="006B78F7" w:rsidTr="00791C5D">
        <w:tc>
          <w:tcPr>
            <w:tcW w:w="0" w:type="auto"/>
          </w:tcPr>
          <w:p w:rsidR="000A1F03" w:rsidRPr="006B78F7" w:rsidRDefault="000A1F03" w:rsidP="000A1F03">
            <w:pPr>
              <w:widowControl w:val="0"/>
              <w:autoSpaceDE w:val="0"/>
              <w:autoSpaceDN w:val="0"/>
              <w:adjustRightInd w:val="0"/>
            </w:pPr>
            <w:r w:rsidRPr="006B78F7">
              <w:lastRenderedPageBreak/>
              <w:t>собственные средства организаций, средства физических лиц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20400,000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5400,000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  <w:tc>
          <w:tcPr>
            <w:tcW w:w="0" w:type="auto"/>
            <w:vAlign w:val="center"/>
          </w:tcPr>
          <w:p w:rsidR="000A1F03" w:rsidRPr="001C791F" w:rsidRDefault="000A1F03" w:rsidP="000A1F03">
            <w:pPr>
              <w:jc w:val="center"/>
              <w:rPr>
                <w:color w:val="000000"/>
              </w:rPr>
            </w:pPr>
            <w:r w:rsidRPr="001C791F">
              <w:rPr>
                <w:color w:val="000000"/>
              </w:rPr>
              <w:t>3000,000</w:t>
            </w:r>
          </w:p>
        </w:tc>
      </w:tr>
    </w:tbl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8F7">
        <w:rPr>
          <w:sz w:val="26"/>
          <w:szCs w:val="26"/>
        </w:rPr>
        <w:t>--------------------------------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" w:name="P1211"/>
      <w:bookmarkEnd w:id="1"/>
      <w:r w:rsidRPr="006B78F7">
        <w:rPr>
          <w:sz w:val="20"/>
          <w:szCs w:val="20"/>
        </w:rPr>
        <w:t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6B78F7" w:rsidRPr="006B78F7" w:rsidRDefault="006B78F7" w:rsidP="006B78F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78F7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</w:t>
      </w:r>
      <w:bookmarkStart w:id="2" w:name="P1212"/>
      <w:bookmarkEnd w:id="2"/>
      <w:r w:rsidRPr="006B78F7">
        <w:rPr>
          <w:sz w:val="20"/>
          <w:szCs w:val="20"/>
        </w:rPr>
        <w:t>.</w:t>
      </w:r>
      <w:bookmarkStart w:id="3" w:name="P1213"/>
      <w:bookmarkEnd w:id="3"/>
    </w:p>
    <w:p w:rsidR="006B78F7" w:rsidRPr="006B78F7" w:rsidRDefault="006B78F7" w:rsidP="006B78F7">
      <w:pPr>
        <w:jc w:val="both"/>
        <w:rPr>
          <w:sz w:val="26"/>
          <w:szCs w:val="26"/>
        </w:rPr>
        <w:sectPr w:rsidR="006B78F7" w:rsidRPr="006B78F7" w:rsidSect="00791C5D">
          <w:pgSz w:w="16838" w:h="11905" w:orient="landscape"/>
          <w:pgMar w:top="567" w:right="567" w:bottom="567" w:left="1418" w:header="0" w:footer="0" w:gutter="0"/>
          <w:cols w:space="720"/>
          <w:docGrid w:linePitch="381"/>
        </w:sectPr>
      </w:pPr>
    </w:p>
    <w:p w:rsidR="004C1E6F" w:rsidRPr="00FA1130" w:rsidRDefault="004C1E6F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713EFD">
        <w:rPr>
          <w:sz w:val="22"/>
          <w:szCs w:val="22"/>
        </w:rPr>
        <w:t>№2</w:t>
      </w:r>
    </w:p>
    <w:p w:rsidR="004C1E6F" w:rsidRPr="00FA1130" w:rsidRDefault="001B14FE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4C1E6F" w:rsidRPr="00FA1130">
        <w:rPr>
          <w:sz w:val="22"/>
          <w:szCs w:val="22"/>
        </w:rPr>
        <w:t xml:space="preserve">остановлению администрации 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4C1E6F" w:rsidRPr="00FA1130" w:rsidRDefault="004C1E6F" w:rsidP="004C1E6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51D67">
        <w:rPr>
          <w:sz w:val="22"/>
          <w:szCs w:val="22"/>
        </w:rPr>
        <w:t xml:space="preserve"> </w:t>
      </w:r>
      <w:r w:rsidR="00B35766">
        <w:rPr>
          <w:sz w:val="22"/>
          <w:szCs w:val="22"/>
        </w:rPr>
        <w:t>27</w:t>
      </w:r>
      <w:r w:rsidR="00BB77D5">
        <w:rPr>
          <w:sz w:val="22"/>
          <w:szCs w:val="22"/>
        </w:rPr>
        <w:t xml:space="preserve"> </w:t>
      </w:r>
      <w:r w:rsidR="00F51D67">
        <w:rPr>
          <w:sz w:val="22"/>
          <w:szCs w:val="22"/>
        </w:rPr>
        <w:t>декабря</w:t>
      </w:r>
      <w:r w:rsidRPr="00FA1130">
        <w:rPr>
          <w:sz w:val="22"/>
          <w:szCs w:val="22"/>
        </w:rPr>
        <w:t xml:space="preserve"> </w:t>
      </w:r>
      <w:r w:rsidR="00FC75D3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 №</w:t>
      </w:r>
      <w:r w:rsidR="009B4FA5">
        <w:rPr>
          <w:sz w:val="22"/>
          <w:szCs w:val="22"/>
        </w:rPr>
        <w:t xml:space="preserve"> </w:t>
      </w:r>
      <w:r w:rsidR="00B35766">
        <w:rPr>
          <w:sz w:val="22"/>
          <w:szCs w:val="22"/>
          <w:u w:val="single"/>
        </w:rPr>
        <w:t>675</w:t>
      </w:r>
    </w:p>
    <w:p w:rsidR="006B78F7" w:rsidRDefault="006B78F7" w:rsidP="00BB745B">
      <w:pPr>
        <w:rPr>
          <w:sz w:val="26"/>
          <w:szCs w:val="26"/>
        </w:rPr>
      </w:pPr>
    </w:p>
    <w:p w:rsidR="004C1E6F" w:rsidRPr="004C1E6F" w:rsidRDefault="004C1E6F" w:rsidP="004C1E6F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  <w:r w:rsidRPr="004C1E6F">
        <w:rPr>
          <w:b/>
          <w:bCs/>
          <w:sz w:val="26"/>
          <w:szCs w:val="26"/>
        </w:rPr>
        <w:t>Объем финансирования подпрограммы</w:t>
      </w:r>
    </w:p>
    <w:p w:rsidR="004C1E6F" w:rsidRPr="004C1E6F" w:rsidRDefault="004C1E6F" w:rsidP="004C1E6F">
      <w:pPr>
        <w:jc w:val="right"/>
        <w:rPr>
          <w:sz w:val="20"/>
          <w:szCs w:val="20"/>
        </w:rPr>
      </w:pPr>
      <w:r w:rsidRPr="004C1E6F">
        <w:rPr>
          <w:sz w:val="20"/>
          <w:szCs w:val="20"/>
        </w:rPr>
        <w:t>(тыс. руб. в ценах каждого года)</w:t>
      </w:r>
    </w:p>
    <w:tbl>
      <w:tblPr>
        <w:tblW w:w="142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96"/>
        <w:gridCol w:w="1418"/>
        <w:gridCol w:w="1417"/>
        <w:gridCol w:w="1418"/>
        <w:gridCol w:w="1417"/>
        <w:gridCol w:w="1418"/>
        <w:gridCol w:w="1417"/>
      </w:tblGrid>
      <w:tr w:rsidR="004C1E6F" w:rsidRPr="004C1E6F" w:rsidTr="00791C5D">
        <w:tc>
          <w:tcPr>
            <w:tcW w:w="4252" w:type="dxa"/>
            <w:vMerge w:val="restart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E6F">
              <w:rPr>
                <w:b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Всего</w:t>
            </w:r>
          </w:p>
        </w:tc>
        <w:tc>
          <w:tcPr>
            <w:tcW w:w="8505" w:type="dxa"/>
            <w:gridSpan w:val="6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В том числе по годам</w:t>
            </w:r>
          </w:p>
        </w:tc>
      </w:tr>
      <w:tr w:rsidR="004C1E6F" w:rsidRPr="004C1E6F" w:rsidTr="00791C5D">
        <w:tc>
          <w:tcPr>
            <w:tcW w:w="4252" w:type="dxa"/>
            <w:vMerge/>
          </w:tcPr>
          <w:p w:rsidR="004C1E6F" w:rsidRPr="004C1E6F" w:rsidRDefault="004C1E6F" w:rsidP="004C1E6F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2019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F31">
              <w:rPr>
                <w:b/>
              </w:rPr>
              <w:t>2020</w:t>
            </w:r>
          </w:p>
        </w:tc>
        <w:tc>
          <w:tcPr>
            <w:tcW w:w="1418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2021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2022</w:t>
            </w:r>
          </w:p>
        </w:tc>
        <w:tc>
          <w:tcPr>
            <w:tcW w:w="1418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2023</w:t>
            </w:r>
          </w:p>
        </w:tc>
        <w:tc>
          <w:tcPr>
            <w:tcW w:w="1417" w:type="dxa"/>
          </w:tcPr>
          <w:p w:rsidR="004C1E6F" w:rsidRPr="00344F31" w:rsidRDefault="004C1E6F" w:rsidP="004C1E6F">
            <w:pPr>
              <w:jc w:val="center"/>
              <w:rPr>
                <w:b/>
              </w:rPr>
            </w:pPr>
            <w:r w:rsidRPr="00344F31">
              <w:rPr>
                <w:b/>
              </w:rPr>
              <w:t>2024</w:t>
            </w:r>
          </w:p>
        </w:tc>
      </w:tr>
      <w:tr w:rsidR="004C1E6F" w:rsidRPr="004C1E6F" w:rsidTr="00791C5D">
        <w:tc>
          <w:tcPr>
            <w:tcW w:w="4252" w:type="dxa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ВСЕГО</w:t>
            </w:r>
          </w:p>
        </w:tc>
        <w:tc>
          <w:tcPr>
            <w:tcW w:w="1496" w:type="dxa"/>
            <w:vAlign w:val="center"/>
          </w:tcPr>
          <w:p w:rsidR="004C1E6F" w:rsidRPr="00F51D67" w:rsidRDefault="00F51D67" w:rsidP="004C1E6F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48957,24168</w:t>
            </w:r>
          </w:p>
        </w:tc>
        <w:tc>
          <w:tcPr>
            <w:tcW w:w="1418" w:type="dxa"/>
            <w:vAlign w:val="center"/>
          </w:tcPr>
          <w:p w:rsidR="004C1E6F" w:rsidRPr="00F51D67" w:rsidRDefault="004C1E6F" w:rsidP="004C1E6F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7629,800</w:t>
            </w:r>
          </w:p>
        </w:tc>
        <w:tc>
          <w:tcPr>
            <w:tcW w:w="1417" w:type="dxa"/>
            <w:vAlign w:val="center"/>
          </w:tcPr>
          <w:p w:rsidR="004C1E6F" w:rsidRPr="00F51D67" w:rsidRDefault="00344F31" w:rsidP="004C1E6F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7876,632</w:t>
            </w:r>
          </w:p>
        </w:tc>
        <w:tc>
          <w:tcPr>
            <w:tcW w:w="1418" w:type="dxa"/>
            <w:vAlign w:val="center"/>
          </w:tcPr>
          <w:p w:rsidR="004C1E6F" w:rsidRPr="00F51D67" w:rsidRDefault="00F51D67" w:rsidP="004C1E6F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8885,89168</w:t>
            </w:r>
          </w:p>
        </w:tc>
        <w:tc>
          <w:tcPr>
            <w:tcW w:w="1417" w:type="dxa"/>
            <w:vAlign w:val="center"/>
          </w:tcPr>
          <w:p w:rsidR="004C1E6F" w:rsidRPr="00F51D67" w:rsidRDefault="00713EFD" w:rsidP="004C1E6F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8082,4</w:t>
            </w:r>
            <w:r w:rsidR="00344F31" w:rsidRPr="00F51D67">
              <w:rPr>
                <w:color w:val="000000"/>
              </w:rPr>
              <w:t>59</w:t>
            </w:r>
          </w:p>
        </w:tc>
        <w:tc>
          <w:tcPr>
            <w:tcW w:w="1418" w:type="dxa"/>
            <w:vAlign w:val="center"/>
          </w:tcPr>
          <w:p w:rsidR="004C1E6F" w:rsidRPr="00F51D67" w:rsidRDefault="00713EFD" w:rsidP="004C1E6F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8132,459</w:t>
            </w:r>
          </w:p>
        </w:tc>
        <w:tc>
          <w:tcPr>
            <w:tcW w:w="1417" w:type="dxa"/>
            <w:vAlign w:val="center"/>
          </w:tcPr>
          <w:p w:rsidR="004C1E6F" w:rsidRPr="00F51D67" w:rsidRDefault="004C1E6F" w:rsidP="004C1E6F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8350,000</w:t>
            </w:r>
          </w:p>
        </w:tc>
      </w:tr>
      <w:tr w:rsidR="004C1E6F" w:rsidRPr="004C1E6F" w:rsidTr="00791C5D">
        <w:tc>
          <w:tcPr>
            <w:tcW w:w="4252" w:type="dxa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4C1E6F" w:rsidRPr="004C1E6F" w:rsidTr="00791C5D">
        <w:tc>
          <w:tcPr>
            <w:tcW w:w="4252" w:type="dxa"/>
          </w:tcPr>
          <w:p w:rsidR="004C1E6F" w:rsidRPr="004C1E6F" w:rsidRDefault="004C1E6F" w:rsidP="004C1E6F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по источникам финансирования:</w:t>
            </w:r>
          </w:p>
        </w:tc>
        <w:tc>
          <w:tcPr>
            <w:tcW w:w="1496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4C1E6F" w:rsidRPr="00F51D67" w:rsidRDefault="004C1E6F" w:rsidP="004C1E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бюджетные ассигнования</w:t>
            </w:r>
          </w:p>
        </w:tc>
        <w:tc>
          <w:tcPr>
            <w:tcW w:w="1496" w:type="dxa"/>
            <w:vAlign w:val="center"/>
          </w:tcPr>
          <w:p w:rsidR="00713EFD" w:rsidRPr="00F51D67" w:rsidRDefault="00F51D67" w:rsidP="00713EFD">
            <w:pPr>
              <w:jc w:val="center"/>
              <w:rPr>
                <w:b/>
                <w:color w:val="000000"/>
              </w:rPr>
            </w:pPr>
            <w:r w:rsidRPr="00F51D67">
              <w:rPr>
                <w:b/>
                <w:color w:val="000000"/>
              </w:rPr>
              <w:t>30957,24168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713EFD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5885,89168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5082,459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5132,459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5350,00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средства бюджета муниципального района «Ферзиковский район» &lt;*&gt;</w:t>
            </w:r>
          </w:p>
        </w:tc>
        <w:tc>
          <w:tcPr>
            <w:tcW w:w="1496" w:type="dxa"/>
            <w:vAlign w:val="center"/>
          </w:tcPr>
          <w:p w:rsidR="00713EFD" w:rsidRPr="00F51D67" w:rsidRDefault="00F51D67" w:rsidP="00713EFD">
            <w:pPr>
              <w:jc w:val="center"/>
              <w:rPr>
                <w:b/>
                <w:color w:val="000000"/>
              </w:rPr>
            </w:pPr>
            <w:r w:rsidRPr="00F51D67">
              <w:rPr>
                <w:b/>
                <w:color w:val="000000"/>
              </w:rPr>
              <w:t>30830,68728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713EFD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5759,33728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5082,459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5132,459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5350,00</w:t>
            </w:r>
          </w:p>
        </w:tc>
      </w:tr>
      <w:tr w:rsidR="00F51D67" w:rsidRPr="004C1E6F" w:rsidTr="00791C5D">
        <w:tc>
          <w:tcPr>
            <w:tcW w:w="4252" w:type="dxa"/>
          </w:tcPr>
          <w:p w:rsidR="00F51D67" w:rsidRPr="004C1E6F" w:rsidRDefault="00F51D67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8F7">
              <w:t xml:space="preserve">средства областного бюджета </w:t>
            </w:r>
            <w:hyperlink w:anchor="P1211" w:history="1">
              <w:r w:rsidRPr="006B78F7">
                <w:t>&lt;**&gt;</w:t>
              </w:r>
            </w:hyperlink>
          </w:p>
        </w:tc>
        <w:tc>
          <w:tcPr>
            <w:tcW w:w="1496" w:type="dxa"/>
            <w:vAlign w:val="center"/>
          </w:tcPr>
          <w:p w:rsidR="00F51D67" w:rsidRPr="00F51D67" w:rsidRDefault="00F51D67" w:rsidP="00713EFD">
            <w:pPr>
              <w:jc w:val="center"/>
              <w:rPr>
                <w:b/>
                <w:color w:val="000000"/>
              </w:rPr>
            </w:pPr>
            <w:r w:rsidRPr="00F51D67">
              <w:rPr>
                <w:b/>
                <w:color w:val="000000"/>
              </w:rPr>
              <w:t>126,55440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126,55440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иные источники</w:t>
            </w:r>
          </w:p>
        </w:tc>
        <w:tc>
          <w:tcPr>
            <w:tcW w:w="1496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18000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собственные средства организаций</w:t>
            </w:r>
          </w:p>
        </w:tc>
        <w:tc>
          <w:tcPr>
            <w:tcW w:w="1496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18000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по участникам и источникам финансирования подпрограммы:</w:t>
            </w:r>
          </w:p>
        </w:tc>
        <w:tc>
          <w:tcPr>
            <w:tcW w:w="1496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Отдел аграрной политики администрации муниципального района «Ферзиковский район»</w:t>
            </w:r>
          </w:p>
        </w:tc>
        <w:tc>
          <w:tcPr>
            <w:tcW w:w="1496" w:type="dxa"/>
            <w:vAlign w:val="center"/>
          </w:tcPr>
          <w:p w:rsidR="00713EFD" w:rsidRPr="00F51D67" w:rsidRDefault="00F51D67" w:rsidP="00713EFD">
            <w:pPr>
              <w:jc w:val="center"/>
              <w:rPr>
                <w:b/>
                <w:color w:val="000000"/>
              </w:rPr>
            </w:pPr>
            <w:r w:rsidRPr="00F51D67">
              <w:rPr>
                <w:b/>
                <w:color w:val="000000"/>
              </w:rPr>
              <w:t>30957,24168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713EFD" w:rsidRPr="00F51D67" w:rsidRDefault="00F51D67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5885,89168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5082,459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5132,459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5350,00</w:t>
            </w: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lastRenderedPageBreak/>
              <w:t>в том числе:</w:t>
            </w:r>
          </w:p>
        </w:tc>
        <w:tc>
          <w:tcPr>
            <w:tcW w:w="1496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13EFD" w:rsidRPr="004C1E6F" w:rsidTr="00791C5D">
        <w:tc>
          <w:tcPr>
            <w:tcW w:w="4252" w:type="dxa"/>
          </w:tcPr>
          <w:p w:rsidR="00713EFD" w:rsidRPr="004C1E6F" w:rsidRDefault="00713EFD" w:rsidP="00713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средства бюджета муниципального района «Ферзиковский район» &lt;*&gt;</w:t>
            </w:r>
          </w:p>
        </w:tc>
        <w:tc>
          <w:tcPr>
            <w:tcW w:w="1496" w:type="dxa"/>
            <w:vAlign w:val="center"/>
          </w:tcPr>
          <w:p w:rsidR="00713EFD" w:rsidRPr="00F51D67" w:rsidRDefault="00F51D67" w:rsidP="00713EFD">
            <w:pPr>
              <w:jc w:val="center"/>
              <w:rPr>
                <w:b/>
                <w:color w:val="000000"/>
              </w:rPr>
            </w:pPr>
            <w:r w:rsidRPr="00F51D67">
              <w:rPr>
                <w:b/>
                <w:color w:val="000000"/>
              </w:rPr>
              <w:t>30830,68728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4629,80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4876,632</w:t>
            </w:r>
          </w:p>
        </w:tc>
        <w:tc>
          <w:tcPr>
            <w:tcW w:w="1418" w:type="dxa"/>
            <w:vAlign w:val="center"/>
          </w:tcPr>
          <w:p w:rsidR="00713EFD" w:rsidRPr="00F51D67" w:rsidRDefault="000A1F03" w:rsidP="0071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5759,3372</w:t>
            </w:r>
            <w:r w:rsidR="00F51D67" w:rsidRPr="00F51D67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5082,459</w:t>
            </w:r>
          </w:p>
        </w:tc>
        <w:tc>
          <w:tcPr>
            <w:tcW w:w="1418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5132,459</w:t>
            </w:r>
          </w:p>
        </w:tc>
        <w:tc>
          <w:tcPr>
            <w:tcW w:w="1417" w:type="dxa"/>
            <w:vAlign w:val="center"/>
          </w:tcPr>
          <w:p w:rsidR="00713EFD" w:rsidRPr="00F51D67" w:rsidRDefault="00713EFD" w:rsidP="00713EFD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5350,00</w:t>
            </w:r>
          </w:p>
        </w:tc>
      </w:tr>
      <w:tr w:rsidR="00F51D67" w:rsidRPr="004C1E6F" w:rsidTr="00791C5D">
        <w:tc>
          <w:tcPr>
            <w:tcW w:w="4252" w:type="dxa"/>
          </w:tcPr>
          <w:p w:rsidR="00F51D67" w:rsidRPr="004C1E6F" w:rsidRDefault="00F51D67" w:rsidP="00F51D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8F7">
              <w:t xml:space="preserve">средства областного бюджета </w:t>
            </w:r>
            <w:hyperlink w:anchor="P1211" w:history="1">
              <w:r w:rsidRPr="006B78F7">
                <w:t>&lt;**&gt;</w:t>
              </w:r>
            </w:hyperlink>
          </w:p>
        </w:tc>
        <w:tc>
          <w:tcPr>
            <w:tcW w:w="1496" w:type="dxa"/>
            <w:vAlign w:val="center"/>
          </w:tcPr>
          <w:p w:rsidR="00F51D67" w:rsidRPr="00F51D67" w:rsidRDefault="00F51D67" w:rsidP="00F51D67">
            <w:pPr>
              <w:jc w:val="center"/>
              <w:rPr>
                <w:b/>
                <w:color w:val="000000"/>
              </w:rPr>
            </w:pPr>
            <w:r w:rsidRPr="00F51D67">
              <w:rPr>
                <w:b/>
                <w:color w:val="000000"/>
              </w:rPr>
              <w:t>126,55440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126,55440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</w:rPr>
              <w:t>0</w:t>
            </w:r>
          </w:p>
        </w:tc>
      </w:tr>
      <w:tr w:rsidR="00F51D67" w:rsidRPr="004C1E6F" w:rsidTr="00791C5D">
        <w:tc>
          <w:tcPr>
            <w:tcW w:w="4252" w:type="dxa"/>
          </w:tcPr>
          <w:p w:rsidR="00F51D67" w:rsidRPr="004C1E6F" w:rsidRDefault="00F51D67" w:rsidP="00F51D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сельскохозяйственные товаропроизводители</w:t>
            </w:r>
          </w:p>
        </w:tc>
        <w:tc>
          <w:tcPr>
            <w:tcW w:w="1496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18000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</w:tr>
      <w:tr w:rsidR="00F51D67" w:rsidRPr="004C1E6F" w:rsidTr="00791C5D">
        <w:tc>
          <w:tcPr>
            <w:tcW w:w="4252" w:type="dxa"/>
          </w:tcPr>
          <w:p w:rsidR="00F51D67" w:rsidRPr="004C1E6F" w:rsidRDefault="00F51D67" w:rsidP="00F51D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в том числе:</w:t>
            </w:r>
          </w:p>
        </w:tc>
        <w:tc>
          <w:tcPr>
            <w:tcW w:w="1496" w:type="dxa"/>
            <w:vAlign w:val="center"/>
          </w:tcPr>
          <w:p w:rsidR="00F51D67" w:rsidRPr="00F51D67" w:rsidRDefault="00F51D67" w:rsidP="00F51D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F51D67" w:rsidRPr="004C1E6F" w:rsidTr="00791C5D">
        <w:tc>
          <w:tcPr>
            <w:tcW w:w="4252" w:type="dxa"/>
          </w:tcPr>
          <w:p w:rsidR="00F51D67" w:rsidRPr="004C1E6F" w:rsidRDefault="00F51D67" w:rsidP="00F51D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1E6F">
              <w:t>собственные средства организаций</w:t>
            </w:r>
          </w:p>
        </w:tc>
        <w:tc>
          <w:tcPr>
            <w:tcW w:w="1496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18000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8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  <w:tc>
          <w:tcPr>
            <w:tcW w:w="1417" w:type="dxa"/>
            <w:vAlign w:val="center"/>
          </w:tcPr>
          <w:p w:rsidR="00F51D67" w:rsidRPr="00F51D67" w:rsidRDefault="00F51D67" w:rsidP="00F51D67">
            <w:pPr>
              <w:jc w:val="center"/>
              <w:rPr>
                <w:color w:val="000000"/>
              </w:rPr>
            </w:pPr>
            <w:r w:rsidRPr="00F51D67">
              <w:rPr>
                <w:color w:val="000000"/>
                <w:lang w:val="en-US"/>
              </w:rPr>
              <w:t>3000</w:t>
            </w:r>
            <w:r w:rsidRPr="00F51D67">
              <w:rPr>
                <w:color w:val="000000"/>
              </w:rPr>
              <w:t>,000</w:t>
            </w:r>
          </w:p>
        </w:tc>
      </w:tr>
    </w:tbl>
    <w:p w:rsidR="004C1E6F" w:rsidRDefault="004C1E6F" w:rsidP="00FC75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4" w:name="P3212"/>
      <w:bookmarkEnd w:id="4"/>
      <w:r w:rsidRPr="004C1E6F">
        <w:rPr>
          <w:sz w:val="20"/>
          <w:szCs w:val="20"/>
        </w:rPr>
        <w:t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F51D67" w:rsidRPr="006B78F7" w:rsidRDefault="00F51D67" w:rsidP="00F51D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78F7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F51D67" w:rsidRPr="00FC75D3" w:rsidRDefault="00F51D67" w:rsidP="00FC75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  <w:sectPr w:rsidR="00F51D67" w:rsidRPr="00FC75D3" w:rsidSect="00791C5D">
          <w:pgSz w:w="16838" w:h="11905" w:orient="landscape"/>
          <w:pgMar w:top="567" w:right="567" w:bottom="567" w:left="1418" w:header="0" w:footer="0" w:gutter="0"/>
          <w:cols w:space="720"/>
        </w:sectPr>
      </w:pPr>
    </w:p>
    <w:p w:rsidR="00EA31BD" w:rsidRPr="00BB745B" w:rsidRDefault="00EA31BD" w:rsidP="00FC75D3">
      <w:pPr>
        <w:jc w:val="right"/>
        <w:rPr>
          <w:sz w:val="26"/>
          <w:szCs w:val="26"/>
        </w:rPr>
      </w:pPr>
    </w:p>
    <w:sectPr w:rsidR="00EA31BD" w:rsidRPr="00BB745B" w:rsidSect="00BB745B">
      <w:pgSz w:w="16838" w:h="11906" w:orient="landscape"/>
      <w:pgMar w:top="1418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AB" w:rsidRDefault="001B07AB">
      <w:r>
        <w:separator/>
      </w:r>
    </w:p>
  </w:endnote>
  <w:endnote w:type="continuationSeparator" w:id="0">
    <w:p w:rsidR="001B07AB" w:rsidRDefault="001B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AB" w:rsidRDefault="001B07AB">
      <w:r>
        <w:separator/>
      </w:r>
    </w:p>
  </w:footnote>
  <w:footnote w:type="continuationSeparator" w:id="0">
    <w:p w:rsidR="001B07AB" w:rsidRDefault="001B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9"/>
  </w:num>
  <w:num w:numId="9">
    <w:abstractNumId w:val="32"/>
  </w:num>
  <w:num w:numId="10">
    <w:abstractNumId w:val="10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6"/>
  </w:num>
  <w:num w:numId="16">
    <w:abstractNumId w:val="21"/>
  </w:num>
  <w:num w:numId="17">
    <w:abstractNumId w:val="13"/>
  </w:num>
  <w:num w:numId="18">
    <w:abstractNumId w:val="30"/>
  </w:num>
  <w:num w:numId="19">
    <w:abstractNumId w:val="15"/>
  </w:num>
  <w:num w:numId="20">
    <w:abstractNumId w:val="3"/>
  </w:num>
  <w:num w:numId="21">
    <w:abstractNumId w:val="24"/>
  </w:num>
  <w:num w:numId="22">
    <w:abstractNumId w:val="27"/>
  </w:num>
  <w:num w:numId="23">
    <w:abstractNumId w:val="8"/>
  </w:num>
  <w:num w:numId="24">
    <w:abstractNumId w:val="16"/>
  </w:num>
  <w:num w:numId="25">
    <w:abstractNumId w:val="7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1"/>
  </w:num>
  <w:num w:numId="31">
    <w:abstractNumId w:val="14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0C3"/>
    <w:rsid w:val="00010AEC"/>
    <w:rsid w:val="00017E6A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F0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22074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07AB"/>
    <w:rsid w:val="001B0DFE"/>
    <w:rsid w:val="001B14FE"/>
    <w:rsid w:val="001B2773"/>
    <w:rsid w:val="001B76C7"/>
    <w:rsid w:val="001C0DB3"/>
    <w:rsid w:val="001C791F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503E2"/>
    <w:rsid w:val="002549FE"/>
    <w:rsid w:val="00262248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6F70"/>
    <w:rsid w:val="00356675"/>
    <w:rsid w:val="00361C01"/>
    <w:rsid w:val="0036305B"/>
    <w:rsid w:val="00364C9B"/>
    <w:rsid w:val="003811E2"/>
    <w:rsid w:val="00382CF8"/>
    <w:rsid w:val="00385026"/>
    <w:rsid w:val="00394224"/>
    <w:rsid w:val="003A1848"/>
    <w:rsid w:val="003A4197"/>
    <w:rsid w:val="003B0F9C"/>
    <w:rsid w:val="003B156A"/>
    <w:rsid w:val="003B4019"/>
    <w:rsid w:val="003B487B"/>
    <w:rsid w:val="003C3399"/>
    <w:rsid w:val="003C4E2C"/>
    <w:rsid w:val="003D24E4"/>
    <w:rsid w:val="003D5C8C"/>
    <w:rsid w:val="003E724C"/>
    <w:rsid w:val="003E736E"/>
    <w:rsid w:val="003F092E"/>
    <w:rsid w:val="003F5D41"/>
    <w:rsid w:val="00403937"/>
    <w:rsid w:val="00407BF9"/>
    <w:rsid w:val="00414388"/>
    <w:rsid w:val="004217EE"/>
    <w:rsid w:val="00421BE7"/>
    <w:rsid w:val="004223CA"/>
    <w:rsid w:val="004320F2"/>
    <w:rsid w:val="004321A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9706A"/>
    <w:rsid w:val="004A0527"/>
    <w:rsid w:val="004A18AC"/>
    <w:rsid w:val="004B68C5"/>
    <w:rsid w:val="004C1E6F"/>
    <w:rsid w:val="004C4FCD"/>
    <w:rsid w:val="004E0884"/>
    <w:rsid w:val="004F0A47"/>
    <w:rsid w:val="004F4A11"/>
    <w:rsid w:val="0050621A"/>
    <w:rsid w:val="005076F8"/>
    <w:rsid w:val="00510D3C"/>
    <w:rsid w:val="00514DD7"/>
    <w:rsid w:val="00516AE8"/>
    <w:rsid w:val="00517F0D"/>
    <w:rsid w:val="00522F5E"/>
    <w:rsid w:val="00523EEF"/>
    <w:rsid w:val="0053166A"/>
    <w:rsid w:val="005466F2"/>
    <w:rsid w:val="00553347"/>
    <w:rsid w:val="005675BE"/>
    <w:rsid w:val="00574C2C"/>
    <w:rsid w:val="00575E01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6623"/>
    <w:rsid w:val="005E70F3"/>
    <w:rsid w:val="005F691D"/>
    <w:rsid w:val="005F6D78"/>
    <w:rsid w:val="006021E9"/>
    <w:rsid w:val="00607C20"/>
    <w:rsid w:val="006134A2"/>
    <w:rsid w:val="00622D16"/>
    <w:rsid w:val="00631F95"/>
    <w:rsid w:val="00632513"/>
    <w:rsid w:val="0063635B"/>
    <w:rsid w:val="0063716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72CE7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5858"/>
    <w:rsid w:val="00870365"/>
    <w:rsid w:val="00871036"/>
    <w:rsid w:val="00874381"/>
    <w:rsid w:val="008747A3"/>
    <w:rsid w:val="00885882"/>
    <w:rsid w:val="008931A5"/>
    <w:rsid w:val="0089442A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2168"/>
    <w:rsid w:val="00956B4B"/>
    <w:rsid w:val="00957C09"/>
    <w:rsid w:val="00961366"/>
    <w:rsid w:val="00962566"/>
    <w:rsid w:val="00965118"/>
    <w:rsid w:val="00975FA3"/>
    <w:rsid w:val="00980CAE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4FA5"/>
    <w:rsid w:val="009B7F70"/>
    <w:rsid w:val="009C1276"/>
    <w:rsid w:val="009C5087"/>
    <w:rsid w:val="009D108C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03F5"/>
    <w:rsid w:val="00A32A21"/>
    <w:rsid w:val="00A33072"/>
    <w:rsid w:val="00A349C0"/>
    <w:rsid w:val="00A358FD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D25FD"/>
    <w:rsid w:val="00AD4291"/>
    <w:rsid w:val="00AE7CA1"/>
    <w:rsid w:val="00AF1406"/>
    <w:rsid w:val="00AF1A24"/>
    <w:rsid w:val="00AF1A40"/>
    <w:rsid w:val="00AF5785"/>
    <w:rsid w:val="00B02378"/>
    <w:rsid w:val="00B0551C"/>
    <w:rsid w:val="00B057D6"/>
    <w:rsid w:val="00B16DF3"/>
    <w:rsid w:val="00B33953"/>
    <w:rsid w:val="00B35766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740BE"/>
    <w:rsid w:val="00D83AAA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31BD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51D67"/>
    <w:rsid w:val="00F6160F"/>
    <w:rsid w:val="00F64FD0"/>
    <w:rsid w:val="00F66AF1"/>
    <w:rsid w:val="00F73AF1"/>
    <w:rsid w:val="00F77B59"/>
    <w:rsid w:val="00F91083"/>
    <w:rsid w:val="00F93BEE"/>
    <w:rsid w:val="00F94A69"/>
    <w:rsid w:val="00F95AF7"/>
    <w:rsid w:val="00FA103C"/>
    <w:rsid w:val="00FA19F8"/>
    <w:rsid w:val="00FB02CE"/>
    <w:rsid w:val="00FB4CD7"/>
    <w:rsid w:val="00FC146A"/>
    <w:rsid w:val="00FC3E38"/>
    <w:rsid w:val="00FC75D3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72F9-7189-429C-9149-B7BFCDF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CE2C-9518-42E9-A00F-EA5C27C6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8457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9</cp:revision>
  <cp:lastPrinted>2021-12-27T08:28:00Z</cp:lastPrinted>
  <dcterms:created xsi:type="dcterms:W3CDTF">2021-12-27T06:13:00Z</dcterms:created>
  <dcterms:modified xsi:type="dcterms:W3CDTF">2021-12-30T09:27:00Z</dcterms:modified>
</cp:coreProperties>
</file>