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C1" w:rsidRDefault="00D623C1" w:rsidP="00D623C1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Пояснительная записка к годовому отчету о выполнении МП «Поддержка и развитие транспортного обслуживания населения на территории муниципального района «Ферзиковский район» за 2016 год</w:t>
      </w:r>
    </w:p>
    <w:p w:rsidR="00D623C1" w:rsidRDefault="00D623C1" w:rsidP="00D623C1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Муниципальная программа «Поддержка и развитие транспортного обслуживания населения на территории муниципального района «Ферзиковский район» утверждена постановлением администрации (исполнительно-распорядительного органа) муниципального района «Ферзиковский район» 29 декабря 2014 года №933.</w:t>
      </w:r>
    </w:p>
    <w:p w:rsidR="00D623C1" w:rsidRDefault="00D623C1" w:rsidP="00D623C1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Целью данной программы является повышение уровня доступности услуг транспортного комплекса для населения Ферзиковского района.</w:t>
      </w:r>
    </w:p>
    <w:p w:rsidR="00D623C1" w:rsidRDefault="00D623C1" w:rsidP="00D623C1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рамках 1 мероприятия «Осуществление поддержки юридическим лицам и индивидуальным предпринимателям, оказывающим услуги по перевозке пассажиров по внутримуниципальным маршрутам» было проведено следующее:</w:t>
      </w:r>
    </w:p>
    <w:p w:rsidR="00D623C1" w:rsidRDefault="00D623C1" w:rsidP="00D623C1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1) согласно договору №38-с от 15 января 2016 года администрация муниципального района «Ферзиковский район» предоставила муниципальному предприятию муниципального района «Ферзиковский район» «Ферзиковское автотранспортное предприятие» субсидию из средств бюджета муниципального района «Ферзиковский район» на возмещение части затрат в связи с оказанием услуг по осуществлению на территории муниципального района «Ферзиковский район» перевозок пассажиров автомобильным транспортом общего пользования по внутримуниципальным маршрутам в сумме 2800, 0 тыс. руб.</w:t>
      </w:r>
    </w:p>
    <w:p w:rsidR="00D623C1" w:rsidRDefault="00D623C1" w:rsidP="00D623C1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2016 году муниципальное предприятие муниципального района «Ферзиковский район» «Ферзиковское автотранспортное предприятие» обслуживало 8 социально значимых маршрута на основании договора №38-К от 31 декабря 2014 года об организации услуг, связанных с осуществлением пассажирских перевозок по внутримуниципальным маршрутам. За 2016 год осуществлено 11607 рейса, перевезено 80,7 тыс. пассажиров, выручка от продажи проездных документов составила 1387,022 тыс. руб.</w:t>
      </w:r>
    </w:p>
    <w:p w:rsidR="00D623C1" w:rsidRDefault="00D623C1" w:rsidP="00D623C1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2) согласно заключенному соглашению между муниципальным предприятием муниципального района «Ферзиковский район» «Ферзиковское автотранспортное предприятие» и Министерством труда и социальной защиты Калужской области получена компенсация затрат, связанных с приобретением единых проездных билетов.</w:t>
      </w:r>
    </w:p>
    <w:p w:rsidR="00D623C1" w:rsidRDefault="00D623C1" w:rsidP="00D623C1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3) проводилось обследование пассажиропотока по обслуживаемым внутримуниципальным маршрутам.</w:t>
      </w:r>
    </w:p>
    <w:p w:rsidR="00D623C1" w:rsidRDefault="00D623C1" w:rsidP="00D623C1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рамках 2 мероприятия «Формирование условий для развития и совершенствования системы транспортного обслуживания населения» было проведено следующее:</w:t>
      </w:r>
    </w:p>
    <w:p w:rsidR="00D623C1" w:rsidRDefault="00D623C1" w:rsidP="00D623C1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1) оплачена кредиторская задолженность за 2015 год в сумме 541,236 тыс. руб. - субсидия из средств областного бюджета на софинансирование мероприятий, связанных с приобретением автобусов для организации транспортного обслуживания населения, возникающих при выполнении полномочий органов местного самоуправления по вопросам местного значения (денежные средства из бюджета МР «Ферзиковский район» в сумме 1358,764 тыс. руб. за поставленный автобус были перечислены в 2015 году);</w:t>
      </w:r>
    </w:p>
    <w:p w:rsidR="00D623C1" w:rsidRDefault="00D623C1" w:rsidP="00D623C1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 xml:space="preserve">2) согласно нормам закона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администрацией были закуплены бланки «Карта маршрута регулярных перевозок» и «Свидетельство об осуществлении </w:t>
      </w:r>
      <w:r>
        <w:rPr>
          <w:rFonts w:ascii="Arial" w:hAnsi="Arial" w:cs="Arial"/>
          <w:color w:val="1E1D1E"/>
          <w:sz w:val="23"/>
          <w:szCs w:val="23"/>
        </w:rPr>
        <w:lastRenderedPageBreak/>
        <w:t>перевозок по маршруту регулярных перевозок» на сумму 15,0 тыс. руб. из средств бюджета МР «Ферзиковский район».</w:t>
      </w:r>
    </w:p>
    <w:p w:rsidR="00D623C1" w:rsidRDefault="00D623C1" w:rsidP="00D623C1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установленный законом срок администрация выдала перевозчику по внутримуниципальным маршрутам района – МП МР «Ферзиковский район» «Ферзиковское АТП» карты маршрута регулярных перевозок и свидетельства об осуществлении перевозок по маршруту регулярных перевозок.</w:t>
      </w:r>
    </w:p>
    <w:p w:rsidR="00D623C1" w:rsidRDefault="00D623C1" w:rsidP="00D623C1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Всего на реализацию муниципальной программы «Поддержка и развитие транспортного обслуживания населения на территории муниципального района «Ферзиковский район» на 2016 год было запланировано 3356, 236 тыс. руб., фактически использовано (перечислено) средств в сумме 3356,236 тыс. руб. расходные обязательства по программе исполнены в полном объеме.</w:t>
      </w:r>
    </w:p>
    <w:p w:rsidR="00D623C1" w:rsidRDefault="00D623C1" w:rsidP="00D623C1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Оценка эффективности</w:t>
      </w:r>
    </w:p>
    <w:p w:rsidR="00D623C1" w:rsidRDefault="00D623C1" w:rsidP="00D623C1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МП «Поддержка и развитие транспортного обслуживания населения на территории муниципального района «Ферзиковский район» за 2016 год</w:t>
      </w:r>
    </w:p>
    <w:p w:rsidR="00D623C1" w:rsidRDefault="00D623C1" w:rsidP="00D623C1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1. Индикатор №1 «Количество перевезенных пассажиров»</w:t>
      </w:r>
    </w:p>
    <w:p w:rsidR="00D623C1" w:rsidRDefault="00D623C1" w:rsidP="00D623C1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80,7 / 124,3 х 100% = 65%</w:t>
      </w:r>
    </w:p>
    <w:p w:rsidR="00D623C1" w:rsidRDefault="00D623C1" w:rsidP="00D623C1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2. Индикатор №2 «Количество рейсов в год (прямых)»</w:t>
      </w:r>
    </w:p>
    <w:p w:rsidR="00D623C1" w:rsidRDefault="00D623C1" w:rsidP="00D623C1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11607 / 11502 х 100% = 101%=100%</w:t>
      </w:r>
    </w:p>
    <w:p w:rsidR="00D623C1" w:rsidRDefault="00D623C1" w:rsidP="00D623C1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3. Индикатор №3 «Количество транспортных средств»</w:t>
      </w:r>
    </w:p>
    <w:p w:rsidR="00D623C1" w:rsidRDefault="00D623C1" w:rsidP="00D623C1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6 / 6 х 100 = 100%</w:t>
      </w:r>
    </w:p>
    <w:p w:rsidR="00D623C1" w:rsidRDefault="00D623C1" w:rsidP="00D623C1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Оценка эффективности программы «Поддержка и развитие транспортного обслуживания населения на территории муниципального района «Ферзиковский район» за 2016 год = 1/3 х (65 + 100 + 100) = 88,3% - программа реализуется с удовлетворительным уровнем эффективности.</w:t>
      </w:r>
    </w:p>
    <w:p w:rsidR="00D623C1" w:rsidRDefault="00D623C1" w:rsidP="00D623C1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Заведующая отделом экономического развития</w:t>
      </w:r>
    </w:p>
    <w:p w:rsidR="00D623C1" w:rsidRDefault="00D623C1" w:rsidP="00D623C1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администрации МР «Ферзиковский район» Л.П. Лазуточкина</w:t>
      </w:r>
    </w:p>
    <w:p w:rsidR="005E6AF1" w:rsidRDefault="005E6AF1">
      <w:bookmarkStart w:id="0" w:name="_GoBack"/>
      <w:bookmarkEnd w:id="0"/>
    </w:p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5B"/>
    <w:rsid w:val="005E6AF1"/>
    <w:rsid w:val="00B02C5B"/>
    <w:rsid w:val="00D6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BFF28-3AE1-45B5-881E-3BFED58A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3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2022-05-23T07:15:00Z</dcterms:created>
  <dcterms:modified xsi:type="dcterms:W3CDTF">2022-05-23T07:15:00Z</dcterms:modified>
</cp:coreProperties>
</file>