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D9" w:rsidRDefault="0069187B" w:rsidP="00F853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5E03ED" w:rsidRDefault="00F853D9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427B">
        <w:rPr>
          <w:rFonts w:ascii="Times New Roman" w:hAnsi="Times New Roman" w:cs="Times New Roman"/>
          <w:b/>
          <w:sz w:val="26"/>
          <w:szCs w:val="26"/>
        </w:rPr>
        <w:t xml:space="preserve">Отчет о выполнении </w:t>
      </w:r>
      <w:r w:rsidR="005E03ED" w:rsidRPr="005E03ED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«Комплексная профилактика правонарушений в муниципальном районе </w:t>
      </w:r>
    </w:p>
    <w:p w:rsidR="005E03ED" w:rsidRDefault="005E03ED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3ED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</w:t>
      </w:r>
    </w:p>
    <w:p w:rsidR="00F853D9" w:rsidRDefault="00EA6EB9" w:rsidP="00F853D9">
      <w:pPr>
        <w:pStyle w:val="ConsPlusNonformat"/>
        <w:jc w:val="center"/>
      </w:pPr>
      <w:r w:rsidRPr="002C427B">
        <w:rPr>
          <w:rFonts w:ascii="Times New Roman" w:hAnsi="Times New Roman" w:cs="Times New Roman"/>
          <w:b/>
          <w:sz w:val="26"/>
          <w:szCs w:val="26"/>
        </w:rPr>
        <w:t>Администрация (исполнительно-распорядительный орган) муниципального района «Ферзиковский район»</w:t>
      </w:r>
    </w:p>
    <w:p w:rsidR="00F853D9" w:rsidRPr="00111EA4" w:rsidRDefault="00F853D9" w:rsidP="00F853D9">
      <w:pPr>
        <w:pStyle w:val="ConsPlusNonformat"/>
        <w:jc w:val="center"/>
        <w:rPr>
          <w:rFonts w:ascii="Times New Roman" w:hAnsi="Times New Roman" w:cs="Times New Roman"/>
        </w:rPr>
      </w:pPr>
      <w:r w:rsidRPr="00111EA4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853D9" w:rsidRDefault="00F853D9" w:rsidP="00F853D9">
      <w:pPr>
        <w:pStyle w:val="ConsPlusNormal"/>
        <w:ind w:firstLine="0"/>
        <w:outlineLvl w:val="1"/>
      </w:pPr>
    </w:p>
    <w:tbl>
      <w:tblPr>
        <w:tblW w:w="0" w:type="auto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6975"/>
      </w:tblGrid>
      <w:tr w:rsidR="00B24365" w:rsidRPr="00B24365" w:rsidTr="00B24365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Реквизиты муниципальной программы, период реализации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2015-2017 годы</w:t>
            </w:r>
          </w:p>
        </w:tc>
      </w:tr>
      <w:tr w:rsidR="00B24365" w:rsidRPr="00B24365" w:rsidTr="00751A53">
        <w:trPr>
          <w:trHeight w:val="284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отчитывающейся организации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Администрация (исполнительно-распорядительный орган) муниципального района «Ферзиковский район»</w:t>
            </w:r>
          </w:p>
        </w:tc>
      </w:tr>
      <w:tr w:rsidR="00B24365" w:rsidRPr="00B24365" w:rsidTr="00B24365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нормативного правового акта об утверждении м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у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ниципальной программы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Постановление</w:t>
            </w:r>
            <w: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дминистрация (исполнительно-распорядительный орган) муниципального района «Ферз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ковский район»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от 17 октября 2014 года №709</w:t>
            </w:r>
          </w:p>
        </w:tc>
      </w:tr>
      <w:tr w:rsidR="00B24365" w:rsidRPr="00B24365" w:rsidTr="00B24365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Должностное лицо, ответственное за составление формы</w:t>
            </w:r>
          </w:p>
          <w:p w:rsidR="00B24365" w:rsidRPr="00B24365" w:rsidRDefault="00B24365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(Ф.И.О., должность, контактный телефон)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754E3C" w:rsidP="00751A5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Аксютенкова Ирина Петровна, заместитель Главы админ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страции (исполнительно-распорядительного органа) мун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ципального района «Ферзиковский район» </w:t>
            </w:r>
            <w:r w:rsidR="008B7D0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 социальным вопросам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 (48437) 32-710</w:t>
            </w:r>
          </w:p>
        </w:tc>
      </w:tr>
    </w:tbl>
    <w:p w:rsidR="00B24365" w:rsidRPr="00B24365" w:rsidRDefault="00B24365" w:rsidP="00751A5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B24365">
        <w:rPr>
          <w:rFonts w:eastAsiaTheme="minorHAnsi"/>
          <w:bCs/>
          <w:sz w:val="26"/>
          <w:szCs w:val="26"/>
          <w:lang w:eastAsia="en-US"/>
        </w:rPr>
        <w:t>Отчет о реализации муниципальной программы за 20</w:t>
      </w:r>
      <w:r w:rsidR="00754E3C">
        <w:rPr>
          <w:rFonts w:eastAsiaTheme="minorHAnsi"/>
          <w:bCs/>
          <w:sz w:val="26"/>
          <w:szCs w:val="26"/>
          <w:lang w:eastAsia="en-US"/>
        </w:rPr>
        <w:t>16</w:t>
      </w:r>
      <w:r w:rsidRPr="00B24365">
        <w:rPr>
          <w:rFonts w:eastAsiaTheme="minorHAnsi"/>
          <w:bCs/>
          <w:sz w:val="26"/>
          <w:szCs w:val="26"/>
          <w:lang w:eastAsia="en-US"/>
        </w:rPr>
        <w:t xml:space="preserve"> год</w:t>
      </w:r>
    </w:p>
    <w:tbl>
      <w:tblPr>
        <w:tblW w:w="15025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18"/>
        <w:gridCol w:w="1559"/>
        <w:gridCol w:w="1418"/>
        <w:gridCol w:w="2976"/>
        <w:gridCol w:w="851"/>
        <w:gridCol w:w="850"/>
        <w:gridCol w:w="709"/>
        <w:gridCol w:w="709"/>
        <w:gridCol w:w="992"/>
        <w:gridCol w:w="992"/>
      </w:tblGrid>
      <w:tr w:rsidR="00B24365" w:rsidRPr="00B24365" w:rsidTr="00B2436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подпрограмм (раздела, мер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Источник финанс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рования, всего, в </w:t>
            </w:r>
            <w:proofErr w:type="spellStart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т.ч</w:t>
            </w:r>
            <w:proofErr w:type="spellEnd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. местный бюд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же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т;</w:t>
            </w:r>
          </w:p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же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т;</w:t>
            </w:r>
          </w:p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</w:t>
            </w:r>
            <w:proofErr w:type="gramStart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  <w:proofErr w:type="gramEnd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б</w:t>
            </w:r>
            <w:proofErr w:type="gramEnd"/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юджет;</w:t>
            </w:r>
          </w:p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иные 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точники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Плановые объемы ф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нансиров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а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ния на 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четный год из норм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а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тивного правового акта об утвержд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нии пр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="008B7D0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граммы, 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Фактич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ски 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пользовано средств (перечи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лено со счета 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</w:t>
            </w:r>
            <w:r w:rsidR="008B7D00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полнителя) с начала года, 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индик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а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тора, единица 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Значения индикатора</w:t>
            </w:r>
          </w:p>
        </w:tc>
      </w:tr>
      <w:tr w:rsidR="00B24365" w:rsidRPr="00B24365" w:rsidTr="00B24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D87CFE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D87CFE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D87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План на </w:t>
            </w:r>
            <w:r w:rsidR="00D87CFE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2017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B24365" w:rsidRPr="00B24365" w:rsidTr="00B2436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цент выпо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л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B24365" w:rsidRPr="00B24365" w:rsidTr="00B24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12</w:t>
            </w:r>
          </w:p>
        </w:tc>
      </w:tr>
      <w:tr w:rsidR="00B24365" w:rsidRPr="00B24365" w:rsidTr="00B24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1. Организация 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и проведение информацио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но-пропагандис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ской работы по вопросам пр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филактики пр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а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65" w:rsidRPr="00B24365" w:rsidRDefault="00B24365" w:rsidP="00B24365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87CFE" w:rsidRPr="00B24365" w:rsidTr="00B24365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2. Мероприятия по профилакт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ке правонар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у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шений среди д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</w:p>
          <w:p w:rsidR="00D87CFE" w:rsidRPr="00B24365" w:rsidRDefault="00D87CFE" w:rsidP="00D87CF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D87CF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410 000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D87CF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446 823,13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Снижение количества  </w:t>
            </w:r>
          </w:p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преступлений, сове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шенных  несовершенн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летними и с их участием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5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D87CFE" w:rsidRPr="00B24365" w:rsidTr="00B24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3.Профилактика правонаруш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ний экстремис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т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ской и террор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1.Сокращение колич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ства зарегистрированных преступлений</w:t>
            </w:r>
          </w:p>
          <w:p w:rsidR="00D87CFE" w:rsidRPr="00B24365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2.</w:t>
            </w:r>
            <w:r w:rsidRPr="00B24365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Снижение количества  </w:t>
            </w:r>
          </w:p>
          <w:p w:rsidR="00D87CFE" w:rsidRPr="00B24365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преступлений, сове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шенных лицами в сост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янии алкогольного  оп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ь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янения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223</w:t>
            </w: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335</w:t>
            </w: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8B7D00" w:rsidRDefault="00D87CFE" w:rsidP="0074118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218</w:t>
            </w:r>
          </w:p>
          <w:p w:rsidR="00D87CFE" w:rsidRPr="008B7D00" w:rsidRDefault="00D87CFE" w:rsidP="00741180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41180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41180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ED11BA" w:rsidRDefault="00D87CFE" w:rsidP="0074118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287</w:t>
            </w: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76 %</w:t>
            </w: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124 %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215</w:t>
            </w: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ind w:firstLine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87CFE" w:rsidRPr="008B7D00" w:rsidRDefault="00D87CFE" w:rsidP="00707DF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</w:tr>
      <w:tr w:rsidR="00D87CFE" w:rsidRPr="00B24365" w:rsidTr="00B24365">
        <w:trPr>
          <w:trHeight w:val="3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4. Мероприятия по реабилит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а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ции лиц, осв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бодившихся из мест лишения свободы </w:t>
            </w:r>
          </w:p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 отбывающих наказание в в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и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де лишения свободы и  лиц, отбывающих наказание без лишения своб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Снижение количества  </w:t>
            </w:r>
          </w:p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преступлений,  сове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р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шенных лицами,  ранее совершавшими  престу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44</w:t>
            </w:r>
          </w:p>
        </w:tc>
      </w:tr>
      <w:tr w:rsidR="00D87CFE" w:rsidRPr="00B24365" w:rsidTr="00B24365"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Всего,</w:t>
            </w:r>
          </w:p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410 000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446 823,13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D87CFE" w:rsidRPr="00B24365" w:rsidTr="00B24365"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D87CFE" w:rsidRPr="00B24365" w:rsidTr="00B24365"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D87CF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410 000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D87CF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446 823,13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D87CFE" w:rsidRPr="00B24365" w:rsidTr="00B24365"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Федерал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ь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ный бю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д</w:t>
            </w: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D87CFE" w:rsidRPr="00B24365" w:rsidTr="00B24365"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B24365">
              <w:rPr>
                <w:rFonts w:eastAsiaTheme="minorHAnsi"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FE" w:rsidRPr="00B24365" w:rsidRDefault="00D87CFE" w:rsidP="00B243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</w:tbl>
    <w:p w:rsidR="00B24365" w:rsidRPr="00B24365" w:rsidRDefault="00B24365" w:rsidP="00B24365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  <w:sectPr w:rsidR="00B24365" w:rsidRPr="00B243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/>
          <w:pgMar w:top="283" w:right="567" w:bottom="567" w:left="567" w:header="0" w:footer="0" w:gutter="0"/>
          <w:cols w:space="720"/>
          <w:noEndnote/>
        </w:sectPr>
      </w:pPr>
    </w:p>
    <w:p w:rsidR="00B24365" w:rsidRPr="00B24365" w:rsidRDefault="00B24365" w:rsidP="00B24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4365">
        <w:rPr>
          <w:b/>
          <w:kern w:val="2"/>
          <w:sz w:val="26"/>
          <w:szCs w:val="26"/>
        </w:rPr>
        <w:lastRenderedPageBreak/>
        <w:t>Пояснительная записка</w:t>
      </w:r>
    </w:p>
    <w:p w:rsidR="00B24365" w:rsidRPr="00B24365" w:rsidRDefault="00B24365" w:rsidP="00B24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4365">
        <w:rPr>
          <w:b/>
          <w:sz w:val="26"/>
          <w:szCs w:val="26"/>
        </w:rPr>
        <w:t xml:space="preserve">к Годовому отчету о выполнении </w:t>
      </w:r>
      <w:r w:rsidR="00707DF3">
        <w:rPr>
          <w:b/>
          <w:sz w:val="26"/>
          <w:szCs w:val="26"/>
        </w:rPr>
        <w:t xml:space="preserve">муниципальной </w:t>
      </w:r>
      <w:r w:rsidRPr="00B24365">
        <w:rPr>
          <w:b/>
          <w:sz w:val="26"/>
          <w:szCs w:val="26"/>
        </w:rPr>
        <w:t>программы</w:t>
      </w:r>
    </w:p>
    <w:p w:rsidR="00B24365" w:rsidRPr="00B24365" w:rsidRDefault="00B24365" w:rsidP="00B24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4365">
        <w:rPr>
          <w:b/>
          <w:sz w:val="26"/>
          <w:szCs w:val="26"/>
        </w:rPr>
        <w:t xml:space="preserve"> «Комплексная программа профилактики правонарушений</w:t>
      </w:r>
    </w:p>
    <w:p w:rsidR="00B24365" w:rsidRPr="00B24365" w:rsidRDefault="00B24365" w:rsidP="00B24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4365">
        <w:rPr>
          <w:b/>
          <w:sz w:val="26"/>
          <w:szCs w:val="26"/>
        </w:rPr>
        <w:t xml:space="preserve"> в муниципальном районе «Ферзиковский район на 201</w:t>
      </w:r>
      <w:r w:rsidR="00707DF3">
        <w:rPr>
          <w:b/>
          <w:sz w:val="26"/>
          <w:szCs w:val="26"/>
        </w:rPr>
        <w:t>5</w:t>
      </w:r>
      <w:r w:rsidRPr="00B24365">
        <w:rPr>
          <w:b/>
          <w:sz w:val="26"/>
          <w:szCs w:val="26"/>
        </w:rPr>
        <w:t>-201</w:t>
      </w:r>
      <w:r w:rsidR="00707DF3">
        <w:rPr>
          <w:b/>
          <w:sz w:val="26"/>
          <w:szCs w:val="26"/>
        </w:rPr>
        <w:t>7</w:t>
      </w:r>
      <w:r w:rsidRPr="00B24365">
        <w:rPr>
          <w:b/>
          <w:sz w:val="26"/>
          <w:szCs w:val="26"/>
        </w:rPr>
        <w:t xml:space="preserve"> годы» </w:t>
      </w:r>
    </w:p>
    <w:p w:rsidR="00B24365" w:rsidRPr="00B24365" w:rsidRDefault="00B24365" w:rsidP="00B24365">
      <w:pPr>
        <w:autoSpaceDE w:val="0"/>
        <w:autoSpaceDN w:val="0"/>
        <w:adjustRightInd w:val="0"/>
        <w:ind w:left="567"/>
        <w:jc w:val="center"/>
        <w:outlineLvl w:val="1"/>
        <w:rPr>
          <w:b/>
          <w:kern w:val="2"/>
          <w:sz w:val="26"/>
          <w:szCs w:val="26"/>
        </w:rPr>
      </w:pPr>
    </w:p>
    <w:p w:rsidR="00707DF3" w:rsidRDefault="00707DF3" w:rsidP="00B24365">
      <w:pPr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bCs/>
          <w:sz w:val="26"/>
          <w:szCs w:val="26"/>
          <w:lang w:eastAsia="en-US"/>
        </w:rPr>
      </w:pPr>
      <w:r>
        <w:rPr>
          <w:kern w:val="2"/>
          <w:sz w:val="26"/>
          <w:szCs w:val="26"/>
        </w:rPr>
        <w:t>М</w:t>
      </w:r>
      <w:r w:rsidR="00B24365" w:rsidRPr="00B24365">
        <w:rPr>
          <w:kern w:val="2"/>
          <w:sz w:val="26"/>
          <w:szCs w:val="26"/>
        </w:rPr>
        <w:t>П Комплексная программа профилактики правонарушений в муниципальном районе «Ферзиковский район» на 201</w:t>
      </w:r>
      <w:r>
        <w:rPr>
          <w:kern w:val="2"/>
          <w:sz w:val="26"/>
          <w:szCs w:val="26"/>
        </w:rPr>
        <w:t>5</w:t>
      </w:r>
      <w:r w:rsidR="00B24365" w:rsidRPr="00B24365">
        <w:rPr>
          <w:kern w:val="2"/>
          <w:sz w:val="26"/>
          <w:szCs w:val="26"/>
        </w:rPr>
        <w:t xml:space="preserve"> – 201</w:t>
      </w:r>
      <w:r>
        <w:rPr>
          <w:kern w:val="2"/>
          <w:sz w:val="26"/>
          <w:szCs w:val="26"/>
        </w:rPr>
        <w:t>7</w:t>
      </w:r>
      <w:r w:rsidR="00B24365" w:rsidRPr="00B24365">
        <w:rPr>
          <w:kern w:val="2"/>
          <w:sz w:val="26"/>
          <w:szCs w:val="26"/>
        </w:rPr>
        <w:t xml:space="preserve"> годы»   утверждена </w:t>
      </w:r>
      <w:r>
        <w:rPr>
          <w:rFonts w:eastAsiaTheme="minorHAnsi"/>
          <w:bCs/>
          <w:sz w:val="26"/>
          <w:szCs w:val="26"/>
          <w:lang w:eastAsia="en-US"/>
        </w:rPr>
        <w:t>Постановлением</w:t>
      </w:r>
      <w:r>
        <w:t xml:space="preserve"> </w:t>
      </w:r>
      <w:r>
        <w:rPr>
          <w:sz w:val="26"/>
          <w:szCs w:val="26"/>
        </w:rPr>
        <w:t>а</w:t>
      </w:r>
      <w:r w:rsidRPr="00B24365">
        <w:rPr>
          <w:rFonts w:eastAsiaTheme="minorHAnsi"/>
          <w:bCs/>
          <w:sz w:val="26"/>
          <w:szCs w:val="26"/>
          <w:lang w:eastAsia="en-US"/>
        </w:rPr>
        <w:t>дминистрация (исполнительно-распорядительн</w:t>
      </w:r>
      <w:r>
        <w:rPr>
          <w:rFonts w:eastAsiaTheme="minorHAnsi"/>
          <w:bCs/>
          <w:sz w:val="26"/>
          <w:szCs w:val="26"/>
          <w:lang w:eastAsia="en-US"/>
        </w:rPr>
        <w:t>ого</w:t>
      </w:r>
      <w:r w:rsidRPr="00B24365">
        <w:rPr>
          <w:rFonts w:eastAsiaTheme="minorHAnsi"/>
          <w:bCs/>
          <w:sz w:val="26"/>
          <w:szCs w:val="26"/>
          <w:lang w:eastAsia="en-US"/>
        </w:rPr>
        <w:t xml:space="preserve"> орган</w:t>
      </w:r>
      <w:r>
        <w:rPr>
          <w:rFonts w:eastAsiaTheme="minorHAnsi"/>
          <w:bCs/>
          <w:sz w:val="26"/>
          <w:szCs w:val="26"/>
          <w:lang w:eastAsia="en-US"/>
        </w:rPr>
        <w:t>а</w:t>
      </w:r>
      <w:r w:rsidRPr="00B24365">
        <w:rPr>
          <w:rFonts w:eastAsiaTheme="minorHAnsi"/>
          <w:bCs/>
          <w:sz w:val="26"/>
          <w:szCs w:val="26"/>
          <w:lang w:eastAsia="en-US"/>
        </w:rPr>
        <w:t>) муниципального района «Ферзиковский район»</w:t>
      </w:r>
      <w:r>
        <w:rPr>
          <w:rFonts w:eastAsiaTheme="minorHAnsi"/>
          <w:bCs/>
          <w:sz w:val="26"/>
          <w:szCs w:val="26"/>
          <w:lang w:eastAsia="en-US"/>
        </w:rPr>
        <w:t xml:space="preserve"> 17 октября 2014 года №709. </w:t>
      </w:r>
    </w:p>
    <w:p w:rsidR="00741180" w:rsidRDefault="00B24365" w:rsidP="00741180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B24365">
        <w:rPr>
          <w:kern w:val="2"/>
          <w:sz w:val="26"/>
          <w:szCs w:val="26"/>
        </w:rPr>
        <w:t xml:space="preserve">Целью данной </w:t>
      </w:r>
      <w:r w:rsidR="00707DF3">
        <w:rPr>
          <w:kern w:val="2"/>
          <w:sz w:val="26"/>
          <w:szCs w:val="26"/>
        </w:rPr>
        <w:t>М</w:t>
      </w:r>
      <w:r w:rsidRPr="00B24365">
        <w:rPr>
          <w:kern w:val="2"/>
          <w:sz w:val="26"/>
          <w:szCs w:val="26"/>
        </w:rPr>
        <w:t xml:space="preserve">П является Реализация на территории </w:t>
      </w:r>
      <w:proofErr w:type="spellStart"/>
      <w:r w:rsidRPr="00B24365">
        <w:rPr>
          <w:kern w:val="2"/>
          <w:sz w:val="26"/>
          <w:szCs w:val="26"/>
        </w:rPr>
        <w:t>Ферзиковского</w:t>
      </w:r>
      <w:proofErr w:type="spellEnd"/>
      <w:r w:rsidRPr="00B24365">
        <w:rPr>
          <w:kern w:val="2"/>
          <w:sz w:val="26"/>
          <w:szCs w:val="26"/>
        </w:rPr>
        <w:t xml:space="preserve"> района государственной политики в сфере профилактики правонарушений, снижение уро</w:t>
      </w:r>
      <w:r w:rsidRPr="00B24365">
        <w:rPr>
          <w:kern w:val="2"/>
          <w:sz w:val="26"/>
          <w:szCs w:val="26"/>
        </w:rPr>
        <w:t>в</w:t>
      </w:r>
      <w:r w:rsidRPr="00B24365">
        <w:rPr>
          <w:kern w:val="2"/>
          <w:sz w:val="26"/>
          <w:szCs w:val="26"/>
        </w:rPr>
        <w:t>ня преступности посредством укрепления законности, правопорядка, повышения уровня безопасности граждан.</w:t>
      </w:r>
    </w:p>
    <w:p w:rsidR="00790FDB" w:rsidRDefault="00790FDB" w:rsidP="00741180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рамках первого раздела - </w:t>
      </w:r>
      <w:r w:rsidRPr="00790FDB">
        <w:rPr>
          <w:b/>
          <w:kern w:val="2"/>
          <w:sz w:val="26"/>
          <w:szCs w:val="26"/>
        </w:rPr>
        <w:t>организация и проведение информационно-пропагандистской работы по вопросам профилактики правонарушений</w:t>
      </w:r>
      <w:r>
        <w:rPr>
          <w:kern w:val="2"/>
          <w:sz w:val="26"/>
          <w:szCs w:val="26"/>
        </w:rPr>
        <w:t xml:space="preserve"> пров</w:t>
      </w:r>
      <w:r>
        <w:rPr>
          <w:kern w:val="2"/>
          <w:sz w:val="26"/>
          <w:szCs w:val="26"/>
        </w:rPr>
        <w:t>е</w:t>
      </w:r>
      <w:r>
        <w:rPr>
          <w:kern w:val="2"/>
          <w:sz w:val="26"/>
          <w:szCs w:val="26"/>
        </w:rPr>
        <w:t>дены следующие мероприятия.</w:t>
      </w:r>
    </w:p>
    <w:p w:rsidR="00D87CFE" w:rsidRDefault="00D87CFE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 2016 году в газете «Ферзиковские вести» проводилось и</w:t>
      </w:r>
      <w:r w:rsidRPr="00D87CFE">
        <w:rPr>
          <w:kern w:val="2"/>
          <w:sz w:val="26"/>
          <w:szCs w:val="26"/>
        </w:rPr>
        <w:t>нформирование нас</w:t>
      </w:r>
      <w:r w:rsidRPr="00D87CFE">
        <w:rPr>
          <w:kern w:val="2"/>
          <w:sz w:val="26"/>
          <w:szCs w:val="26"/>
        </w:rPr>
        <w:t>е</w:t>
      </w:r>
      <w:r w:rsidRPr="00D87CFE">
        <w:rPr>
          <w:kern w:val="2"/>
          <w:sz w:val="26"/>
          <w:szCs w:val="26"/>
        </w:rPr>
        <w:t>ления  о комплексе услуг, предоставляемых подразделениями вневедомственной охраны, МО МВД России «Тарусский»</w:t>
      </w:r>
      <w:r>
        <w:rPr>
          <w:kern w:val="2"/>
          <w:sz w:val="26"/>
          <w:szCs w:val="26"/>
        </w:rPr>
        <w:t>. Также были проведены</w:t>
      </w:r>
      <w:r w:rsidRPr="00D87CFE">
        <w:rPr>
          <w:kern w:val="2"/>
          <w:sz w:val="26"/>
          <w:szCs w:val="26"/>
        </w:rPr>
        <w:t xml:space="preserve"> "круг</w:t>
      </w:r>
      <w:r>
        <w:rPr>
          <w:kern w:val="2"/>
          <w:sz w:val="26"/>
          <w:szCs w:val="26"/>
        </w:rPr>
        <w:t>лые</w:t>
      </w:r>
      <w:r w:rsidRPr="00D87CFE">
        <w:rPr>
          <w:kern w:val="2"/>
          <w:sz w:val="26"/>
          <w:szCs w:val="26"/>
        </w:rPr>
        <w:t xml:space="preserve"> сто</w:t>
      </w:r>
      <w:r>
        <w:rPr>
          <w:kern w:val="2"/>
          <w:sz w:val="26"/>
          <w:szCs w:val="26"/>
        </w:rPr>
        <w:t>лы</w:t>
      </w:r>
      <w:r w:rsidRPr="00D87CFE">
        <w:rPr>
          <w:kern w:val="2"/>
          <w:sz w:val="26"/>
          <w:szCs w:val="26"/>
        </w:rPr>
        <w:t>" с от</w:t>
      </w:r>
      <w:r>
        <w:rPr>
          <w:kern w:val="2"/>
          <w:sz w:val="26"/>
          <w:szCs w:val="26"/>
        </w:rPr>
        <w:t>делом по делам молодежи,  молодежным советом</w:t>
      </w:r>
      <w:r w:rsidRPr="00D87CFE">
        <w:rPr>
          <w:kern w:val="2"/>
          <w:sz w:val="26"/>
          <w:szCs w:val="26"/>
        </w:rPr>
        <w:t>,  с участием средств массовой информации по  обсуждению проблем по информационно-пропагандистской работы, расширению сотрудничества по вопросам профилактики распространения  рад</w:t>
      </w:r>
      <w:r w:rsidRPr="00D87CFE">
        <w:rPr>
          <w:kern w:val="2"/>
          <w:sz w:val="26"/>
          <w:szCs w:val="26"/>
        </w:rPr>
        <w:t>и</w:t>
      </w:r>
      <w:r w:rsidRPr="00D87CFE">
        <w:rPr>
          <w:kern w:val="2"/>
          <w:sz w:val="26"/>
          <w:szCs w:val="26"/>
        </w:rPr>
        <w:t>кальной идеологии, правам человека, предупреждения розни по признакам отнош</w:t>
      </w:r>
      <w:r w:rsidRPr="00D87CFE">
        <w:rPr>
          <w:kern w:val="2"/>
          <w:sz w:val="26"/>
          <w:szCs w:val="26"/>
        </w:rPr>
        <w:t>е</w:t>
      </w:r>
      <w:r w:rsidRPr="00D87CFE">
        <w:rPr>
          <w:kern w:val="2"/>
          <w:sz w:val="26"/>
          <w:szCs w:val="26"/>
        </w:rPr>
        <w:t>ния к расе, религии, вероисповеданию</w:t>
      </w:r>
      <w:r>
        <w:rPr>
          <w:kern w:val="2"/>
          <w:sz w:val="26"/>
          <w:szCs w:val="26"/>
        </w:rPr>
        <w:t>. Сотрудниками ОП МОМВД России «Тару</w:t>
      </w:r>
      <w:r>
        <w:rPr>
          <w:kern w:val="2"/>
          <w:sz w:val="26"/>
          <w:szCs w:val="26"/>
        </w:rPr>
        <w:t>с</w:t>
      </w:r>
      <w:r>
        <w:rPr>
          <w:kern w:val="2"/>
          <w:sz w:val="26"/>
          <w:szCs w:val="26"/>
        </w:rPr>
        <w:t>ский» ежемесячно проводились</w:t>
      </w:r>
      <w:r w:rsidRPr="00D87CFE">
        <w:rPr>
          <w:kern w:val="2"/>
          <w:sz w:val="26"/>
          <w:szCs w:val="26"/>
        </w:rPr>
        <w:t xml:space="preserve"> встреч</w:t>
      </w:r>
      <w:r>
        <w:rPr>
          <w:kern w:val="2"/>
          <w:sz w:val="26"/>
          <w:szCs w:val="26"/>
        </w:rPr>
        <w:t>и</w:t>
      </w:r>
      <w:r w:rsidRPr="00D87CFE">
        <w:rPr>
          <w:kern w:val="2"/>
          <w:sz w:val="26"/>
          <w:szCs w:val="26"/>
        </w:rPr>
        <w:t xml:space="preserve"> с различным контингентом населения с ц</w:t>
      </w:r>
      <w:r w:rsidRPr="00D87CFE">
        <w:rPr>
          <w:kern w:val="2"/>
          <w:sz w:val="26"/>
          <w:szCs w:val="26"/>
        </w:rPr>
        <w:t>е</w:t>
      </w:r>
      <w:r w:rsidRPr="00D87CFE">
        <w:rPr>
          <w:kern w:val="2"/>
          <w:sz w:val="26"/>
          <w:szCs w:val="26"/>
        </w:rPr>
        <w:t>лью разъяснения правовых вопросов ответственности за вовлечение несовершенн</w:t>
      </w:r>
      <w:r w:rsidRPr="00D87CFE">
        <w:rPr>
          <w:kern w:val="2"/>
          <w:sz w:val="26"/>
          <w:szCs w:val="26"/>
        </w:rPr>
        <w:t>о</w:t>
      </w:r>
      <w:r w:rsidRPr="00D87CFE">
        <w:rPr>
          <w:kern w:val="2"/>
          <w:sz w:val="26"/>
          <w:szCs w:val="26"/>
        </w:rPr>
        <w:t>летних употребление алкогольных напитков и о действующем законодательстве по ограничению курения табака</w:t>
      </w:r>
      <w:r>
        <w:rPr>
          <w:kern w:val="2"/>
          <w:sz w:val="26"/>
          <w:szCs w:val="26"/>
        </w:rPr>
        <w:t>. В образовательных и культурных организациях и м</w:t>
      </w:r>
      <w:r>
        <w:rPr>
          <w:kern w:val="2"/>
          <w:sz w:val="26"/>
          <w:szCs w:val="26"/>
        </w:rPr>
        <w:t>у</w:t>
      </w:r>
      <w:r>
        <w:rPr>
          <w:kern w:val="2"/>
          <w:sz w:val="26"/>
          <w:szCs w:val="26"/>
        </w:rPr>
        <w:t>ниципального района «Ферзиковский район» созданы</w:t>
      </w:r>
      <w:r w:rsidRPr="00D87CFE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стенды</w:t>
      </w:r>
      <w:r w:rsidRPr="00D87CFE">
        <w:rPr>
          <w:kern w:val="2"/>
          <w:sz w:val="26"/>
          <w:szCs w:val="26"/>
        </w:rPr>
        <w:t xml:space="preserve"> «Мы за здоровый о</w:t>
      </w:r>
      <w:r w:rsidRPr="00D87CFE">
        <w:rPr>
          <w:kern w:val="2"/>
          <w:sz w:val="26"/>
          <w:szCs w:val="26"/>
        </w:rPr>
        <w:t>б</w:t>
      </w:r>
      <w:r w:rsidRPr="00D87CFE">
        <w:rPr>
          <w:kern w:val="2"/>
          <w:sz w:val="26"/>
          <w:szCs w:val="26"/>
        </w:rPr>
        <w:t>раз жизни»</w:t>
      </w:r>
      <w:r>
        <w:rPr>
          <w:kern w:val="2"/>
          <w:sz w:val="26"/>
          <w:szCs w:val="26"/>
        </w:rPr>
        <w:t xml:space="preserve">. </w:t>
      </w:r>
    </w:p>
    <w:p w:rsidR="00790FDB" w:rsidRPr="00D87CFE" w:rsidRDefault="00790FDB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 результате выполнения указанного раздела проведена профилактическая р</w:t>
      </w:r>
      <w:r>
        <w:rPr>
          <w:kern w:val="2"/>
          <w:sz w:val="26"/>
          <w:szCs w:val="26"/>
        </w:rPr>
        <w:t>а</w:t>
      </w:r>
      <w:r>
        <w:rPr>
          <w:kern w:val="2"/>
          <w:sz w:val="26"/>
          <w:szCs w:val="26"/>
        </w:rPr>
        <w:t>бота по информатизации населения муниципального района «Ферзиковский район».</w:t>
      </w:r>
    </w:p>
    <w:p w:rsidR="00790FDB" w:rsidRDefault="00790FDB" w:rsidP="00956F4D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рамках второго раздела - </w:t>
      </w:r>
      <w:r w:rsidRPr="00790FDB">
        <w:rPr>
          <w:b/>
          <w:kern w:val="2"/>
          <w:sz w:val="26"/>
          <w:szCs w:val="26"/>
        </w:rPr>
        <w:t xml:space="preserve">мероприятия по профилактике правонарушений среди детей и молодежи </w:t>
      </w:r>
      <w:r w:rsidRPr="00790FDB">
        <w:rPr>
          <w:kern w:val="2"/>
          <w:sz w:val="26"/>
          <w:szCs w:val="26"/>
        </w:rPr>
        <w:t>проведены следующие мероприятия</w:t>
      </w:r>
      <w:r>
        <w:rPr>
          <w:kern w:val="2"/>
          <w:sz w:val="26"/>
          <w:szCs w:val="26"/>
        </w:rPr>
        <w:t>.</w:t>
      </w:r>
    </w:p>
    <w:p w:rsidR="00D87CFE" w:rsidRDefault="00956F4D" w:rsidP="00956F4D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Ежеквартально на заседаниях комиссии по делам несовершеннолетних и защ</w:t>
      </w:r>
      <w:r>
        <w:rPr>
          <w:kern w:val="2"/>
          <w:sz w:val="26"/>
          <w:szCs w:val="26"/>
        </w:rPr>
        <w:t>и</w:t>
      </w:r>
      <w:r>
        <w:rPr>
          <w:kern w:val="2"/>
          <w:sz w:val="26"/>
          <w:szCs w:val="26"/>
        </w:rPr>
        <w:t>те их прав на территории муниципального образования муниципального района «Ферзиковский район» (далее – комиссия) проводится с</w:t>
      </w:r>
      <w:r w:rsidR="00D87CFE" w:rsidRPr="00D87CFE">
        <w:rPr>
          <w:kern w:val="2"/>
          <w:sz w:val="26"/>
          <w:szCs w:val="26"/>
        </w:rPr>
        <w:t>истематический анализ пр</w:t>
      </w:r>
      <w:r w:rsidR="00D87CFE" w:rsidRPr="00D87CFE">
        <w:rPr>
          <w:kern w:val="2"/>
          <w:sz w:val="26"/>
          <w:szCs w:val="26"/>
        </w:rPr>
        <w:t>а</w:t>
      </w:r>
      <w:r w:rsidR="00D87CFE" w:rsidRPr="00D87CFE">
        <w:rPr>
          <w:kern w:val="2"/>
          <w:sz w:val="26"/>
          <w:szCs w:val="26"/>
        </w:rPr>
        <w:t>вонарушений среди несовершеннолетних и молоде</w:t>
      </w:r>
      <w:r>
        <w:rPr>
          <w:kern w:val="2"/>
          <w:sz w:val="26"/>
          <w:szCs w:val="26"/>
        </w:rPr>
        <w:t xml:space="preserve">жи. Вносятся представления </w:t>
      </w:r>
      <w:r w:rsidR="00D87CFE" w:rsidRPr="00D87CFE">
        <w:rPr>
          <w:kern w:val="2"/>
          <w:sz w:val="26"/>
          <w:szCs w:val="26"/>
        </w:rPr>
        <w:t>в з</w:t>
      </w:r>
      <w:r w:rsidR="00D87CFE" w:rsidRPr="00D87CFE">
        <w:rPr>
          <w:kern w:val="2"/>
          <w:sz w:val="26"/>
          <w:szCs w:val="26"/>
        </w:rPr>
        <w:t>а</w:t>
      </w:r>
      <w:r w:rsidR="00D87CFE" w:rsidRPr="00D87CFE">
        <w:rPr>
          <w:kern w:val="2"/>
          <w:sz w:val="26"/>
          <w:szCs w:val="26"/>
        </w:rPr>
        <w:t>интересованные ведомства по устранению причин и условий, способствующих с</w:t>
      </w:r>
      <w:r w:rsidR="00D87CFE" w:rsidRPr="00D87CFE">
        <w:rPr>
          <w:kern w:val="2"/>
          <w:sz w:val="26"/>
          <w:szCs w:val="26"/>
        </w:rPr>
        <w:t>о</w:t>
      </w:r>
      <w:r w:rsidR="00D87CFE" w:rsidRPr="00D87CFE">
        <w:rPr>
          <w:kern w:val="2"/>
          <w:sz w:val="26"/>
          <w:szCs w:val="26"/>
        </w:rPr>
        <w:t>вершению подростками пр</w:t>
      </w:r>
      <w:r w:rsidR="00D87CFE" w:rsidRPr="00D87CFE">
        <w:rPr>
          <w:kern w:val="2"/>
          <w:sz w:val="26"/>
          <w:szCs w:val="26"/>
        </w:rPr>
        <w:t>е</w:t>
      </w:r>
      <w:r w:rsidR="00D87CFE" w:rsidRPr="00D87CFE">
        <w:rPr>
          <w:kern w:val="2"/>
          <w:sz w:val="26"/>
          <w:szCs w:val="26"/>
        </w:rPr>
        <w:t>ступлений и правонаруше</w:t>
      </w:r>
      <w:r>
        <w:rPr>
          <w:kern w:val="2"/>
          <w:sz w:val="26"/>
          <w:szCs w:val="26"/>
        </w:rPr>
        <w:t>ний в муниципальном районе «Ферзиковский район». Ежеквартально образовательные организации муниципал</w:t>
      </w:r>
      <w:r>
        <w:rPr>
          <w:kern w:val="2"/>
          <w:sz w:val="26"/>
          <w:szCs w:val="26"/>
        </w:rPr>
        <w:t>ь</w:t>
      </w:r>
      <w:r>
        <w:rPr>
          <w:kern w:val="2"/>
          <w:sz w:val="26"/>
          <w:szCs w:val="26"/>
        </w:rPr>
        <w:t xml:space="preserve">ного района «Ферзиковский район» представляют в комиссию </w:t>
      </w:r>
      <w:proofErr w:type="gramStart"/>
      <w:r>
        <w:rPr>
          <w:kern w:val="2"/>
          <w:sz w:val="26"/>
          <w:szCs w:val="26"/>
        </w:rPr>
        <w:t>отчеты</w:t>
      </w:r>
      <w:proofErr w:type="gramEnd"/>
      <w:r>
        <w:rPr>
          <w:kern w:val="2"/>
          <w:sz w:val="26"/>
          <w:szCs w:val="26"/>
        </w:rPr>
        <w:t xml:space="preserve"> в которых ук</w:t>
      </w:r>
      <w:r>
        <w:rPr>
          <w:kern w:val="2"/>
          <w:sz w:val="26"/>
          <w:szCs w:val="26"/>
        </w:rPr>
        <w:t>а</w:t>
      </w:r>
      <w:r>
        <w:rPr>
          <w:kern w:val="2"/>
          <w:sz w:val="26"/>
          <w:szCs w:val="26"/>
        </w:rPr>
        <w:t>заны учащиеся</w:t>
      </w:r>
      <w:r w:rsidR="00D87CFE" w:rsidRPr="00D87CFE">
        <w:rPr>
          <w:kern w:val="2"/>
          <w:sz w:val="26"/>
          <w:szCs w:val="26"/>
        </w:rPr>
        <w:t>, уклоня</w:t>
      </w:r>
      <w:r>
        <w:rPr>
          <w:kern w:val="2"/>
          <w:sz w:val="26"/>
          <w:szCs w:val="26"/>
        </w:rPr>
        <w:t>ющиеся от учебы, не приступившие</w:t>
      </w:r>
      <w:r w:rsidR="00D87CFE" w:rsidRPr="00D87CFE">
        <w:rPr>
          <w:kern w:val="2"/>
          <w:sz w:val="26"/>
          <w:szCs w:val="26"/>
        </w:rPr>
        <w:t xml:space="preserve"> к работе, и их семей, находящихся  в социально опасном положении или иной трудной жизненной ситу</w:t>
      </w:r>
      <w:r w:rsidR="00D87CFE" w:rsidRPr="00D87CFE">
        <w:rPr>
          <w:kern w:val="2"/>
          <w:sz w:val="26"/>
          <w:szCs w:val="26"/>
        </w:rPr>
        <w:t>а</w:t>
      </w:r>
      <w:r w:rsidR="00D87CFE" w:rsidRPr="00D87CFE">
        <w:rPr>
          <w:kern w:val="2"/>
          <w:sz w:val="26"/>
          <w:szCs w:val="26"/>
        </w:rPr>
        <w:t xml:space="preserve">ции. </w:t>
      </w:r>
      <w:r>
        <w:rPr>
          <w:kern w:val="2"/>
          <w:sz w:val="26"/>
          <w:szCs w:val="26"/>
        </w:rPr>
        <w:t xml:space="preserve"> Комиссией ведется учет семей и несовершеннолетних, состоящих на учете.  Сотрудниками  полиции ежеквартально проводятся рейды</w:t>
      </w:r>
      <w:r w:rsidR="00D87CFE" w:rsidRPr="00D87CFE">
        <w:rPr>
          <w:kern w:val="2"/>
          <w:sz w:val="26"/>
          <w:szCs w:val="26"/>
        </w:rPr>
        <w:t xml:space="preserve"> по местам массового нахождения молодежи  в целях выявления и предупреждения правонарушений, фа</w:t>
      </w:r>
      <w:r w:rsidR="00D87CFE" w:rsidRPr="00D87CFE">
        <w:rPr>
          <w:kern w:val="2"/>
          <w:sz w:val="26"/>
          <w:szCs w:val="26"/>
        </w:rPr>
        <w:t>к</w:t>
      </w:r>
      <w:r w:rsidR="00D87CFE" w:rsidRPr="00D87CFE">
        <w:rPr>
          <w:kern w:val="2"/>
          <w:sz w:val="26"/>
          <w:szCs w:val="26"/>
        </w:rPr>
        <w:t>тов продажи алкогольной и табачной продукции несовершеннолетним, выявления несовершеннолетних, зан</w:t>
      </w:r>
      <w:r w:rsidR="00D87CFE" w:rsidRPr="00D87CFE">
        <w:rPr>
          <w:kern w:val="2"/>
          <w:sz w:val="26"/>
          <w:szCs w:val="26"/>
        </w:rPr>
        <w:t>и</w:t>
      </w:r>
      <w:r w:rsidR="00D87CFE" w:rsidRPr="00D87CFE">
        <w:rPr>
          <w:kern w:val="2"/>
          <w:sz w:val="26"/>
          <w:szCs w:val="26"/>
        </w:rPr>
        <w:t xml:space="preserve">мающихся </w:t>
      </w:r>
      <w:proofErr w:type="gramStart"/>
      <w:r w:rsidR="00D87CFE" w:rsidRPr="00D87CFE">
        <w:rPr>
          <w:kern w:val="2"/>
          <w:sz w:val="26"/>
          <w:szCs w:val="26"/>
        </w:rPr>
        <w:t>попрошайничеством</w:t>
      </w:r>
      <w:proofErr w:type="gramEnd"/>
      <w:r w:rsidR="00D87CFE" w:rsidRPr="00D87CFE">
        <w:rPr>
          <w:kern w:val="2"/>
          <w:sz w:val="26"/>
          <w:szCs w:val="26"/>
        </w:rPr>
        <w:t xml:space="preserve"> и бродяжничеством, лиц, </w:t>
      </w:r>
      <w:r w:rsidR="00D87CFE" w:rsidRPr="00D87CFE">
        <w:rPr>
          <w:kern w:val="2"/>
          <w:sz w:val="26"/>
          <w:szCs w:val="26"/>
        </w:rPr>
        <w:lastRenderedPageBreak/>
        <w:t>вовлекающих несовершеннолетних в антиобщественные действия, концентрации молодежных группир</w:t>
      </w:r>
      <w:r w:rsidR="00D87CFE" w:rsidRPr="00D87CFE">
        <w:rPr>
          <w:kern w:val="2"/>
          <w:sz w:val="26"/>
          <w:szCs w:val="26"/>
        </w:rPr>
        <w:t>о</w:t>
      </w:r>
      <w:r w:rsidR="00D87CFE" w:rsidRPr="00D87CFE">
        <w:rPr>
          <w:kern w:val="2"/>
          <w:sz w:val="26"/>
          <w:szCs w:val="26"/>
        </w:rPr>
        <w:t>вок и их активных членов</w:t>
      </w:r>
      <w:r>
        <w:rPr>
          <w:kern w:val="2"/>
          <w:sz w:val="26"/>
          <w:szCs w:val="26"/>
        </w:rPr>
        <w:t xml:space="preserve">. 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За 2016 год на учет в ПДН ОП МОМВД России «Тарусский» поставлено: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-17 несовершеннолетних; состоит 13 подростков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- 7 родителей, отрицательно влияющих на детей, состоит 14 родителей.</w:t>
      </w:r>
    </w:p>
    <w:p w:rsidR="00956F4D" w:rsidRPr="00D87CFE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 xml:space="preserve">-5 групп с антиобщественной направленностью. </w:t>
      </w:r>
      <w:proofErr w:type="gramStart"/>
      <w:r w:rsidRPr="000C3F65">
        <w:rPr>
          <w:kern w:val="2"/>
          <w:sz w:val="26"/>
          <w:szCs w:val="26"/>
        </w:rPr>
        <w:t>Состоит на конец отчетного периода 1 группа).</w:t>
      </w:r>
      <w:proofErr w:type="gramEnd"/>
    </w:p>
    <w:p w:rsidR="00D87CFE" w:rsidRDefault="00956F4D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Отделом образования и молодежной политики, отделом развития социальной сферы </w:t>
      </w:r>
      <w:proofErr w:type="gramStart"/>
      <w:r>
        <w:rPr>
          <w:kern w:val="2"/>
          <w:sz w:val="26"/>
          <w:szCs w:val="26"/>
        </w:rPr>
        <w:t>планируется и организуется</w:t>
      </w:r>
      <w:proofErr w:type="gramEnd"/>
      <w:r w:rsidR="00D87CFE" w:rsidRPr="00D87CFE">
        <w:rPr>
          <w:kern w:val="2"/>
          <w:sz w:val="26"/>
          <w:szCs w:val="26"/>
        </w:rPr>
        <w:t xml:space="preserve"> летн</w:t>
      </w:r>
      <w:r>
        <w:rPr>
          <w:kern w:val="2"/>
          <w:sz w:val="26"/>
          <w:szCs w:val="26"/>
        </w:rPr>
        <w:t>ий</w:t>
      </w:r>
      <w:r w:rsidR="00D87CFE" w:rsidRPr="00D87CFE">
        <w:rPr>
          <w:kern w:val="2"/>
          <w:sz w:val="26"/>
          <w:szCs w:val="26"/>
        </w:rPr>
        <w:t xml:space="preserve"> оздоровительн</w:t>
      </w:r>
      <w:r>
        <w:rPr>
          <w:kern w:val="2"/>
          <w:sz w:val="26"/>
          <w:szCs w:val="26"/>
        </w:rPr>
        <w:t>ый</w:t>
      </w:r>
      <w:r w:rsidR="00D87CFE" w:rsidRPr="00D87CFE">
        <w:rPr>
          <w:kern w:val="2"/>
          <w:sz w:val="26"/>
          <w:szCs w:val="26"/>
        </w:rPr>
        <w:t xml:space="preserve"> отды</w:t>
      </w:r>
      <w:r>
        <w:rPr>
          <w:kern w:val="2"/>
          <w:sz w:val="26"/>
          <w:szCs w:val="26"/>
        </w:rPr>
        <w:t>х</w:t>
      </w:r>
      <w:r w:rsidR="00D87CFE" w:rsidRPr="00D87CFE">
        <w:rPr>
          <w:kern w:val="2"/>
          <w:sz w:val="26"/>
          <w:szCs w:val="26"/>
        </w:rPr>
        <w:t xml:space="preserve"> детей и подрос</w:t>
      </w:r>
      <w:r w:rsidR="00D87CFE" w:rsidRPr="00D87CFE">
        <w:rPr>
          <w:kern w:val="2"/>
          <w:sz w:val="26"/>
          <w:szCs w:val="26"/>
        </w:rPr>
        <w:t>т</w:t>
      </w:r>
      <w:r w:rsidR="00D87CFE" w:rsidRPr="00D87CFE">
        <w:rPr>
          <w:kern w:val="2"/>
          <w:sz w:val="26"/>
          <w:szCs w:val="26"/>
        </w:rPr>
        <w:t>ков, в том числе находящихся в трудной жизненной ситуации, в дни школьных кан</w:t>
      </w:r>
      <w:r w:rsidR="00D87CFE" w:rsidRPr="00D87CFE">
        <w:rPr>
          <w:kern w:val="2"/>
          <w:sz w:val="26"/>
          <w:szCs w:val="26"/>
        </w:rPr>
        <w:t>и</w:t>
      </w:r>
      <w:r w:rsidR="00D87CFE" w:rsidRPr="00D87CFE">
        <w:rPr>
          <w:kern w:val="2"/>
          <w:sz w:val="26"/>
          <w:szCs w:val="26"/>
        </w:rPr>
        <w:t>кул</w:t>
      </w:r>
      <w:r>
        <w:rPr>
          <w:kern w:val="2"/>
          <w:sz w:val="26"/>
          <w:szCs w:val="26"/>
        </w:rPr>
        <w:t>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Отделом образования и образовательными учреждениями района осуществл</w:t>
      </w:r>
      <w:r w:rsidRPr="000C3F65">
        <w:rPr>
          <w:kern w:val="2"/>
          <w:sz w:val="26"/>
          <w:szCs w:val="26"/>
        </w:rPr>
        <w:t>я</w:t>
      </w:r>
      <w:r w:rsidRPr="000C3F65">
        <w:rPr>
          <w:kern w:val="2"/>
          <w:sz w:val="26"/>
          <w:szCs w:val="26"/>
        </w:rPr>
        <w:t xml:space="preserve">ется комплекс мероприятий по профилактике безнадзорности и правонарушений несовершеннолетних, включающих в себя прямую профилактику (проведение </w:t>
      </w:r>
      <w:proofErr w:type="spellStart"/>
      <w:proofErr w:type="gramStart"/>
      <w:r w:rsidRPr="000C3F65">
        <w:rPr>
          <w:kern w:val="2"/>
          <w:sz w:val="26"/>
          <w:szCs w:val="26"/>
        </w:rPr>
        <w:t>ме-сячников</w:t>
      </w:r>
      <w:proofErr w:type="spellEnd"/>
      <w:proofErr w:type="gramEnd"/>
      <w:r w:rsidRPr="000C3F65">
        <w:rPr>
          <w:kern w:val="2"/>
          <w:sz w:val="26"/>
          <w:szCs w:val="26"/>
        </w:rPr>
        <w:t xml:space="preserve">, декад, бесед, индивидуальной профилактической работы) и косвенную профилактику (меры по пропаганде здорового образа жизни; развитию физической культуры; активного творческого досуга и занятости несовершеннолетних     и </w:t>
      </w:r>
      <w:proofErr w:type="spellStart"/>
      <w:r w:rsidRPr="000C3F65">
        <w:rPr>
          <w:kern w:val="2"/>
          <w:sz w:val="26"/>
          <w:szCs w:val="26"/>
        </w:rPr>
        <w:t>моло-дежи</w:t>
      </w:r>
      <w:proofErr w:type="spellEnd"/>
      <w:r w:rsidRPr="000C3F65">
        <w:rPr>
          <w:kern w:val="2"/>
          <w:sz w:val="26"/>
          <w:szCs w:val="26"/>
        </w:rPr>
        <w:t xml:space="preserve">). 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В каждом образовательном учреждении в планы воспитательной работы шк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лы, классов включен ряд мероприятий по профилактике правонарушений и безна</w:t>
      </w:r>
      <w:r w:rsidRPr="000C3F65">
        <w:rPr>
          <w:kern w:val="2"/>
          <w:sz w:val="26"/>
          <w:szCs w:val="26"/>
        </w:rPr>
        <w:t>д</w:t>
      </w:r>
      <w:r w:rsidR="00790FDB">
        <w:rPr>
          <w:kern w:val="2"/>
          <w:sz w:val="26"/>
          <w:szCs w:val="26"/>
        </w:rPr>
        <w:t>зор</w:t>
      </w:r>
      <w:r w:rsidRPr="000C3F65">
        <w:rPr>
          <w:kern w:val="2"/>
          <w:sz w:val="26"/>
          <w:szCs w:val="26"/>
        </w:rPr>
        <w:t>ности несовершеннолетних. В ряде образователь</w:t>
      </w:r>
      <w:r w:rsidR="00790FDB">
        <w:rPr>
          <w:kern w:val="2"/>
          <w:sz w:val="26"/>
          <w:szCs w:val="26"/>
        </w:rPr>
        <w:t xml:space="preserve">ных учреждений </w:t>
      </w:r>
      <w:proofErr w:type="gramStart"/>
      <w:r w:rsidR="00790FDB">
        <w:rPr>
          <w:kern w:val="2"/>
          <w:sz w:val="26"/>
          <w:szCs w:val="26"/>
        </w:rPr>
        <w:t>разработаны и ре</w:t>
      </w:r>
      <w:r w:rsidRPr="000C3F65">
        <w:rPr>
          <w:kern w:val="2"/>
          <w:sz w:val="26"/>
          <w:szCs w:val="26"/>
        </w:rPr>
        <w:t>ализуются</w:t>
      </w:r>
      <w:proofErr w:type="gramEnd"/>
      <w:r w:rsidRPr="000C3F65">
        <w:rPr>
          <w:kern w:val="2"/>
          <w:sz w:val="26"/>
          <w:szCs w:val="26"/>
        </w:rPr>
        <w:t xml:space="preserve"> школьные профилактические программы: </w:t>
      </w:r>
      <w:proofErr w:type="gramStart"/>
      <w:r w:rsidRPr="000C3F65">
        <w:rPr>
          <w:kern w:val="2"/>
          <w:sz w:val="26"/>
          <w:szCs w:val="26"/>
        </w:rPr>
        <w:t xml:space="preserve">«Не попадись на крючок!», «В здоровом теле – здоровый дух» (МОУ «Грабцевская СОШ»), «Я и семья» (МОУ «Бронцевская СОШ»), «Профилактика злоупотребления </w:t>
      </w:r>
      <w:proofErr w:type="spellStart"/>
      <w:r w:rsidRPr="000C3F65">
        <w:rPr>
          <w:kern w:val="2"/>
          <w:sz w:val="26"/>
          <w:szCs w:val="26"/>
        </w:rPr>
        <w:t>психоактивными</w:t>
      </w:r>
      <w:proofErr w:type="spellEnd"/>
      <w:r w:rsidRPr="000C3F65">
        <w:rPr>
          <w:kern w:val="2"/>
          <w:sz w:val="26"/>
          <w:szCs w:val="26"/>
        </w:rPr>
        <w:t xml:space="preserve"> вещества-ми несовершеннолетними в общеобразовательной среде» (МОУ «Дугнинская СОШ»), «Воспитание здорового образа жизни» (МОУ «Аристовская СОШ»), в Бебе-</w:t>
      </w:r>
      <w:proofErr w:type="spellStart"/>
      <w:r w:rsidRPr="000C3F65">
        <w:rPr>
          <w:kern w:val="2"/>
          <w:sz w:val="26"/>
          <w:szCs w:val="26"/>
        </w:rPr>
        <w:t>левской</w:t>
      </w:r>
      <w:proofErr w:type="spellEnd"/>
      <w:r w:rsidRPr="000C3F65">
        <w:rPr>
          <w:kern w:val="2"/>
          <w:sz w:val="26"/>
          <w:szCs w:val="26"/>
        </w:rPr>
        <w:t xml:space="preserve"> школе ведется курс «Правильный выбор» (программа формирования у старших подростков социальных установок на здоровый образ жизни).</w:t>
      </w:r>
      <w:r w:rsidRPr="000C3F65">
        <w:rPr>
          <w:kern w:val="2"/>
          <w:sz w:val="26"/>
          <w:szCs w:val="26"/>
        </w:rPr>
        <w:tab/>
      </w:r>
      <w:proofErr w:type="gramEnd"/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Вопросы профилактики безнадзорности и правонарушений несовершенноле</w:t>
      </w:r>
      <w:r w:rsidRPr="000C3F65">
        <w:rPr>
          <w:kern w:val="2"/>
          <w:sz w:val="26"/>
          <w:szCs w:val="26"/>
        </w:rPr>
        <w:t>т</w:t>
      </w:r>
      <w:r>
        <w:rPr>
          <w:kern w:val="2"/>
          <w:sz w:val="26"/>
          <w:szCs w:val="26"/>
        </w:rPr>
        <w:t>них об</w:t>
      </w:r>
      <w:r w:rsidRPr="000C3F65">
        <w:rPr>
          <w:kern w:val="2"/>
          <w:sz w:val="26"/>
          <w:szCs w:val="26"/>
        </w:rPr>
        <w:t>суждаются на заседаниях педагогических советов ОУ,  родительских собран</w:t>
      </w:r>
      <w:r w:rsidRPr="000C3F65">
        <w:rPr>
          <w:kern w:val="2"/>
          <w:sz w:val="26"/>
          <w:szCs w:val="26"/>
        </w:rPr>
        <w:t>и</w:t>
      </w:r>
      <w:r w:rsidRPr="000C3F65">
        <w:rPr>
          <w:kern w:val="2"/>
          <w:sz w:val="26"/>
          <w:szCs w:val="26"/>
        </w:rPr>
        <w:t xml:space="preserve">ях. 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Образовательные учреждения принимают участие в межведомственной опер</w:t>
      </w:r>
      <w:r w:rsidRPr="000C3F65">
        <w:rPr>
          <w:kern w:val="2"/>
          <w:sz w:val="26"/>
          <w:szCs w:val="26"/>
        </w:rPr>
        <w:t>а</w:t>
      </w:r>
      <w:r w:rsidRPr="000C3F65">
        <w:rPr>
          <w:kern w:val="2"/>
          <w:sz w:val="26"/>
          <w:szCs w:val="26"/>
        </w:rPr>
        <w:t xml:space="preserve">ции «Подросток», в месячнике «Семья» и месячнике права. </w:t>
      </w:r>
    </w:p>
    <w:p w:rsidR="00956F4D" w:rsidRPr="00D87CFE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В рамках месячника «Семья» ведется своевременное выявление семей, созд</w:t>
      </w:r>
      <w:r w:rsidRPr="000C3F65">
        <w:rPr>
          <w:kern w:val="2"/>
          <w:sz w:val="26"/>
          <w:szCs w:val="26"/>
        </w:rPr>
        <w:t>а</w:t>
      </w:r>
      <w:r w:rsidRPr="000C3F65">
        <w:rPr>
          <w:kern w:val="2"/>
          <w:sz w:val="26"/>
          <w:szCs w:val="26"/>
        </w:rPr>
        <w:t>ющих неблагоприятную обстановку для жизни детей и подростков, не обеспечив</w:t>
      </w:r>
      <w:r w:rsidRPr="000C3F65">
        <w:rPr>
          <w:kern w:val="2"/>
          <w:sz w:val="26"/>
          <w:szCs w:val="26"/>
        </w:rPr>
        <w:t>а</w:t>
      </w:r>
      <w:r w:rsidRPr="000C3F65">
        <w:rPr>
          <w:kern w:val="2"/>
          <w:sz w:val="26"/>
          <w:szCs w:val="26"/>
        </w:rPr>
        <w:t>ющих их надлежащее содержание и воспитание. В школах классными руководит</w:t>
      </w:r>
      <w:r w:rsidRPr="000C3F65">
        <w:rPr>
          <w:kern w:val="2"/>
          <w:sz w:val="26"/>
          <w:szCs w:val="26"/>
        </w:rPr>
        <w:t>е</w:t>
      </w:r>
      <w:r w:rsidRPr="000C3F65">
        <w:rPr>
          <w:kern w:val="2"/>
          <w:sz w:val="26"/>
          <w:szCs w:val="26"/>
        </w:rPr>
        <w:t>лями оформляются социальные паспорта семей школьнико</w:t>
      </w:r>
      <w:r w:rsidR="00790FDB">
        <w:rPr>
          <w:kern w:val="2"/>
          <w:sz w:val="26"/>
          <w:szCs w:val="26"/>
        </w:rPr>
        <w:t>в класса, а на их основе состав</w:t>
      </w:r>
      <w:r w:rsidRPr="000C3F65">
        <w:rPr>
          <w:kern w:val="2"/>
          <w:sz w:val="26"/>
          <w:szCs w:val="26"/>
        </w:rPr>
        <w:t>ляется социальный паспорт школы. Данная работа</w:t>
      </w:r>
      <w:r w:rsidR="00790FDB">
        <w:rPr>
          <w:kern w:val="2"/>
          <w:sz w:val="26"/>
          <w:szCs w:val="26"/>
        </w:rPr>
        <w:t xml:space="preserve"> </w:t>
      </w:r>
      <w:proofErr w:type="gramStart"/>
      <w:r w:rsidR="00790FDB">
        <w:rPr>
          <w:kern w:val="2"/>
          <w:sz w:val="26"/>
          <w:szCs w:val="26"/>
        </w:rPr>
        <w:t>проводится постоянно и позволя</w:t>
      </w:r>
      <w:r w:rsidRPr="000C3F65">
        <w:rPr>
          <w:kern w:val="2"/>
          <w:sz w:val="26"/>
          <w:szCs w:val="26"/>
        </w:rPr>
        <w:t>ет</w:t>
      </w:r>
      <w:proofErr w:type="gramEnd"/>
      <w:r w:rsidRPr="000C3F65">
        <w:rPr>
          <w:kern w:val="2"/>
          <w:sz w:val="26"/>
          <w:szCs w:val="26"/>
        </w:rPr>
        <w:t xml:space="preserve"> выявлять семьи, находящиеся в социально опасном положении. КДН и ЗП ведется база данных социально-неблагополучных семей, проживающих на террит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рии МР «Ферзиковский район», на 1 февраля 2016 года в этой базе данных нахо</w:t>
      </w:r>
      <w:r w:rsidR="00790FDB">
        <w:rPr>
          <w:kern w:val="2"/>
          <w:sz w:val="26"/>
          <w:szCs w:val="26"/>
        </w:rPr>
        <w:t>ди</w:t>
      </w:r>
      <w:r w:rsidR="00790FDB">
        <w:rPr>
          <w:kern w:val="2"/>
          <w:sz w:val="26"/>
          <w:szCs w:val="26"/>
        </w:rPr>
        <w:t>т</w:t>
      </w:r>
      <w:r w:rsidR="00790FDB">
        <w:rPr>
          <w:kern w:val="2"/>
          <w:sz w:val="26"/>
          <w:szCs w:val="26"/>
        </w:rPr>
        <w:t>ся 19 се</w:t>
      </w:r>
      <w:r w:rsidRPr="000C3F65">
        <w:rPr>
          <w:kern w:val="2"/>
          <w:sz w:val="26"/>
          <w:szCs w:val="26"/>
        </w:rPr>
        <w:t>мей.  Также ведется мониторинг учащихся группы «риска», которые с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 xml:space="preserve">стоят на </w:t>
      </w:r>
      <w:proofErr w:type="spellStart"/>
      <w:r w:rsidRPr="000C3F65">
        <w:rPr>
          <w:kern w:val="2"/>
          <w:sz w:val="26"/>
          <w:szCs w:val="26"/>
        </w:rPr>
        <w:t>внутришкольном</w:t>
      </w:r>
      <w:proofErr w:type="spellEnd"/>
      <w:r w:rsidRPr="000C3F65">
        <w:rPr>
          <w:kern w:val="2"/>
          <w:sz w:val="26"/>
          <w:szCs w:val="26"/>
        </w:rPr>
        <w:t xml:space="preserve"> учете.</w:t>
      </w:r>
    </w:p>
    <w:p w:rsidR="00D87CFE" w:rsidRPr="00D87CFE" w:rsidRDefault="00956F4D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Ежеквартально на заседаниях антинаркотической комиссии заслушиваются д</w:t>
      </w:r>
      <w:r>
        <w:rPr>
          <w:kern w:val="2"/>
          <w:sz w:val="26"/>
          <w:szCs w:val="26"/>
        </w:rPr>
        <w:t>и</w:t>
      </w:r>
      <w:r>
        <w:rPr>
          <w:kern w:val="2"/>
          <w:sz w:val="26"/>
          <w:szCs w:val="26"/>
        </w:rPr>
        <w:t xml:space="preserve">ректора образовательных организаций </w:t>
      </w:r>
      <w:r w:rsidR="00D87CFE" w:rsidRPr="00D87CFE">
        <w:rPr>
          <w:kern w:val="2"/>
          <w:sz w:val="26"/>
          <w:szCs w:val="26"/>
        </w:rPr>
        <w:t>по профилактике правонарушений среди по</w:t>
      </w:r>
      <w:r w:rsidR="00D87CFE" w:rsidRPr="00D87CFE">
        <w:rPr>
          <w:kern w:val="2"/>
          <w:sz w:val="26"/>
          <w:szCs w:val="26"/>
        </w:rPr>
        <w:t>д</w:t>
      </w:r>
      <w:r w:rsidR="00D87CFE" w:rsidRPr="00D87CFE">
        <w:rPr>
          <w:kern w:val="2"/>
          <w:sz w:val="26"/>
          <w:szCs w:val="26"/>
        </w:rPr>
        <w:t>ростков</w:t>
      </w:r>
      <w:r>
        <w:rPr>
          <w:kern w:val="2"/>
          <w:sz w:val="26"/>
          <w:szCs w:val="26"/>
        </w:rPr>
        <w:t xml:space="preserve">. </w:t>
      </w:r>
    </w:p>
    <w:p w:rsidR="00D87CFE" w:rsidRPr="00D87CFE" w:rsidRDefault="00956F4D" w:rsidP="009A59A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Органы и учреждения системы профилактики и безнадзорности правонаруш</w:t>
      </w:r>
      <w:r>
        <w:rPr>
          <w:kern w:val="2"/>
          <w:sz w:val="26"/>
          <w:szCs w:val="26"/>
        </w:rPr>
        <w:t>е</w:t>
      </w:r>
      <w:r>
        <w:rPr>
          <w:kern w:val="2"/>
          <w:sz w:val="26"/>
          <w:szCs w:val="26"/>
        </w:rPr>
        <w:t>ний несовершеннолетних в муниципальном районе «Ферзиковский район» в газете «Ферзиковские вести»</w:t>
      </w:r>
      <w:r w:rsidR="009A59A2">
        <w:rPr>
          <w:kern w:val="2"/>
          <w:sz w:val="26"/>
          <w:szCs w:val="26"/>
        </w:rPr>
        <w:t xml:space="preserve"> публиковали материалы о</w:t>
      </w:r>
      <w:r w:rsidR="00D87CFE" w:rsidRPr="00D87CFE">
        <w:rPr>
          <w:kern w:val="2"/>
          <w:sz w:val="26"/>
          <w:szCs w:val="26"/>
        </w:rPr>
        <w:t xml:space="preserve"> проблем</w:t>
      </w:r>
      <w:r w:rsidR="009A59A2">
        <w:rPr>
          <w:kern w:val="2"/>
          <w:sz w:val="26"/>
          <w:szCs w:val="26"/>
        </w:rPr>
        <w:t>ах</w:t>
      </w:r>
      <w:r w:rsidR="00D87CFE" w:rsidRPr="00D87CFE">
        <w:rPr>
          <w:kern w:val="2"/>
          <w:sz w:val="26"/>
          <w:szCs w:val="26"/>
        </w:rPr>
        <w:t xml:space="preserve"> профилактики детской </w:t>
      </w:r>
      <w:r w:rsidR="00D87CFE" w:rsidRPr="00D87CFE">
        <w:rPr>
          <w:kern w:val="2"/>
          <w:sz w:val="26"/>
          <w:szCs w:val="26"/>
        </w:rPr>
        <w:lastRenderedPageBreak/>
        <w:t>безнадзорно</w:t>
      </w:r>
      <w:r w:rsidR="009A59A2">
        <w:rPr>
          <w:kern w:val="2"/>
          <w:sz w:val="26"/>
          <w:szCs w:val="26"/>
        </w:rPr>
        <w:t>сти,  о правовой помощи семье, о пропаганде</w:t>
      </w:r>
      <w:r w:rsidR="00D87CFE" w:rsidRPr="00D87CFE">
        <w:rPr>
          <w:kern w:val="2"/>
          <w:sz w:val="26"/>
          <w:szCs w:val="26"/>
        </w:rPr>
        <w:t xml:space="preserve"> национальных тради</w:t>
      </w:r>
      <w:r w:rsidR="009A59A2">
        <w:rPr>
          <w:kern w:val="2"/>
          <w:sz w:val="26"/>
          <w:szCs w:val="26"/>
        </w:rPr>
        <w:t>ций и ценностей семьи,  о пропаганде</w:t>
      </w:r>
      <w:r w:rsidR="00D87CFE" w:rsidRPr="00D87CFE">
        <w:rPr>
          <w:kern w:val="2"/>
          <w:sz w:val="26"/>
          <w:szCs w:val="26"/>
        </w:rPr>
        <w:t xml:space="preserve"> здорового образа жизни</w:t>
      </w:r>
      <w:r w:rsidR="009A59A2">
        <w:rPr>
          <w:kern w:val="2"/>
          <w:sz w:val="26"/>
          <w:szCs w:val="26"/>
        </w:rPr>
        <w:t>.</w:t>
      </w:r>
    </w:p>
    <w:p w:rsidR="009A59A2" w:rsidRPr="00D87CFE" w:rsidRDefault="009A59A2" w:rsidP="00A6595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Учреждения культуры муниципального района «Ферзиковский район» ежем</w:t>
      </w:r>
      <w:r>
        <w:rPr>
          <w:kern w:val="2"/>
          <w:sz w:val="26"/>
          <w:szCs w:val="26"/>
        </w:rPr>
        <w:t>е</w:t>
      </w:r>
      <w:r>
        <w:rPr>
          <w:kern w:val="2"/>
          <w:sz w:val="26"/>
          <w:szCs w:val="26"/>
        </w:rPr>
        <w:t>сячно п</w:t>
      </w:r>
      <w:r w:rsidR="00D87CFE" w:rsidRPr="00D87CFE">
        <w:rPr>
          <w:kern w:val="2"/>
          <w:sz w:val="26"/>
          <w:szCs w:val="26"/>
        </w:rPr>
        <w:t>ров</w:t>
      </w:r>
      <w:r>
        <w:rPr>
          <w:kern w:val="2"/>
          <w:sz w:val="26"/>
          <w:szCs w:val="26"/>
        </w:rPr>
        <w:t xml:space="preserve">одили </w:t>
      </w:r>
      <w:r w:rsidR="00D87CFE" w:rsidRPr="00D87CFE">
        <w:rPr>
          <w:kern w:val="2"/>
          <w:sz w:val="26"/>
          <w:szCs w:val="26"/>
        </w:rPr>
        <w:t xml:space="preserve"> мероприя</w:t>
      </w:r>
      <w:r>
        <w:rPr>
          <w:kern w:val="2"/>
          <w:sz w:val="26"/>
          <w:szCs w:val="26"/>
        </w:rPr>
        <w:t>тия</w:t>
      </w:r>
      <w:r w:rsidR="00D87CFE" w:rsidRPr="00D87CFE">
        <w:rPr>
          <w:kern w:val="2"/>
          <w:sz w:val="26"/>
          <w:szCs w:val="26"/>
        </w:rPr>
        <w:t xml:space="preserve"> патриотической направленности</w:t>
      </w:r>
      <w:r>
        <w:rPr>
          <w:kern w:val="2"/>
          <w:sz w:val="26"/>
          <w:szCs w:val="26"/>
        </w:rPr>
        <w:t>.</w:t>
      </w:r>
    </w:p>
    <w:p w:rsidR="00D87CFE" w:rsidRPr="00D87CFE" w:rsidRDefault="009A59A2" w:rsidP="00A6595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>
        <w:rPr>
          <w:kern w:val="2"/>
          <w:sz w:val="26"/>
          <w:szCs w:val="26"/>
        </w:rPr>
        <w:t>Отделение</w:t>
      </w:r>
      <w:r w:rsidRPr="009A59A2">
        <w:rPr>
          <w:kern w:val="2"/>
          <w:sz w:val="26"/>
          <w:szCs w:val="26"/>
        </w:rPr>
        <w:t xml:space="preserve"> социальной помощи семьям, женщинам и несовершеннолетним д</w:t>
      </w:r>
      <w:r w:rsidRPr="009A59A2">
        <w:rPr>
          <w:kern w:val="2"/>
          <w:sz w:val="26"/>
          <w:szCs w:val="26"/>
        </w:rPr>
        <w:t>е</w:t>
      </w:r>
      <w:r w:rsidRPr="009A59A2">
        <w:rPr>
          <w:kern w:val="2"/>
          <w:sz w:val="26"/>
          <w:szCs w:val="26"/>
        </w:rPr>
        <w:t>тям, находящимся в трудной жизненной ситуации, по месту жительства ГБУ КО «Калужский областной центр помощи семье и детям «Доверие»</w:t>
      </w:r>
      <w:r>
        <w:rPr>
          <w:kern w:val="2"/>
          <w:sz w:val="26"/>
          <w:szCs w:val="26"/>
        </w:rPr>
        <w:t xml:space="preserve"> организовало</w:t>
      </w:r>
      <w:r w:rsidR="00D87CFE" w:rsidRPr="00D87CFE">
        <w:rPr>
          <w:kern w:val="2"/>
          <w:sz w:val="26"/>
          <w:szCs w:val="26"/>
        </w:rPr>
        <w:t xml:space="preserve"> и пр</w:t>
      </w:r>
      <w:r w:rsidR="00D87CFE" w:rsidRPr="00D87CFE">
        <w:rPr>
          <w:kern w:val="2"/>
          <w:sz w:val="26"/>
          <w:szCs w:val="26"/>
        </w:rPr>
        <w:t>о</w:t>
      </w:r>
      <w:r w:rsidR="00D87CFE" w:rsidRPr="00D87CFE">
        <w:rPr>
          <w:kern w:val="2"/>
          <w:sz w:val="26"/>
          <w:szCs w:val="26"/>
        </w:rPr>
        <w:t>ве</w:t>
      </w:r>
      <w:r>
        <w:rPr>
          <w:kern w:val="2"/>
          <w:sz w:val="26"/>
          <w:szCs w:val="26"/>
        </w:rPr>
        <w:t>ло консультативную</w:t>
      </w:r>
      <w:r w:rsidR="00D87CFE" w:rsidRPr="00D87CFE">
        <w:rPr>
          <w:kern w:val="2"/>
          <w:sz w:val="26"/>
          <w:szCs w:val="26"/>
        </w:rPr>
        <w:t xml:space="preserve"> и </w:t>
      </w:r>
      <w:proofErr w:type="spellStart"/>
      <w:r w:rsidR="00D87CFE" w:rsidRPr="00D87CFE">
        <w:rPr>
          <w:kern w:val="2"/>
          <w:sz w:val="26"/>
          <w:szCs w:val="26"/>
        </w:rPr>
        <w:t>псих</w:t>
      </w:r>
      <w:r>
        <w:rPr>
          <w:kern w:val="2"/>
          <w:sz w:val="26"/>
          <w:szCs w:val="26"/>
        </w:rPr>
        <w:t>окоррекционную</w:t>
      </w:r>
      <w:proofErr w:type="spellEnd"/>
      <w:r>
        <w:rPr>
          <w:kern w:val="2"/>
          <w:sz w:val="26"/>
          <w:szCs w:val="26"/>
        </w:rPr>
        <w:t xml:space="preserve"> работу с детьми, консультирование</w:t>
      </w:r>
      <w:r w:rsidR="00D87CFE" w:rsidRPr="00D87CFE">
        <w:rPr>
          <w:kern w:val="2"/>
          <w:sz w:val="26"/>
          <w:szCs w:val="26"/>
        </w:rPr>
        <w:t xml:space="preserve"> и сопровожден</w:t>
      </w:r>
      <w:r>
        <w:rPr>
          <w:kern w:val="2"/>
          <w:sz w:val="26"/>
          <w:szCs w:val="26"/>
        </w:rPr>
        <w:t>ие кандидатов в приемные семьи,</w:t>
      </w:r>
      <w:r w:rsidR="00D87CFE" w:rsidRPr="00D87CFE">
        <w:rPr>
          <w:kern w:val="2"/>
          <w:sz w:val="26"/>
          <w:szCs w:val="26"/>
        </w:rPr>
        <w:t xml:space="preserve"> анонимного консультирования уч</w:t>
      </w:r>
      <w:r w:rsidR="00D87CFE" w:rsidRPr="00D87CFE">
        <w:rPr>
          <w:kern w:val="2"/>
          <w:sz w:val="26"/>
          <w:szCs w:val="26"/>
        </w:rPr>
        <w:t>а</w:t>
      </w:r>
      <w:r w:rsidR="00D87CFE" w:rsidRPr="00D87CFE">
        <w:rPr>
          <w:kern w:val="2"/>
          <w:sz w:val="26"/>
          <w:szCs w:val="26"/>
        </w:rPr>
        <w:t>щихся, родителей</w:t>
      </w:r>
      <w:r>
        <w:rPr>
          <w:kern w:val="2"/>
          <w:sz w:val="26"/>
          <w:szCs w:val="26"/>
        </w:rPr>
        <w:t>, сообщило о телефоне доверия, а также о т</w:t>
      </w:r>
      <w:r w:rsidR="00A65958">
        <w:rPr>
          <w:kern w:val="2"/>
          <w:sz w:val="26"/>
          <w:szCs w:val="26"/>
        </w:rPr>
        <w:t xml:space="preserve">елефоне бесплатного психолога. </w:t>
      </w:r>
      <w:r>
        <w:rPr>
          <w:kern w:val="2"/>
          <w:sz w:val="26"/>
          <w:szCs w:val="26"/>
        </w:rPr>
        <w:t xml:space="preserve"> </w:t>
      </w:r>
      <w:proofErr w:type="gramEnd"/>
    </w:p>
    <w:p w:rsidR="00D87CFE" w:rsidRDefault="009A59A2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Сотрудниками полиции проведены</w:t>
      </w:r>
      <w:r w:rsidR="00D87CFE" w:rsidRPr="00D87CFE">
        <w:rPr>
          <w:kern w:val="2"/>
          <w:sz w:val="26"/>
          <w:szCs w:val="26"/>
        </w:rPr>
        <w:t xml:space="preserve"> в образовательных учреждениях района лекц</w:t>
      </w:r>
      <w:r>
        <w:rPr>
          <w:kern w:val="2"/>
          <w:sz w:val="26"/>
          <w:szCs w:val="26"/>
        </w:rPr>
        <w:t>ии</w:t>
      </w:r>
      <w:r w:rsidR="00D87CFE" w:rsidRPr="00D87CFE">
        <w:rPr>
          <w:kern w:val="2"/>
          <w:sz w:val="26"/>
          <w:szCs w:val="26"/>
        </w:rPr>
        <w:t xml:space="preserve"> и бесед</w:t>
      </w:r>
      <w:r>
        <w:rPr>
          <w:kern w:val="2"/>
          <w:sz w:val="26"/>
          <w:szCs w:val="26"/>
        </w:rPr>
        <w:t>ы</w:t>
      </w:r>
      <w:r w:rsidR="00D87CFE" w:rsidRPr="00D87CFE">
        <w:rPr>
          <w:kern w:val="2"/>
          <w:sz w:val="26"/>
          <w:szCs w:val="26"/>
        </w:rPr>
        <w:t xml:space="preserve">  по разъяснению учащимся и их родителям законодательства  РФ о правах и обязанностях несовершеннолетних, об ответственности за совершение пр</w:t>
      </w:r>
      <w:r w:rsidR="00D87CFE" w:rsidRPr="00D87CFE">
        <w:rPr>
          <w:kern w:val="2"/>
          <w:sz w:val="26"/>
          <w:szCs w:val="26"/>
        </w:rPr>
        <w:t>а</w:t>
      </w:r>
      <w:r w:rsidR="00D87CFE" w:rsidRPr="00D87CFE">
        <w:rPr>
          <w:kern w:val="2"/>
          <w:sz w:val="26"/>
          <w:szCs w:val="26"/>
        </w:rPr>
        <w:t>вонарушений, установлении доверия и контактов с сотрудниками правоохранител</w:t>
      </w:r>
      <w:r w:rsidR="00D87CFE" w:rsidRPr="00D87CFE">
        <w:rPr>
          <w:kern w:val="2"/>
          <w:sz w:val="26"/>
          <w:szCs w:val="26"/>
        </w:rPr>
        <w:t>ь</w:t>
      </w:r>
      <w:r w:rsidR="00D87CFE" w:rsidRPr="00D87CFE">
        <w:rPr>
          <w:kern w:val="2"/>
          <w:sz w:val="26"/>
          <w:szCs w:val="26"/>
        </w:rPr>
        <w:t>ных органов</w:t>
      </w:r>
      <w:r>
        <w:rPr>
          <w:kern w:val="2"/>
          <w:sz w:val="26"/>
          <w:szCs w:val="26"/>
        </w:rPr>
        <w:t>.</w:t>
      </w:r>
    </w:p>
    <w:p w:rsidR="009A59A2" w:rsidRPr="00D87CFE" w:rsidRDefault="000C3F65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В отделении полиции проводится работа по выявлению и устройству безна</w:t>
      </w:r>
      <w:r w:rsidRPr="000C3F65">
        <w:rPr>
          <w:kern w:val="2"/>
          <w:sz w:val="26"/>
          <w:szCs w:val="26"/>
        </w:rPr>
        <w:t>д</w:t>
      </w:r>
      <w:r w:rsidRPr="000C3F65">
        <w:rPr>
          <w:kern w:val="2"/>
          <w:sz w:val="26"/>
          <w:szCs w:val="26"/>
        </w:rPr>
        <w:t>зорных подростков. В данной работе организовано взаимодействие с субъектами с</w:t>
      </w:r>
      <w:r w:rsidRPr="000C3F65">
        <w:rPr>
          <w:kern w:val="2"/>
          <w:sz w:val="26"/>
          <w:szCs w:val="26"/>
        </w:rPr>
        <w:t>и</w:t>
      </w:r>
      <w:r w:rsidRPr="000C3F65">
        <w:rPr>
          <w:kern w:val="2"/>
          <w:sz w:val="26"/>
          <w:szCs w:val="26"/>
        </w:rPr>
        <w:t>стемы профилактики безнадзорности и правонарушен</w:t>
      </w:r>
      <w:r w:rsidR="00790FDB">
        <w:rPr>
          <w:kern w:val="2"/>
          <w:sz w:val="26"/>
          <w:szCs w:val="26"/>
        </w:rPr>
        <w:t>ий несовершеннолетних — комисси</w:t>
      </w:r>
      <w:r w:rsidRPr="000C3F65">
        <w:rPr>
          <w:kern w:val="2"/>
          <w:sz w:val="26"/>
          <w:szCs w:val="26"/>
        </w:rPr>
        <w:t xml:space="preserve">ей по делам несовершеннолетних и защите их прав, органами образования, </w:t>
      </w:r>
      <w:proofErr w:type="spellStart"/>
      <w:proofErr w:type="gramStart"/>
      <w:r w:rsidRPr="000C3F65">
        <w:rPr>
          <w:kern w:val="2"/>
          <w:sz w:val="26"/>
          <w:szCs w:val="26"/>
        </w:rPr>
        <w:t>социаль</w:t>
      </w:r>
      <w:proofErr w:type="spellEnd"/>
      <w:r w:rsidRPr="000C3F65">
        <w:rPr>
          <w:kern w:val="2"/>
          <w:sz w:val="26"/>
          <w:szCs w:val="26"/>
        </w:rPr>
        <w:t>-ной</w:t>
      </w:r>
      <w:proofErr w:type="gramEnd"/>
      <w:r w:rsidRPr="000C3F65">
        <w:rPr>
          <w:kern w:val="2"/>
          <w:sz w:val="26"/>
          <w:szCs w:val="26"/>
        </w:rPr>
        <w:t xml:space="preserve"> защиты населения. За 2016 год были посещены</w:t>
      </w:r>
      <w:r w:rsidR="00790FDB">
        <w:rPr>
          <w:kern w:val="2"/>
          <w:sz w:val="26"/>
          <w:szCs w:val="26"/>
        </w:rPr>
        <w:t xml:space="preserve"> по месту жительства 95 неблаго</w:t>
      </w:r>
      <w:r w:rsidRPr="000C3F65">
        <w:rPr>
          <w:kern w:val="2"/>
          <w:sz w:val="26"/>
          <w:szCs w:val="26"/>
        </w:rPr>
        <w:t xml:space="preserve">получных семей и семей группы риска. </w:t>
      </w:r>
      <w:proofErr w:type="gramStart"/>
      <w:r w:rsidRPr="000C3F65">
        <w:rPr>
          <w:kern w:val="2"/>
          <w:sz w:val="26"/>
          <w:szCs w:val="26"/>
        </w:rPr>
        <w:t>За 2016 год подразделениями ОП в</w:t>
      </w:r>
      <w:r w:rsidRPr="000C3F65">
        <w:rPr>
          <w:kern w:val="2"/>
          <w:sz w:val="26"/>
          <w:szCs w:val="26"/>
        </w:rPr>
        <w:t>ы</w:t>
      </w:r>
      <w:r w:rsidRPr="000C3F65">
        <w:rPr>
          <w:kern w:val="2"/>
          <w:sz w:val="26"/>
          <w:szCs w:val="26"/>
        </w:rPr>
        <w:t>явлено 3 безнадзорных подростка, один из них был помещен в ЦВСНП в связи с с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вершением административных правонарушений предусмот</w:t>
      </w:r>
      <w:r w:rsidR="00790FDB">
        <w:rPr>
          <w:kern w:val="2"/>
          <w:sz w:val="26"/>
          <w:szCs w:val="26"/>
        </w:rPr>
        <w:t>ренных ст. 18 КоАП РФ «Безбилет</w:t>
      </w:r>
      <w:r w:rsidRPr="000C3F65">
        <w:rPr>
          <w:kern w:val="2"/>
          <w:sz w:val="26"/>
          <w:szCs w:val="26"/>
        </w:rPr>
        <w:t>ный проезд», ч.1 ст.6.24 КоАП РФ «Нарушение ФЗ запрета курения таб</w:t>
      </w:r>
      <w:r w:rsidRPr="000C3F65">
        <w:rPr>
          <w:kern w:val="2"/>
          <w:sz w:val="26"/>
          <w:szCs w:val="26"/>
        </w:rPr>
        <w:t>а</w:t>
      </w:r>
      <w:r w:rsidRPr="000C3F65">
        <w:rPr>
          <w:kern w:val="2"/>
          <w:sz w:val="26"/>
          <w:szCs w:val="26"/>
        </w:rPr>
        <w:t>ка на от-дельных территориях, в помещениях и на объектах», другой помещен в Реаб</w:t>
      </w:r>
      <w:r w:rsidRPr="000C3F65">
        <w:rPr>
          <w:kern w:val="2"/>
          <w:sz w:val="26"/>
          <w:szCs w:val="26"/>
        </w:rPr>
        <w:t>и</w:t>
      </w:r>
      <w:r w:rsidR="00790FDB">
        <w:rPr>
          <w:kern w:val="2"/>
          <w:sz w:val="26"/>
          <w:szCs w:val="26"/>
        </w:rPr>
        <w:t>лита</w:t>
      </w:r>
      <w:r w:rsidRPr="000C3F65">
        <w:rPr>
          <w:kern w:val="2"/>
          <w:sz w:val="26"/>
          <w:szCs w:val="26"/>
        </w:rPr>
        <w:t xml:space="preserve">ционный центр «Детство».  </w:t>
      </w:r>
      <w:proofErr w:type="gramEnd"/>
    </w:p>
    <w:p w:rsidR="00D87CFE" w:rsidRDefault="009A59A2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Учреждениями культуры муниципального района «Ферзиковский район» п</w:t>
      </w:r>
      <w:r w:rsidR="00D87CFE" w:rsidRPr="00D87CFE">
        <w:rPr>
          <w:kern w:val="2"/>
          <w:sz w:val="26"/>
          <w:szCs w:val="26"/>
        </w:rPr>
        <w:t>р</w:t>
      </w:r>
      <w:r w:rsidR="00D87CFE" w:rsidRPr="00D87CFE">
        <w:rPr>
          <w:kern w:val="2"/>
          <w:sz w:val="26"/>
          <w:szCs w:val="26"/>
        </w:rPr>
        <w:t>о</w:t>
      </w:r>
      <w:r w:rsidR="00D87CFE" w:rsidRPr="00D87CFE">
        <w:rPr>
          <w:kern w:val="2"/>
          <w:sz w:val="26"/>
          <w:szCs w:val="26"/>
        </w:rPr>
        <w:t>веде</w:t>
      </w:r>
      <w:r>
        <w:rPr>
          <w:kern w:val="2"/>
          <w:sz w:val="26"/>
          <w:szCs w:val="26"/>
        </w:rPr>
        <w:t>ны</w:t>
      </w:r>
      <w:r w:rsidR="00D87CFE" w:rsidRPr="00D87CFE">
        <w:rPr>
          <w:kern w:val="2"/>
          <w:sz w:val="26"/>
          <w:szCs w:val="26"/>
        </w:rPr>
        <w:t xml:space="preserve"> культур</w:t>
      </w:r>
      <w:r>
        <w:rPr>
          <w:kern w:val="2"/>
          <w:sz w:val="26"/>
          <w:szCs w:val="26"/>
        </w:rPr>
        <w:t>но-массовые</w:t>
      </w:r>
      <w:r w:rsidR="00D87CFE" w:rsidRPr="00D87CFE">
        <w:rPr>
          <w:kern w:val="2"/>
          <w:sz w:val="26"/>
          <w:szCs w:val="26"/>
        </w:rPr>
        <w:t xml:space="preserve"> мероприя</w:t>
      </w:r>
      <w:r>
        <w:rPr>
          <w:kern w:val="2"/>
          <w:sz w:val="26"/>
          <w:szCs w:val="26"/>
        </w:rPr>
        <w:t>тия</w:t>
      </w:r>
      <w:r w:rsidR="00D87CFE" w:rsidRPr="00D87CFE">
        <w:rPr>
          <w:kern w:val="2"/>
          <w:sz w:val="26"/>
          <w:szCs w:val="26"/>
        </w:rPr>
        <w:t>, посвящен</w:t>
      </w:r>
      <w:r>
        <w:rPr>
          <w:kern w:val="2"/>
          <w:sz w:val="26"/>
          <w:szCs w:val="26"/>
        </w:rPr>
        <w:t>ные</w:t>
      </w:r>
      <w:r w:rsidR="00D87CFE" w:rsidRPr="00D87CFE">
        <w:rPr>
          <w:kern w:val="2"/>
          <w:sz w:val="26"/>
          <w:szCs w:val="26"/>
        </w:rPr>
        <w:t xml:space="preserve"> Дню Победы, Дню России, Дню города, Дню народного единства, Дню защиты детей, Дню Семьи, Любви и Верности, культурно-спортивных праздников на террито</w:t>
      </w:r>
      <w:r>
        <w:rPr>
          <w:kern w:val="2"/>
          <w:sz w:val="26"/>
          <w:szCs w:val="26"/>
        </w:rPr>
        <w:t xml:space="preserve">рии муниципального района «Ферзиковский район». </w:t>
      </w:r>
    </w:p>
    <w:p w:rsidR="000C3F65" w:rsidRDefault="000C3F65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>
        <w:rPr>
          <w:kern w:val="2"/>
          <w:sz w:val="26"/>
          <w:szCs w:val="26"/>
        </w:rPr>
        <w:t xml:space="preserve">Например, </w:t>
      </w:r>
      <w:r w:rsidRPr="000C3F65">
        <w:rPr>
          <w:kern w:val="2"/>
          <w:sz w:val="26"/>
          <w:szCs w:val="26"/>
        </w:rPr>
        <w:t>«Международный День защиты детей» игровая программа для д</w:t>
      </w:r>
      <w:r w:rsidRPr="000C3F65">
        <w:rPr>
          <w:kern w:val="2"/>
          <w:sz w:val="26"/>
          <w:szCs w:val="26"/>
        </w:rPr>
        <w:t>е</w:t>
      </w:r>
      <w:r w:rsidRPr="000C3F65">
        <w:rPr>
          <w:kern w:val="2"/>
          <w:sz w:val="26"/>
          <w:szCs w:val="26"/>
        </w:rPr>
        <w:t>тей, кон</w:t>
      </w:r>
      <w:r>
        <w:rPr>
          <w:kern w:val="2"/>
          <w:sz w:val="26"/>
          <w:szCs w:val="26"/>
        </w:rPr>
        <w:t xml:space="preserve">курс рисунков на асфальте, </w:t>
      </w:r>
      <w:r w:rsidRPr="000C3F65">
        <w:rPr>
          <w:kern w:val="2"/>
          <w:sz w:val="26"/>
          <w:szCs w:val="26"/>
        </w:rPr>
        <w:t>Участие в л</w:t>
      </w:r>
      <w:r>
        <w:rPr>
          <w:kern w:val="2"/>
          <w:sz w:val="26"/>
          <w:szCs w:val="26"/>
        </w:rPr>
        <w:t xml:space="preserve">етних сельских спортивных играх, </w:t>
      </w:r>
      <w:r w:rsidRPr="000C3F65">
        <w:rPr>
          <w:kern w:val="2"/>
          <w:sz w:val="26"/>
          <w:szCs w:val="26"/>
        </w:rPr>
        <w:t>Игровая п</w:t>
      </w:r>
      <w:r>
        <w:rPr>
          <w:kern w:val="2"/>
          <w:sz w:val="26"/>
          <w:szCs w:val="26"/>
        </w:rPr>
        <w:t xml:space="preserve">рограмма «У сказки тихий голос», </w:t>
      </w:r>
      <w:r w:rsidRPr="000C3F65">
        <w:rPr>
          <w:kern w:val="2"/>
          <w:sz w:val="26"/>
          <w:szCs w:val="26"/>
        </w:rPr>
        <w:t>Литературно-познавательная игра « Ключ к з</w:t>
      </w:r>
      <w:r>
        <w:rPr>
          <w:kern w:val="2"/>
          <w:sz w:val="26"/>
          <w:szCs w:val="26"/>
        </w:rPr>
        <w:t xml:space="preserve">агадкам природы», </w:t>
      </w:r>
      <w:r w:rsidRPr="000C3F65">
        <w:rPr>
          <w:kern w:val="2"/>
          <w:sz w:val="26"/>
          <w:szCs w:val="26"/>
        </w:rPr>
        <w:t>Эко час, субботник «Зе</w:t>
      </w:r>
      <w:r>
        <w:rPr>
          <w:kern w:val="2"/>
          <w:sz w:val="26"/>
          <w:szCs w:val="26"/>
        </w:rPr>
        <w:t xml:space="preserve">леный патруль», </w:t>
      </w:r>
      <w:r w:rsidRPr="000C3F65">
        <w:rPr>
          <w:kern w:val="2"/>
          <w:sz w:val="26"/>
          <w:szCs w:val="26"/>
        </w:rPr>
        <w:t>Познавательная беседа, конкурс чтецов «В</w:t>
      </w:r>
      <w:r>
        <w:rPr>
          <w:kern w:val="2"/>
          <w:sz w:val="26"/>
          <w:szCs w:val="26"/>
        </w:rPr>
        <w:t>еликий поэт.</w:t>
      </w:r>
      <w:proofErr w:type="gramEnd"/>
      <w:r>
        <w:rPr>
          <w:kern w:val="2"/>
          <w:sz w:val="26"/>
          <w:szCs w:val="26"/>
        </w:rPr>
        <w:t xml:space="preserve"> </w:t>
      </w:r>
      <w:proofErr w:type="gramStart"/>
      <w:r>
        <w:rPr>
          <w:kern w:val="2"/>
          <w:sz w:val="26"/>
          <w:szCs w:val="26"/>
        </w:rPr>
        <w:t xml:space="preserve">Все о </w:t>
      </w:r>
      <w:proofErr w:type="spellStart"/>
      <w:r>
        <w:rPr>
          <w:kern w:val="2"/>
          <w:sz w:val="26"/>
          <w:szCs w:val="26"/>
        </w:rPr>
        <w:t>А.С.Пушкине</w:t>
      </w:r>
      <w:proofErr w:type="spellEnd"/>
      <w:r>
        <w:rPr>
          <w:kern w:val="2"/>
          <w:sz w:val="26"/>
          <w:szCs w:val="26"/>
        </w:rPr>
        <w:t xml:space="preserve">», </w:t>
      </w:r>
      <w:r w:rsidRPr="000C3F65">
        <w:rPr>
          <w:kern w:val="2"/>
          <w:sz w:val="26"/>
          <w:szCs w:val="26"/>
        </w:rPr>
        <w:t>Час э</w:t>
      </w:r>
      <w:r>
        <w:rPr>
          <w:kern w:val="2"/>
          <w:sz w:val="26"/>
          <w:szCs w:val="26"/>
        </w:rPr>
        <w:t xml:space="preserve">кологии «Мы дети твои, природы», </w:t>
      </w:r>
      <w:r w:rsidRPr="000C3F65">
        <w:rPr>
          <w:kern w:val="2"/>
          <w:sz w:val="26"/>
          <w:szCs w:val="26"/>
        </w:rPr>
        <w:t>«</w:t>
      </w:r>
      <w:proofErr w:type="spellStart"/>
      <w:r w:rsidRPr="000C3F65">
        <w:rPr>
          <w:kern w:val="2"/>
          <w:sz w:val="26"/>
          <w:szCs w:val="26"/>
        </w:rPr>
        <w:t>Пушкиногорье</w:t>
      </w:r>
      <w:proofErr w:type="spellEnd"/>
      <w:r w:rsidRPr="000C3F65">
        <w:rPr>
          <w:kern w:val="2"/>
          <w:sz w:val="26"/>
          <w:szCs w:val="26"/>
        </w:rPr>
        <w:t xml:space="preserve">» край поэзии и вдохновения – литературно-музыкальный вечер для детей, посвященный творчеству </w:t>
      </w:r>
      <w:proofErr w:type="spellStart"/>
      <w:r w:rsidRPr="000C3F65">
        <w:rPr>
          <w:kern w:val="2"/>
          <w:sz w:val="26"/>
          <w:szCs w:val="26"/>
        </w:rPr>
        <w:t>А.С.Пушкина</w:t>
      </w:r>
      <w:proofErr w:type="spellEnd"/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Пушкинский праздник «Пока в России Пушкин длится, метелям не задуть свечу»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 xml:space="preserve">«Знатоки </w:t>
      </w:r>
      <w:proofErr w:type="spellStart"/>
      <w:r w:rsidRPr="000C3F65">
        <w:rPr>
          <w:kern w:val="2"/>
          <w:sz w:val="26"/>
          <w:szCs w:val="26"/>
        </w:rPr>
        <w:t>ска</w:t>
      </w:r>
      <w:r w:rsidRPr="000C3F65">
        <w:rPr>
          <w:kern w:val="2"/>
          <w:sz w:val="26"/>
          <w:szCs w:val="26"/>
        </w:rPr>
        <w:t>з</w:t>
      </w:r>
      <w:r w:rsidRPr="000C3F65">
        <w:rPr>
          <w:kern w:val="2"/>
          <w:sz w:val="26"/>
          <w:szCs w:val="26"/>
        </w:rPr>
        <w:t>нограда</w:t>
      </w:r>
      <w:proofErr w:type="spellEnd"/>
      <w:r w:rsidRPr="000C3F65">
        <w:rPr>
          <w:kern w:val="2"/>
          <w:sz w:val="26"/>
          <w:szCs w:val="26"/>
        </w:rPr>
        <w:t>» звездный час по сказкам Ершова, Андер</w:t>
      </w:r>
      <w:r>
        <w:rPr>
          <w:kern w:val="2"/>
          <w:sz w:val="26"/>
          <w:szCs w:val="26"/>
        </w:rPr>
        <w:t xml:space="preserve">сона, </w:t>
      </w:r>
      <w:r w:rsidRPr="000C3F65">
        <w:rPr>
          <w:kern w:val="2"/>
          <w:sz w:val="26"/>
          <w:szCs w:val="26"/>
        </w:rPr>
        <w:t>Выставка детских рисунков «Кр</w:t>
      </w:r>
      <w:r>
        <w:rPr>
          <w:kern w:val="2"/>
          <w:sz w:val="26"/>
          <w:szCs w:val="26"/>
        </w:rPr>
        <w:t xml:space="preserve">ай любимый – край заветный мой», </w:t>
      </w:r>
      <w:proofErr w:type="spellStart"/>
      <w:r w:rsidRPr="000C3F65">
        <w:rPr>
          <w:kern w:val="2"/>
          <w:sz w:val="26"/>
          <w:szCs w:val="26"/>
        </w:rPr>
        <w:t>Эковикторина</w:t>
      </w:r>
      <w:proofErr w:type="spellEnd"/>
      <w:r w:rsidRPr="000C3F65">
        <w:rPr>
          <w:kern w:val="2"/>
          <w:sz w:val="26"/>
          <w:szCs w:val="26"/>
        </w:rPr>
        <w:t xml:space="preserve"> «Берегите землю, </w:t>
      </w:r>
      <w:r>
        <w:rPr>
          <w:kern w:val="2"/>
          <w:sz w:val="26"/>
          <w:szCs w:val="26"/>
        </w:rPr>
        <w:t xml:space="preserve">берегите», </w:t>
      </w:r>
      <w:r w:rsidRPr="000C3F65">
        <w:rPr>
          <w:kern w:val="2"/>
          <w:sz w:val="26"/>
          <w:szCs w:val="26"/>
        </w:rPr>
        <w:t>В день Святой Троицы</w:t>
      </w:r>
      <w:proofErr w:type="gramEnd"/>
      <w:r w:rsidRPr="000C3F65">
        <w:rPr>
          <w:kern w:val="2"/>
          <w:sz w:val="26"/>
          <w:szCs w:val="26"/>
        </w:rPr>
        <w:t xml:space="preserve"> (православный празд</w:t>
      </w:r>
      <w:r w:rsidR="00490C8B">
        <w:rPr>
          <w:kern w:val="2"/>
          <w:sz w:val="26"/>
          <w:szCs w:val="26"/>
        </w:rPr>
        <w:t>ник)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К</w:t>
      </w:r>
      <w:r>
        <w:rPr>
          <w:kern w:val="2"/>
          <w:sz w:val="26"/>
          <w:szCs w:val="26"/>
        </w:rPr>
        <w:t xml:space="preserve">онцертная программа «Мы вместе», </w:t>
      </w:r>
      <w:r w:rsidRPr="000C3F65">
        <w:rPr>
          <w:kern w:val="2"/>
          <w:sz w:val="26"/>
          <w:szCs w:val="26"/>
        </w:rPr>
        <w:t>Тематическая программа для детей и подростков к Дню России «С любовью к Ро</w:t>
      </w:r>
      <w:r w:rsidRPr="000C3F65">
        <w:rPr>
          <w:kern w:val="2"/>
          <w:sz w:val="26"/>
          <w:szCs w:val="26"/>
        </w:rPr>
        <w:t>с</w:t>
      </w:r>
      <w:r w:rsidRPr="000C3F65">
        <w:rPr>
          <w:kern w:val="2"/>
          <w:sz w:val="26"/>
          <w:szCs w:val="26"/>
        </w:rPr>
        <w:t>сии»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Участие в  III районном фестивале-конкурсе «Мы вместе», посвященном Дню России</w:t>
      </w:r>
      <w:proofErr w:type="gramStart"/>
      <w:r w:rsidRPr="000C3F65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,</w:t>
      </w:r>
      <w:proofErr w:type="gramEnd"/>
      <w:r>
        <w:rPr>
          <w:kern w:val="2"/>
          <w:sz w:val="26"/>
          <w:szCs w:val="26"/>
        </w:rPr>
        <w:t xml:space="preserve"> </w:t>
      </w:r>
      <w:r w:rsidRPr="000C3F65">
        <w:rPr>
          <w:kern w:val="2"/>
          <w:sz w:val="26"/>
          <w:szCs w:val="26"/>
        </w:rPr>
        <w:t>Игровая познавательная программа для детей «Жизнь прекрасна не трать ее напрасно» к дню борьбы с наркоманией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Игровая про</w:t>
      </w:r>
      <w:r>
        <w:rPr>
          <w:kern w:val="2"/>
          <w:sz w:val="26"/>
          <w:szCs w:val="26"/>
        </w:rPr>
        <w:t>грамма «Всё на свете интере</w:t>
      </w:r>
      <w:r>
        <w:rPr>
          <w:kern w:val="2"/>
          <w:sz w:val="26"/>
          <w:szCs w:val="26"/>
        </w:rPr>
        <w:t>с</w:t>
      </w:r>
      <w:r>
        <w:rPr>
          <w:kern w:val="2"/>
          <w:sz w:val="26"/>
          <w:szCs w:val="26"/>
        </w:rPr>
        <w:t xml:space="preserve">но», </w:t>
      </w:r>
      <w:r w:rsidRPr="000C3F65">
        <w:rPr>
          <w:kern w:val="2"/>
          <w:sz w:val="26"/>
          <w:szCs w:val="26"/>
        </w:rPr>
        <w:t xml:space="preserve">«Берегите </w:t>
      </w:r>
      <w:r>
        <w:rPr>
          <w:kern w:val="2"/>
          <w:sz w:val="26"/>
          <w:szCs w:val="26"/>
        </w:rPr>
        <w:t xml:space="preserve">здоровье смолоду» устный журнал, </w:t>
      </w:r>
      <w:r w:rsidRPr="000C3F65">
        <w:rPr>
          <w:kern w:val="2"/>
          <w:sz w:val="26"/>
          <w:szCs w:val="26"/>
        </w:rPr>
        <w:t>«Русс</w:t>
      </w:r>
      <w:r>
        <w:rPr>
          <w:kern w:val="2"/>
          <w:sz w:val="26"/>
          <w:szCs w:val="26"/>
        </w:rPr>
        <w:t xml:space="preserve">кие поэты о природе» </w:t>
      </w:r>
      <w:proofErr w:type="gramStart"/>
      <w:r>
        <w:rPr>
          <w:kern w:val="2"/>
          <w:sz w:val="26"/>
          <w:szCs w:val="26"/>
        </w:rPr>
        <w:t xml:space="preserve">час поэзии, </w:t>
      </w:r>
      <w:r w:rsidRPr="000C3F65">
        <w:rPr>
          <w:kern w:val="2"/>
          <w:sz w:val="26"/>
          <w:szCs w:val="26"/>
        </w:rPr>
        <w:t xml:space="preserve">Веселое и страшное, шумное и увлекательное путешествие по страницам </w:t>
      </w:r>
      <w:r w:rsidRPr="000C3F65">
        <w:rPr>
          <w:kern w:val="2"/>
          <w:sz w:val="26"/>
          <w:szCs w:val="26"/>
        </w:rPr>
        <w:lastRenderedPageBreak/>
        <w:t>детских книг (конкурс, концерт для детей)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«Пушкинский День Росс</w:t>
      </w:r>
      <w:r>
        <w:rPr>
          <w:kern w:val="2"/>
          <w:sz w:val="26"/>
          <w:szCs w:val="26"/>
        </w:rPr>
        <w:t>ии» беседа, ко</w:t>
      </w:r>
      <w:r>
        <w:rPr>
          <w:kern w:val="2"/>
          <w:sz w:val="26"/>
          <w:szCs w:val="26"/>
        </w:rPr>
        <w:t>н</w:t>
      </w:r>
      <w:r>
        <w:rPr>
          <w:kern w:val="2"/>
          <w:sz w:val="26"/>
          <w:szCs w:val="26"/>
        </w:rPr>
        <w:t xml:space="preserve">курсы, </w:t>
      </w:r>
      <w:proofErr w:type="spellStart"/>
      <w:r>
        <w:rPr>
          <w:kern w:val="2"/>
          <w:sz w:val="26"/>
          <w:szCs w:val="26"/>
        </w:rPr>
        <w:t>выкторины</w:t>
      </w:r>
      <w:proofErr w:type="spellEnd"/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Фольклорный праз</w:t>
      </w:r>
      <w:r>
        <w:rPr>
          <w:kern w:val="2"/>
          <w:sz w:val="26"/>
          <w:szCs w:val="26"/>
        </w:rPr>
        <w:t xml:space="preserve">дник «Березкины именины» троица, </w:t>
      </w:r>
      <w:r w:rsidRPr="000C3F65">
        <w:rPr>
          <w:kern w:val="2"/>
          <w:sz w:val="26"/>
          <w:szCs w:val="26"/>
        </w:rPr>
        <w:t>«Березку наряжаем, Троицу встречаем» развлекательная программа для детей и подростков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Православный праздник «Троица», праздник русской березки, клубы «Кому за 60», «Сударушка», «Веселые бобрята»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«Искру тушим, до пожара беду отводим до уп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 xml:space="preserve">ра» </w:t>
      </w:r>
      <w:proofErr w:type="spellStart"/>
      <w:r w:rsidRPr="000C3F65">
        <w:rPr>
          <w:kern w:val="2"/>
          <w:sz w:val="26"/>
          <w:szCs w:val="26"/>
        </w:rPr>
        <w:t>конкурсно</w:t>
      </w:r>
      <w:proofErr w:type="spellEnd"/>
      <w:r w:rsidRPr="000C3F65">
        <w:rPr>
          <w:kern w:val="2"/>
          <w:sz w:val="26"/>
          <w:szCs w:val="26"/>
        </w:rPr>
        <w:t>-игровая</w:t>
      </w:r>
      <w:proofErr w:type="gramEnd"/>
      <w:r w:rsidRPr="000C3F65">
        <w:rPr>
          <w:kern w:val="2"/>
          <w:sz w:val="26"/>
          <w:szCs w:val="26"/>
        </w:rPr>
        <w:t xml:space="preserve"> </w:t>
      </w:r>
      <w:proofErr w:type="gramStart"/>
      <w:r w:rsidRPr="000C3F65">
        <w:rPr>
          <w:kern w:val="2"/>
          <w:sz w:val="26"/>
          <w:szCs w:val="26"/>
        </w:rPr>
        <w:t>программа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Развлекательная викторина для детей по раст</w:t>
      </w:r>
      <w:r w:rsidRPr="000C3F65">
        <w:rPr>
          <w:kern w:val="2"/>
          <w:sz w:val="26"/>
          <w:szCs w:val="26"/>
        </w:rPr>
        <w:t>и</w:t>
      </w:r>
      <w:r w:rsidRPr="000C3F65">
        <w:rPr>
          <w:kern w:val="2"/>
          <w:sz w:val="26"/>
          <w:szCs w:val="26"/>
        </w:rPr>
        <w:t>тельному миру «Хорошо, что есть цветы, есть деревья и кусты»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Меж</w:t>
      </w:r>
      <w:r>
        <w:rPr>
          <w:kern w:val="2"/>
          <w:sz w:val="26"/>
          <w:szCs w:val="26"/>
        </w:rPr>
        <w:t>дународная а</w:t>
      </w:r>
      <w:r>
        <w:rPr>
          <w:kern w:val="2"/>
          <w:sz w:val="26"/>
          <w:szCs w:val="26"/>
        </w:rPr>
        <w:t>к</w:t>
      </w:r>
      <w:r>
        <w:rPr>
          <w:kern w:val="2"/>
          <w:sz w:val="26"/>
          <w:szCs w:val="26"/>
        </w:rPr>
        <w:t xml:space="preserve">ция «Свеча Памяти», День памяти и скорби, </w:t>
      </w:r>
      <w:r w:rsidRPr="000C3F65">
        <w:rPr>
          <w:kern w:val="2"/>
          <w:sz w:val="26"/>
          <w:szCs w:val="26"/>
        </w:rPr>
        <w:t xml:space="preserve">Час </w:t>
      </w:r>
      <w:r>
        <w:rPr>
          <w:kern w:val="2"/>
          <w:sz w:val="26"/>
          <w:szCs w:val="26"/>
        </w:rPr>
        <w:t xml:space="preserve">истории «41-й завещано помнить», </w:t>
      </w:r>
      <w:r w:rsidRPr="000C3F65">
        <w:rPr>
          <w:kern w:val="2"/>
          <w:sz w:val="26"/>
          <w:szCs w:val="26"/>
        </w:rPr>
        <w:t>День борьбы с наркоманией «Гло</w:t>
      </w:r>
      <w:r>
        <w:rPr>
          <w:kern w:val="2"/>
          <w:sz w:val="26"/>
          <w:szCs w:val="26"/>
        </w:rPr>
        <w:t xml:space="preserve">ток беды» беседа, </w:t>
      </w:r>
      <w:r w:rsidRPr="000C3F65">
        <w:rPr>
          <w:kern w:val="2"/>
          <w:sz w:val="26"/>
          <w:szCs w:val="26"/>
        </w:rPr>
        <w:t>«</w:t>
      </w:r>
      <w:proofErr w:type="spellStart"/>
      <w:r w:rsidRPr="000C3F65">
        <w:rPr>
          <w:kern w:val="2"/>
          <w:sz w:val="26"/>
          <w:szCs w:val="26"/>
        </w:rPr>
        <w:t>Незнай</w:t>
      </w:r>
      <w:r>
        <w:rPr>
          <w:kern w:val="2"/>
          <w:sz w:val="26"/>
          <w:szCs w:val="26"/>
        </w:rPr>
        <w:t>кин</w:t>
      </w:r>
      <w:proofErr w:type="spellEnd"/>
      <w:r>
        <w:rPr>
          <w:kern w:val="2"/>
          <w:sz w:val="26"/>
          <w:szCs w:val="26"/>
        </w:rPr>
        <w:t xml:space="preserve"> бенефис» </w:t>
      </w:r>
      <w:proofErr w:type="spellStart"/>
      <w:r>
        <w:rPr>
          <w:kern w:val="2"/>
          <w:sz w:val="26"/>
          <w:szCs w:val="26"/>
        </w:rPr>
        <w:t>икторина</w:t>
      </w:r>
      <w:proofErr w:type="spellEnd"/>
      <w:r>
        <w:rPr>
          <w:kern w:val="2"/>
          <w:sz w:val="26"/>
          <w:szCs w:val="26"/>
        </w:rPr>
        <w:t xml:space="preserve"> для детей, </w:t>
      </w:r>
      <w:r w:rsidRPr="000C3F65">
        <w:rPr>
          <w:kern w:val="2"/>
          <w:sz w:val="26"/>
          <w:szCs w:val="26"/>
        </w:rPr>
        <w:t>Военно-спортивная эс</w:t>
      </w:r>
      <w:r>
        <w:rPr>
          <w:kern w:val="2"/>
          <w:sz w:val="26"/>
          <w:szCs w:val="26"/>
        </w:rPr>
        <w:t xml:space="preserve">тафета для подростков, </w:t>
      </w:r>
      <w:r w:rsidRPr="000C3F65">
        <w:rPr>
          <w:kern w:val="2"/>
          <w:sz w:val="26"/>
          <w:szCs w:val="26"/>
        </w:rPr>
        <w:t>Спортивно-игровая пр</w:t>
      </w:r>
      <w:r w:rsidRPr="000C3F65">
        <w:rPr>
          <w:kern w:val="2"/>
          <w:sz w:val="26"/>
          <w:szCs w:val="26"/>
        </w:rPr>
        <w:t>о</w:t>
      </w:r>
      <w:r>
        <w:rPr>
          <w:kern w:val="2"/>
          <w:sz w:val="26"/>
          <w:szCs w:val="26"/>
        </w:rPr>
        <w:t xml:space="preserve">грамма «Выше, быстрее, сильнее», </w:t>
      </w:r>
      <w:r w:rsidRPr="000C3F65">
        <w:rPr>
          <w:kern w:val="2"/>
          <w:sz w:val="26"/>
          <w:szCs w:val="26"/>
        </w:rPr>
        <w:t>Конкурсная программа для дет</w:t>
      </w:r>
      <w:r>
        <w:rPr>
          <w:kern w:val="2"/>
          <w:sz w:val="26"/>
          <w:szCs w:val="26"/>
        </w:rPr>
        <w:t>ей «Мы за здор</w:t>
      </w:r>
      <w:r>
        <w:rPr>
          <w:kern w:val="2"/>
          <w:sz w:val="26"/>
          <w:szCs w:val="26"/>
        </w:rPr>
        <w:t>о</w:t>
      </w:r>
      <w:r>
        <w:rPr>
          <w:kern w:val="2"/>
          <w:sz w:val="26"/>
          <w:szCs w:val="26"/>
        </w:rPr>
        <w:t xml:space="preserve">вый образ жизни», </w:t>
      </w:r>
      <w:r w:rsidRPr="000C3F65">
        <w:rPr>
          <w:kern w:val="2"/>
          <w:sz w:val="26"/>
          <w:szCs w:val="26"/>
        </w:rPr>
        <w:t>Эко</w:t>
      </w:r>
      <w:proofErr w:type="gramEnd"/>
      <w:r w:rsidRPr="000C3F65">
        <w:rPr>
          <w:kern w:val="2"/>
          <w:sz w:val="26"/>
          <w:szCs w:val="26"/>
        </w:rPr>
        <w:t xml:space="preserve"> викторина «Береги свою </w:t>
      </w:r>
      <w:r>
        <w:rPr>
          <w:kern w:val="2"/>
          <w:sz w:val="26"/>
          <w:szCs w:val="26"/>
        </w:rPr>
        <w:t xml:space="preserve">планету с теплым именем Земля!», </w:t>
      </w:r>
      <w:r w:rsidRPr="000C3F65">
        <w:rPr>
          <w:kern w:val="2"/>
          <w:sz w:val="26"/>
          <w:szCs w:val="26"/>
        </w:rPr>
        <w:t>«Игла – жестокая игра» познавательно</w:t>
      </w:r>
      <w:r>
        <w:rPr>
          <w:kern w:val="2"/>
          <w:sz w:val="26"/>
          <w:szCs w:val="26"/>
        </w:rPr>
        <w:t xml:space="preserve">-антинаркотическая беседа, игра, </w:t>
      </w:r>
      <w:r w:rsidRPr="000C3F65">
        <w:rPr>
          <w:kern w:val="2"/>
          <w:sz w:val="26"/>
          <w:szCs w:val="26"/>
        </w:rPr>
        <w:t>В</w:t>
      </w:r>
      <w:r>
        <w:rPr>
          <w:kern w:val="2"/>
          <w:sz w:val="26"/>
          <w:szCs w:val="26"/>
        </w:rPr>
        <w:t xml:space="preserve">елогонки для детей и подростков, Акция «Скажи наркотикам – НЕТ!», День молодежи, </w:t>
      </w:r>
      <w:r w:rsidRPr="000C3F65">
        <w:rPr>
          <w:kern w:val="2"/>
          <w:sz w:val="26"/>
          <w:szCs w:val="26"/>
        </w:rPr>
        <w:t>Ме</w:t>
      </w:r>
      <w:r w:rsidRPr="000C3F65">
        <w:rPr>
          <w:kern w:val="2"/>
          <w:sz w:val="26"/>
          <w:szCs w:val="26"/>
        </w:rPr>
        <w:t>ж</w:t>
      </w:r>
      <w:r w:rsidRPr="000C3F65">
        <w:rPr>
          <w:kern w:val="2"/>
          <w:sz w:val="26"/>
          <w:szCs w:val="26"/>
        </w:rPr>
        <w:t xml:space="preserve">дународный день борьбы с наркоманией, час </w:t>
      </w:r>
      <w:r>
        <w:rPr>
          <w:kern w:val="2"/>
          <w:sz w:val="26"/>
          <w:szCs w:val="26"/>
        </w:rPr>
        <w:t xml:space="preserve">познавательной информации, </w:t>
      </w:r>
      <w:r w:rsidRPr="000C3F65">
        <w:rPr>
          <w:kern w:val="2"/>
          <w:sz w:val="26"/>
          <w:szCs w:val="26"/>
        </w:rPr>
        <w:t>Акция, посвященная международному</w:t>
      </w:r>
      <w:r>
        <w:rPr>
          <w:kern w:val="2"/>
          <w:sz w:val="26"/>
          <w:szCs w:val="26"/>
        </w:rPr>
        <w:t xml:space="preserve"> «Дню борьбы против наркотиков», </w:t>
      </w:r>
      <w:r w:rsidRPr="000C3F65">
        <w:rPr>
          <w:kern w:val="2"/>
          <w:sz w:val="26"/>
          <w:szCs w:val="26"/>
        </w:rPr>
        <w:t>Литературная го</w:t>
      </w:r>
      <w:r w:rsidRPr="000C3F65">
        <w:rPr>
          <w:kern w:val="2"/>
          <w:sz w:val="26"/>
          <w:szCs w:val="26"/>
        </w:rPr>
        <w:t>с</w:t>
      </w:r>
      <w:r w:rsidRPr="000C3F65">
        <w:rPr>
          <w:kern w:val="2"/>
          <w:sz w:val="26"/>
          <w:szCs w:val="26"/>
        </w:rPr>
        <w:t>тиная «Мы вспоминаем их с любовью</w:t>
      </w:r>
      <w:r w:rsidR="00490C8B">
        <w:rPr>
          <w:kern w:val="2"/>
          <w:sz w:val="26"/>
          <w:szCs w:val="26"/>
        </w:rPr>
        <w:t xml:space="preserve"> </w:t>
      </w:r>
      <w:r w:rsidRPr="000C3F65">
        <w:rPr>
          <w:kern w:val="2"/>
          <w:sz w:val="26"/>
          <w:szCs w:val="26"/>
        </w:rPr>
        <w:t>- Леонов Е.</w:t>
      </w:r>
      <w:proofErr w:type="gramStart"/>
      <w:r w:rsidRPr="000C3F65">
        <w:rPr>
          <w:kern w:val="2"/>
          <w:sz w:val="26"/>
          <w:szCs w:val="26"/>
        </w:rPr>
        <w:t>П</w:t>
      </w:r>
      <w:proofErr w:type="gramEnd"/>
      <w:r w:rsidRPr="000C3F65">
        <w:rPr>
          <w:kern w:val="2"/>
          <w:sz w:val="26"/>
          <w:szCs w:val="26"/>
        </w:rPr>
        <w:t>, Золотухин»</w:t>
      </w:r>
      <w:r>
        <w:rPr>
          <w:kern w:val="2"/>
          <w:sz w:val="26"/>
          <w:szCs w:val="26"/>
        </w:rPr>
        <w:t xml:space="preserve">, </w:t>
      </w:r>
      <w:r w:rsidRPr="000C3F65">
        <w:rPr>
          <w:kern w:val="2"/>
          <w:sz w:val="26"/>
          <w:szCs w:val="26"/>
        </w:rPr>
        <w:t>Фол</w:t>
      </w:r>
      <w:r>
        <w:rPr>
          <w:kern w:val="2"/>
          <w:sz w:val="26"/>
          <w:szCs w:val="26"/>
        </w:rPr>
        <w:t xml:space="preserve">ьклорный праздник «Иван купала», </w:t>
      </w:r>
      <w:r w:rsidRPr="000C3F65">
        <w:rPr>
          <w:kern w:val="2"/>
          <w:sz w:val="26"/>
          <w:szCs w:val="26"/>
        </w:rPr>
        <w:t>Виктори</w:t>
      </w:r>
      <w:r>
        <w:rPr>
          <w:kern w:val="2"/>
          <w:sz w:val="26"/>
          <w:szCs w:val="26"/>
        </w:rPr>
        <w:t>н</w:t>
      </w:r>
      <w:r w:rsidR="00490C8B">
        <w:rPr>
          <w:kern w:val="2"/>
          <w:sz w:val="26"/>
          <w:szCs w:val="26"/>
        </w:rPr>
        <w:t xml:space="preserve">а для детей «Что? Где? </w:t>
      </w:r>
      <w:proofErr w:type="gramStart"/>
      <w:r w:rsidR="00490C8B">
        <w:rPr>
          <w:kern w:val="2"/>
          <w:sz w:val="26"/>
          <w:szCs w:val="26"/>
        </w:rPr>
        <w:t>Когда?»</w:t>
      </w:r>
      <w:r>
        <w:rPr>
          <w:kern w:val="2"/>
          <w:sz w:val="26"/>
          <w:szCs w:val="26"/>
        </w:rPr>
        <w:t xml:space="preserve">, День ГИБДД «Игры по ПДД», </w:t>
      </w:r>
      <w:r w:rsidRPr="000C3F65">
        <w:rPr>
          <w:kern w:val="2"/>
          <w:sz w:val="26"/>
          <w:szCs w:val="26"/>
        </w:rPr>
        <w:t>Игровая про</w:t>
      </w:r>
      <w:r>
        <w:rPr>
          <w:kern w:val="2"/>
          <w:sz w:val="26"/>
          <w:szCs w:val="26"/>
        </w:rPr>
        <w:t xml:space="preserve">грамма для детей «Веселый улей», </w:t>
      </w:r>
      <w:r w:rsidRPr="000C3F65">
        <w:rPr>
          <w:kern w:val="2"/>
          <w:sz w:val="26"/>
          <w:szCs w:val="26"/>
        </w:rPr>
        <w:t>Познавательно-игровая про</w:t>
      </w:r>
      <w:r>
        <w:rPr>
          <w:kern w:val="2"/>
          <w:sz w:val="26"/>
          <w:szCs w:val="26"/>
        </w:rPr>
        <w:t xml:space="preserve">грамма «Травинка </w:t>
      </w:r>
      <w:proofErr w:type="spellStart"/>
      <w:r>
        <w:rPr>
          <w:kern w:val="2"/>
          <w:sz w:val="26"/>
          <w:szCs w:val="26"/>
        </w:rPr>
        <w:t>витаминка</w:t>
      </w:r>
      <w:proofErr w:type="spellEnd"/>
      <w:r>
        <w:rPr>
          <w:kern w:val="2"/>
          <w:sz w:val="26"/>
          <w:szCs w:val="26"/>
        </w:rPr>
        <w:t xml:space="preserve">», </w:t>
      </w:r>
      <w:r w:rsidRPr="000C3F65">
        <w:rPr>
          <w:kern w:val="2"/>
          <w:sz w:val="26"/>
          <w:szCs w:val="26"/>
        </w:rPr>
        <w:t>Выставка поделок из бытовых</w:t>
      </w:r>
      <w:r>
        <w:rPr>
          <w:kern w:val="2"/>
          <w:sz w:val="26"/>
          <w:szCs w:val="26"/>
        </w:rPr>
        <w:t xml:space="preserve"> отходов «Сделаем наш мир чище», </w:t>
      </w:r>
      <w:r w:rsidRPr="000C3F65">
        <w:rPr>
          <w:kern w:val="2"/>
          <w:sz w:val="26"/>
          <w:szCs w:val="26"/>
        </w:rPr>
        <w:t>Спортивно-разв</w:t>
      </w:r>
      <w:r>
        <w:rPr>
          <w:kern w:val="2"/>
          <w:sz w:val="26"/>
          <w:szCs w:val="26"/>
        </w:rPr>
        <w:t xml:space="preserve">лекательная программа для детей, </w:t>
      </w:r>
      <w:r w:rsidRPr="000C3F65">
        <w:rPr>
          <w:kern w:val="2"/>
          <w:sz w:val="26"/>
          <w:szCs w:val="26"/>
        </w:rPr>
        <w:t xml:space="preserve">«День семьи, любви и </w:t>
      </w:r>
      <w:r w:rsidR="00084DD2">
        <w:rPr>
          <w:kern w:val="2"/>
          <w:sz w:val="26"/>
          <w:szCs w:val="26"/>
        </w:rPr>
        <w:t xml:space="preserve">верности», концертная программа, </w:t>
      </w:r>
      <w:r w:rsidRPr="000C3F65">
        <w:rPr>
          <w:kern w:val="2"/>
          <w:sz w:val="26"/>
          <w:szCs w:val="26"/>
        </w:rPr>
        <w:t>Лекторий по профилактик</w:t>
      </w:r>
      <w:r w:rsidR="00084DD2">
        <w:rPr>
          <w:kern w:val="2"/>
          <w:sz w:val="26"/>
          <w:szCs w:val="26"/>
        </w:rPr>
        <w:t>е пр</w:t>
      </w:r>
      <w:r w:rsidR="00084DD2">
        <w:rPr>
          <w:kern w:val="2"/>
          <w:sz w:val="26"/>
          <w:szCs w:val="26"/>
        </w:rPr>
        <w:t>а</w:t>
      </w:r>
      <w:r w:rsidR="00084DD2">
        <w:rPr>
          <w:kern w:val="2"/>
          <w:sz w:val="26"/>
          <w:szCs w:val="26"/>
        </w:rPr>
        <w:t xml:space="preserve">вонарушений и преступлений, </w:t>
      </w:r>
      <w:r w:rsidRPr="000C3F65">
        <w:rPr>
          <w:kern w:val="2"/>
          <w:sz w:val="26"/>
          <w:szCs w:val="26"/>
        </w:rPr>
        <w:t>«О семье, любви и верности» урок нравственности для детей и под</w:t>
      </w:r>
      <w:r w:rsidR="00084DD2">
        <w:rPr>
          <w:kern w:val="2"/>
          <w:sz w:val="26"/>
          <w:szCs w:val="26"/>
        </w:rPr>
        <w:t xml:space="preserve">ростков, </w:t>
      </w:r>
      <w:r w:rsidRPr="000C3F65">
        <w:rPr>
          <w:kern w:val="2"/>
          <w:sz w:val="26"/>
          <w:szCs w:val="26"/>
        </w:rPr>
        <w:t>К международному дню шахматистов, ша</w:t>
      </w:r>
      <w:r w:rsidR="00084DD2">
        <w:rPr>
          <w:kern w:val="2"/>
          <w:sz w:val="26"/>
          <w:szCs w:val="26"/>
        </w:rPr>
        <w:t>хматный турнир среди</w:t>
      </w:r>
      <w:proofErr w:type="gramEnd"/>
      <w:r w:rsidR="00084DD2">
        <w:rPr>
          <w:kern w:val="2"/>
          <w:sz w:val="26"/>
          <w:szCs w:val="26"/>
        </w:rPr>
        <w:t xml:space="preserve"> подростков, </w:t>
      </w:r>
      <w:r w:rsidR="00084DD2" w:rsidRPr="000C3F65">
        <w:rPr>
          <w:kern w:val="2"/>
          <w:sz w:val="26"/>
          <w:szCs w:val="26"/>
        </w:rPr>
        <w:t xml:space="preserve"> </w:t>
      </w:r>
      <w:r w:rsidRPr="000C3F65">
        <w:rPr>
          <w:kern w:val="2"/>
          <w:sz w:val="26"/>
          <w:szCs w:val="26"/>
        </w:rPr>
        <w:t>«Государственные символы России» политический час ко дню Государственного флага</w:t>
      </w:r>
      <w:r w:rsidR="00084DD2">
        <w:rPr>
          <w:kern w:val="2"/>
          <w:sz w:val="26"/>
          <w:szCs w:val="26"/>
        </w:rPr>
        <w:t xml:space="preserve"> и другие. </w:t>
      </w:r>
    </w:p>
    <w:p w:rsidR="00084DD2" w:rsidRPr="00084DD2" w:rsidRDefault="00084DD2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84DD2">
        <w:rPr>
          <w:kern w:val="2"/>
          <w:sz w:val="26"/>
          <w:szCs w:val="26"/>
        </w:rPr>
        <w:t xml:space="preserve">МКОУ </w:t>
      </w:r>
      <w:proofErr w:type="gramStart"/>
      <w:r w:rsidRPr="00084DD2">
        <w:rPr>
          <w:kern w:val="2"/>
          <w:sz w:val="26"/>
          <w:szCs w:val="26"/>
        </w:rPr>
        <w:t>ДО</w:t>
      </w:r>
      <w:proofErr w:type="gramEnd"/>
      <w:r w:rsidRPr="00084DD2">
        <w:rPr>
          <w:kern w:val="2"/>
          <w:sz w:val="26"/>
          <w:szCs w:val="26"/>
        </w:rPr>
        <w:t xml:space="preserve"> «</w:t>
      </w:r>
      <w:proofErr w:type="gramStart"/>
      <w:r w:rsidRPr="00084DD2">
        <w:rPr>
          <w:kern w:val="2"/>
          <w:sz w:val="26"/>
          <w:szCs w:val="26"/>
        </w:rPr>
        <w:t>Центр</w:t>
      </w:r>
      <w:proofErr w:type="gramEnd"/>
      <w:r w:rsidRPr="00084DD2">
        <w:rPr>
          <w:kern w:val="2"/>
          <w:sz w:val="26"/>
          <w:szCs w:val="26"/>
        </w:rPr>
        <w:t xml:space="preserve"> детского творчества» муниципального района «Ферзико</w:t>
      </w:r>
      <w:r w:rsidRPr="00084DD2">
        <w:rPr>
          <w:kern w:val="2"/>
          <w:sz w:val="26"/>
          <w:szCs w:val="26"/>
        </w:rPr>
        <w:t>в</w:t>
      </w:r>
      <w:r w:rsidRPr="00084DD2">
        <w:rPr>
          <w:kern w:val="2"/>
          <w:sz w:val="26"/>
          <w:szCs w:val="26"/>
        </w:rPr>
        <w:t>ский район» и образовательными организациями муниципального района «Ферз</w:t>
      </w:r>
      <w:r w:rsidRPr="00084DD2">
        <w:rPr>
          <w:kern w:val="2"/>
          <w:sz w:val="26"/>
          <w:szCs w:val="26"/>
        </w:rPr>
        <w:t>и</w:t>
      </w:r>
      <w:r w:rsidRPr="00084DD2">
        <w:rPr>
          <w:kern w:val="2"/>
          <w:sz w:val="26"/>
          <w:szCs w:val="26"/>
        </w:rPr>
        <w:t>ковский район» в 2016 году проводились: «Патриотическо</w:t>
      </w:r>
      <w:r>
        <w:rPr>
          <w:kern w:val="2"/>
          <w:sz w:val="26"/>
          <w:szCs w:val="26"/>
        </w:rPr>
        <w:t>е воспитание: Конкурс «Я - граж</w:t>
      </w:r>
      <w:r w:rsidRPr="00084DD2">
        <w:rPr>
          <w:kern w:val="2"/>
          <w:sz w:val="26"/>
          <w:szCs w:val="26"/>
        </w:rPr>
        <w:t>данин России», «Месячник патриотического воспитания», «</w:t>
      </w:r>
      <w:proofErr w:type="gramStart"/>
      <w:r w:rsidRPr="00084DD2">
        <w:rPr>
          <w:kern w:val="2"/>
          <w:sz w:val="26"/>
          <w:szCs w:val="26"/>
        </w:rPr>
        <w:t>Патриотическое</w:t>
      </w:r>
      <w:proofErr w:type="gramEnd"/>
      <w:r w:rsidRPr="00084DD2">
        <w:rPr>
          <w:kern w:val="2"/>
          <w:sz w:val="26"/>
          <w:szCs w:val="26"/>
        </w:rPr>
        <w:t xml:space="preserve"> </w:t>
      </w:r>
      <w:proofErr w:type="spellStart"/>
      <w:r w:rsidRPr="00084DD2">
        <w:rPr>
          <w:kern w:val="2"/>
          <w:sz w:val="26"/>
          <w:szCs w:val="26"/>
        </w:rPr>
        <w:t>воспи-тание</w:t>
      </w:r>
      <w:proofErr w:type="spellEnd"/>
      <w:r w:rsidRPr="00084DD2">
        <w:rPr>
          <w:kern w:val="2"/>
          <w:sz w:val="26"/>
          <w:szCs w:val="26"/>
        </w:rPr>
        <w:t xml:space="preserve">: акция «Свет в окне»; встреча школьников с ветеранами ВОВ»,  Митинг, </w:t>
      </w:r>
      <w:proofErr w:type="spellStart"/>
      <w:r w:rsidRPr="00084DD2">
        <w:rPr>
          <w:kern w:val="2"/>
          <w:sz w:val="26"/>
          <w:szCs w:val="26"/>
        </w:rPr>
        <w:t>по-священный</w:t>
      </w:r>
      <w:proofErr w:type="spellEnd"/>
      <w:r w:rsidRPr="00084DD2">
        <w:rPr>
          <w:kern w:val="2"/>
          <w:sz w:val="26"/>
          <w:szCs w:val="26"/>
        </w:rPr>
        <w:t xml:space="preserve"> 9 мая. </w:t>
      </w:r>
      <w:proofErr w:type="gramStart"/>
      <w:r w:rsidRPr="00084DD2">
        <w:rPr>
          <w:kern w:val="2"/>
          <w:sz w:val="26"/>
          <w:szCs w:val="26"/>
        </w:rPr>
        <w:t>Акции «Ветеран живёт рядом»,</w:t>
      </w:r>
      <w:r>
        <w:rPr>
          <w:kern w:val="2"/>
          <w:sz w:val="26"/>
          <w:szCs w:val="26"/>
        </w:rPr>
        <w:t xml:space="preserve"> «Чистый обелиск», «Письма побе</w:t>
      </w:r>
      <w:r w:rsidRPr="00084DD2">
        <w:rPr>
          <w:kern w:val="2"/>
          <w:sz w:val="26"/>
          <w:szCs w:val="26"/>
        </w:rPr>
        <w:t>ды», Акция «Салют победе», Акция «Важное дело».</w:t>
      </w:r>
      <w:proofErr w:type="gramEnd"/>
    </w:p>
    <w:p w:rsidR="00084DD2" w:rsidRPr="000C3F65" w:rsidRDefault="00084DD2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84DD2">
        <w:rPr>
          <w:kern w:val="2"/>
          <w:sz w:val="26"/>
          <w:szCs w:val="26"/>
        </w:rPr>
        <w:t>Муниципальным казенным учреждением культуры МР «Ферзиковский район» «Культурно-досуговое объединение» и МКУК «ЦБС» МР «Ферзиковский район» в 2016 году проводились мероприятия: «Множество наций в одной стране», профила</w:t>
      </w:r>
      <w:r w:rsidRPr="00084DD2">
        <w:rPr>
          <w:kern w:val="2"/>
          <w:sz w:val="26"/>
          <w:szCs w:val="26"/>
        </w:rPr>
        <w:t>к</w:t>
      </w:r>
      <w:r w:rsidRPr="00084DD2">
        <w:rPr>
          <w:kern w:val="2"/>
          <w:sz w:val="26"/>
          <w:szCs w:val="26"/>
        </w:rPr>
        <w:t>тическая беседа с  подростками «Как уживаться?»,  «День победы. Торжественный митинг, посвященный 70 годовщине Победы, концертная программа», «Выставка детских рисунков, посвященная 9 мая», «Международный день семьи. Театрализ</w:t>
      </w:r>
      <w:r w:rsidRPr="00084DD2">
        <w:rPr>
          <w:kern w:val="2"/>
          <w:sz w:val="26"/>
          <w:szCs w:val="26"/>
        </w:rPr>
        <w:t>о</w:t>
      </w:r>
      <w:r w:rsidRPr="00084DD2">
        <w:rPr>
          <w:kern w:val="2"/>
          <w:sz w:val="26"/>
          <w:szCs w:val="26"/>
        </w:rPr>
        <w:t>ванный детский праздник, посвященный «Дню семьи»», «Всемирный день отказа от курения. Акция протеста против курения. Беседа о вреде курения и употреблении алкоголя и пива», «День Победы Месячник военно – патриотической книги «Мы рождены не для войны», «Праздник, посвященный международному дню защиты детей. Рисунки на асфальте. Конкурсы, игры</w:t>
      </w:r>
      <w:proofErr w:type="gramStart"/>
      <w:r w:rsidRPr="00084DD2">
        <w:rPr>
          <w:kern w:val="2"/>
          <w:sz w:val="26"/>
          <w:szCs w:val="26"/>
        </w:rPr>
        <w:t>.», «</w:t>
      </w:r>
      <w:proofErr w:type="gramEnd"/>
      <w:r w:rsidRPr="00084DD2">
        <w:rPr>
          <w:kern w:val="2"/>
          <w:sz w:val="26"/>
          <w:szCs w:val="26"/>
        </w:rPr>
        <w:t>День независимости России» - праздничный концерт, «Час интересного рассказа «Войны не видели, но знаем», «Час памяти «Бьёт колокол над нами поминальный», «День славянской письменн</w:t>
      </w:r>
      <w:r w:rsidRPr="00084DD2">
        <w:rPr>
          <w:kern w:val="2"/>
          <w:sz w:val="26"/>
          <w:szCs w:val="26"/>
        </w:rPr>
        <w:t>о</w:t>
      </w:r>
      <w:r w:rsidRPr="00084DD2">
        <w:rPr>
          <w:kern w:val="2"/>
          <w:sz w:val="26"/>
          <w:szCs w:val="26"/>
        </w:rPr>
        <w:t>сти и культуры, Игра – викторина «Язык моих предков угаснуть не должен», «Общ</w:t>
      </w:r>
      <w:r w:rsidRPr="00084DD2">
        <w:rPr>
          <w:kern w:val="2"/>
          <w:sz w:val="26"/>
          <w:szCs w:val="26"/>
        </w:rPr>
        <w:t>е</w:t>
      </w:r>
      <w:r w:rsidRPr="00084DD2">
        <w:rPr>
          <w:kern w:val="2"/>
          <w:sz w:val="26"/>
          <w:szCs w:val="26"/>
        </w:rPr>
        <w:t>российский День библиотек. День открытых дверей «Приходите в наш дом, наши двери открыты». Экскурсия «Путешествие в</w:t>
      </w:r>
      <w:proofErr w:type="gramStart"/>
      <w:r w:rsidRPr="00084DD2">
        <w:rPr>
          <w:kern w:val="2"/>
          <w:sz w:val="26"/>
          <w:szCs w:val="26"/>
        </w:rPr>
        <w:t xml:space="preserve"> Ч</w:t>
      </w:r>
      <w:proofErr w:type="gramEnd"/>
      <w:r w:rsidRPr="00084DD2">
        <w:rPr>
          <w:kern w:val="2"/>
          <w:sz w:val="26"/>
          <w:szCs w:val="26"/>
        </w:rPr>
        <w:t xml:space="preserve">итай город», Международный День </w:t>
      </w:r>
      <w:r w:rsidRPr="00084DD2">
        <w:rPr>
          <w:kern w:val="2"/>
          <w:sz w:val="26"/>
          <w:szCs w:val="26"/>
        </w:rPr>
        <w:lastRenderedPageBreak/>
        <w:t>защиты детей. Детский праздник «Мир и счастье вам, дети планеты». Анонс летних чтений «По книжным тропинкам лета».</w:t>
      </w:r>
    </w:p>
    <w:p w:rsidR="00D87CFE" w:rsidRDefault="009A59A2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spellStart"/>
      <w:r>
        <w:rPr>
          <w:kern w:val="2"/>
          <w:sz w:val="26"/>
          <w:szCs w:val="26"/>
        </w:rPr>
        <w:t>Ферзиковской</w:t>
      </w:r>
      <w:proofErr w:type="spellEnd"/>
      <w:r w:rsidRPr="009A59A2">
        <w:rPr>
          <w:kern w:val="2"/>
          <w:sz w:val="26"/>
          <w:szCs w:val="26"/>
        </w:rPr>
        <w:t xml:space="preserve"> ДЮСШ </w:t>
      </w:r>
      <w:r w:rsidR="00084DD2">
        <w:rPr>
          <w:kern w:val="2"/>
          <w:sz w:val="26"/>
          <w:szCs w:val="26"/>
        </w:rPr>
        <w:t xml:space="preserve"> в течение</w:t>
      </w:r>
      <w:r>
        <w:rPr>
          <w:kern w:val="2"/>
          <w:sz w:val="26"/>
          <w:szCs w:val="26"/>
        </w:rPr>
        <w:t xml:space="preserve"> года </w:t>
      </w:r>
      <w:proofErr w:type="gramStart"/>
      <w:r>
        <w:rPr>
          <w:kern w:val="2"/>
          <w:sz w:val="26"/>
          <w:szCs w:val="26"/>
        </w:rPr>
        <w:t>проведены</w:t>
      </w:r>
      <w:proofErr w:type="gramEnd"/>
      <w:r>
        <w:rPr>
          <w:kern w:val="2"/>
          <w:sz w:val="26"/>
          <w:szCs w:val="26"/>
        </w:rPr>
        <w:t xml:space="preserve"> спортивные</w:t>
      </w:r>
      <w:r w:rsidR="00D87CFE" w:rsidRPr="00D87CFE">
        <w:rPr>
          <w:kern w:val="2"/>
          <w:sz w:val="26"/>
          <w:szCs w:val="26"/>
        </w:rPr>
        <w:t xml:space="preserve"> мероприятий с молодежью</w:t>
      </w:r>
      <w:r>
        <w:rPr>
          <w:kern w:val="2"/>
          <w:sz w:val="26"/>
          <w:szCs w:val="26"/>
        </w:rPr>
        <w:t>.</w:t>
      </w:r>
    </w:p>
    <w:p w:rsidR="009A59A2" w:rsidRPr="00D87CFE" w:rsidRDefault="00084DD2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>
        <w:rPr>
          <w:kern w:val="2"/>
          <w:sz w:val="26"/>
          <w:szCs w:val="26"/>
        </w:rPr>
        <w:t>Например, с</w:t>
      </w:r>
      <w:r w:rsidRPr="00084DD2">
        <w:rPr>
          <w:kern w:val="2"/>
          <w:sz w:val="26"/>
          <w:szCs w:val="26"/>
        </w:rPr>
        <w:t>оре</w:t>
      </w:r>
      <w:r>
        <w:rPr>
          <w:kern w:val="2"/>
          <w:sz w:val="26"/>
          <w:szCs w:val="26"/>
        </w:rPr>
        <w:t>внования по настольному теннису, с</w:t>
      </w:r>
      <w:r w:rsidRPr="00084DD2">
        <w:rPr>
          <w:kern w:val="2"/>
          <w:sz w:val="26"/>
          <w:szCs w:val="26"/>
        </w:rPr>
        <w:t>портивно-развлекательное</w:t>
      </w:r>
      <w:r>
        <w:rPr>
          <w:kern w:val="2"/>
          <w:sz w:val="26"/>
          <w:szCs w:val="26"/>
        </w:rPr>
        <w:t xml:space="preserve"> мероприятие для детей на катке, соревнование по мини-футболу, веселые старты для дошколят, соревнование по волейболу, с</w:t>
      </w:r>
      <w:r w:rsidRPr="00084DD2">
        <w:rPr>
          <w:kern w:val="2"/>
          <w:sz w:val="26"/>
          <w:szCs w:val="26"/>
        </w:rPr>
        <w:t>оревнование по волейболу среди обуча</w:t>
      </w:r>
      <w:r w:rsidRPr="00084DD2">
        <w:rPr>
          <w:kern w:val="2"/>
          <w:sz w:val="26"/>
          <w:szCs w:val="26"/>
        </w:rPr>
        <w:t>ю</w:t>
      </w:r>
      <w:r w:rsidRPr="00084DD2">
        <w:rPr>
          <w:kern w:val="2"/>
          <w:sz w:val="26"/>
          <w:szCs w:val="26"/>
        </w:rPr>
        <w:t>щих</w:t>
      </w:r>
      <w:r>
        <w:rPr>
          <w:kern w:val="2"/>
          <w:sz w:val="26"/>
          <w:szCs w:val="26"/>
        </w:rPr>
        <w:t>ся ДЮСШ 8-11 лет, с</w:t>
      </w:r>
      <w:r w:rsidRPr="00084DD2">
        <w:rPr>
          <w:kern w:val="2"/>
          <w:sz w:val="26"/>
          <w:szCs w:val="26"/>
        </w:rPr>
        <w:t>портивно-развле</w:t>
      </w:r>
      <w:r>
        <w:rPr>
          <w:kern w:val="2"/>
          <w:sz w:val="26"/>
          <w:szCs w:val="26"/>
        </w:rPr>
        <w:t>кательное мероприятие для детей, с</w:t>
      </w:r>
      <w:r w:rsidRPr="00084DD2">
        <w:rPr>
          <w:kern w:val="2"/>
          <w:sz w:val="26"/>
          <w:szCs w:val="26"/>
        </w:rPr>
        <w:t>оре</w:t>
      </w:r>
      <w:r w:rsidRPr="00084DD2">
        <w:rPr>
          <w:kern w:val="2"/>
          <w:sz w:val="26"/>
          <w:szCs w:val="26"/>
        </w:rPr>
        <w:t>в</w:t>
      </w:r>
      <w:r w:rsidRPr="00084DD2">
        <w:rPr>
          <w:kern w:val="2"/>
          <w:sz w:val="26"/>
          <w:szCs w:val="26"/>
        </w:rPr>
        <w:t>но</w:t>
      </w:r>
      <w:r>
        <w:rPr>
          <w:kern w:val="2"/>
          <w:sz w:val="26"/>
          <w:szCs w:val="26"/>
        </w:rPr>
        <w:t>вания по мини-футболу, соревнования по вольной борьбе, с</w:t>
      </w:r>
      <w:r w:rsidRPr="00084DD2">
        <w:rPr>
          <w:kern w:val="2"/>
          <w:sz w:val="26"/>
          <w:szCs w:val="26"/>
        </w:rPr>
        <w:t xml:space="preserve">оревнования по </w:t>
      </w:r>
      <w:proofErr w:type="spellStart"/>
      <w:r w:rsidRPr="00084DD2">
        <w:rPr>
          <w:kern w:val="2"/>
          <w:sz w:val="26"/>
          <w:szCs w:val="26"/>
        </w:rPr>
        <w:t>Дартсу</w:t>
      </w:r>
      <w:proofErr w:type="spellEnd"/>
      <w:r w:rsidRPr="00084DD2">
        <w:rPr>
          <w:kern w:val="2"/>
          <w:sz w:val="26"/>
          <w:szCs w:val="26"/>
        </w:rPr>
        <w:t xml:space="preserve"> среди школьников 10-12 лет, посвященные Дню студентов</w:t>
      </w:r>
      <w:r>
        <w:rPr>
          <w:kern w:val="2"/>
          <w:sz w:val="26"/>
          <w:szCs w:val="26"/>
        </w:rPr>
        <w:t xml:space="preserve">, </w:t>
      </w:r>
      <w:r w:rsidRPr="00084DD2">
        <w:rPr>
          <w:kern w:val="2"/>
          <w:sz w:val="26"/>
          <w:szCs w:val="26"/>
        </w:rPr>
        <w:t>День студентов «Тать</w:t>
      </w:r>
      <w:r w:rsidRPr="00084DD2">
        <w:rPr>
          <w:kern w:val="2"/>
          <w:sz w:val="26"/>
          <w:szCs w:val="26"/>
        </w:rPr>
        <w:t>я</w:t>
      </w:r>
      <w:r w:rsidRPr="00084DD2">
        <w:rPr>
          <w:kern w:val="2"/>
          <w:sz w:val="26"/>
          <w:szCs w:val="26"/>
        </w:rPr>
        <w:t>нин де</w:t>
      </w:r>
      <w:r>
        <w:rPr>
          <w:kern w:val="2"/>
          <w:sz w:val="26"/>
          <w:szCs w:val="26"/>
        </w:rPr>
        <w:t>нь» - соревнования по волейболу, с</w:t>
      </w:r>
      <w:r w:rsidRPr="00084DD2">
        <w:rPr>
          <w:kern w:val="2"/>
          <w:sz w:val="26"/>
          <w:szCs w:val="26"/>
        </w:rPr>
        <w:t>оревнования по лыжам</w:t>
      </w:r>
      <w:proofErr w:type="gramEnd"/>
      <w:r>
        <w:rPr>
          <w:kern w:val="2"/>
          <w:sz w:val="26"/>
          <w:szCs w:val="26"/>
        </w:rPr>
        <w:t xml:space="preserve"> и другие. </w:t>
      </w:r>
    </w:p>
    <w:p w:rsidR="009A59A2" w:rsidRDefault="009A59A2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Отделом опеки и попечительства проводилась работа по у</w:t>
      </w:r>
      <w:r w:rsidR="00D87CFE" w:rsidRPr="00D87CFE">
        <w:rPr>
          <w:kern w:val="2"/>
          <w:sz w:val="26"/>
          <w:szCs w:val="26"/>
        </w:rPr>
        <w:t>стройство детей-сирот и детей, оставшихся без попечения родителей, в приемные семьи, под опеку, на усыновление</w:t>
      </w:r>
      <w:r>
        <w:rPr>
          <w:kern w:val="2"/>
          <w:sz w:val="26"/>
          <w:szCs w:val="26"/>
        </w:rPr>
        <w:t>.</w:t>
      </w:r>
    </w:p>
    <w:p w:rsidR="00084DD2" w:rsidRPr="00D87CFE" w:rsidRDefault="00084DD2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84DD2">
        <w:rPr>
          <w:kern w:val="2"/>
          <w:sz w:val="26"/>
          <w:szCs w:val="26"/>
        </w:rPr>
        <w:t xml:space="preserve">На учете в Отделе опеки и попечительства состоит 97 детей-сирот и детей, оставшихся без попечения родителей. Из общего количества детей-сирот и детей, оставшихся без попечения родителей, выявленных в районе 96% оформлены на </w:t>
      </w:r>
      <w:proofErr w:type="gramStart"/>
      <w:r w:rsidRPr="00084DD2">
        <w:rPr>
          <w:kern w:val="2"/>
          <w:sz w:val="26"/>
          <w:szCs w:val="26"/>
        </w:rPr>
        <w:t>се-</w:t>
      </w:r>
      <w:proofErr w:type="spellStart"/>
      <w:r w:rsidRPr="00084DD2">
        <w:rPr>
          <w:kern w:val="2"/>
          <w:sz w:val="26"/>
          <w:szCs w:val="26"/>
        </w:rPr>
        <w:t>мейные</w:t>
      </w:r>
      <w:proofErr w:type="spellEnd"/>
      <w:proofErr w:type="gramEnd"/>
      <w:r w:rsidRPr="00084DD2">
        <w:rPr>
          <w:kern w:val="2"/>
          <w:sz w:val="26"/>
          <w:szCs w:val="26"/>
        </w:rPr>
        <w:t xml:space="preserve"> формы воспитания. В муниципальном районе «Ферзиковский район» созд</w:t>
      </w:r>
      <w:r w:rsidRPr="00084DD2">
        <w:rPr>
          <w:kern w:val="2"/>
          <w:sz w:val="26"/>
          <w:szCs w:val="26"/>
        </w:rPr>
        <w:t>а</w:t>
      </w:r>
      <w:r w:rsidRPr="00084DD2">
        <w:rPr>
          <w:kern w:val="2"/>
          <w:sz w:val="26"/>
          <w:szCs w:val="26"/>
        </w:rPr>
        <w:t>на 61 замещающая семья: 25 приемных и 19 опекунских семей, 17 семей-усыновителей.</w:t>
      </w:r>
    </w:p>
    <w:p w:rsidR="00D87CFE" w:rsidRPr="00D87CFE" w:rsidRDefault="009A59A2" w:rsidP="009A59A2">
      <w:p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Государственным казенным учреждением</w:t>
      </w:r>
      <w:r w:rsidRPr="009A59A2">
        <w:rPr>
          <w:kern w:val="2"/>
          <w:sz w:val="26"/>
          <w:szCs w:val="26"/>
        </w:rPr>
        <w:t xml:space="preserve"> Калужской области «Центр занят</w:t>
      </w:r>
      <w:r w:rsidRPr="009A59A2">
        <w:rPr>
          <w:kern w:val="2"/>
          <w:sz w:val="26"/>
          <w:szCs w:val="26"/>
        </w:rPr>
        <w:t>о</w:t>
      </w:r>
      <w:r w:rsidRPr="009A59A2">
        <w:rPr>
          <w:kern w:val="2"/>
          <w:sz w:val="26"/>
          <w:szCs w:val="26"/>
        </w:rPr>
        <w:t xml:space="preserve">сти населения </w:t>
      </w:r>
      <w:proofErr w:type="spellStart"/>
      <w:r w:rsidRPr="009A59A2">
        <w:rPr>
          <w:kern w:val="2"/>
          <w:sz w:val="26"/>
          <w:szCs w:val="26"/>
        </w:rPr>
        <w:t>Ферзиковского</w:t>
      </w:r>
      <w:proofErr w:type="spellEnd"/>
      <w:r w:rsidRPr="009A59A2">
        <w:rPr>
          <w:kern w:val="2"/>
          <w:sz w:val="26"/>
          <w:szCs w:val="26"/>
        </w:rPr>
        <w:t xml:space="preserve"> района»</w:t>
      </w:r>
      <w:r>
        <w:rPr>
          <w:kern w:val="2"/>
          <w:sz w:val="26"/>
          <w:szCs w:val="26"/>
        </w:rPr>
        <w:t xml:space="preserve"> организовано взаимодействие</w:t>
      </w:r>
      <w:r w:rsidR="00D87CFE" w:rsidRPr="00D87CFE">
        <w:rPr>
          <w:kern w:val="2"/>
          <w:sz w:val="26"/>
          <w:szCs w:val="26"/>
        </w:rPr>
        <w:t xml:space="preserve"> с работодател</w:t>
      </w:r>
      <w:r w:rsidR="00D87CFE" w:rsidRPr="00D87CFE">
        <w:rPr>
          <w:kern w:val="2"/>
          <w:sz w:val="26"/>
          <w:szCs w:val="26"/>
        </w:rPr>
        <w:t>я</w:t>
      </w:r>
      <w:r w:rsidR="00D87CFE" w:rsidRPr="00D87CFE">
        <w:rPr>
          <w:kern w:val="2"/>
          <w:sz w:val="26"/>
          <w:szCs w:val="26"/>
        </w:rPr>
        <w:t>ми с целью поддержания в актуальном состоянии банка данных вакантных рабочих мест для подростков</w:t>
      </w:r>
      <w:r>
        <w:rPr>
          <w:kern w:val="2"/>
          <w:sz w:val="26"/>
          <w:szCs w:val="26"/>
        </w:rPr>
        <w:t>.</w:t>
      </w:r>
    </w:p>
    <w:p w:rsidR="000C3F65" w:rsidRPr="000C3F65" w:rsidRDefault="009A59A2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  <w:r w:rsidR="000C3F65" w:rsidRPr="000C3F65">
        <w:rPr>
          <w:kern w:val="2"/>
          <w:sz w:val="26"/>
          <w:szCs w:val="26"/>
        </w:rPr>
        <w:t xml:space="preserve">ГКУ ЦЗН </w:t>
      </w:r>
      <w:proofErr w:type="spellStart"/>
      <w:r w:rsidR="000C3F65" w:rsidRPr="000C3F65">
        <w:rPr>
          <w:kern w:val="2"/>
          <w:sz w:val="26"/>
          <w:szCs w:val="26"/>
        </w:rPr>
        <w:t>Ферзиковского</w:t>
      </w:r>
      <w:proofErr w:type="spellEnd"/>
      <w:r w:rsidR="000C3F65" w:rsidRPr="000C3F65">
        <w:rPr>
          <w:kern w:val="2"/>
          <w:sz w:val="26"/>
          <w:szCs w:val="26"/>
        </w:rPr>
        <w:t xml:space="preserve"> района за период с 01.04.2016 по 30.06.2016 года б</w:t>
      </w:r>
      <w:r w:rsidR="000C3F65" w:rsidRPr="000C3F65">
        <w:rPr>
          <w:kern w:val="2"/>
          <w:sz w:val="26"/>
          <w:szCs w:val="26"/>
        </w:rPr>
        <w:t>ы</w:t>
      </w:r>
      <w:r w:rsidR="000C3F65" w:rsidRPr="000C3F65">
        <w:rPr>
          <w:kern w:val="2"/>
          <w:sz w:val="26"/>
          <w:szCs w:val="26"/>
        </w:rPr>
        <w:t xml:space="preserve">ло </w:t>
      </w:r>
      <w:proofErr w:type="gramStart"/>
      <w:r w:rsidR="000C3F65" w:rsidRPr="000C3F65">
        <w:rPr>
          <w:kern w:val="2"/>
          <w:sz w:val="26"/>
          <w:szCs w:val="26"/>
        </w:rPr>
        <w:t>тру-</w:t>
      </w:r>
      <w:proofErr w:type="spellStart"/>
      <w:r w:rsidR="000C3F65" w:rsidRPr="000C3F65">
        <w:rPr>
          <w:kern w:val="2"/>
          <w:sz w:val="26"/>
          <w:szCs w:val="26"/>
        </w:rPr>
        <w:t>доустроено</w:t>
      </w:r>
      <w:proofErr w:type="spellEnd"/>
      <w:proofErr w:type="gramEnd"/>
      <w:r w:rsidR="000C3F65" w:rsidRPr="000C3F65">
        <w:rPr>
          <w:kern w:val="2"/>
          <w:sz w:val="26"/>
          <w:szCs w:val="26"/>
        </w:rPr>
        <w:t xml:space="preserve"> на временные работы 70 подростков. Было заключено 9 договоров о временном трудоустройстве несовершеннолетних граждан в возрасте от 14 до 18 лет с общеобразовательными школами </w:t>
      </w:r>
      <w:proofErr w:type="spellStart"/>
      <w:r w:rsidR="000C3F65" w:rsidRPr="000C3F65">
        <w:rPr>
          <w:kern w:val="2"/>
          <w:sz w:val="26"/>
          <w:szCs w:val="26"/>
        </w:rPr>
        <w:t>Ферзиковского</w:t>
      </w:r>
      <w:proofErr w:type="spellEnd"/>
      <w:r w:rsidR="000C3F65" w:rsidRPr="000C3F65">
        <w:rPr>
          <w:kern w:val="2"/>
          <w:sz w:val="26"/>
          <w:szCs w:val="26"/>
        </w:rPr>
        <w:t xml:space="preserve"> района: 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1.</w:t>
      </w:r>
      <w:r w:rsidRPr="000C3F65">
        <w:rPr>
          <w:kern w:val="2"/>
          <w:sz w:val="26"/>
          <w:szCs w:val="26"/>
        </w:rPr>
        <w:tab/>
        <w:t>МОУ «</w:t>
      </w:r>
      <w:proofErr w:type="spellStart"/>
      <w:r w:rsidRPr="000C3F65">
        <w:rPr>
          <w:kern w:val="2"/>
          <w:sz w:val="26"/>
          <w:szCs w:val="26"/>
        </w:rPr>
        <w:t>Кольцовская</w:t>
      </w:r>
      <w:proofErr w:type="spellEnd"/>
      <w:r w:rsidRPr="000C3F65">
        <w:rPr>
          <w:kern w:val="2"/>
          <w:sz w:val="26"/>
          <w:szCs w:val="26"/>
        </w:rPr>
        <w:t xml:space="preserve"> СОШ» - 10 человек.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2.</w:t>
      </w:r>
      <w:r w:rsidRPr="000C3F65">
        <w:rPr>
          <w:kern w:val="2"/>
          <w:sz w:val="26"/>
          <w:szCs w:val="26"/>
        </w:rPr>
        <w:tab/>
        <w:t>МОУ «Бебелевская СОШ» - 10 человек.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3.</w:t>
      </w:r>
      <w:r w:rsidRPr="000C3F65">
        <w:rPr>
          <w:kern w:val="2"/>
          <w:sz w:val="26"/>
          <w:szCs w:val="26"/>
        </w:rPr>
        <w:tab/>
        <w:t>МОУ «Бронцевская СОШ» - 14 человек.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4.</w:t>
      </w:r>
      <w:r w:rsidRPr="000C3F65">
        <w:rPr>
          <w:kern w:val="2"/>
          <w:sz w:val="26"/>
          <w:szCs w:val="26"/>
        </w:rPr>
        <w:tab/>
        <w:t>МОУ «Октябрьская СОШ» - 10 человек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5.</w:t>
      </w:r>
      <w:r w:rsidRPr="000C3F65">
        <w:rPr>
          <w:kern w:val="2"/>
          <w:sz w:val="26"/>
          <w:szCs w:val="26"/>
        </w:rPr>
        <w:tab/>
        <w:t>МОУ «</w:t>
      </w:r>
      <w:proofErr w:type="spellStart"/>
      <w:r w:rsidRPr="000C3F65">
        <w:rPr>
          <w:kern w:val="2"/>
          <w:sz w:val="26"/>
          <w:szCs w:val="26"/>
        </w:rPr>
        <w:t>Сашкинская</w:t>
      </w:r>
      <w:proofErr w:type="spellEnd"/>
      <w:r w:rsidRPr="000C3F65">
        <w:rPr>
          <w:kern w:val="2"/>
          <w:sz w:val="26"/>
          <w:szCs w:val="26"/>
        </w:rPr>
        <w:t xml:space="preserve"> СОШ» - 5 человек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6.</w:t>
      </w:r>
      <w:r w:rsidRPr="000C3F65">
        <w:rPr>
          <w:kern w:val="2"/>
          <w:sz w:val="26"/>
          <w:szCs w:val="26"/>
        </w:rPr>
        <w:tab/>
        <w:t>МОУ «Ферзиковская СОШ» - 10 человек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7.</w:t>
      </w:r>
      <w:r w:rsidRPr="000C3F65">
        <w:rPr>
          <w:kern w:val="2"/>
          <w:sz w:val="26"/>
          <w:szCs w:val="26"/>
        </w:rPr>
        <w:tab/>
        <w:t>МОУ «Дугнинская СОШ»- 10 человек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8.</w:t>
      </w:r>
      <w:r w:rsidRPr="000C3F65">
        <w:rPr>
          <w:kern w:val="2"/>
          <w:sz w:val="26"/>
          <w:szCs w:val="26"/>
        </w:rPr>
        <w:tab/>
        <w:t>МП МР «Ферзиковский район» «</w:t>
      </w:r>
      <w:proofErr w:type="spellStart"/>
      <w:r w:rsidRPr="000C3F65">
        <w:rPr>
          <w:kern w:val="2"/>
          <w:sz w:val="26"/>
          <w:szCs w:val="26"/>
        </w:rPr>
        <w:t>Ферзиковское</w:t>
      </w:r>
      <w:proofErr w:type="spellEnd"/>
      <w:r w:rsidRPr="000C3F65">
        <w:rPr>
          <w:kern w:val="2"/>
          <w:sz w:val="26"/>
          <w:szCs w:val="26"/>
        </w:rPr>
        <w:t xml:space="preserve"> АТП» - 1 человек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 xml:space="preserve">В преддверии праздника Великой Победы был заключен договор с </w:t>
      </w:r>
      <w:proofErr w:type="spellStart"/>
      <w:r w:rsidRPr="000C3F65">
        <w:rPr>
          <w:kern w:val="2"/>
          <w:sz w:val="26"/>
          <w:szCs w:val="26"/>
        </w:rPr>
        <w:t>Дугнинской</w:t>
      </w:r>
      <w:proofErr w:type="spellEnd"/>
      <w:r w:rsidRPr="000C3F65">
        <w:rPr>
          <w:kern w:val="2"/>
          <w:sz w:val="26"/>
          <w:szCs w:val="26"/>
        </w:rPr>
        <w:t xml:space="preserve"> </w:t>
      </w:r>
      <w:proofErr w:type="gramStart"/>
      <w:r w:rsidRPr="000C3F65">
        <w:rPr>
          <w:kern w:val="2"/>
          <w:sz w:val="26"/>
          <w:szCs w:val="26"/>
        </w:rPr>
        <w:t>сред-ней</w:t>
      </w:r>
      <w:proofErr w:type="gramEnd"/>
      <w:r w:rsidRPr="000C3F65">
        <w:rPr>
          <w:kern w:val="2"/>
          <w:sz w:val="26"/>
          <w:szCs w:val="26"/>
        </w:rPr>
        <w:t xml:space="preserve"> общеобразовательной школой на временное трудоустройство 5 подростков по благоустройству памятников, братских могил и территорий прилегающих к ним.</w:t>
      </w:r>
    </w:p>
    <w:p w:rsidR="00D87CFE" w:rsidRPr="00D87CFE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Большая работа проведена в тесном сотрудничестве</w:t>
      </w:r>
      <w:r w:rsidR="00790FDB">
        <w:rPr>
          <w:kern w:val="2"/>
          <w:sz w:val="26"/>
          <w:szCs w:val="26"/>
        </w:rPr>
        <w:t xml:space="preserve"> с отделом образования, с комис</w:t>
      </w:r>
      <w:r w:rsidRPr="000C3F65">
        <w:rPr>
          <w:kern w:val="2"/>
          <w:sz w:val="26"/>
          <w:szCs w:val="26"/>
        </w:rPr>
        <w:t xml:space="preserve">сией по делам несовершеннолетних, ПДН РОВД. В июне была трудоустроена </w:t>
      </w:r>
      <w:r w:rsidR="00790FDB">
        <w:rPr>
          <w:kern w:val="2"/>
          <w:sz w:val="26"/>
          <w:szCs w:val="26"/>
        </w:rPr>
        <w:t>несо</w:t>
      </w:r>
      <w:r w:rsidRPr="000C3F65">
        <w:rPr>
          <w:kern w:val="2"/>
          <w:sz w:val="26"/>
          <w:szCs w:val="26"/>
        </w:rPr>
        <w:t>вершеннолетняя гражданка Соломатина Светлана Алексеевна (Бебелевская СОШ) по направлению от комиссии по делам несовершеннолетних и защите их прав.</w:t>
      </w:r>
      <w:r w:rsidR="009A59A2">
        <w:rPr>
          <w:kern w:val="2"/>
          <w:sz w:val="26"/>
          <w:szCs w:val="26"/>
        </w:rPr>
        <w:t xml:space="preserve"> </w:t>
      </w:r>
    </w:p>
    <w:p w:rsidR="00D87CFE" w:rsidRDefault="009A59A2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Сотрудниками полиции проведено мероприятие «Месячник</w:t>
      </w:r>
      <w:r w:rsidR="00D87CFE" w:rsidRPr="00D87CFE">
        <w:rPr>
          <w:kern w:val="2"/>
          <w:sz w:val="26"/>
          <w:szCs w:val="26"/>
        </w:rPr>
        <w:t xml:space="preserve"> права» с целью разъяснения несовершеннолетними их родителям (законным представителям) норм действующего административного и уголовного законодательства направленного на борьбу с правонарушениями несовершеннолетних, защиту их прав, а также форм</w:t>
      </w:r>
      <w:r w:rsidR="00D87CFE" w:rsidRPr="00D87CFE">
        <w:rPr>
          <w:kern w:val="2"/>
          <w:sz w:val="26"/>
          <w:szCs w:val="26"/>
        </w:rPr>
        <w:t>и</w:t>
      </w:r>
      <w:r w:rsidR="00D87CFE" w:rsidRPr="00D87CFE">
        <w:rPr>
          <w:kern w:val="2"/>
          <w:sz w:val="26"/>
          <w:szCs w:val="26"/>
        </w:rPr>
        <w:t>рования позитивного правосознания у подростков</w:t>
      </w:r>
      <w:r>
        <w:rPr>
          <w:kern w:val="2"/>
          <w:sz w:val="26"/>
          <w:szCs w:val="26"/>
        </w:rPr>
        <w:t>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 w:rsidRPr="000C3F65">
        <w:rPr>
          <w:kern w:val="2"/>
          <w:sz w:val="26"/>
          <w:szCs w:val="26"/>
        </w:rPr>
        <w:lastRenderedPageBreak/>
        <w:t>В рамках проведения мероприятий по охране общественного порядка, опера-</w:t>
      </w:r>
      <w:proofErr w:type="spellStart"/>
      <w:r w:rsidRPr="000C3F65">
        <w:rPr>
          <w:kern w:val="2"/>
          <w:sz w:val="26"/>
          <w:szCs w:val="26"/>
        </w:rPr>
        <w:t>тивно</w:t>
      </w:r>
      <w:proofErr w:type="spellEnd"/>
      <w:r w:rsidRPr="000C3F65">
        <w:rPr>
          <w:kern w:val="2"/>
          <w:sz w:val="26"/>
          <w:szCs w:val="26"/>
        </w:rPr>
        <w:t xml:space="preserve">-профилактических мероприятий «ЗДОРОВЬЕ», «Выбери правильный путь», «Жизнь без опасности», «Группа», "Подросток", "Закон и порядок" осуществлялись проверки мест сборов и мест концентрации молодежи, на предмет выявления </w:t>
      </w:r>
      <w:proofErr w:type="spellStart"/>
      <w:r w:rsidRPr="000C3F65">
        <w:rPr>
          <w:kern w:val="2"/>
          <w:sz w:val="26"/>
          <w:szCs w:val="26"/>
        </w:rPr>
        <w:t>адми-нистративных</w:t>
      </w:r>
      <w:proofErr w:type="spellEnd"/>
      <w:r w:rsidRPr="000C3F65">
        <w:rPr>
          <w:kern w:val="2"/>
          <w:sz w:val="26"/>
          <w:szCs w:val="26"/>
        </w:rPr>
        <w:t xml:space="preserve"> правонарушений со стороны несовершеннолетних, а также с целью предупреждения употребления ими наркотических и психотропных веществ, </w:t>
      </w:r>
      <w:proofErr w:type="spellStart"/>
      <w:r w:rsidRPr="000C3F65">
        <w:rPr>
          <w:kern w:val="2"/>
          <w:sz w:val="26"/>
          <w:szCs w:val="26"/>
        </w:rPr>
        <w:t>совер-шения</w:t>
      </w:r>
      <w:proofErr w:type="spellEnd"/>
      <w:r w:rsidRPr="000C3F65">
        <w:rPr>
          <w:kern w:val="2"/>
          <w:sz w:val="26"/>
          <w:szCs w:val="26"/>
        </w:rPr>
        <w:t xml:space="preserve"> ими преступлений, связанных с незаконным оборотом наркотиков.</w:t>
      </w:r>
      <w:proofErr w:type="gramEnd"/>
    </w:p>
    <w:p w:rsidR="000C3F65" w:rsidRPr="00D87CFE" w:rsidRDefault="000C3F65" w:rsidP="000C3F65">
      <w:p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</w:t>
      </w:r>
      <w:proofErr w:type="gramStart"/>
      <w:r w:rsidRPr="000C3F65">
        <w:rPr>
          <w:kern w:val="2"/>
          <w:sz w:val="26"/>
          <w:szCs w:val="26"/>
        </w:rPr>
        <w:t>Сотрудниками  ОП за 2016 года составлено 83  административных протокола (АППГ-122) - 72 - по ст. 5.35 КоАП РФ (АППГ-106); 1 - по ст.6.24 КоАП РФ (АППГ-3) « Нарушение установленного федеральным законом запрета курения табака на от-дельных территориях, в помещениях и на объектах»; 5 - по ст.20.22 КоАП РФ (АППГ-3); 3 - по ч. 1 ст.6.10 КоАП РФ (АППГ-1);</w:t>
      </w:r>
      <w:proofErr w:type="gramEnd"/>
      <w:r w:rsidRPr="000C3F65">
        <w:rPr>
          <w:kern w:val="2"/>
          <w:sz w:val="26"/>
          <w:szCs w:val="26"/>
        </w:rPr>
        <w:t xml:space="preserve"> 2 - по ч.2.1 ст. 14.16 КоАП РФ (АППГ-5).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  <w:r w:rsidRPr="000C3F65">
        <w:rPr>
          <w:kern w:val="2"/>
          <w:sz w:val="26"/>
          <w:szCs w:val="26"/>
        </w:rPr>
        <w:t xml:space="preserve">Проведены проверки 11 торговых точек на предмет реализации </w:t>
      </w:r>
      <w:proofErr w:type="spellStart"/>
      <w:proofErr w:type="gramStart"/>
      <w:r w:rsidRPr="000C3F65">
        <w:rPr>
          <w:kern w:val="2"/>
          <w:sz w:val="26"/>
          <w:szCs w:val="26"/>
        </w:rPr>
        <w:t>несовершенн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лет</w:t>
      </w:r>
      <w:proofErr w:type="spellEnd"/>
      <w:r w:rsidRPr="000C3F65">
        <w:rPr>
          <w:kern w:val="2"/>
          <w:sz w:val="26"/>
          <w:szCs w:val="26"/>
        </w:rPr>
        <w:t>-ним</w:t>
      </w:r>
      <w:proofErr w:type="gramEnd"/>
      <w:r w:rsidRPr="000C3F65">
        <w:rPr>
          <w:kern w:val="2"/>
          <w:sz w:val="26"/>
          <w:szCs w:val="26"/>
        </w:rPr>
        <w:t xml:space="preserve"> алкогольной и табачной продукции. По итогам проводимой проверки, в</w:t>
      </w:r>
      <w:r w:rsidRPr="000C3F65">
        <w:rPr>
          <w:kern w:val="2"/>
          <w:sz w:val="26"/>
          <w:szCs w:val="26"/>
        </w:rPr>
        <w:t>и</w:t>
      </w:r>
      <w:r w:rsidRPr="000C3F65">
        <w:rPr>
          <w:kern w:val="2"/>
          <w:sz w:val="26"/>
          <w:szCs w:val="26"/>
        </w:rPr>
        <w:t>новные лица привлечены к административной ответственности:</w:t>
      </w:r>
    </w:p>
    <w:p w:rsidR="00D87CFE" w:rsidRPr="00D87CFE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 w:rsidRPr="000C3F65">
        <w:rPr>
          <w:kern w:val="2"/>
          <w:sz w:val="26"/>
          <w:szCs w:val="26"/>
        </w:rPr>
        <w:t>- по ст. 14.16 ч.2.1 КоАП РФ составлено 2 административных протокола « Нарушение правил продажи этилового спирта, алкогольной и спиртосодержащей продукции»: 19.02.16г. - в магазине «Центральный» ИП «Антонова» по адресу: п. Дугна, ул. Центральная д.1 была осуществлена продажа несовершеннолетнему алк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гольной продукции пива «КОЗЕЛ», с содержанием этилового спирта 4 %, объемом 0,5 литра.</w:t>
      </w:r>
      <w:proofErr w:type="gramEnd"/>
      <w:r w:rsidRPr="000C3F65">
        <w:rPr>
          <w:kern w:val="2"/>
          <w:sz w:val="26"/>
          <w:szCs w:val="26"/>
        </w:rPr>
        <w:t xml:space="preserve"> Данный протокол для рассмотрения направлен</w:t>
      </w:r>
      <w:r>
        <w:rPr>
          <w:kern w:val="2"/>
          <w:sz w:val="26"/>
          <w:szCs w:val="26"/>
        </w:rPr>
        <w:t xml:space="preserve"> ТУ «</w:t>
      </w:r>
      <w:proofErr w:type="spellStart"/>
      <w:r>
        <w:rPr>
          <w:kern w:val="2"/>
          <w:sz w:val="26"/>
          <w:szCs w:val="26"/>
        </w:rPr>
        <w:t>Роспотребнадзора</w:t>
      </w:r>
      <w:proofErr w:type="spellEnd"/>
      <w:r>
        <w:rPr>
          <w:kern w:val="2"/>
          <w:sz w:val="26"/>
          <w:szCs w:val="26"/>
        </w:rPr>
        <w:t>» по Калуж</w:t>
      </w:r>
      <w:r w:rsidRPr="000C3F65">
        <w:rPr>
          <w:kern w:val="2"/>
          <w:sz w:val="26"/>
          <w:szCs w:val="26"/>
        </w:rPr>
        <w:t>ской области.</w:t>
      </w:r>
      <w:r>
        <w:rPr>
          <w:kern w:val="2"/>
          <w:sz w:val="26"/>
          <w:szCs w:val="26"/>
        </w:rPr>
        <w:t xml:space="preserve"> 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  <w:r w:rsidRPr="000C3F65">
        <w:rPr>
          <w:kern w:val="2"/>
          <w:sz w:val="26"/>
          <w:szCs w:val="26"/>
        </w:rPr>
        <w:t>Проводилась правовая работа сотрудниками ОП по правовой пропаганде уч</w:t>
      </w:r>
      <w:r w:rsidRPr="000C3F65">
        <w:rPr>
          <w:kern w:val="2"/>
          <w:sz w:val="26"/>
          <w:szCs w:val="26"/>
        </w:rPr>
        <w:t>а</w:t>
      </w:r>
      <w:r w:rsidRPr="000C3F65">
        <w:rPr>
          <w:kern w:val="2"/>
          <w:sz w:val="26"/>
          <w:szCs w:val="26"/>
        </w:rPr>
        <w:t>щихся в школах района, в рамках ОПМ и акций проведены лекции в школах района и беседы с несовершеннолетними на следующие темы: «О вреде употребления наркотических средств и психотропных веществ», «О нормах действующего закон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дательства», « О правилах дорожного движения», «О ФЗ №15», «Об уголовной и а</w:t>
      </w:r>
      <w:r w:rsidRPr="000C3F65">
        <w:rPr>
          <w:kern w:val="2"/>
          <w:sz w:val="26"/>
          <w:szCs w:val="26"/>
        </w:rPr>
        <w:t>д</w:t>
      </w:r>
      <w:r w:rsidRPr="000C3F65">
        <w:rPr>
          <w:kern w:val="2"/>
          <w:sz w:val="26"/>
          <w:szCs w:val="26"/>
        </w:rPr>
        <w:t xml:space="preserve">министративной ответственности за совершение преступлений и правонарушений», разъяснены </w:t>
      </w:r>
      <w:proofErr w:type="gramStart"/>
      <w:r w:rsidRPr="000C3F65">
        <w:rPr>
          <w:kern w:val="2"/>
          <w:sz w:val="26"/>
          <w:szCs w:val="26"/>
        </w:rPr>
        <w:t>ос-</w:t>
      </w:r>
      <w:proofErr w:type="spellStart"/>
      <w:r w:rsidRPr="000C3F65">
        <w:rPr>
          <w:kern w:val="2"/>
          <w:sz w:val="26"/>
          <w:szCs w:val="26"/>
        </w:rPr>
        <w:t>нования</w:t>
      </w:r>
      <w:proofErr w:type="spellEnd"/>
      <w:proofErr w:type="gramEnd"/>
      <w:r w:rsidRPr="000C3F65">
        <w:rPr>
          <w:kern w:val="2"/>
          <w:sz w:val="26"/>
          <w:szCs w:val="26"/>
        </w:rPr>
        <w:t xml:space="preserve"> постановки на учет в ПДН - 141, размещена информация в СМИ - 4 (АППГ-2). Данные профилактические мероприятия в виде справок, рапо</w:t>
      </w:r>
      <w:r w:rsidRPr="000C3F65">
        <w:rPr>
          <w:kern w:val="2"/>
          <w:sz w:val="26"/>
          <w:szCs w:val="26"/>
        </w:rPr>
        <w:t>р</w:t>
      </w:r>
      <w:r w:rsidRPr="000C3F65">
        <w:rPr>
          <w:kern w:val="2"/>
          <w:sz w:val="26"/>
          <w:szCs w:val="26"/>
        </w:rPr>
        <w:t xml:space="preserve">тов и отметок </w:t>
      </w:r>
      <w:proofErr w:type="gramStart"/>
      <w:r w:rsidRPr="000C3F65">
        <w:rPr>
          <w:kern w:val="2"/>
          <w:sz w:val="26"/>
          <w:szCs w:val="26"/>
        </w:rPr>
        <w:t>при-</w:t>
      </w:r>
      <w:proofErr w:type="spellStart"/>
      <w:r w:rsidRPr="000C3F65">
        <w:rPr>
          <w:kern w:val="2"/>
          <w:sz w:val="26"/>
          <w:szCs w:val="26"/>
        </w:rPr>
        <w:t>общены</w:t>
      </w:r>
      <w:proofErr w:type="spellEnd"/>
      <w:proofErr w:type="gramEnd"/>
      <w:r w:rsidRPr="000C3F65">
        <w:rPr>
          <w:kern w:val="2"/>
          <w:sz w:val="26"/>
          <w:szCs w:val="26"/>
        </w:rPr>
        <w:t xml:space="preserve"> в учетно-профилактические карточки на несовершенн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летних.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 xml:space="preserve">Проводиться работа с несовершеннолетними, состоящими на учете: </w:t>
      </w:r>
    </w:p>
    <w:p w:rsidR="000C3F65" w:rsidRPr="000C3F65" w:rsidRDefault="000C3F65" w:rsidP="000C3F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-</w:t>
      </w:r>
      <w:r w:rsidRPr="000C3F65">
        <w:rPr>
          <w:kern w:val="2"/>
          <w:sz w:val="26"/>
          <w:szCs w:val="26"/>
        </w:rPr>
        <w:tab/>
        <w:t xml:space="preserve">13 (АППГ-28), совместно с КДН, социальными педагогами, сотрудниками ОП, представителями органов системы профилактики безнадзорности и правонарушений данные несовершеннолетние ежемесячно посещаются по месту жительства, по </w:t>
      </w:r>
      <w:proofErr w:type="spellStart"/>
      <w:proofErr w:type="gramStart"/>
      <w:r w:rsidRPr="000C3F65">
        <w:rPr>
          <w:kern w:val="2"/>
          <w:sz w:val="26"/>
          <w:szCs w:val="26"/>
        </w:rPr>
        <w:t>ме-сту</w:t>
      </w:r>
      <w:proofErr w:type="spellEnd"/>
      <w:proofErr w:type="gramEnd"/>
      <w:r w:rsidRPr="000C3F65">
        <w:rPr>
          <w:kern w:val="2"/>
          <w:sz w:val="26"/>
          <w:szCs w:val="26"/>
        </w:rPr>
        <w:t xml:space="preserve"> учебы, в присутствии родителей с ними проводятся профилактические беседы, родителям рекомендуется и оказывается помощь в помещении несовершеннолетних в СРЦ, детские лагеря, санатории.</w:t>
      </w:r>
    </w:p>
    <w:p w:rsidR="00790FDB" w:rsidRDefault="000C3F65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0C3F65">
        <w:rPr>
          <w:kern w:val="2"/>
          <w:sz w:val="26"/>
          <w:szCs w:val="26"/>
        </w:rPr>
        <w:t>В соответствии с требованиями приказов МВД России №845 г., №31 ДСП с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трудники ПДН осуществляют мероприятия по индивидуальной профилактике нес</w:t>
      </w:r>
      <w:r w:rsidRPr="000C3F65">
        <w:rPr>
          <w:kern w:val="2"/>
          <w:sz w:val="26"/>
          <w:szCs w:val="26"/>
        </w:rPr>
        <w:t>о</w:t>
      </w:r>
      <w:r w:rsidR="00790FDB">
        <w:rPr>
          <w:kern w:val="2"/>
          <w:sz w:val="26"/>
          <w:szCs w:val="26"/>
        </w:rPr>
        <w:t>вершен</w:t>
      </w:r>
      <w:r w:rsidRPr="000C3F65">
        <w:rPr>
          <w:kern w:val="2"/>
          <w:sz w:val="26"/>
          <w:szCs w:val="26"/>
        </w:rPr>
        <w:t xml:space="preserve">нолетних, во взаимодействии с другими службами ОП. Совместно с УУП ОП и о/у ОУР контролируется поведение несовершеннолетних, </w:t>
      </w:r>
      <w:proofErr w:type="gramStart"/>
      <w:r w:rsidRPr="000C3F65">
        <w:rPr>
          <w:kern w:val="2"/>
          <w:sz w:val="26"/>
          <w:szCs w:val="26"/>
        </w:rPr>
        <w:t>состоящих</w:t>
      </w:r>
      <w:proofErr w:type="gramEnd"/>
      <w:r w:rsidRPr="000C3F65">
        <w:rPr>
          <w:kern w:val="2"/>
          <w:sz w:val="26"/>
          <w:szCs w:val="26"/>
        </w:rPr>
        <w:t xml:space="preserve"> на учете в ПДН, по месту жительства, учебы. Сотрудниками у/о ОУР ОП и УУП ОП ежеква</w:t>
      </w:r>
      <w:r w:rsidRPr="000C3F65">
        <w:rPr>
          <w:kern w:val="2"/>
          <w:sz w:val="26"/>
          <w:szCs w:val="26"/>
        </w:rPr>
        <w:t>р</w:t>
      </w:r>
      <w:r w:rsidRPr="000C3F65">
        <w:rPr>
          <w:kern w:val="2"/>
          <w:sz w:val="26"/>
          <w:szCs w:val="26"/>
        </w:rPr>
        <w:t>тально предоставляются рапорта в ПДН ОП об отработке несовершеннолетних, с</w:t>
      </w:r>
      <w:r w:rsidRPr="000C3F65">
        <w:rPr>
          <w:kern w:val="2"/>
          <w:sz w:val="26"/>
          <w:szCs w:val="26"/>
        </w:rPr>
        <w:t>о</w:t>
      </w:r>
      <w:r w:rsidRPr="000C3F65">
        <w:rPr>
          <w:kern w:val="2"/>
          <w:sz w:val="26"/>
          <w:szCs w:val="26"/>
        </w:rPr>
        <w:t>стоящих на учете в ПДН, на причастность к совершению конкретных преступлений.</w:t>
      </w:r>
    </w:p>
    <w:p w:rsidR="00D87CFE" w:rsidRPr="00D87CFE" w:rsidRDefault="000C3F65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  <w:r w:rsidR="00790FDB">
        <w:rPr>
          <w:kern w:val="2"/>
          <w:sz w:val="26"/>
          <w:szCs w:val="26"/>
        </w:rPr>
        <w:t>Однако, с</w:t>
      </w:r>
      <w:r w:rsidR="00790FDB" w:rsidRPr="00790FDB">
        <w:rPr>
          <w:kern w:val="2"/>
          <w:sz w:val="26"/>
          <w:szCs w:val="26"/>
        </w:rPr>
        <w:t>нижение количества преступлений, совершенных несовершенноле</w:t>
      </w:r>
      <w:r w:rsidR="00790FDB" w:rsidRPr="00790FDB">
        <w:rPr>
          <w:kern w:val="2"/>
          <w:sz w:val="26"/>
          <w:szCs w:val="26"/>
        </w:rPr>
        <w:t>т</w:t>
      </w:r>
      <w:r w:rsidR="00790FDB" w:rsidRPr="00790FDB">
        <w:rPr>
          <w:kern w:val="2"/>
          <w:sz w:val="26"/>
          <w:szCs w:val="26"/>
        </w:rPr>
        <w:t>ними в 2016 году не произошло из-за того, что в отчет ОП МОМВД России «Тару</w:t>
      </w:r>
      <w:r w:rsidR="00790FDB" w:rsidRPr="00790FDB">
        <w:rPr>
          <w:kern w:val="2"/>
          <w:sz w:val="26"/>
          <w:szCs w:val="26"/>
        </w:rPr>
        <w:t>с</w:t>
      </w:r>
      <w:r w:rsidR="00790FDB" w:rsidRPr="00790FDB">
        <w:rPr>
          <w:kern w:val="2"/>
          <w:sz w:val="26"/>
          <w:szCs w:val="26"/>
        </w:rPr>
        <w:lastRenderedPageBreak/>
        <w:t>ский» за 2016 год перешли преступления, совершенные несовершеннолетними в 2014 и 2015 годах.</w:t>
      </w:r>
    </w:p>
    <w:p w:rsidR="00C333A3" w:rsidRDefault="00790FDB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рамках </w:t>
      </w:r>
      <w:r w:rsidR="00C333A3">
        <w:rPr>
          <w:kern w:val="2"/>
          <w:sz w:val="26"/>
          <w:szCs w:val="26"/>
        </w:rPr>
        <w:t xml:space="preserve">исполнения </w:t>
      </w:r>
      <w:r>
        <w:rPr>
          <w:kern w:val="2"/>
          <w:sz w:val="26"/>
          <w:szCs w:val="26"/>
        </w:rPr>
        <w:t xml:space="preserve">третьего раздела - </w:t>
      </w:r>
      <w:r w:rsidRPr="00790FDB">
        <w:rPr>
          <w:b/>
          <w:kern w:val="2"/>
          <w:sz w:val="26"/>
          <w:szCs w:val="26"/>
        </w:rPr>
        <w:t>профилактика правонарушени</w:t>
      </w:r>
      <w:r>
        <w:rPr>
          <w:b/>
          <w:kern w:val="2"/>
          <w:sz w:val="26"/>
          <w:szCs w:val="26"/>
        </w:rPr>
        <w:t>й эк</w:t>
      </w:r>
      <w:r>
        <w:rPr>
          <w:b/>
          <w:kern w:val="2"/>
          <w:sz w:val="26"/>
          <w:szCs w:val="26"/>
        </w:rPr>
        <w:t>с</w:t>
      </w:r>
      <w:r>
        <w:rPr>
          <w:b/>
          <w:kern w:val="2"/>
          <w:sz w:val="26"/>
          <w:szCs w:val="26"/>
        </w:rPr>
        <w:t>тре</w:t>
      </w:r>
      <w:r w:rsidR="00C333A3">
        <w:rPr>
          <w:b/>
          <w:kern w:val="2"/>
          <w:sz w:val="26"/>
          <w:szCs w:val="26"/>
        </w:rPr>
        <w:t>мист</w:t>
      </w:r>
      <w:r>
        <w:rPr>
          <w:b/>
          <w:kern w:val="2"/>
          <w:sz w:val="26"/>
          <w:szCs w:val="26"/>
        </w:rPr>
        <w:t>ской и террори</w:t>
      </w:r>
      <w:r w:rsidRPr="00790FDB">
        <w:rPr>
          <w:b/>
          <w:kern w:val="2"/>
          <w:sz w:val="26"/>
          <w:szCs w:val="26"/>
        </w:rPr>
        <w:t>стической направленности</w:t>
      </w:r>
      <w:r>
        <w:rPr>
          <w:b/>
          <w:kern w:val="2"/>
          <w:sz w:val="26"/>
          <w:szCs w:val="26"/>
        </w:rPr>
        <w:t xml:space="preserve"> проведены следующие мер</w:t>
      </w:r>
      <w:r>
        <w:rPr>
          <w:b/>
          <w:kern w:val="2"/>
          <w:sz w:val="26"/>
          <w:szCs w:val="26"/>
        </w:rPr>
        <w:t>о</w:t>
      </w:r>
      <w:r>
        <w:rPr>
          <w:b/>
          <w:kern w:val="2"/>
          <w:sz w:val="26"/>
          <w:szCs w:val="26"/>
        </w:rPr>
        <w:t>приятия.</w:t>
      </w:r>
      <w:r w:rsidRPr="00790FDB">
        <w:rPr>
          <w:kern w:val="2"/>
          <w:sz w:val="26"/>
          <w:szCs w:val="26"/>
        </w:rPr>
        <w:t xml:space="preserve"> </w:t>
      </w:r>
      <w:r w:rsidR="00C333A3">
        <w:rPr>
          <w:kern w:val="2"/>
          <w:sz w:val="26"/>
          <w:szCs w:val="26"/>
        </w:rPr>
        <w:t xml:space="preserve">   </w:t>
      </w:r>
    </w:p>
    <w:p w:rsidR="00D87CFE" w:rsidRPr="00D87CFE" w:rsidRDefault="00084DD2" w:rsidP="00084DD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Сотрудниками полиции проведены занятия</w:t>
      </w:r>
      <w:r w:rsidR="00D87CFE" w:rsidRPr="00D87CFE">
        <w:rPr>
          <w:kern w:val="2"/>
          <w:sz w:val="26"/>
          <w:szCs w:val="26"/>
        </w:rPr>
        <w:t xml:space="preserve"> о действиях  населения в случае п</w:t>
      </w:r>
      <w:r w:rsidR="00D87CFE" w:rsidRPr="00D87CFE">
        <w:rPr>
          <w:kern w:val="2"/>
          <w:sz w:val="26"/>
          <w:szCs w:val="26"/>
        </w:rPr>
        <w:t>о</w:t>
      </w:r>
      <w:r w:rsidR="00D87CFE" w:rsidRPr="00D87CFE">
        <w:rPr>
          <w:kern w:val="2"/>
          <w:sz w:val="26"/>
          <w:szCs w:val="26"/>
        </w:rPr>
        <w:t>ступления сигнала угрозы совершения террористических актов в местах массового пребывания населе</w:t>
      </w:r>
      <w:r>
        <w:rPr>
          <w:kern w:val="2"/>
          <w:sz w:val="26"/>
          <w:szCs w:val="26"/>
        </w:rPr>
        <w:t>ния, также</w:t>
      </w:r>
      <w:r w:rsidR="00D87CFE" w:rsidRPr="00D87CFE">
        <w:rPr>
          <w:kern w:val="2"/>
          <w:sz w:val="26"/>
          <w:szCs w:val="26"/>
        </w:rPr>
        <w:t xml:space="preserve"> в каждом сельском населенном пункте </w:t>
      </w:r>
      <w:r>
        <w:rPr>
          <w:kern w:val="2"/>
          <w:sz w:val="26"/>
          <w:szCs w:val="26"/>
        </w:rPr>
        <w:t xml:space="preserve">проведены </w:t>
      </w:r>
      <w:r w:rsidR="00D87CFE" w:rsidRPr="00D87CFE">
        <w:rPr>
          <w:kern w:val="2"/>
          <w:sz w:val="26"/>
          <w:szCs w:val="26"/>
        </w:rPr>
        <w:t>сх</w:t>
      </w:r>
      <w:r w:rsidR="00D87CFE" w:rsidRPr="00D87CFE">
        <w:rPr>
          <w:kern w:val="2"/>
          <w:sz w:val="26"/>
          <w:szCs w:val="26"/>
        </w:rPr>
        <w:t>о</w:t>
      </w:r>
      <w:r>
        <w:rPr>
          <w:kern w:val="2"/>
          <w:sz w:val="26"/>
          <w:szCs w:val="26"/>
        </w:rPr>
        <w:t>ды</w:t>
      </w:r>
      <w:r w:rsidR="00D87CFE" w:rsidRPr="00D87CFE">
        <w:rPr>
          <w:kern w:val="2"/>
          <w:sz w:val="26"/>
          <w:szCs w:val="26"/>
        </w:rPr>
        <w:t xml:space="preserve"> жителей с участием правоохранительных органов по вопросам профилактики экстремизма, терроризма</w:t>
      </w:r>
      <w:r>
        <w:rPr>
          <w:kern w:val="2"/>
          <w:sz w:val="26"/>
          <w:szCs w:val="26"/>
        </w:rPr>
        <w:t>, проведены</w:t>
      </w:r>
      <w:r w:rsidR="00D87CFE" w:rsidRPr="00D87CFE">
        <w:rPr>
          <w:kern w:val="2"/>
          <w:sz w:val="26"/>
          <w:szCs w:val="26"/>
        </w:rPr>
        <w:t xml:space="preserve"> обследования подвалов и крыш чердаков и входных дверей на предмет их технической </w:t>
      </w:r>
      <w:proofErr w:type="spellStart"/>
      <w:r w:rsidR="00D87CFE" w:rsidRPr="00D87CFE">
        <w:rPr>
          <w:kern w:val="2"/>
          <w:sz w:val="26"/>
          <w:szCs w:val="26"/>
        </w:rPr>
        <w:t>укрепленности</w:t>
      </w:r>
      <w:proofErr w:type="spellEnd"/>
      <w:r w:rsidR="00D87CFE" w:rsidRPr="00D87CFE">
        <w:rPr>
          <w:kern w:val="2"/>
          <w:sz w:val="26"/>
          <w:szCs w:val="26"/>
        </w:rPr>
        <w:t xml:space="preserve"> с последующим напра</w:t>
      </w:r>
      <w:r w:rsidR="00D87CFE" w:rsidRPr="00D87CFE">
        <w:rPr>
          <w:kern w:val="2"/>
          <w:sz w:val="26"/>
          <w:szCs w:val="26"/>
        </w:rPr>
        <w:t>в</w:t>
      </w:r>
      <w:r w:rsidR="00D87CFE" w:rsidRPr="00D87CFE">
        <w:rPr>
          <w:kern w:val="2"/>
          <w:sz w:val="26"/>
          <w:szCs w:val="26"/>
        </w:rPr>
        <w:t xml:space="preserve">лением </w:t>
      </w:r>
      <w:proofErr w:type="gramStart"/>
      <w:r w:rsidR="00D87CFE" w:rsidRPr="00D87CFE">
        <w:rPr>
          <w:kern w:val="2"/>
          <w:sz w:val="26"/>
          <w:szCs w:val="26"/>
        </w:rPr>
        <w:t>рекомендаций</w:t>
      </w:r>
      <w:proofErr w:type="gramEnd"/>
      <w:r w:rsidR="00D87CFE" w:rsidRPr="00D87CFE">
        <w:rPr>
          <w:kern w:val="2"/>
          <w:sz w:val="26"/>
          <w:szCs w:val="26"/>
        </w:rPr>
        <w:t xml:space="preserve"> управляющим компаниям о необходим</w:t>
      </w:r>
      <w:r w:rsidR="00D87CFE" w:rsidRPr="00D87CFE">
        <w:rPr>
          <w:kern w:val="2"/>
          <w:sz w:val="26"/>
          <w:szCs w:val="26"/>
        </w:rPr>
        <w:t>о</w:t>
      </w:r>
      <w:r w:rsidR="00D87CFE" w:rsidRPr="00D87CFE">
        <w:rPr>
          <w:kern w:val="2"/>
          <w:sz w:val="26"/>
          <w:szCs w:val="26"/>
        </w:rPr>
        <w:t>сти их укрепления</w:t>
      </w:r>
      <w:r>
        <w:rPr>
          <w:kern w:val="2"/>
          <w:sz w:val="26"/>
          <w:szCs w:val="26"/>
        </w:rPr>
        <w:t xml:space="preserve">. </w:t>
      </w:r>
    </w:p>
    <w:p w:rsidR="00D87CFE" w:rsidRPr="00D87CFE" w:rsidRDefault="00084DD2" w:rsidP="00D87CFE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Сотрудниками прокуратуры муниципального района «Ферзиковский район» п</w:t>
      </w:r>
      <w:r w:rsidR="00D87CFE" w:rsidRPr="00D87CFE">
        <w:rPr>
          <w:kern w:val="2"/>
          <w:sz w:val="26"/>
          <w:szCs w:val="26"/>
        </w:rPr>
        <w:t>роведе</w:t>
      </w:r>
      <w:r>
        <w:rPr>
          <w:kern w:val="2"/>
          <w:sz w:val="26"/>
          <w:szCs w:val="26"/>
        </w:rPr>
        <w:t>ны</w:t>
      </w:r>
      <w:r w:rsidR="00D87CFE" w:rsidRPr="00D87CFE">
        <w:rPr>
          <w:kern w:val="2"/>
          <w:sz w:val="26"/>
          <w:szCs w:val="26"/>
        </w:rPr>
        <w:t xml:space="preserve"> мероприя</w:t>
      </w:r>
      <w:r>
        <w:rPr>
          <w:kern w:val="2"/>
          <w:sz w:val="26"/>
          <w:szCs w:val="26"/>
        </w:rPr>
        <w:t>тия</w:t>
      </w:r>
      <w:r w:rsidR="00D87CFE" w:rsidRPr="00D87CFE">
        <w:rPr>
          <w:kern w:val="2"/>
          <w:sz w:val="26"/>
          <w:szCs w:val="26"/>
        </w:rPr>
        <w:t xml:space="preserve"> по выявлению фактов распространения в сетях провайдеров Интернет-услуг материалов экстремистского содержания, включенных в Федерал</w:t>
      </w:r>
      <w:r w:rsidR="00D87CFE" w:rsidRPr="00D87CFE">
        <w:rPr>
          <w:kern w:val="2"/>
          <w:sz w:val="26"/>
          <w:szCs w:val="26"/>
        </w:rPr>
        <w:t>ь</w:t>
      </w:r>
      <w:r w:rsidR="00D87CFE" w:rsidRPr="00D87CFE">
        <w:rPr>
          <w:kern w:val="2"/>
          <w:sz w:val="26"/>
          <w:szCs w:val="26"/>
        </w:rPr>
        <w:t>ный список экстремистских материалов</w:t>
      </w:r>
      <w:r>
        <w:rPr>
          <w:kern w:val="2"/>
          <w:sz w:val="26"/>
          <w:szCs w:val="26"/>
        </w:rPr>
        <w:t>. По результатам составлен администрати</w:t>
      </w:r>
      <w:r>
        <w:rPr>
          <w:kern w:val="2"/>
          <w:sz w:val="26"/>
          <w:szCs w:val="26"/>
        </w:rPr>
        <w:t>в</w:t>
      </w:r>
      <w:r>
        <w:rPr>
          <w:kern w:val="2"/>
          <w:sz w:val="26"/>
          <w:szCs w:val="26"/>
        </w:rPr>
        <w:t>ный протокол за совершение правонарушения, предусмотренного частью 2 статьи 17.3 КоАП РФ.</w:t>
      </w:r>
    </w:p>
    <w:p w:rsidR="00741180" w:rsidRDefault="00084DD2" w:rsidP="00A6595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Сотрудниками полиции велась р</w:t>
      </w:r>
      <w:r w:rsidR="00D87CFE" w:rsidRPr="00D87CFE">
        <w:rPr>
          <w:kern w:val="2"/>
          <w:sz w:val="26"/>
          <w:szCs w:val="26"/>
        </w:rPr>
        <w:t xml:space="preserve">абота по сбору и обобщению информации о мигрантах, проживающих в </w:t>
      </w:r>
      <w:proofErr w:type="spellStart"/>
      <w:r w:rsidR="00D87CFE" w:rsidRPr="00D87CFE">
        <w:rPr>
          <w:kern w:val="2"/>
          <w:sz w:val="26"/>
          <w:szCs w:val="26"/>
        </w:rPr>
        <w:t>Ферзиковском</w:t>
      </w:r>
      <w:proofErr w:type="spellEnd"/>
      <w:r w:rsidR="00D87CFE" w:rsidRPr="00D87CFE">
        <w:rPr>
          <w:kern w:val="2"/>
          <w:sz w:val="26"/>
          <w:szCs w:val="26"/>
        </w:rPr>
        <w:t xml:space="preserve"> районе</w:t>
      </w:r>
      <w:r w:rsidR="00A65958">
        <w:rPr>
          <w:kern w:val="2"/>
          <w:sz w:val="26"/>
          <w:szCs w:val="26"/>
        </w:rPr>
        <w:t>, а также проведены проверки</w:t>
      </w:r>
      <w:r w:rsidR="00D87CFE" w:rsidRPr="00D87CFE">
        <w:rPr>
          <w:kern w:val="2"/>
          <w:sz w:val="26"/>
          <w:szCs w:val="26"/>
        </w:rPr>
        <w:t xml:space="preserve"> во</w:t>
      </w:r>
      <w:r w:rsidR="00D87CFE" w:rsidRPr="00D87CFE">
        <w:rPr>
          <w:kern w:val="2"/>
          <w:sz w:val="26"/>
          <w:szCs w:val="26"/>
        </w:rPr>
        <w:t>з</w:t>
      </w:r>
      <w:r w:rsidR="00D87CFE" w:rsidRPr="00D87CFE">
        <w:rPr>
          <w:kern w:val="2"/>
          <w:sz w:val="26"/>
          <w:szCs w:val="26"/>
        </w:rPr>
        <w:t>можности проживания осужденных, освобождающихся из мест лишения свободы на территории района</w:t>
      </w:r>
      <w:r w:rsidR="00C333A3">
        <w:rPr>
          <w:kern w:val="2"/>
          <w:sz w:val="26"/>
          <w:szCs w:val="26"/>
        </w:rPr>
        <w:t>.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 w:rsidRPr="00C333A3">
        <w:rPr>
          <w:kern w:val="2"/>
          <w:sz w:val="26"/>
          <w:szCs w:val="26"/>
        </w:rPr>
        <w:t>Отдел</w:t>
      </w:r>
      <w:r>
        <w:rPr>
          <w:kern w:val="2"/>
          <w:sz w:val="26"/>
          <w:szCs w:val="26"/>
        </w:rPr>
        <w:t>ом</w:t>
      </w:r>
      <w:r w:rsidRPr="00C333A3">
        <w:rPr>
          <w:kern w:val="2"/>
          <w:sz w:val="26"/>
          <w:szCs w:val="26"/>
        </w:rPr>
        <w:t xml:space="preserve">   образования и молодежной политики   администрации (исполнител</w:t>
      </w:r>
      <w:r w:rsidRPr="00C333A3">
        <w:rPr>
          <w:kern w:val="2"/>
          <w:sz w:val="26"/>
          <w:szCs w:val="26"/>
        </w:rPr>
        <w:t>ь</w:t>
      </w:r>
      <w:r w:rsidRPr="00C333A3">
        <w:rPr>
          <w:kern w:val="2"/>
          <w:sz w:val="26"/>
          <w:szCs w:val="26"/>
        </w:rPr>
        <w:t xml:space="preserve">но-распорядительного  органа)  муниципального   района  «Ферзиковский  район»  </w:t>
      </w:r>
      <w:r>
        <w:rPr>
          <w:kern w:val="2"/>
          <w:sz w:val="26"/>
          <w:szCs w:val="26"/>
        </w:rPr>
        <w:t xml:space="preserve"> проведена</w:t>
      </w:r>
      <w:r w:rsidRPr="00C333A3">
        <w:rPr>
          <w:kern w:val="2"/>
          <w:sz w:val="26"/>
          <w:szCs w:val="26"/>
        </w:rPr>
        <w:t xml:space="preserve"> работа по  профилактике правонарушений экстремистской и террорист</w:t>
      </w:r>
      <w:r w:rsidRPr="00C333A3">
        <w:rPr>
          <w:kern w:val="2"/>
          <w:sz w:val="26"/>
          <w:szCs w:val="26"/>
        </w:rPr>
        <w:t>и</w:t>
      </w:r>
      <w:r w:rsidRPr="00C333A3">
        <w:rPr>
          <w:kern w:val="2"/>
          <w:sz w:val="26"/>
          <w:szCs w:val="26"/>
        </w:rPr>
        <w:t>ческой направленности в образовательных учреждениях муниципального района «Ферзи</w:t>
      </w:r>
      <w:r>
        <w:rPr>
          <w:kern w:val="2"/>
          <w:sz w:val="26"/>
          <w:szCs w:val="26"/>
        </w:rPr>
        <w:t>ковский район»</w:t>
      </w:r>
      <w:r w:rsidRPr="00C333A3">
        <w:rPr>
          <w:kern w:val="2"/>
          <w:sz w:val="26"/>
          <w:szCs w:val="26"/>
        </w:rPr>
        <w:t xml:space="preserve"> в соответствии с «Планом мероприятий по гармонизации межэтнических отношений, профилактике экстремизма и формиров</w:t>
      </w:r>
      <w:r w:rsidRPr="00C333A3">
        <w:rPr>
          <w:kern w:val="2"/>
          <w:sz w:val="26"/>
          <w:szCs w:val="26"/>
        </w:rPr>
        <w:t>а</w:t>
      </w:r>
      <w:r w:rsidRPr="00C333A3">
        <w:rPr>
          <w:kern w:val="2"/>
          <w:sz w:val="26"/>
          <w:szCs w:val="26"/>
        </w:rPr>
        <w:t>нию культуры межнационального общения в образовательных учреждениях муниципального рай</w:t>
      </w:r>
      <w:r w:rsidRPr="00C333A3">
        <w:rPr>
          <w:kern w:val="2"/>
          <w:sz w:val="26"/>
          <w:szCs w:val="26"/>
        </w:rPr>
        <w:t>о</w:t>
      </w:r>
      <w:r w:rsidRPr="00C333A3">
        <w:rPr>
          <w:kern w:val="2"/>
          <w:sz w:val="26"/>
          <w:szCs w:val="26"/>
        </w:rPr>
        <w:t>на «Ферзиковский район» на 2015-2016 учебный год».</w:t>
      </w:r>
      <w:proofErr w:type="gramEnd"/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1.  Проведение классных часов по профилактике экстремизма.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2. Создание и распространение в образовательных учреждениях муниципальн</w:t>
      </w:r>
      <w:r w:rsidRPr="00C333A3">
        <w:rPr>
          <w:kern w:val="2"/>
          <w:sz w:val="26"/>
          <w:szCs w:val="26"/>
        </w:rPr>
        <w:t>о</w:t>
      </w:r>
      <w:r w:rsidRPr="00C333A3">
        <w:rPr>
          <w:kern w:val="2"/>
          <w:sz w:val="26"/>
          <w:szCs w:val="26"/>
        </w:rPr>
        <w:t>го   района  «Ферзиковский район» информационных материалов (буклетов, лист</w:t>
      </w:r>
      <w:r w:rsidRPr="00C333A3">
        <w:rPr>
          <w:kern w:val="2"/>
          <w:sz w:val="26"/>
          <w:szCs w:val="26"/>
        </w:rPr>
        <w:t>о</w:t>
      </w:r>
      <w:r w:rsidRPr="00C333A3">
        <w:rPr>
          <w:kern w:val="2"/>
          <w:sz w:val="26"/>
          <w:szCs w:val="26"/>
        </w:rPr>
        <w:t>вок, плакатов), направленных на воспитание культуры толерантности. Размещение информационных материалов по профилактике терроризма, экстремизма и ксеноф</w:t>
      </w:r>
      <w:r w:rsidRPr="00C333A3">
        <w:rPr>
          <w:kern w:val="2"/>
          <w:sz w:val="26"/>
          <w:szCs w:val="26"/>
        </w:rPr>
        <w:t>о</w:t>
      </w:r>
      <w:r w:rsidRPr="00C333A3">
        <w:rPr>
          <w:kern w:val="2"/>
          <w:sz w:val="26"/>
          <w:szCs w:val="26"/>
        </w:rPr>
        <w:t>бии на официальных сайтах образовательных учреждений.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 xml:space="preserve">3. Проведение в образовательных  учреждениях торжественных мероприятий, посвященных  празднованию: 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>Международному дню солидарности в борьбе с терроризмом (03 сентября);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>Дню народного единства  (04 ноября);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>Международному дню толерантности (16 ноября);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>Дню воссоединения Крыма с Россией (18 марта);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>Дню Победы (09 мая).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4. Проведение в игровой форме занятий с детьми в дошкольных образовател</w:t>
      </w:r>
      <w:r w:rsidRPr="00C333A3">
        <w:rPr>
          <w:kern w:val="2"/>
          <w:sz w:val="26"/>
          <w:szCs w:val="26"/>
        </w:rPr>
        <w:t>ь</w:t>
      </w:r>
      <w:r w:rsidRPr="00C333A3">
        <w:rPr>
          <w:kern w:val="2"/>
          <w:sz w:val="26"/>
          <w:szCs w:val="26"/>
        </w:rPr>
        <w:t>ных учреждениях на тему многонациональности Российской Федерации, доброго отношения к людям иных национальностей «Мы разные, но мы вместе».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5. Организация и распространение опыта работы региональных инновационных площадок на базе МОУ «Грабцевская средняя общеобразовательная школа», «О</w:t>
      </w:r>
      <w:r w:rsidRPr="00C333A3">
        <w:rPr>
          <w:kern w:val="2"/>
          <w:sz w:val="26"/>
          <w:szCs w:val="26"/>
        </w:rPr>
        <w:t>к</w:t>
      </w:r>
      <w:r w:rsidRPr="00C333A3">
        <w:rPr>
          <w:kern w:val="2"/>
          <w:sz w:val="26"/>
          <w:szCs w:val="26"/>
        </w:rPr>
        <w:t>тябрьская средняя общеобразовательная школа» и «Дугнинская средняя общеобр</w:t>
      </w:r>
      <w:r w:rsidRPr="00C333A3">
        <w:rPr>
          <w:kern w:val="2"/>
          <w:sz w:val="26"/>
          <w:szCs w:val="26"/>
        </w:rPr>
        <w:t>а</w:t>
      </w:r>
      <w:r w:rsidRPr="00C333A3">
        <w:rPr>
          <w:kern w:val="2"/>
          <w:sz w:val="26"/>
          <w:szCs w:val="26"/>
        </w:rPr>
        <w:lastRenderedPageBreak/>
        <w:t>зовательная школа», с проведением открытых мероприятий, совещаний директоров  школ района и заместителей директоров по воспитательной работе по темам: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 xml:space="preserve"> «Формирование толерантной среды на основе взаимодействия обучающихся разных национальностей»</w:t>
      </w:r>
    </w:p>
    <w:p w:rsidR="00C333A3" w:rsidRP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 xml:space="preserve"> «Формирование культуры межнационального общения школьников как фа</w:t>
      </w:r>
      <w:r w:rsidRPr="00C333A3">
        <w:rPr>
          <w:kern w:val="2"/>
          <w:sz w:val="26"/>
          <w:szCs w:val="26"/>
        </w:rPr>
        <w:t>к</w:t>
      </w:r>
      <w:r w:rsidRPr="00C333A3">
        <w:rPr>
          <w:kern w:val="2"/>
          <w:sz w:val="26"/>
          <w:szCs w:val="26"/>
        </w:rPr>
        <w:t>тор социализации учащихся»</w:t>
      </w:r>
    </w:p>
    <w:p w:rsid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•</w:t>
      </w:r>
      <w:r w:rsidRPr="00C333A3">
        <w:rPr>
          <w:kern w:val="2"/>
          <w:sz w:val="26"/>
          <w:szCs w:val="26"/>
        </w:rPr>
        <w:tab/>
        <w:t xml:space="preserve"> «Модель педагогического взаимодействия с </w:t>
      </w:r>
      <w:proofErr w:type="gramStart"/>
      <w:r w:rsidRPr="00C333A3">
        <w:rPr>
          <w:kern w:val="2"/>
          <w:sz w:val="26"/>
          <w:szCs w:val="26"/>
        </w:rPr>
        <w:t>обучающимися</w:t>
      </w:r>
      <w:proofErr w:type="gramEnd"/>
      <w:r w:rsidRPr="00C333A3">
        <w:rPr>
          <w:kern w:val="2"/>
          <w:sz w:val="26"/>
          <w:szCs w:val="26"/>
        </w:rPr>
        <w:t>, обеспечивающая эффективность формирования их гражданской позиции»</w:t>
      </w:r>
    </w:p>
    <w:p w:rsidR="00C333A3" w:rsidRDefault="00C333A3" w:rsidP="00A6595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 результате в муниципальном районе «Ферзиковский район» в 2016 году не выявлено преступлений экстремист</w:t>
      </w:r>
      <w:r w:rsidRPr="00C333A3">
        <w:rPr>
          <w:kern w:val="2"/>
          <w:sz w:val="26"/>
          <w:szCs w:val="26"/>
        </w:rPr>
        <w:t>ской и террористической направленности</w:t>
      </w:r>
      <w:r>
        <w:rPr>
          <w:kern w:val="2"/>
          <w:sz w:val="26"/>
          <w:szCs w:val="26"/>
        </w:rPr>
        <w:t>.</w:t>
      </w:r>
    </w:p>
    <w:p w:rsid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рамках исполнения четвертого раздела – </w:t>
      </w:r>
      <w:r w:rsidRPr="00C333A3">
        <w:rPr>
          <w:b/>
          <w:kern w:val="2"/>
          <w:sz w:val="26"/>
          <w:szCs w:val="26"/>
        </w:rPr>
        <w:t>м</w:t>
      </w:r>
      <w:r w:rsidRPr="00C333A3">
        <w:rPr>
          <w:b/>
          <w:kern w:val="2"/>
          <w:sz w:val="26"/>
          <w:szCs w:val="26"/>
        </w:rPr>
        <w:t>еропр</w:t>
      </w:r>
      <w:r w:rsidRPr="00C333A3">
        <w:rPr>
          <w:b/>
          <w:kern w:val="2"/>
          <w:sz w:val="26"/>
          <w:szCs w:val="26"/>
        </w:rPr>
        <w:t>иятия по реабилитации лиц, осво</w:t>
      </w:r>
      <w:r w:rsidRPr="00C333A3">
        <w:rPr>
          <w:b/>
          <w:kern w:val="2"/>
          <w:sz w:val="26"/>
          <w:szCs w:val="26"/>
        </w:rPr>
        <w:t>боди</w:t>
      </w:r>
      <w:r w:rsidRPr="00C333A3">
        <w:rPr>
          <w:b/>
          <w:kern w:val="2"/>
          <w:sz w:val="26"/>
          <w:szCs w:val="26"/>
        </w:rPr>
        <w:t xml:space="preserve">вшихся из мест лишения свободы </w:t>
      </w:r>
      <w:r w:rsidRPr="00C333A3">
        <w:rPr>
          <w:b/>
          <w:kern w:val="2"/>
          <w:sz w:val="26"/>
          <w:szCs w:val="26"/>
        </w:rPr>
        <w:t>и отбывающих наказание в в</w:t>
      </w:r>
      <w:r w:rsidRPr="00C333A3">
        <w:rPr>
          <w:b/>
          <w:kern w:val="2"/>
          <w:sz w:val="26"/>
          <w:szCs w:val="26"/>
        </w:rPr>
        <w:t>и</w:t>
      </w:r>
      <w:r w:rsidRPr="00C333A3">
        <w:rPr>
          <w:b/>
          <w:kern w:val="2"/>
          <w:sz w:val="26"/>
          <w:szCs w:val="26"/>
        </w:rPr>
        <w:t xml:space="preserve">де лишения свободы и  </w:t>
      </w:r>
      <w:proofErr w:type="gramStart"/>
      <w:r w:rsidRPr="00C333A3">
        <w:rPr>
          <w:b/>
          <w:kern w:val="2"/>
          <w:sz w:val="26"/>
          <w:szCs w:val="26"/>
        </w:rPr>
        <w:t>лиц, отбывающих наказа</w:t>
      </w:r>
      <w:r w:rsidRPr="00C333A3">
        <w:rPr>
          <w:b/>
          <w:kern w:val="2"/>
          <w:sz w:val="26"/>
          <w:szCs w:val="26"/>
        </w:rPr>
        <w:t>ние без лишения свобо</w:t>
      </w:r>
      <w:r w:rsidRPr="00C333A3">
        <w:rPr>
          <w:b/>
          <w:kern w:val="2"/>
          <w:sz w:val="26"/>
          <w:szCs w:val="26"/>
        </w:rPr>
        <w:t>ды</w:t>
      </w:r>
      <w:r>
        <w:rPr>
          <w:kern w:val="2"/>
          <w:sz w:val="26"/>
          <w:szCs w:val="26"/>
        </w:rPr>
        <w:t xml:space="preserve"> пр</w:t>
      </w:r>
      <w:r>
        <w:rPr>
          <w:kern w:val="2"/>
          <w:sz w:val="26"/>
          <w:szCs w:val="26"/>
        </w:rPr>
        <w:t>о</w:t>
      </w:r>
      <w:r>
        <w:rPr>
          <w:kern w:val="2"/>
          <w:sz w:val="26"/>
          <w:szCs w:val="26"/>
        </w:rPr>
        <w:t>ведены</w:t>
      </w:r>
      <w:proofErr w:type="gramEnd"/>
      <w:r>
        <w:rPr>
          <w:kern w:val="2"/>
          <w:sz w:val="26"/>
          <w:szCs w:val="26"/>
        </w:rPr>
        <w:t xml:space="preserve"> следующие мероприятия.</w:t>
      </w:r>
    </w:p>
    <w:p w:rsidR="00C333A3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C333A3">
        <w:rPr>
          <w:kern w:val="2"/>
          <w:sz w:val="26"/>
          <w:szCs w:val="26"/>
        </w:rPr>
        <w:t>ГКУ ЦЗН «</w:t>
      </w:r>
      <w:proofErr w:type="spellStart"/>
      <w:r w:rsidRPr="00C333A3">
        <w:rPr>
          <w:kern w:val="2"/>
          <w:sz w:val="26"/>
          <w:szCs w:val="26"/>
        </w:rPr>
        <w:t>Фе</w:t>
      </w:r>
      <w:r>
        <w:rPr>
          <w:kern w:val="2"/>
          <w:sz w:val="26"/>
          <w:szCs w:val="26"/>
        </w:rPr>
        <w:t>рзиковского</w:t>
      </w:r>
      <w:proofErr w:type="spellEnd"/>
      <w:r>
        <w:rPr>
          <w:kern w:val="2"/>
          <w:sz w:val="26"/>
          <w:szCs w:val="26"/>
        </w:rPr>
        <w:t xml:space="preserve"> района» проводились</w:t>
      </w:r>
      <w:r w:rsidRPr="00C333A3">
        <w:rPr>
          <w:kern w:val="2"/>
          <w:sz w:val="26"/>
          <w:szCs w:val="26"/>
        </w:rPr>
        <w:t xml:space="preserve"> мероприятия, способствующие занятости граждан, испытывающих трудности в поиске работы</w:t>
      </w:r>
      <w:r>
        <w:rPr>
          <w:kern w:val="2"/>
          <w:sz w:val="26"/>
          <w:szCs w:val="26"/>
        </w:rPr>
        <w:t>, в том числе лиц</w:t>
      </w:r>
      <w:r w:rsidRPr="00C333A3">
        <w:rPr>
          <w:kern w:val="2"/>
          <w:sz w:val="26"/>
          <w:szCs w:val="26"/>
        </w:rPr>
        <w:t>, освобожден</w:t>
      </w:r>
      <w:r>
        <w:rPr>
          <w:kern w:val="2"/>
          <w:sz w:val="26"/>
          <w:szCs w:val="26"/>
        </w:rPr>
        <w:t>ных</w:t>
      </w:r>
      <w:r w:rsidRPr="00C333A3">
        <w:rPr>
          <w:kern w:val="2"/>
          <w:sz w:val="26"/>
          <w:szCs w:val="26"/>
        </w:rPr>
        <w:t xml:space="preserve"> из учреждений, исполняющих наказание в виде лишения сво</w:t>
      </w:r>
      <w:r>
        <w:rPr>
          <w:kern w:val="2"/>
          <w:sz w:val="26"/>
          <w:szCs w:val="26"/>
        </w:rPr>
        <w:t>боды</w:t>
      </w:r>
      <w:r w:rsidRPr="00C333A3">
        <w:rPr>
          <w:kern w:val="2"/>
          <w:sz w:val="26"/>
          <w:szCs w:val="26"/>
        </w:rPr>
        <w:t xml:space="preserve"> на о</w:t>
      </w:r>
      <w:r w:rsidRPr="00C333A3">
        <w:rPr>
          <w:kern w:val="2"/>
          <w:sz w:val="26"/>
          <w:szCs w:val="26"/>
        </w:rPr>
        <w:t>с</w:t>
      </w:r>
      <w:r w:rsidRPr="00C333A3">
        <w:rPr>
          <w:kern w:val="2"/>
          <w:sz w:val="26"/>
          <w:szCs w:val="26"/>
        </w:rPr>
        <w:t xml:space="preserve">новании ст.5 Закона № 1032-1 о Занятости населения в Российской Федерации.   На территории </w:t>
      </w:r>
      <w:proofErr w:type="spellStart"/>
      <w:r w:rsidRPr="00C333A3">
        <w:rPr>
          <w:kern w:val="2"/>
          <w:sz w:val="26"/>
          <w:szCs w:val="26"/>
        </w:rPr>
        <w:t>Ферзиковского</w:t>
      </w:r>
      <w:proofErr w:type="spellEnd"/>
      <w:r w:rsidRPr="00C333A3">
        <w:rPr>
          <w:kern w:val="2"/>
          <w:sz w:val="26"/>
          <w:szCs w:val="26"/>
        </w:rPr>
        <w:t xml:space="preserve"> района нет учреждений Федеральной службы испо</w:t>
      </w:r>
      <w:r w:rsidRPr="00C333A3">
        <w:rPr>
          <w:kern w:val="2"/>
          <w:sz w:val="26"/>
          <w:szCs w:val="26"/>
        </w:rPr>
        <w:t>л</w:t>
      </w:r>
      <w:r w:rsidRPr="00C333A3">
        <w:rPr>
          <w:kern w:val="2"/>
          <w:sz w:val="26"/>
          <w:szCs w:val="26"/>
        </w:rPr>
        <w:t>нения наказания. Поэтому на первой стадии связь  центра занятости населения с и</w:t>
      </w:r>
      <w:r w:rsidRPr="00C333A3">
        <w:rPr>
          <w:kern w:val="2"/>
          <w:sz w:val="26"/>
          <w:szCs w:val="26"/>
        </w:rPr>
        <w:t>с</w:t>
      </w:r>
      <w:r w:rsidRPr="00C333A3">
        <w:rPr>
          <w:kern w:val="2"/>
          <w:sz w:val="26"/>
          <w:szCs w:val="26"/>
        </w:rPr>
        <w:t>правитель</w:t>
      </w:r>
      <w:r>
        <w:rPr>
          <w:kern w:val="2"/>
          <w:sz w:val="26"/>
          <w:szCs w:val="26"/>
        </w:rPr>
        <w:t>ными учреждениями осуществлялась</w:t>
      </w:r>
      <w:r w:rsidRPr="00C333A3">
        <w:rPr>
          <w:kern w:val="2"/>
          <w:sz w:val="26"/>
          <w:szCs w:val="26"/>
        </w:rPr>
        <w:t xml:space="preserve"> посредством получения от них ув</w:t>
      </w:r>
      <w:r w:rsidRPr="00C333A3">
        <w:rPr>
          <w:kern w:val="2"/>
          <w:sz w:val="26"/>
          <w:szCs w:val="26"/>
        </w:rPr>
        <w:t>е</w:t>
      </w:r>
      <w:r w:rsidRPr="00C333A3">
        <w:rPr>
          <w:kern w:val="2"/>
          <w:sz w:val="26"/>
          <w:szCs w:val="26"/>
        </w:rPr>
        <w:t>домления об  освобождения граждан, отбывающих наказание. Таких уведомлений за 8 месяцев  2016 года получено 13.</w:t>
      </w:r>
      <w:r w:rsidR="009216CA">
        <w:rPr>
          <w:kern w:val="2"/>
          <w:sz w:val="26"/>
          <w:szCs w:val="26"/>
        </w:rPr>
        <w:t xml:space="preserve"> </w:t>
      </w:r>
      <w:r w:rsidR="009216CA" w:rsidRPr="009216CA">
        <w:rPr>
          <w:kern w:val="2"/>
          <w:sz w:val="26"/>
          <w:szCs w:val="26"/>
        </w:rPr>
        <w:t xml:space="preserve"> </w:t>
      </w:r>
      <w:r w:rsidR="009216CA">
        <w:rPr>
          <w:kern w:val="2"/>
          <w:sz w:val="26"/>
          <w:szCs w:val="26"/>
        </w:rPr>
        <w:t>Л</w:t>
      </w:r>
      <w:r w:rsidR="009216CA" w:rsidRPr="009216CA">
        <w:rPr>
          <w:kern w:val="2"/>
          <w:sz w:val="26"/>
          <w:szCs w:val="26"/>
        </w:rPr>
        <w:t>иц</w:t>
      </w:r>
      <w:r w:rsidR="009216CA">
        <w:rPr>
          <w:kern w:val="2"/>
          <w:sz w:val="26"/>
          <w:szCs w:val="26"/>
        </w:rPr>
        <w:t>ам, освобожденным</w:t>
      </w:r>
      <w:bookmarkStart w:id="0" w:name="_GoBack"/>
      <w:bookmarkEnd w:id="0"/>
      <w:r w:rsidR="009216CA" w:rsidRPr="009216CA">
        <w:rPr>
          <w:kern w:val="2"/>
          <w:sz w:val="26"/>
          <w:szCs w:val="26"/>
        </w:rPr>
        <w:t xml:space="preserve"> из </w:t>
      </w:r>
      <w:proofErr w:type="gramStart"/>
      <w:r w:rsidR="009216CA" w:rsidRPr="009216CA">
        <w:rPr>
          <w:kern w:val="2"/>
          <w:sz w:val="26"/>
          <w:szCs w:val="26"/>
        </w:rPr>
        <w:t>учреждений, испо</w:t>
      </w:r>
      <w:r w:rsidR="009216CA" w:rsidRPr="009216CA">
        <w:rPr>
          <w:kern w:val="2"/>
          <w:sz w:val="26"/>
          <w:szCs w:val="26"/>
        </w:rPr>
        <w:t>л</w:t>
      </w:r>
      <w:r w:rsidR="009216CA" w:rsidRPr="009216CA">
        <w:rPr>
          <w:kern w:val="2"/>
          <w:sz w:val="26"/>
          <w:szCs w:val="26"/>
        </w:rPr>
        <w:t>няющих наказание в виде лишения свободы был</w:t>
      </w:r>
      <w:proofErr w:type="gramEnd"/>
      <w:r w:rsidR="009216CA" w:rsidRPr="009216CA">
        <w:rPr>
          <w:kern w:val="2"/>
          <w:sz w:val="26"/>
          <w:szCs w:val="26"/>
        </w:rPr>
        <w:t xml:space="preserve"> выдан перечень вариантов подх</w:t>
      </w:r>
      <w:r w:rsidR="009216CA" w:rsidRPr="009216CA">
        <w:rPr>
          <w:kern w:val="2"/>
          <w:sz w:val="26"/>
          <w:szCs w:val="26"/>
        </w:rPr>
        <w:t>о</w:t>
      </w:r>
      <w:r w:rsidR="009216CA" w:rsidRPr="009216CA">
        <w:rPr>
          <w:kern w:val="2"/>
          <w:sz w:val="26"/>
          <w:szCs w:val="26"/>
        </w:rPr>
        <w:t>дящей раб</w:t>
      </w:r>
      <w:r w:rsidR="009216CA" w:rsidRPr="009216CA">
        <w:rPr>
          <w:kern w:val="2"/>
          <w:sz w:val="26"/>
          <w:szCs w:val="26"/>
        </w:rPr>
        <w:t>о</w:t>
      </w:r>
      <w:r w:rsidR="009216CA" w:rsidRPr="009216CA">
        <w:rPr>
          <w:kern w:val="2"/>
          <w:sz w:val="26"/>
          <w:szCs w:val="26"/>
        </w:rPr>
        <w:t>ты.</w:t>
      </w:r>
    </w:p>
    <w:p w:rsidR="00C333A3" w:rsidRPr="00A65958" w:rsidRDefault="00C333A3" w:rsidP="00C333A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В результате исполнения данного раздела </w:t>
      </w:r>
      <w:r w:rsidR="009216CA">
        <w:rPr>
          <w:kern w:val="2"/>
          <w:sz w:val="26"/>
          <w:szCs w:val="26"/>
        </w:rPr>
        <w:t>сократилось  количество</w:t>
      </w:r>
      <w:r w:rsidR="009216CA" w:rsidRPr="009216CA">
        <w:rPr>
          <w:kern w:val="2"/>
          <w:sz w:val="26"/>
          <w:szCs w:val="26"/>
        </w:rPr>
        <w:t xml:space="preserve"> преступл</w:t>
      </w:r>
      <w:r w:rsidR="009216CA" w:rsidRPr="009216CA">
        <w:rPr>
          <w:kern w:val="2"/>
          <w:sz w:val="26"/>
          <w:szCs w:val="26"/>
        </w:rPr>
        <w:t>е</w:t>
      </w:r>
      <w:r w:rsidR="009216CA" w:rsidRPr="009216CA">
        <w:rPr>
          <w:kern w:val="2"/>
          <w:sz w:val="26"/>
          <w:szCs w:val="26"/>
        </w:rPr>
        <w:t>ний, совершенных лицами, ранее совершавшими преступления</w:t>
      </w:r>
      <w:r w:rsidR="009216CA">
        <w:rPr>
          <w:kern w:val="2"/>
          <w:sz w:val="26"/>
          <w:szCs w:val="26"/>
        </w:rPr>
        <w:t>.</w:t>
      </w:r>
    </w:p>
    <w:p w:rsidR="00B24365" w:rsidRPr="00B24365" w:rsidRDefault="00741180" w:rsidP="00754E3C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</w:t>
      </w:r>
      <w:r w:rsidR="00C333A3">
        <w:rPr>
          <w:kern w:val="2"/>
          <w:sz w:val="26"/>
          <w:szCs w:val="26"/>
        </w:rPr>
        <w:t xml:space="preserve">   </w:t>
      </w:r>
      <w:r w:rsidR="00B24365" w:rsidRPr="00B24365">
        <w:rPr>
          <w:kern w:val="2"/>
          <w:sz w:val="26"/>
          <w:szCs w:val="26"/>
        </w:rPr>
        <w:t>В рамках исполнения в 201</w:t>
      </w:r>
      <w:r w:rsidR="00754E3C">
        <w:rPr>
          <w:kern w:val="2"/>
          <w:sz w:val="26"/>
          <w:szCs w:val="26"/>
        </w:rPr>
        <w:t>6</w:t>
      </w:r>
      <w:r w:rsidR="00B24365" w:rsidRPr="00B24365">
        <w:rPr>
          <w:kern w:val="2"/>
          <w:sz w:val="26"/>
          <w:szCs w:val="26"/>
        </w:rPr>
        <w:t xml:space="preserve"> году ведомственной целевой программы было з</w:t>
      </w:r>
      <w:r w:rsidR="00B24365" w:rsidRPr="00B24365">
        <w:rPr>
          <w:kern w:val="2"/>
          <w:sz w:val="26"/>
          <w:szCs w:val="26"/>
        </w:rPr>
        <w:t>а</w:t>
      </w:r>
      <w:r w:rsidR="00B24365" w:rsidRPr="00B24365">
        <w:rPr>
          <w:kern w:val="2"/>
          <w:sz w:val="26"/>
          <w:szCs w:val="26"/>
        </w:rPr>
        <w:t>планировано достичь к уровню 201</w:t>
      </w:r>
      <w:r w:rsidR="001C3A75">
        <w:rPr>
          <w:kern w:val="2"/>
          <w:sz w:val="26"/>
          <w:szCs w:val="26"/>
        </w:rPr>
        <w:t>3</w:t>
      </w:r>
      <w:r w:rsidR="00B24365" w:rsidRPr="00B24365">
        <w:rPr>
          <w:kern w:val="2"/>
          <w:sz w:val="26"/>
          <w:szCs w:val="26"/>
        </w:rPr>
        <w:t xml:space="preserve"> года сокращение количества зарегистрирова</w:t>
      </w:r>
      <w:r w:rsidR="00B24365" w:rsidRPr="00B24365">
        <w:rPr>
          <w:kern w:val="2"/>
          <w:sz w:val="26"/>
          <w:szCs w:val="26"/>
        </w:rPr>
        <w:t>н</w:t>
      </w:r>
      <w:r w:rsidR="00B24365" w:rsidRPr="00B24365">
        <w:rPr>
          <w:kern w:val="2"/>
          <w:sz w:val="26"/>
          <w:szCs w:val="26"/>
        </w:rPr>
        <w:t>ных преступлений, а также преступлений, совершенных лицами, ранее соверша</w:t>
      </w:r>
      <w:r w:rsidR="00B24365" w:rsidRPr="00B24365">
        <w:rPr>
          <w:kern w:val="2"/>
          <w:sz w:val="26"/>
          <w:szCs w:val="26"/>
        </w:rPr>
        <w:t>в</w:t>
      </w:r>
      <w:r w:rsidR="00B24365" w:rsidRPr="00B24365">
        <w:rPr>
          <w:kern w:val="2"/>
          <w:sz w:val="26"/>
          <w:szCs w:val="26"/>
        </w:rPr>
        <w:t>шими преступления, преступлений, совершенных несовершеннолетними и с их уч</w:t>
      </w:r>
      <w:r w:rsidR="00B24365" w:rsidRPr="00B24365">
        <w:rPr>
          <w:kern w:val="2"/>
          <w:sz w:val="26"/>
          <w:szCs w:val="26"/>
        </w:rPr>
        <w:t>а</w:t>
      </w:r>
      <w:r w:rsidR="00B24365" w:rsidRPr="00B24365">
        <w:rPr>
          <w:kern w:val="2"/>
          <w:sz w:val="26"/>
          <w:szCs w:val="26"/>
        </w:rPr>
        <w:t xml:space="preserve">стием и преступлений, совершенных лицами в состоянии алкогольного опьянения. </w:t>
      </w:r>
    </w:p>
    <w:p w:rsidR="00B24365" w:rsidRPr="00B24365" w:rsidRDefault="00B24365" w:rsidP="00B243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24365">
        <w:rPr>
          <w:kern w:val="2"/>
          <w:sz w:val="26"/>
          <w:szCs w:val="26"/>
        </w:rPr>
        <w:t xml:space="preserve">Вместе с тем, уровень преступности в </w:t>
      </w:r>
      <w:proofErr w:type="spellStart"/>
      <w:r w:rsidRPr="00B24365">
        <w:rPr>
          <w:kern w:val="2"/>
          <w:sz w:val="26"/>
          <w:szCs w:val="26"/>
        </w:rPr>
        <w:t>Ферзиковском</w:t>
      </w:r>
      <w:proofErr w:type="spellEnd"/>
      <w:r w:rsidRPr="00B24365">
        <w:rPr>
          <w:kern w:val="2"/>
          <w:sz w:val="26"/>
          <w:szCs w:val="26"/>
        </w:rPr>
        <w:t xml:space="preserve"> районе в 201</w:t>
      </w:r>
      <w:r w:rsidR="00754E3C">
        <w:rPr>
          <w:kern w:val="2"/>
          <w:sz w:val="26"/>
          <w:szCs w:val="26"/>
        </w:rPr>
        <w:t>6</w:t>
      </w:r>
      <w:r w:rsidRPr="00B24365">
        <w:rPr>
          <w:kern w:val="2"/>
          <w:sz w:val="26"/>
          <w:szCs w:val="26"/>
        </w:rPr>
        <w:t xml:space="preserve"> году пок</w:t>
      </w:r>
      <w:r w:rsidRPr="00B24365">
        <w:rPr>
          <w:kern w:val="2"/>
          <w:sz w:val="26"/>
          <w:szCs w:val="26"/>
        </w:rPr>
        <w:t>а</w:t>
      </w:r>
      <w:r w:rsidRPr="00B24365">
        <w:rPr>
          <w:kern w:val="2"/>
          <w:sz w:val="26"/>
          <w:szCs w:val="26"/>
        </w:rPr>
        <w:t xml:space="preserve">зал рост по </w:t>
      </w:r>
      <w:r w:rsidR="009230CC">
        <w:rPr>
          <w:kern w:val="2"/>
          <w:sz w:val="26"/>
          <w:szCs w:val="26"/>
        </w:rPr>
        <w:t>двум</w:t>
      </w:r>
      <w:r w:rsidRPr="00B24365">
        <w:rPr>
          <w:kern w:val="2"/>
          <w:sz w:val="26"/>
          <w:szCs w:val="26"/>
        </w:rPr>
        <w:t xml:space="preserve"> индикаторам.</w:t>
      </w:r>
    </w:p>
    <w:p w:rsidR="00B24365" w:rsidRPr="00AD0F75" w:rsidRDefault="00B24365" w:rsidP="00B24365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AD0F75">
        <w:rPr>
          <w:kern w:val="2"/>
          <w:sz w:val="26"/>
          <w:szCs w:val="26"/>
        </w:rPr>
        <w:t xml:space="preserve">Оценка уровня достижения целевых индикаторов </w:t>
      </w:r>
      <w:r w:rsidR="00216469" w:rsidRPr="00AD0F75">
        <w:rPr>
          <w:kern w:val="2"/>
          <w:sz w:val="26"/>
          <w:szCs w:val="26"/>
        </w:rPr>
        <w:t>М</w:t>
      </w:r>
      <w:r w:rsidRPr="00AD0F75">
        <w:rPr>
          <w:kern w:val="2"/>
          <w:sz w:val="26"/>
          <w:szCs w:val="26"/>
        </w:rPr>
        <w:t>П:</w:t>
      </w:r>
    </w:p>
    <w:p w:rsidR="00B24365" w:rsidRPr="00AD0F75" w:rsidRDefault="00B24365" w:rsidP="00B2436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kern w:val="2"/>
          <w:sz w:val="26"/>
          <w:szCs w:val="26"/>
        </w:rPr>
      </w:pPr>
      <w:r w:rsidRPr="00AD0F75">
        <w:rPr>
          <w:kern w:val="2"/>
          <w:sz w:val="26"/>
          <w:szCs w:val="26"/>
        </w:rPr>
        <w:t>Сокращение количества за</w:t>
      </w:r>
      <w:r w:rsidR="00A65958">
        <w:rPr>
          <w:kern w:val="2"/>
          <w:sz w:val="26"/>
          <w:szCs w:val="26"/>
        </w:rPr>
        <w:t>регистрированных преступлений 218</w:t>
      </w:r>
      <w:r w:rsidR="003F6700">
        <w:rPr>
          <w:kern w:val="2"/>
          <w:sz w:val="26"/>
          <w:szCs w:val="26"/>
        </w:rPr>
        <w:t>/287</w:t>
      </w:r>
      <w:r w:rsidRPr="00AD0F75">
        <w:rPr>
          <w:kern w:val="2"/>
          <w:sz w:val="26"/>
          <w:szCs w:val="26"/>
        </w:rPr>
        <w:t>×100%=</w:t>
      </w:r>
      <w:r w:rsidR="00A65958">
        <w:rPr>
          <w:kern w:val="2"/>
          <w:sz w:val="26"/>
          <w:szCs w:val="26"/>
        </w:rPr>
        <w:t>7</w:t>
      </w:r>
      <w:r w:rsidR="003F6700">
        <w:rPr>
          <w:kern w:val="2"/>
          <w:sz w:val="26"/>
          <w:szCs w:val="26"/>
        </w:rPr>
        <w:t>6</w:t>
      </w:r>
      <w:r w:rsidRPr="00AD0F75">
        <w:rPr>
          <w:kern w:val="2"/>
          <w:sz w:val="26"/>
          <w:szCs w:val="26"/>
        </w:rPr>
        <w:t>%</w:t>
      </w:r>
    </w:p>
    <w:p w:rsidR="00B24365" w:rsidRDefault="00B24365" w:rsidP="00B2436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kern w:val="2"/>
          <w:sz w:val="26"/>
          <w:szCs w:val="26"/>
        </w:rPr>
      </w:pPr>
      <w:r w:rsidRPr="00AD0F75">
        <w:rPr>
          <w:kern w:val="2"/>
          <w:sz w:val="26"/>
          <w:szCs w:val="26"/>
        </w:rPr>
        <w:t>Снижение количества преступлений, совершенных лицами, ранее сове</w:t>
      </w:r>
      <w:r w:rsidRPr="00AD0F75">
        <w:rPr>
          <w:kern w:val="2"/>
          <w:sz w:val="26"/>
          <w:szCs w:val="26"/>
        </w:rPr>
        <w:t>р</w:t>
      </w:r>
      <w:r w:rsidRPr="00AD0F75">
        <w:rPr>
          <w:kern w:val="2"/>
          <w:sz w:val="26"/>
          <w:szCs w:val="26"/>
        </w:rPr>
        <w:t xml:space="preserve">шавшими преступления, в общем числе зарегистрированных преступлений </w:t>
      </w:r>
      <w:r w:rsidR="00A65958">
        <w:rPr>
          <w:kern w:val="2"/>
          <w:sz w:val="26"/>
          <w:szCs w:val="26"/>
        </w:rPr>
        <w:t>46</w:t>
      </w:r>
      <w:r w:rsidR="003F6700">
        <w:rPr>
          <w:kern w:val="2"/>
          <w:sz w:val="26"/>
          <w:szCs w:val="26"/>
        </w:rPr>
        <w:t>/68</w:t>
      </w:r>
      <w:r w:rsidRPr="00AD0F75">
        <w:rPr>
          <w:kern w:val="2"/>
          <w:sz w:val="26"/>
          <w:szCs w:val="26"/>
        </w:rPr>
        <w:t>×100%=</w:t>
      </w:r>
      <w:r w:rsidR="00A65958">
        <w:rPr>
          <w:kern w:val="2"/>
          <w:sz w:val="26"/>
          <w:szCs w:val="26"/>
        </w:rPr>
        <w:t>68</w:t>
      </w:r>
      <w:r w:rsidRPr="00AD0F75">
        <w:rPr>
          <w:kern w:val="2"/>
          <w:sz w:val="26"/>
          <w:szCs w:val="26"/>
        </w:rPr>
        <w:t>%</w:t>
      </w:r>
    </w:p>
    <w:p w:rsidR="00B24365" w:rsidRPr="007A2E0A" w:rsidRDefault="00B24365" w:rsidP="007A2E0A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outlineLvl w:val="1"/>
        <w:rPr>
          <w:kern w:val="2"/>
          <w:sz w:val="26"/>
          <w:szCs w:val="26"/>
        </w:rPr>
      </w:pPr>
      <w:r w:rsidRPr="007A2E0A">
        <w:rPr>
          <w:kern w:val="2"/>
          <w:sz w:val="26"/>
          <w:szCs w:val="26"/>
        </w:rPr>
        <w:t>Снижение количества преступлений, совершенных лицами в состоянии алкогольного и наркотического опьянения, в общем числе зарегистрированных пр</w:t>
      </w:r>
      <w:r w:rsidRPr="007A2E0A">
        <w:rPr>
          <w:kern w:val="2"/>
          <w:sz w:val="26"/>
          <w:szCs w:val="26"/>
        </w:rPr>
        <w:t>е</w:t>
      </w:r>
      <w:r w:rsidRPr="007A2E0A">
        <w:rPr>
          <w:kern w:val="2"/>
          <w:sz w:val="26"/>
          <w:szCs w:val="26"/>
        </w:rPr>
        <w:t xml:space="preserve">ступлений </w:t>
      </w:r>
      <w:r w:rsidR="00A65958">
        <w:rPr>
          <w:kern w:val="2"/>
          <w:sz w:val="26"/>
          <w:szCs w:val="26"/>
        </w:rPr>
        <w:t>63</w:t>
      </w:r>
      <w:r w:rsidR="003F6700">
        <w:rPr>
          <w:kern w:val="2"/>
          <w:sz w:val="26"/>
          <w:szCs w:val="26"/>
        </w:rPr>
        <w:t>/51</w:t>
      </w:r>
      <w:r w:rsidRPr="007A2E0A">
        <w:rPr>
          <w:kern w:val="2"/>
          <w:sz w:val="26"/>
          <w:szCs w:val="26"/>
        </w:rPr>
        <w:t>×100%=</w:t>
      </w:r>
      <w:r w:rsidR="00A65958">
        <w:rPr>
          <w:kern w:val="2"/>
          <w:sz w:val="26"/>
          <w:szCs w:val="26"/>
        </w:rPr>
        <w:t>124</w:t>
      </w:r>
      <w:r w:rsidRPr="007A2E0A">
        <w:rPr>
          <w:kern w:val="2"/>
          <w:sz w:val="26"/>
          <w:szCs w:val="26"/>
        </w:rPr>
        <w:t>%</w:t>
      </w:r>
    </w:p>
    <w:p w:rsidR="00B24365" w:rsidRPr="00AD0F75" w:rsidRDefault="00B24365" w:rsidP="00B2436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outlineLvl w:val="1"/>
        <w:rPr>
          <w:kern w:val="2"/>
          <w:sz w:val="26"/>
          <w:szCs w:val="26"/>
        </w:rPr>
      </w:pPr>
      <w:r w:rsidRPr="00AD0F75">
        <w:rPr>
          <w:kern w:val="2"/>
          <w:sz w:val="26"/>
          <w:szCs w:val="26"/>
        </w:rPr>
        <w:t>Снижение количества преступлений несовершеннолетних</w:t>
      </w:r>
      <w:r w:rsidR="003F6700">
        <w:rPr>
          <w:kern w:val="2"/>
          <w:sz w:val="26"/>
          <w:szCs w:val="26"/>
        </w:rPr>
        <w:t xml:space="preserve"> </w:t>
      </w:r>
      <w:r w:rsidR="00A65958">
        <w:rPr>
          <w:kern w:val="2"/>
          <w:sz w:val="26"/>
          <w:szCs w:val="26"/>
        </w:rPr>
        <w:t>6</w:t>
      </w:r>
      <w:r w:rsidR="003F6700">
        <w:rPr>
          <w:kern w:val="2"/>
          <w:sz w:val="26"/>
          <w:szCs w:val="26"/>
        </w:rPr>
        <w:t>/12</w:t>
      </w:r>
      <w:r w:rsidRPr="00AD0F75">
        <w:rPr>
          <w:kern w:val="2"/>
          <w:sz w:val="26"/>
          <w:szCs w:val="26"/>
        </w:rPr>
        <w:t>×100%=</w:t>
      </w:r>
      <w:r w:rsidR="00A65958">
        <w:rPr>
          <w:kern w:val="2"/>
          <w:sz w:val="26"/>
          <w:szCs w:val="26"/>
        </w:rPr>
        <w:t>5</w:t>
      </w:r>
      <w:r w:rsidR="00216469" w:rsidRPr="00AD0F75">
        <w:rPr>
          <w:kern w:val="2"/>
          <w:sz w:val="26"/>
          <w:szCs w:val="26"/>
        </w:rPr>
        <w:t>0</w:t>
      </w:r>
      <w:r w:rsidRPr="00AD0F75">
        <w:rPr>
          <w:kern w:val="2"/>
          <w:sz w:val="26"/>
          <w:szCs w:val="26"/>
        </w:rPr>
        <w:t>%</w:t>
      </w:r>
    </w:p>
    <w:p w:rsidR="00B24365" w:rsidRDefault="002069D4" w:rsidP="00B24365">
      <w:pPr>
        <w:autoSpaceDE w:val="0"/>
        <w:autoSpaceDN w:val="0"/>
        <w:adjustRightInd w:val="0"/>
        <w:contextualSpacing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</w:t>
      </w:r>
      <w:r w:rsidR="00B24365" w:rsidRPr="00AD0F75">
        <w:rPr>
          <w:kern w:val="2"/>
          <w:sz w:val="26"/>
          <w:szCs w:val="26"/>
        </w:rPr>
        <w:t>Оценка эффективност</w:t>
      </w:r>
      <w:r w:rsidR="005E03ED">
        <w:rPr>
          <w:kern w:val="2"/>
          <w:sz w:val="26"/>
          <w:szCs w:val="26"/>
        </w:rPr>
        <w:t>и</w:t>
      </w:r>
      <w:r w:rsidR="00741180">
        <w:rPr>
          <w:kern w:val="2"/>
          <w:sz w:val="26"/>
          <w:szCs w:val="26"/>
        </w:rPr>
        <w:t xml:space="preserve"> реализации</w:t>
      </w:r>
      <w:r w:rsidR="00B24365" w:rsidRPr="00AD0F75">
        <w:rPr>
          <w:kern w:val="2"/>
          <w:sz w:val="26"/>
          <w:szCs w:val="26"/>
        </w:rPr>
        <w:t>: (</w:t>
      </w:r>
      <w:r w:rsidR="00A65958">
        <w:rPr>
          <w:kern w:val="2"/>
          <w:sz w:val="26"/>
          <w:szCs w:val="26"/>
        </w:rPr>
        <w:t>7</w:t>
      </w:r>
      <w:r w:rsidR="003F6700">
        <w:rPr>
          <w:kern w:val="2"/>
          <w:sz w:val="26"/>
          <w:szCs w:val="26"/>
        </w:rPr>
        <w:t>6</w:t>
      </w:r>
      <w:r w:rsidR="00B24365" w:rsidRPr="00AD0F75">
        <w:rPr>
          <w:kern w:val="2"/>
          <w:sz w:val="26"/>
          <w:szCs w:val="26"/>
        </w:rPr>
        <w:t>+</w:t>
      </w:r>
      <w:r w:rsidR="00A65958">
        <w:rPr>
          <w:kern w:val="2"/>
          <w:sz w:val="26"/>
          <w:szCs w:val="26"/>
        </w:rPr>
        <w:t>68</w:t>
      </w:r>
      <w:r w:rsidR="00B24365" w:rsidRPr="00AD0F75">
        <w:rPr>
          <w:kern w:val="2"/>
          <w:sz w:val="26"/>
          <w:szCs w:val="26"/>
        </w:rPr>
        <w:t>+</w:t>
      </w:r>
      <w:r w:rsidR="001F11F6">
        <w:rPr>
          <w:kern w:val="2"/>
          <w:sz w:val="26"/>
          <w:szCs w:val="26"/>
        </w:rPr>
        <w:t>100</w:t>
      </w:r>
      <w:r w:rsidR="00B24365" w:rsidRPr="00AD0F75">
        <w:rPr>
          <w:kern w:val="2"/>
          <w:sz w:val="26"/>
          <w:szCs w:val="26"/>
        </w:rPr>
        <w:t>+</w:t>
      </w:r>
      <w:r w:rsidR="00A65958">
        <w:rPr>
          <w:kern w:val="2"/>
          <w:sz w:val="26"/>
          <w:szCs w:val="26"/>
        </w:rPr>
        <w:t>50</w:t>
      </w:r>
      <w:r w:rsidR="00B24365" w:rsidRPr="00AD0F75">
        <w:rPr>
          <w:kern w:val="2"/>
          <w:sz w:val="26"/>
          <w:szCs w:val="26"/>
        </w:rPr>
        <w:t xml:space="preserve">)/4×100% = </w:t>
      </w:r>
      <w:r w:rsidR="001F11F6">
        <w:rPr>
          <w:kern w:val="2"/>
          <w:sz w:val="26"/>
          <w:szCs w:val="26"/>
        </w:rPr>
        <w:t>73,5</w:t>
      </w:r>
      <w:r w:rsidR="00741180">
        <w:rPr>
          <w:kern w:val="2"/>
          <w:sz w:val="26"/>
          <w:szCs w:val="26"/>
        </w:rPr>
        <w:t xml:space="preserve"> </w:t>
      </w:r>
      <w:r w:rsidR="00B24365" w:rsidRPr="00AD0F75">
        <w:rPr>
          <w:kern w:val="2"/>
          <w:sz w:val="26"/>
          <w:szCs w:val="26"/>
        </w:rPr>
        <w:t>%</w:t>
      </w:r>
      <w:r w:rsidR="009230CC">
        <w:rPr>
          <w:kern w:val="2"/>
          <w:sz w:val="26"/>
          <w:szCs w:val="26"/>
        </w:rPr>
        <w:t>.</w:t>
      </w:r>
    </w:p>
    <w:p w:rsidR="00B24365" w:rsidRDefault="007A2E0A" w:rsidP="005E03ED">
      <w:pPr>
        <w:autoSpaceDE w:val="0"/>
        <w:autoSpaceDN w:val="0"/>
        <w:adjustRightInd w:val="0"/>
        <w:contextualSpacing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  <w:r w:rsidR="00741180">
        <w:rPr>
          <w:kern w:val="2"/>
          <w:sz w:val="26"/>
          <w:szCs w:val="26"/>
        </w:rPr>
        <w:t xml:space="preserve">        </w:t>
      </w:r>
      <w:r w:rsidR="00216469" w:rsidRPr="00AD0F75">
        <w:rPr>
          <w:kern w:val="2"/>
          <w:sz w:val="26"/>
          <w:szCs w:val="26"/>
        </w:rPr>
        <w:t xml:space="preserve">Муниципальная Программа </w:t>
      </w:r>
      <w:r w:rsidR="00B24365" w:rsidRPr="00AD0F75">
        <w:rPr>
          <w:kern w:val="2"/>
          <w:sz w:val="26"/>
          <w:szCs w:val="26"/>
        </w:rPr>
        <w:t xml:space="preserve">реализуется </w:t>
      </w:r>
      <w:r w:rsidR="001F11F6">
        <w:rPr>
          <w:b/>
          <w:kern w:val="2"/>
          <w:sz w:val="26"/>
          <w:szCs w:val="26"/>
        </w:rPr>
        <w:t>не</w:t>
      </w:r>
      <w:r w:rsidR="00A65958" w:rsidRPr="00A65958">
        <w:rPr>
          <w:b/>
          <w:kern w:val="2"/>
          <w:sz w:val="26"/>
          <w:szCs w:val="26"/>
        </w:rPr>
        <w:t xml:space="preserve"> </w:t>
      </w:r>
      <w:r w:rsidR="00216469" w:rsidRPr="00A65958">
        <w:rPr>
          <w:b/>
          <w:kern w:val="2"/>
          <w:sz w:val="26"/>
          <w:szCs w:val="26"/>
        </w:rPr>
        <w:t>эффективно</w:t>
      </w:r>
      <w:r w:rsidR="00F56EEE" w:rsidRPr="00A65958">
        <w:rPr>
          <w:b/>
          <w:kern w:val="2"/>
          <w:sz w:val="26"/>
          <w:szCs w:val="26"/>
        </w:rPr>
        <w:t>.</w:t>
      </w:r>
    </w:p>
    <w:p w:rsidR="005E03ED" w:rsidRDefault="00754E3C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 2016</w:t>
      </w:r>
      <w:r w:rsidR="005E03ED">
        <w:rPr>
          <w:kern w:val="2"/>
          <w:sz w:val="26"/>
          <w:szCs w:val="26"/>
        </w:rPr>
        <w:t xml:space="preserve"> году сокращения количества</w:t>
      </w:r>
      <w:r w:rsidR="005E03ED" w:rsidRPr="00F56EEE">
        <w:t xml:space="preserve"> </w:t>
      </w:r>
      <w:r w:rsidR="005E03ED" w:rsidRPr="00F56EEE">
        <w:rPr>
          <w:kern w:val="2"/>
          <w:sz w:val="26"/>
          <w:szCs w:val="26"/>
        </w:rPr>
        <w:t xml:space="preserve">зарегистрированных преступлений </w:t>
      </w:r>
      <w:r w:rsidR="005E03ED">
        <w:rPr>
          <w:kern w:val="2"/>
          <w:sz w:val="26"/>
          <w:szCs w:val="26"/>
        </w:rPr>
        <w:t xml:space="preserve">и </w:t>
      </w:r>
      <w:r w:rsidR="005E03ED" w:rsidRPr="00F56EEE">
        <w:rPr>
          <w:kern w:val="2"/>
          <w:sz w:val="26"/>
          <w:szCs w:val="26"/>
        </w:rPr>
        <w:t>количества преступлений, совершенных лиц</w:t>
      </w:r>
      <w:r w:rsidR="001F11F6">
        <w:rPr>
          <w:kern w:val="2"/>
          <w:sz w:val="26"/>
          <w:szCs w:val="26"/>
        </w:rPr>
        <w:t>ами, ранее совершавшими преступл</w:t>
      </w:r>
      <w:r w:rsidR="001F11F6">
        <w:rPr>
          <w:kern w:val="2"/>
          <w:sz w:val="26"/>
          <w:szCs w:val="26"/>
        </w:rPr>
        <w:t>е</w:t>
      </w:r>
      <w:r w:rsidR="001F11F6">
        <w:rPr>
          <w:kern w:val="2"/>
          <w:sz w:val="26"/>
          <w:szCs w:val="26"/>
        </w:rPr>
        <w:lastRenderedPageBreak/>
        <w:t>ния</w:t>
      </w:r>
      <w:r w:rsidR="005E03ED" w:rsidRPr="00F56EEE">
        <w:rPr>
          <w:kern w:val="2"/>
          <w:sz w:val="26"/>
          <w:szCs w:val="26"/>
        </w:rPr>
        <w:t xml:space="preserve">, в общем числе зарегистрированных преступлений </w:t>
      </w:r>
      <w:r w:rsidR="002069D4">
        <w:rPr>
          <w:kern w:val="2"/>
          <w:sz w:val="26"/>
          <w:szCs w:val="26"/>
        </w:rPr>
        <w:t>и снижения количества пр</w:t>
      </w:r>
      <w:r w:rsidR="002069D4">
        <w:rPr>
          <w:kern w:val="2"/>
          <w:sz w:val="26"/>
          <w:szCs w:val="26"/>
        </w:rPr>
        <w:t>е</w:t>
      </w:r>
      <w:r w:rsidR="002069D4">
        <w:rPr>
          <w:kern w:val="2"/>
          <w:sz w:val="26"/>
          <w:szCs w:val="26"/>
        </w:rPr>
        <w:t xml:space="preserve">ступлений несовершеннолетних </w:t>
      </w:r>
      <w:r w:rsidR="005E03ED">
        <w:rPr>
          <w:kern w:val="2"/>
          <w:sz w:val="26"/>
          <w:szCs w:val="26"/>
        </w:rPr>
        <w:t xml:space="preserve">не произошло. </w:t>
      </w:r>
    </w:p>
    <w:p w:rsidR="001F11F6" w:rsidRDefault="001F11F6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Сокращение количества зарегистрированных преступлений в 2016 году не произошло, в связи с более чем 100% ростом зарегистрированных преступлений </w:t>
      </w:r>
      <w:r w:rsidR="000460FB">
        <w:rPr>
          <w:kern w:val="2"/>
          <w:sz w:val="26"/>
          <w:szCs w:val="26"/>
        </w:rPr>
        <w:t>в 2015 году. Количество зарегистрированных преступлений, по сравнению с 2015 г</w:t>
      </w:r>
      <w:r w:rsidR="000460FB">
        <w:rPr>
          <w:kern w:val="2"/>
          <w:sz w:val="26"/>
          <w:szCs w:val="26"/>
        </w:rPr>
        <w:t>о</w:t>
      </w:r>
      <w:r w:rsidR="000460FB">
        <w:rPr>
          <w:kern w:val="2"/>
          <w:sz w:val="26"/>
          <w:szCs w:val="26"/>
        </w:rPr>
        <w:t>дом, в</w:t>
      </w:r>
      <w:r w:rsidR="000733C1">
        <w:rPr>
          <w:kern w:val="2"/>
          <w:sz w:val="26"/>
          <w:szCs w:val="26"/>
        </w:rPr>
        <w:t xml:space="preserve"> 2016 году сократилось на 1</w:t>
      </w:r>
      <w:r w:rsidR="000460FB">
        <w:rPr>
          <w:kern w:val="2"/>
          <w:sz w:val="26"/>
          <w:szCs w:val="26"/>
        </w:rPr>
        <w:t>5%.</w:t>
      </w:r>
    </w:p>
    <w:p w:rsidR="000460FB" w:rsidRDefault="000460FB" w:rsidP="000460FB">
      <w:pPr>
        <w:pStyle w:val="a5"/>
        <w:autoSpaceDE w:val="0"/>
        <w:autoSpaceDN w:val="0"/>
        <w:adjustRightInd w:val="0"/>
        <w:ind w:left="0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 Снижение количества преступлений, совершенных несовершеннолетними в 2016 году не произошло из-за того, что в отчет ОП МОМВД России «Тарусский» за 2016 год перешли преступления, совершенные несовершеннолетними в 2014 и 2015 годах.</w:t>
      </w:r>
    </w:p>
    <w:p w:rsidR="000460FB" w:rsidRDefault="000460FB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Снижение количества преступлений, совершенных </w:t>
      </w:r>
      <w:proofErr w:type="gramStart"/>
      <w:r>
        <w:rPr>
          <w:kern w:val="2"/>
          <w:sz w:val="26"/>
          <w:szCs w:val="26"/>
        </w:rPr>
        <w:t>лицами, ранее сове</w:t>
      </w:r>
      <w:r>
        <w:rPr>
          <w:kern w:val="2"/>
          <w:sz w:val="26"/>
          <w:szCs w:val="26"/>
        </w:rPr>
        <w:t>р</w:t>
      </w:r>
      <w:r>
        <w:rPr>
          <w:kern w:val="2"/>
          <w:sz w:val="26"/>
          <w:szCs w:val="26"/>
        </w:rPr>
        <w:t>шавшими преступления в 2016 году не произошло</w:t>
      </w:r>
      <w:proofErr w:type="gramEnd"/>
      <w:r>
        <w:rPr>
          <w:kern w:val="2"/>
          <w:sz w:val="26"/>
          <w:szCs w:val="26"/>
        </w:rPr>
        <w:t>, в связи с ростом указанных пр</w:t>
      </w:r>
      <w:r>
        <w:rPr>
          <w:kern w:val="2"/>
          <w:sz w:val="26"/>
          <w:szCs w:val="26"/>
        </w:rPr>
        <w:t>е</w:t>
      </w:r>
      <w:r>
        <w:rPr>
          <w:kern w:val="2"/>
          <w:sz w:val="26"/>
          <w:szCs w:val="26"/>
        </w:rPr>
        <w:t xml:space="preserve">ступлений в 2015 году, однако в 2016 году количество указанных преступлений по сравнению с 2015 годом снизилось на </w:t>
      </w:r>
      <w:r w:rsidR="000733C1">
        <w:rPr>
          <w:kern w:val="2"/>
          <w:sz w:val="26"/>
          <w:szCs w:val="26"/>
        </w:rPr>
        <w:t>15%.</w:t>
      </w:r>
      <w:r>
        <w:rPr>
          <w:kern w:val="2"/>
          <w:sz w:val="26"/>
          <w:szCs w:val="26"/>
        </w:rPr>
        <w:t xml:space="preserve"> </w:t>
      </w:r>
    </w:p>
    <w:p w:rsidR="005E03ED" w:rsidRDefault="005E03ED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 w:rsidRPr="00F56EEE">
        <w:rPr>
          <w:kern w:val="2"/>
          <w:sz w:val="26"/>
          <w:szCs w:val="26"/>
        </w:rPr>
        <w:t>В основном рост зарегистрированных  преступлений объясняется  недост</w:t>
      </w:r>
      <w:r w:rsidRPr="00F56EEE">
        <w:rPr>
          <w:kern w:val="2"/>
          <w:sz w:val="26"/>
          <w:szCs w:val="26"/>
        </w:rPr>
        <w:t>а</w:t>
      </w:r>
      <w:r w:rsidRPr="00F56EEE">
        <w:rPr>
          <w:kern w:val="2"/>
          <w:sz w:val="26"/>
          <w:szCs w:val="26"/>
        </w:rPr>
        <w:t>точным проведением оперативно-профилактических мероприятий</w:t>
      </w:r>
      <w:r w:rsidRPr="007A2E0A">
        <w:rPr>
          <w:kern w:val="2"/>
          <w:sz w:val="26"/>
          <w:szCs w:val="26"/>
        </w:rPr>
        <w:t xml:space="preserve"> </w:t>
      </w:r>
      <w:r w:rsidRPr="00F56EEE">
        <w:rPr>
          <w:kern w:val="2"/>
          <w:sz w:val="26"/>
          <w:szCs w:val="26"/>
        </w:rPr>
        <w:t>органами вну</w:t>
      </w:r>
      <w:r w:rsidRPr="00F56EEE">
        <w:rPr>
          <w:kern w:val="2"/>
          <w:sz w:val="26"/>
          <w:szCs w:val="26"/>
        </w:rPr>
        <w:t>т</w:t>
      </w:r>
      <w:r w:rsidR="002069D4">
        <w:rPr>
          <w:kern w:val="2"/>
          <w:sz w:val="26"/>
          <w:szCs w:val="26"/>
        </w:rPr>
        <w:t>ренних дел</w:t>
      </w:r>
      <w:r>
        <w:rPr>
          <w:kern w:val="2"/>
          <w:sz w:val="26"/>
          <w:szCs w:val="26"/>
        </w:rPr>
        <w:t xml:space="preserve"> и другими </w:t>
      </w:r>
      <w:r w:rsidRPr="007A2E0A">
        <w:rPr>
          <w:sz w:val="26"/>
          <w:szCs w:val="26"/>
        </w:rPr>
        <w:t>субъектам</w:t>
      </w:r>
      <w:r>
        <w:rPr>
          <w:sz w:val="26"/>
          <w:szCs w:val="26"/>
        </w:rPr>
        <w:t>и</w:t>
      </w:r>
      <w:r w:rsidRPr="007A2E0A">
        <w:rPr>
          <w:sz w:val="26"/>
          <w:szCs w:val="26"/>
        </w:rPr>
        <w:t xml:space="preserve"> системы профилактики</w:t>
      </w:r>
      <w:r>
        <w:rPr>
          <w:kern w:val="2"/>
          <w:sz w:val="26"/>
          <w:szCs w:val="26"/>
        </w:rPr>
        <w:t>:</w:t>
      </w:r>
    </w:p>
    <w:p w:rsidR="005E03ED" w:rsidRDefault="005E03ED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Pr="00F56EEE">
        <w:rPr>
          <w:kern w:val="2"/>
          <w:sz w:val="26"/>
          <w:szCs w:val="26"/>
        </w:rPr>
        <w:t>индивидуальной профилактической работы</w:t>
      </w:r>
      <w:r w:rsidRPr="00F56EEE">
        <w:rPr>
          <w:sz w:val="26"/>
          <w:szCs w:val="26"/>
        </w:rPr>
        <w:t xml:space="preserve"> с семьями и лицами, входящ</w:t>
      </w:r>
      <w:r w:rsidRPr="00F56EEE">
        <w:rPr>
          <w:sz w:val="26"/>
          <w:szCs w:val="26"/>
        </w:rPr>
        <w:t>и</w:t>
      </w:r>
      <w:r w:rsidRPr="00F56EEE">
        <w:rPr>
          <w:sz w:val="26"/>
          <w:szCs w:val="26"/>
        </w:rPr>
        <w:t>ми в «группу риска», в том числе употребляющими алкоголь и наркоти</w:t>
      </w:r>
      <w:r>
        <w:rPr>
          <w:sz w:val="26"/>
          <w:szCs w:val="26"/>
        </w:rPr>
        <w:t>ки;</w:t>
      </w:r>
      <w:r w:rsidRPr="00F56EEE">
        <w:rPr>
          <w:sz w:val="26"/>
          <w:szCs w:val="26"/>
        </w:rPr>
        <w:t xml:space="preserve"> </w:t>
      </w:r>
    </w:p>
    <w:p w:rsidR="005E03ED" w:rsidRDefault="005E03ED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6EEE">
        <w:rPr>
          <w:sz w:val="26"/>
          <w:szCs w:val="26"/>
        </w:rPr>
        <w:t>несовершеннолетними, находящимися в сложной жизненной ситуации</w:t>
      </w:r>
      <w:r w:rsidRPr="00F56EEE">
        <w:rPr>
          <w:kern w:val="2"/>
          <w:sz w:val="26"/>
          <w:szCs w:val="26"/>
        </w:rPr>
        <w:t>, ранее судимы</w:t>
      </w:r>
      <w:r>
        <w:rPr>
          <w:kern w:val="2"/>
          <w:sz w:val="26"/>
          <w:szCs w:val="26"/>
        </w:rPr>
        <w:t>ми</w:t>
      </w:r>
      <w:r w:rsidRPr="00F56EEE">
        <w:rPr>
          <w:kern w:val="2"/>
          <w:sz w:val="26"/>
          <w:szCs w:val="26"/>
        </w:rPr>
        <w:t>, состоящи</w:t>
      </w:r>
      <w:r>
        <w:rPr>
          <w:kern w:val="2"/>
          <w:sz w:val="26"/>
          <w:szCs w:val="26"/>
        </w:rPr>
        <w:t>ми</w:t>
      </w:r>
      <w:r w:rsidRPr="00F56EEE">
        <w:rPr>
          <w:kern w:val="2"/>
          <w:sz w:val="26"/>
          <w:szCs w:val="26"/>
        </w:rPr>
        <w:t xml:space="preserve"> на учете в органах полиции, наркологическом диспа</w:t>
      </w:r>
      <w:r w:rsidRPr="00F56EEE">
        <w:rPr>
          <w:kern w:val="2"/>
          <w:sz w:val="26"/>
          <w:szCs w:val="26"/>
        </w:rPr>
        <w:t>н</w:t>
      </w:r>
      <w:r w:rsidRPr="00F56EEE">
        <w:rPr>
          <w:kern w:val="2"/>
          <w:sz w:val="26"/>
          <w:szCs w:val="26"/>
        </w:rPr>
        <w:t>сере</w:t>
      </w:r>
      <w:r>
        <w:rPr>
          <w:kern w:val="2"/>
          <w:sz w:val="26"/>
          <w:szCs w:val="26"/>
        </w:rPr>
        <w:t>;</w:t>
      </w:r>
      <w:r w:rsidRPr="00F56EEE">
        <w:rPr>
          <w:kern w:val="2"/>
          <w:sz w:val="26"/>
          <w:szCs w:val="26"/>
        </w:rPr>
        <w:t xml:space="preserve"> </w:t>
      </w:r>
    </w:p>
    <w:p w:rsidR="005E03ED" w:rsidRDefault="005E03ED" w:rsidP="005E03ED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</w:t>
      </w:r>
      <w:r w:rsidRPr="00F56EEE">
        <w:rPr>
          <w:kern w:val="2"/>
          <w:sz w:val="26"/>
          <w:szCs w:val="26"/>
        </w:rPr>
        <w:t>с лицами, состоящими на учёте и  склонны</w:t>
      </w:r>
      <w:r>
        <w:rPr>
          <w:kern w:val="2"/>
          <w:sz w:val="26"/>
          <w:szCs w:val="26"/>
        </w:rPr>
        <w:t>ми</w:t>
      </w:r>
      <w:r w:rsidRPr="00F56EEE">
        <w:rPr>
          <w:kern w:val="2"/>
          <w:sz w:val="26"/>
          <w:szCs w:val="26"/>
        </w:rPr>
        <w:t xml:space="preserve"> к совершению повторных преступлений</w:t>
      </w:r>
      <w:r>
        <w:rPr>
          <w:kern w:val="2"/>
          <w:sz w:val="26"/>
          <w:szCs w:val="26"/>
        </w:rPr>
        <w:t>;</w:t>
      </w:r>
    </w:p>
    <w:p w:rsidR="00910F11" w:rsidRPr="00490C8B" w:rsidRDefault="005E03ED" w:rsidP="00490C8B">
      <w:pPr>
        <w:pStyle w:val="a5"/>
        <w:autoSpaceDE w:val="0"/>
        <w:autoSpaceDN w:val="0"/>
        <w:adjustRightInd w:val="0"/>
        <w:ind w:left="0" w:firstLine="92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 не </w:t>
      </w:r>
      <w:r w:rsidRPr="00F56EEE">
        <w:rPr>
          <w:kern w:val="2"/>
          <w:sz w:val="26"/>
          <w:szCs w:val="26"/>
        </w:rPr>
        <w:t>укомплектова</w:t>
      </w:r>
      <w:r>
        <w:rPr>
          <w:kern w:val="2"/>
          <w:sz w:val="26"/>
          <w:szCs w:val="26"/>
        </w:rPr>
        <w:t xml:space="preserve">нностью </w:t>
      </w:r>
      <w:r w:rsidRPr="00F56EEE">
        <w:rPr>
          <w:kern w:val="2"/>
          <w:sz w:val="26"/>
          <w:szCs w:val="26"/>
        </w:rPr>
        <w:t>участковыми полиции.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395"/>
        <w:gridCol w:w="2693"/>
        <w:gridCol w:w="2835"/>
      </w:tblGrid>
      <w:tr w:rsidR="00194838" w:rsidRPr="00194838" w:rsidTr="002069D4">
        <w:tc>
          <w:tcPr>
            <w:tcW w:w="4395" w:type="dxa"/>
            <w:shd w:val="clear" w:color="auto" w:fill="auto"/>
          </w:tcPr>
          <w:p w:rsidR="00194838" w:rsidRPr="00194838" w:rsidRDefault="00194838" w:rsidP="00194838">
            <w:pPr>
              <w:ind w:left="-108" w:right="-108"/>
              <w:rPr>
                <w:b/>
                <w:sz w:val="26"/>
              </w:rPr>
            </w:pPr>
            <w:r w:rsidRPr="00194838">
              <w:rPr>
                <w:b/>
                <w:sz w:val="26"/>
              </w:rPr>
              <w:t xml:space="preserve">Председатель </w:t>
            </w:r>
            <w:proofErr w:type="gramStart"/>
            <w:r w:rsidRPr="00194838">
              <w:rPr>
                <w:b/>
                <w:sz w:val="26"/>
              </w:rPr>
              <w:t>межведомственной</w:t>
            </w:r>
            <w:proofErr w:type="gramEnd"/>
          </w:p>
          <w:p w:rsidR="00194838" w:rsidRPr="00194838" w:rsidRDefault="00194838" w:rsidP="00194838">
            <w:pPr>
              <w:ind w:left="-108" w:right="113"/>
              <w:rPr>
                <w:b/>
                <w:sz w:val="26"/>
              </w:rPr>
            </w:pPr>
            <w:r w:rsidRPr="00194838">
              <w:rPr>
                <w:b/>
                <w:sz w:val="26"/>
              </w:rPr>
              <w:t>комиссии по профилактике пр</w:t>
            </w:r>
            <w:r w:rsidRPr="00194838">
              <w:rPr>
                <w:b/>
                <w:sz w:val="26"/>
              </w:rPr>
              <w:t>а</w:t>
            </w:r>
            <w:r w:rsidR="00967908">
              <w:rPr>
                <w:b/>
                <w:sz w:val="26"/>
              </w:rPr>
              <w:t xml:space="preserve">вонарушений в муниципальном районе </w:t>
            </w:r>
            <w:r w:rsidRPr="00194838">
              <w:rPr>
                <w:b/>
                <w:sz w:val="26"/>
              </w:rPr>
              <w:t xml:space="preserve"> «Ферзиковский район»</w:t>
            </w:r>
          </w:p>
        </w:tc>
        <w:tc>
          <w:tcPr>
            <w:tcW w:w="2693" w:type="dxa"/>
            <w:shd w:val="clear" w:color="auto" w:fill="auto"/>
          </w:tcPr>
          <w:p w:rsidR="00194838" w:rsidRPr="00194838" w:rsidRDefault="00194838" w:rsidP="00194838">
            <w:pPr>
              <w:ind w:left="142" w:right="113" w:firstLine="142"/>
              <w:jc w:val="center"/>
              <w:rPr>
                <w:b/>
                <w:sz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94838" w:rsidRPr="00194838" w:rsidRDefault="00194838" w:rsidP="00194838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</w:rPr>
            </w:pPr>
          </w:p>
          <w:p w:rsidR="00194838" w:rsidRPr="00194838" w:rsidRDefault="00194838" w:rsidP="00194838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</w:rPr>
            </w:pPr>
          </w:p>
          <w:p w:rsidR="00194838" w:rsidRPr="00194838" w:rsidRDefault="00194838" w:rsidP="00194838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</w:rPr>
            </w:pPr>
          </w:p>
          <w:p w:rsidR="00194838" w:rsidRPr="00194838" w:rsidRDefault="002069D4" w:rsidP="002069D4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И.П. Аксютенкова </w:t>
            </w:r>
          </w:p>
        </w:tc>
      </w:tr>
    </w:tbl>
    <w:p w:rsidR="00F56EEE" w:rsidRDefault="00F56EEE">
      <w:pPr>
        <w:autoSpaceDE w:val="0"/>
        <w:autoSpaceDN w:val="0"/>
        <w:adjustRightInd w:val="0"/>
        <w:ind w:left="567"/>
        <w:jc w:val="both"/>
        <w:outlineLvl w:val="1"/>
        <w:rPr>
          <w:kern w:val="2"/>
          <w:sz w:val="26"/>
          <w:szCs w:val="26"/>
        </w:rPr>
      </w:pPr>
    </w:p>
    <w:sectPr w:rsidR="00F56EEE" w:rsidSect="005E03ED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53" w:rsidRDefault="00383F53" w:rsidP="00A65958">
      <w:r>
        <w:separator/>
      </w:r>
    </w:p>
  </w:endnote>
  <w:endnote w:type="continuationSeparator" w:id="0">
    <w:p w:rsidR="00383F53" w:rsidRDefault="00383F53" w:rsidP="00A6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B" w:rsidRDefault="00790F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B" w:rsidRDefault="00790F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B" w:rsidRDefault="00790F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53" w:rsidRDefault="00383F53" w:rsidP="00A65958">
      <w:r>
        <w:separator/>
      </w:r>
    </w:p>
  </w:footnote>
  <w:footnote w:type="continuationSeparator" w:id="0">
    <w:p w:rsidR="00383F53" w:rsidRDefault="00383F53" w:rsidP="00A6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B" w:rsidRDefault="00790F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B" w:rsidRDefault="00790FDB">
    <w:pPr>
      <w:pStyle w:val="a7"/>
    </w:pPr>
    <w: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DB" w:rsidRDefault="00790F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F50"/>
    <w:multiLevelType w:val="hybridMultilevel"/>
    <w:tmpl w:val="3D38E21A"/>
    <w:lvl w:ilvl="0" w:tplc="55E0F3B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37AD8"/>
    <w:multiLevelType w:val="hybridMultilevel"/>
    <w:tmpl w:val="5AF01B18"/>
    <w:lvl w:ilvl="0" w:tplc="D68AE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476B"/>
    <w:multiLevelType w:val="hybridMultilevel"/>
    <w:tmpl w:val="F41431F8"/>
    <w:lvl w:ilvl="0" w:tplc="8EACEAF2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0FB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67B4"/>
    <w:rsid w:val="000672F0"/>
    <w:rsid w:val="00067340"/>
    <w:rsid w:val="00067A8B"/>
    <w:rsid w:val="00070570"/>
    <w:rsid w:val="00070E88"/>
    <w:rsid w:val="00071A4B"/>
    <w:rsid w:val="00072EF8"/>
    <w:rsid w:val="000732F3"/>
    <w:rsid w:val="000733C1"/>
    <w:rsid w:val="00074B34"/>
    <w:rsid w:val="00075883"/>
    <w:rsid w:val="00075F55"/>
    <w:rsid w:val="00076561"/>
    <w:rsid w:val="00076D17"/>
    <w:rsid w:val="00077B8A"/>
    <w:rsid w:val="00077FB4"/>
    <w:rsid w:val="00080A88"/>
    <w:rsid w:val="00080CA1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4DD2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3F65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212F"/>
    <w:rsid w:val="000E240B"/>
    <w:rsid w:val="000E24CE"/>
    <w:rsid w:val="000E2602"/>
    <w:rsid w:val="000E26D4"/>
    <w:rsid w:val="000E3A97"/>
    <w:rsid w:val="000E4450"/>
    <w:rsid w:val="000E4787"/>
    <w:rsid w:val="000E4B3F"/>
    <w:rsid w:val="000E4C05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552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4838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A75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11F6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069D4"/>
    <w:rsid w:val="002113C6"/>
    <w:rsid w:val="00211533"/>
    <w:rsid w:val="00212DC6"/>
    <w:rsid w:val="002131F7"/>
    <w:rsid w:val="00213E15"/>
    <w:rsid w:val="00213F05"/>
    <w:rsid w:val="002146FF"/>
    <w:rsid w:val="00214E05"/>
    <w:rsid w:val="00216469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393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27B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4DD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3F53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6700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5BE7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0C8B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461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2A2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610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25E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3ED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4E1F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34F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179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187B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AF7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07DF3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180"/>
    <w:rsid w:val="0074156E"/>
    <w:rsid w:val="00741AE7"/>
    <w:rsid w:val="00743C85"/>
    <w:rsid w:val="00744A6A"/>
    <w:rsid w:val="00746441"/>
    <w:rsid w:val="007479F6"/>
    <w:rsid w:val="00751258"/>
    <w:rsid w:val="00751877"/>
    <w:rsid w:val="00751A53"/>
    <w:rsid w:val="0075479C"/>
    <w:rsid w:val="00754E3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7C9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0FDB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2E0A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47E0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0CB3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4454"/>
    <w:rsid w:val="008A550B"/>
    <w:rsid w:val="008A6958"/>
    <w:rsid w:val="008A6C41"/>
    <w:rsid w:val="008A6C5D"/>
    <w:rsid w:val="008B07F8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B7D00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269E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8F6B6C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0F11"/>
    <w:rsid w:val="00911C83"/>
    <w:rsid w:val="0091206B"/>
    <w:rsid w:val="00913DEB"/>
    <w:rsid w:val="009164FB"/>
    <w:rsid w:val="009168DD"/>
    <w:rsid w:val="00920028"/>
    <w:rsid w:val="00921472"/>
    <w:rsid w:val="009214F1"/>
    <w:rsid w:val="009216CA"/>
    <w:rsid w:val="00921859"/>
    <w:rsid w:val="00921A1A"/>
    <w:rsid w:val="009230CC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374A9"/>
    <w:rsid w:val="0094047A"/>
    <w:rsid w:val="00940DFC"/>
    <w:rsid w:val="009414FE"/>
    <w:rsid w:val="00941C06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6F4D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67908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A0CDE"/>
    <w:rsid w:val="009A1403"/>
    <w:rsid w:val="009A1623"/>
    <w:rsid w:val="009A2BCB"/>
    <w:rsid w:val="009A2F18"/>
    <w:rsid w:val="009A4245"/>
    <w:rsid w:val="009A4526"/>
    <w:rsid w:val="009A59A2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2DD0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523C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11BA"/>
    <w:rsid w:val="00A0253A"/>
    <w:rsid w:val="00A02CE4"/>
    <w:rsid w:val="00A0303D"/>
    <w:rsid w:val="00A03375"/>
    <w:rsid w:val="00A04204"/>
    <w:rsid w:val="00A044E9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975"/>
    <w:rsid w:val="00A539BE"/>
    <w:rsid w:val="00A53A90"/>
    <w:rsid w:val="00A54953"/>
    <w:rsid w:val="00A55788"/>
    <w:rsid w:val="00A55DCB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958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4679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0F75"/>
    <w:rsid w:val="00AD2B36"/>
    <w:rsid w:val="00AD3943"/>
    <w:rsid w:val="00AD3B67"/>
    <w:rsid w:val="00AD3D97"/>
    <w:rsid w:val="00AD43DF"/>
    <w:rsid w:val="00AD4F74"/>
    <w:rsid w:val="00AD536C"/>
    <w:rsid w:val="00AD70F2"/>
    <w:rsid w:val="00AD735D"/>
    <w:rsid w:val="00AE2A27"/>
    <w:rsid w:val="00AE36F2"/>
    <w:rsid w:val="00AE3AFF"/>
    <w:rsid w:val="00AE48E6"/>
    <w:rsid w:val="00AE4CC6"/>
    <w:rsid w:val="00AE55E8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365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5EFE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42B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3A3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98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171"/>
    <w:rsid w:val="00D22308"/>
    <w:rsid w:val="00D224A7"/>
    <w:rsid w:val="00D25041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87CFE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0EA4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10BA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6A8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77E4E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6EB9"/>
    <w:rsid w:val="00EA720F"/>
    <w:rsid w:val="00EA7709"/>
    <w:rsid w:val="00EB021D"/>
    <w:rsid w:val="00EB0237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3582"/>
    <w:rsid w:val="00EC452E"/>
    <w:rsid w:val="00EC5B55"/>
    <w:rsid w:val="00EC5CA4"/>
    <w:rsid w:val="00EC67BC"/>
    <w:rsid w:val="00EC7103"/>
    <w:rsid w:val="00EC74C4"/>
    <w:rsid w:val="00ED0BA7"/>
    <w:rsid w:val="00ED11BA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A65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62E4"/>
    <w:rsid w:val="00F06DE4"/>
    <w:rsid w:val="00F10142"/>
    <w:rsid w:val="00F10F6E"/>
    <w:rsid w:val="00F1125A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6EEE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0F3"/>
    <w:rsid w:val="00F8519C"/>
    <w:rsid w:val="00F853D9"/>
    <w:rsid w:val="00F85DCE"/>
    <w:rsid w:val="00F860FA"/>
    <w:rsid w:val="00F8662F"/>
    <w:rsid w:val="00F86EB8"/>
    <w:rsid w:val="00F86F95"/>
    <w:rsid w:val="00F8716E"/>
    <w:rsid w:val="00F87282"/>
    <w:rsid w:val="00F8734B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1A0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4982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741180"/>
  </w:style>
  <w:style w:type="paragraph" w:styleId="a7">
    <w:name w:val="header"/>
    <w:basedOn w:val="a"/>
    <w:link w:val="a6"/>
    <w:uiPriority w:val="99"/>
    <w:unhideWhenUsed/>
    <w:rsid w:val="007411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41180"/>
  </w:style>
  <w:style w:type="paragraph" w:styleId="a9">
    <w:name w:val="footer"/>
    <w:basedOn w:val="a"/>
    <w:link w:val="a8"/>
    <w:uiPriority w:val="99"/>
    <w:unhideWhenUsed/>
    <w:rsid w:val="007411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4982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741180"/>
  </w:style>
  <w:style w:type="paragraph" w:styleId="a7">
    <w:name w:val="header"/>
    <w:basedOn w:val="a"/>
    <w:link w:val="a6"/>
    <w:uiPriority w:val="99"/>
    <w:unhideWhenUsed/>
    <w:rsid w:val="007411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41180"/>
  </w:style>
  <w:style w:type="paragraph" w:styleId="a9">
    <w:name w:val="footer"/>
    <w:basedOn w:val="a"/>
    <w:link w:val="a8"/>
    <w:uiPriority w:val="99"/>
    <w:unhideWhenUsed/>
    <w:rsid w:val="0074118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D1F5-AADC-4B53-B581-63AB1393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Пользователь Windows</cp:lastModifiedBy>
  <cp:revision>18</cp:revision>
  <cp:lastPrinted>2017-05-19T05:56:00Z</cp:lastPrinted>
  <dcterms:created xsi:type="dcterms:W3CDTF">2017-05-15T06:07:00Z</dcterms:created>
  <dcterms:modified xsi:type="dcterms:W3CDTF">2017-05-19T05:56:00Z</dcterms:modified>
</cp:coreProperties>
</file>