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3227"/>
        <w:gridCol w:w="3685"/>
        <w:gridCol w:w="709"/>
        <w:gridCol w:w="851"/>
        <w:gridCol w:w="1134"/>
        <w:gridCol w:w="3402"/>
        <w:gridCol w:w="2551"/>
      </w:tblGrid>
      <w:tr w:rsidR="00A1638E" w:rsidRPr="0054230F" w:rsidTr="001E7864">
        <w:tc>
          <w:tcPr>
            <w:tcW w:w="15559" w:type="dxa"/>
            <w:gridSpan w:val="7"/>
            <w:tcBorders>
              <w:top w:val="nil"/>
              <w:left w:val="nil"/>
              <w:right w:val="nil"/>
            </w:tcBorders>
          </w:tcPr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  <w:p w:rsidR="00A1638E" w:rsidRPr="00A1638E" w:rsidRDefault="00A1638E" w:rsidP="00A16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A1638E" w:rsidRPr="00A1638E" w:rsidRDefault="00A1638E" w:rsidP="00A1638E">
            <w:pPr>
              <w:tabs>
                <w:tab w:val="left" w:pos="70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 xml:space="preserve"> к сводному годовому докладу </w:t>
            </w:r>
          </w:p>
          <w:p w:rsidR="00A1638E" w:rsidRPr="00A1638E" w:rsidRDefault="00A1638E" w:rsidP="00A1638E">
            <w:pPr>
              <w:tabs>
                <w:tab w:val="left" w:pos="70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 xml:space="preserve">о ходе реализации и оценке эффективности </w:t>
            </w:r>
          </w:p>
          <w:p w:rsidR="00A1638E" w:rsidRPr="00A1638E" w:rsidRDefault="00A1638E" w:rsidP="00A1638E">
            <w:pPr>
              <w:tabs>
                <w:tab w:val="left" w:pos="709"/>
                <w:tab w:val="left" w:pos="10206"/>
              </w:tabs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программ </w:t>
            </w:r>
          </w:p>
          <w:p w:rsidR="00A1638E" w:rsidRDefault="00A1638E" w:rsidP="00A1638E">
            <w:pPr>
              <w:tabs>
                <w:tab w:val="left" w:pos="70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Ферзиковского района в 201</w:t>
            </w:r>
            <w:r w:rsidR="00DC0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A1638E" w:rsidRDefault="00A1638E" w:rsidP="00A1638E">
            <w:pPr>
              <w:tabs>
                <w:tab w:val="left" w:pos="125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638E" w:rsidRDefault="00A1638E" w:rsidP="00A16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 о достижении значений индикаторов</w:t>
            </w:r>
            <w:r w:rsidRPr="00390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муниципальных программ </w:t>
            </w:r>
          </w:p>
          <w:p w:rsidR="00A1638E" w:rsidRPr="00390B02" w:rsidRDefault="00A1638E" w:rsidP="00A16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Ферзиковского района </w:t>
            </w:r>
            <w:r w:rsidRPr="009C1BAE"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DC04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C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8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A1638E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709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A1638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A1638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A1638E"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3402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A1638E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551" w:type="dxa"/>
          </w:tcPr>
          <w:p w:rsidR="00A1638E" w:rsidRPr="00A1638E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A1638E">
              <w:rPr>
                <w:rFonts w:ascii="Times New Roman" w:hAnsi="Times New Roman" w:cs="Times New Roman"/>
              </w:rPr>
              <w:t>Эффективность, %</w:t>
            </w:r>
          </w:p>
        </w:tc>
      </w:tr>
      <w:tr w:rsidR="00A1638E" w:rsidRPr="0054230F" w:rsidTr="001E7864">
        <w:tc>
          <w:tcPr>
            <w:tcW w:w="3227" w:type="dxa"/>
            <w:vMerge w:val="restart"/>
          </w:tcPr>
          <w:p w:rsidR="00A1638E" w:rsidRPr="00390B02" w:rsidRDefault="00A1638E" w:rsidP="00827F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МП</w:t>
            </w:r>
            <w:r w:rsidRPr="00390B0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Социальная защита и поддержка населения на территории МР</w:t>
            </w:r>
            <w:r w:rsidRPr="00390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90B02">
              <w:rPr>
                <w:rFonts w:ascii="Times New Roman" w:hAnsi="Times New Roman" w:cs="Times New Roman"/>
              </w:rPr>
              <w:t>Ферзиковск</w:t>
            </w:r>
            <w:r>
              <w:rPr>
                <w:rFonts w:ascii="Times New Roman" w:hAnsi="Times New Roman" w:cs="Times New Roman"/>
              </w:rPr>
              <w:t>ий</w:t>
            </w:r>
            <w:r w:rsidRPr="00390B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3685" w:type="dxa"/>
            <w:vAlign w:val="center"/>
          </w:tcPr>
          <w:p w:rsidR="00A1638E" w:rsidRPr="009A66F3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66F3">
              <w:rPr>
                <w:rFonts w:ascii="Times New Roman" w:eastAsia="Calibri" w:hAnsi="Times New Roman" w:cs="Times New Roman"/>
                <w:sz w:val="18"/>
                <w:szCs w:val="18"/>
              </w:rPr>
              <w:t>Доля получателей ежемесячных денежных 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  <w:vAlign w:val="center"/>
          </w:tcPr>
          <w:p w:rsidR="00A1638E" w:rsidRPr="009A66F3" w:rsidRDefault="00A1638E" w:rsidP="00DA39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66F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9A6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9A66F3" w:rsidRDefault="00A1638E" w:rsidP="009A6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9A66F3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9A66F3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(100+100+100)/3*100=100</w:t>
            </w:r>
            <w:r w:rsidR="00080D07">
              <w:rPr>
                <w:rFonts w:ascii="Times New Roman" w:hAnsi="Times New Roman" w:cs="Times New Roman"/>
              </w:rPr>
              <w:t>%</w:t>
            </w:r>
            <w:r w:rsidR="00BC35AF">
              <w:rPr>
                <w:rFonts w:ascii="Times New Roman" w:hAnsi="Times New Roman" w:cs="Times New Roman"/>
              </w:rPr>
              <w:t xml:space="preserve"> – МП реализуется с высоким уровнем эффективности </w:t>
            </w:r>
          </w:p>
          <w:p w:rsidR="00A1638E" w:rsidRPr="00390B02" w:rsidRDefault="00A1638E" w:rsidP="007F1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Pr="00390B0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9A66F3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66F3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граждан, получивших социальные услуги в учреждениях социального обслуживания на дому, в общем числе граждан, обратившимся за получением социальных услуг в учреждения социального обслуживания на дому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  <w:vAlign w:val="center"/>
          </w:tcPr>
          <w:p w:rsidR="00A1638E" w:rsidRPr="009A66F3" w:rsidRDefault="00A1638E" w:rsidP="007F13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66F3">
              <w:rPr>
                <w:rFonts w:ascii="Times New Roman" w:eastAsia="Calibri" w:hAnsi="Times New Roman" w:cs="Times New Roman"/>
                <w:sz w:val="18"/>
                <w:szCs w:val="18"/>
              </w:rPr>
              <w:t>99,</w:t>
            </w:r>
            <w:r w:rsidR="007F138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9A66F3" w:rsidRDefault="00A1638E" w:rsidP="007F13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7F1381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134" w:type="dxa"/>
          </w:tcPr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9A66F3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9A66F3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9A66F3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66F3">
              <w:rPr>
                <w:rFonts w:ascii="Times New Roman" w:eastAsia="Calibri" w:hAnsi="Times New Roman" w:cs="Times New Roman"/>
                <w:sz w:val="18"/>
                <w:szCs w:val="18"/>
              </w:rPr>
              <w:t>Доля семей, находящихся в социально опасном положении к общему числу семей, проживающих в муниципальном районе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09" w:type="dxa"/>
            <w:vAlign w:val="center"/>
          </w:tcPr>
          <w:p w:rsidR="00A1638E" w:rsidRPr="009A66F3" w:rsidRDefault="00A1638E" w:rsidP="007F13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66F3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7F138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1638E" w:rsidRDefault="00A1638E" w:rsidP="007F1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9A66F3" w:rsidRDefault="00A1638E" w:rsidP="007F13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F13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9A66F3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9A66F3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 w:val="restart"/>
          </w:tcPr>
          <w:p w:rsidR="00A1638E" w:rsidRPr="0054230F" w:rsidRDefault="00A1638E" w:rsidP="00C12E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МП «Развитие культуры на территории МР «Ферзиковский район»</w:t>
            </w: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посещений гражданами </w:t>
            </w:r>
            <w:proofErr w:type="spellStart"/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BC35AF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</w:t>
            </w:r>
            <w:r w:rsidR="00BC35A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BC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35AF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1C1E6E">
              <w:rPr>
                <w:rFonts w:ascii="Times New Roman" w:hAnsi="Times New Roman" w:cs="Times New Roman"/>
              </w:rPr>
              <w:t>100</w:t>
            </w:r>
            <w:r w:rsidR="00DE5011">
              <w:rPr>
                <w:rFonts w:ascii="Times New Roman" w:hAnsi="Times New Roman" w:cs="Times New Roman"/>
              </w:rPr>
              <w:t>+</w:t>
            </w:r>
            <w:r w:rsidR="001C1E6E">
              <w:rPr>
                <w:rFonts w:ascii="Times New Roman" w:hAnsi="Times New Roman" w:cs="Times New Roman"/>
              </w:rPr>
              <w:t>100</w:t>
            </w:r>
            <w:r w:rsidR="00DE5011">
              <w:rPr>
                <w:rFonts w:ascii="Times New Roman" w:hAnsi="Times New Roman" w:cs="Times New Roman"/>
              </w:rPr>
              <w:t>+</w:t>
            </w:r>
            <w:r w:rsidR="001C1E6E">
              <w:rPr>
                <w:rFonts w:ascii="Times New Roman" w:hAnsi="Times New Roman" w:cs="Times New Roman"/>
              </w:rPr>
              <w:t>100+86,2+96,5+31,8+8,2+88,8+10</w:t>
            </w:r>
            <w:r w:rsidR="00DE5011">
              <w:rPr>
                <w:rFonts w:ascii="Times New Roman" w:hAnsi="Times New Roman" w:cs="Times New Roman"/>
              </w:rPr>
              <w:t>0,3+100+</w:t>
            </w:r>
            <w:r w:rsidR="001C1E6E">
              <w:rPr>
                <w:rFonts w:ascii="Times New Roman" w:hAnsi="Times New Roman" w:cs="Times New Roman"/>
              </w:rPr>
              <w:t>100</w:t>
            </w:r>
            <w:r w:rsidR="00DE5011">
              <w:rPr>
                <w:rFonts w:ascii="Times New Roman" w:hAnsi="Times New Roman" w:cs="Times New Roman"/>
              </w:rPr>
              <w:t>+79,1+85,7+0+100</w:t>
            </w:r>
            <w:r>
              <w:rPr>
                <w:rFonts w:ascii="Times New Roman" w:hAnsi="Times New Roman" w:cs="Times New Roman"/>
              </w:rPr>
              <w:t>)/15*100=</w:t>
            </w:r>
            <w:r w:rsidR="001C1E6E">
              <w:rPr>
                <w:rFonts w:ascii="Times New Roman" w:hAnsi="Times New Roman" w:cs="Times New Roman"/>
              </w:rPr>
              <w:t>78,4</w:t>
            </w:r>
            <w:r w:rsidR="00080D07">
              <w:rPr>
                <w:rFonts w:ascii="Times New Roman" w:hAnsi="Times New Roman" w:cs="Times New Roman"/>
              </w:rPr>
              <w:t>%</w:t>
            </w:r>
            <w:r w:rsidR="00DE5011">
              <w:rPr>
                <w:rFonts w:ascii="Times New Roman" w:hAnsi="Times New Roman" w:cs="Times New Roman"/>
              </w:rPr>
              <w:t xml:space="preserve"> – МП реализуется с удовлетворительным уровнем эффективности</w:t>
            </w:r>
          </w:p>
          <w:p w:rsidR="00A1638E" w:rsidRPr="00827FAD" w:rsidRDefault="00A1638E" w:rsidP="00C83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 xml:space="preserve">Количество культурно-просветительских мероприятий, проведенных организациями культуры </w:t>
            </w:r>
            <w:r>
              <w:rPr>
                <w:rFonts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>Число коллективов, участников межрегиональных, областных и муниципальных конкурсов и фестивалей в сфере культуры</w:t>
            </w:r>
            <w:r>
              <w:rPr>
                <w:rFonts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827FAD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 xml:space="preserve">Отношение среднемесячной заработной платы специалистов  муниципальных учреждений культуры к среднемесячной заработной плате в экономике Калужской области  </w:t>
            </w:r>
            <w:r>
              <w:rPr>
                <w:rFonts w:cs="Times New Roman"/>
                <w:sz w:val="18"/>
                <w:szCs w:val="18"/>
              </w:rPr>
              <w:t>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DE5011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86,2%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827FAD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 xml:space="preserve">Отношение среднемесячной заработной платы специалистов  муниципальных учреждений дополнительного образования </w:t>
            </w:r>
            <w:r w:rsidRPr="00827FAD">
              <w:rPr>
                <w:rFonts w:cs="Times New Roman"/>
                <w:sz w:val="18"/>
                <w:szCs w:val="18"/>
              </w:rPr>
              <w:lastRenderedPageBreak/>
              <w:t xml:space="preserve">детей в сфере культуры к среднемесячной заработной плате в экономике Калужской области </w:t>
            </w:r>
            <w:r>
              <w:rPr>
                <w:rFonts w:cs="Times New Roman"/>
                <w:sz w:val="18"/>
                <w:szCs w:val="18"/>
              </w:rPr>
              <w:t>(ед.)</w:t>
            </w:r>
            <w:r w:rsidRPr="00827FAD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BC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</w:t>
            </w:r>
            <w:r w:rsidR="00DE50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посещений библиотек на одного жителя в год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9904CD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9904CD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A163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9904CD" w:rsidP="00990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73E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количества читателей связано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популизацией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электронных библиотек (Интернет) 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BC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A163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Денежные средства, предусмотренные на приобретение новых экземпляров книг, выделены не в полном объеме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70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библиографических записей   муниципальных библиотек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BC35AF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827FAD">
              <w:rPr>
                <w:sz w:val="18"/>
                <w:szCs w:val="18"/>
              </w:rPr>
              <w:t>127</w:t>
            </w:r>
            <w:r w:rsidR="00BC35A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DE501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уменьшилось количество читателей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pStyle w:val="a5"/>
              <w:snapToGri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>Охват детей дополнительным образованием в сфере культуры и искусства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110,3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>Число детей, привлекаемых к участию в творческих мероприятиях в сфере культуры, от общего числа детей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BC35AF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827FAD">
              <w:rPr>
                <w:sz w:val="18"/>
                <w:szCs w:val="18"/>
              </w:rPr>
              <w:t>8</w:t>
            </w:r>
            <w:r w:rsidR="00BC35AF">
              <w:rPr>
                <w:sz w:val="18"/>
                <w:szCs w:val="18"/>
              </w:rPr>
              <w:t>7</w:t>
            </w:r>
            <w:r w:rsidRPr="00827FA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BC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C35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 xml:space="preserve">Количество населения, участвующего в платных </w:t>
            </w:r>
            <w:proofErr w:type="spellStart"/>
            <w:r w:rsidRPr="00827FAD">
              <w:rPr>
                <w:rFonts w:cs="Times New Roman"/>
                <w:sz w:val="18"/>
                <w:szCs w:val="18"/>
              </w:rPr>
              <w:t>культурно-досуговых</w:t>
            </w:r>
            <w:proofErr w:type="spellEnd"/>
            <w:r w:rsidRPr="00827FAD">
              <w:rPr>
                <w:rFonts w:cs="Times New Roman"/>
                <w:sz w:val="18"/>
                <w:szCs w:val="18"/>
              </w:rPr>
              <w:t xml:space="preserve"> мероприятиях, проводимых муниципальными учреждениями культуры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2216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DE501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216"/>
        </w:trPr>
        <w:tc>
          <w:tcPr>
            <w:tcW w:w="3227" w:type="dxa"/>
            <w:vMerge/>
          </w:tcPr>
          <w:p w:rsidR="00A1638E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pStyle w:val="a7"/>
              <w:snapToGrid w:val="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27FAD">
              <w:rPr>
                <w:rFonts w:cs="Times New Roman"/>
                <w:sz w:val="18"/>
                <w:szCs w:val="18"/>
              </w:rPr>
              <w:t xml:space="preserve">Число участников клубных формирований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1419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BC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</w:t>
            </w:r>
            <w:r w:rsidR="00BC35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79,</w:t>
            </w:r>
            <w:r w:rsidR="00DE50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rPr>
          <w:trHeight w:val="414"/>
        </w:trPr>
        <w:tc>
          <w:tcPr>
            <w:tcW w:w="3227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>Число учреждений культуры,  подключенных к сети «Интернет», в общем количестве учреждений культуры района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денежные средства, предусмотренные на реализацию данного мероприятия, выделены не в полном объеме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c>
          <w:tcPr>
            <w:tcW w:w="3227" w:type="dxa"/>
            <w:vMerge/>
          </w:tcPr>
          <w:p w:rsidR="00A1638E" w:rsidRPr="0054230F" w:rsidRDefault="00A1638E" w:rsidP="00892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827FAD" w:rsidRDefault="00A1638E" w:rsidP="0006174A">
            <w:pPr>
              <w:pStyle w:val="ConsPlusCell"/>
              <w:tabs>
                <w:tab w:val="left" w:pos="-108"/>
              </w:tabs>
              <w:jc w:val="both"/>
              <w:rPr>
                <w:sz w:val="18"/>
                <w:szCs w:val="18"/>
              </w:rPr>
            </w:pPr>
            <w:r w:rsidRPr="00827FAD">
              <w:rPr>
                <w:sz w:val="18"/>
                <w:szCs w:val="18"/>
              </w:rPr>
              <w:t>Количество отремонтированных и благоустроенных  учреждений культуры и образования в сфере культуры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(ед.)</w:t>
            </w:r>
          </w:p>
        </w:tc>
        <w:tc>
          <w:tcPr>
            <w:tcW w:w="709" w:type="dxa"/>
          </w:tcPr>
          <w:p w:rsidR="00A1638E" w:rsidRPr="00827FAD" w:rsidRDefault="00BC35AF" w:rsidP="00DA39C9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1638E" w:rsidRPr="00827FAD" w:rsidRDefault="00BC35A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638E" w:rsidRPr="00827FAD" w:rsidRDefault="00BC35AF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A1638E" w:rsidRPr="00827FAD" w:rsidRDefault="00DE5011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2015 году был не предусмотрен ремонт учреждений культуры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827FAD" w:rsidTr="001E7864">
        <w:tc>
          <w:tcPr>
            <w:tcW w:w="3227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827FAD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F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приобретенных единиц современной аппаратуры, оборудования, музыкальных инструментов для учреждений культуры </w:t>
            </w:r>
            <w:r w:rsidRPr="00827FA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образования в сфере культуры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709" w:type="dxa"/>
          </w:tcPr>
          <w:p w:rsidR="00A1638E" w:rsidRPr="00827FAD" w:rsidRDefault="00A1638E" w:rsidP="00BC35AF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827FAD">
              <w:rPr>
                <w:sz w:val="18"/>
                <w:szCs w:val="18"/>
              </w:rPr>
              <w:t>1</w:t>
            </w:r>
            <w:r w:rsidR="00BC35A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1638E" w:rsidRPr="00827FAD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A1638E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35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1638E" w:rsidRPr="00827FA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827FA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54230F" w:rsidTr="001E7864">
        <w:tc>
          <w:tcPr>
            <w:tcW w:w="3227" w:type="dxa"/>
            <w:vMerge w:val="restart"/>
          </w:tcPr>
          <w:p w:rsidR="00A1638E" w:rsidRPr="0054230F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3685" w:type="dxa"/>
          </w:tcPr>
          <w:p w:rsidR="00A1638E" w:rsidRPr="000C7AA3" w:rsidRDefault="00A1638E" w:rsidP="000C7AA3">
            <w:pPr>
              <w:pStyle w:val="a4"/>
              <w:tabs>
                <w:tab w:val="left" w:pos="327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0C7AA3">
              <w:rPr>
                <w:sz w:val="18"/>
                <w:szCs w:val="18"/>
              </w:rPr>
              <w:t xml:space="preserve">Процент выполнения  плана по доходам   муниципального района «Ферзиковский район» от  управления и распоряжения муниципальным имуществом </w:t>
            </w:r>
          </w:p>
        </w:tc>
        <w:tc>
          <w:tcPr>
            <w:tcW w:w="709" w:type="dxa"/>
          </w:tcPr>
          <w:p w:rsidR="00A1638E" w:rsidRPr="00E80B51" w:rsidRDefault="00A1638E" w:rsidP="00E80B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B5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A1638E" w:rsidRPr="00390B02" w:rsidRDefault="00A1638E" w:rsidP="001C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</w:tcPr>
          <w:p w:rsidR="00A1638E" w:rsidRPr="00390B02" w:rsidRDefault="001C1E6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108,3*</w:t>
            </w:r>
          </w:p>
        </w:tc>
        <w:tc>
          <w:tcPr>
            <w:tcW w:w="3402" w:type="dxa"/>
          </w:tcPr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A1638E" w:rsidRDefault="00A1638E" w:rsidP="00DA2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1C1E6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+100+100</w:t>
            </w:r>
            <w:r w:rsidR="001C1E6E">
              <w:rPr>
                <w:rFonts w:ascii="Times New Roman" w:hAnsi="Times New Roman" w:cs="Times New Roman"/>
              </w:rPr>
              <w:t>)/4</w:t>
            </w:r>
            <w:r>
              <w:rPr>
                <w:rFonts w:ascii="Times New Roman" w:hAnsi="Times New Roman" w:cs="Times New Roman"/>
              </w:rPr>
              <w:t>*</w:t>
            </w:r>
            <w:r w:rsidR="007D26EC">
              <w:rPr>
                <w:rFonts w:ascii="Times New Roman" w:hAnsi="Times New Roman" w:cs="Times New Roman"/>
              </w:rPr>
              <w:t xml:space="preserve">100 = </w:t>
            </w:r>
            <w:r>
              <w:rPr>
                <w:rFonts w:ascii="Times New Roman" w:hAnsi="Times New Roman" w:cs="Times New Roman"/>
              </w:rPr>
              <w:t>100</w:t>
            </w:r>
            <w:r w:rsidR="00080D07">
              <w:rPr>
                <w:rFonts w:ascii="Times New Roman" w:hAnsi="Times New Roman" w:cs="Times New Roman"/>
              </w:rPr>
              <w:t>%</w:t>
            </w:r>
            <w:r w:rsidR="001C1E6E">
              <w:rPr>
                <w:rFonts w:ascii="Times New Roman" w:hAnsi="Times New Roman" w:cs="Times New Roman"/>
              </w:rPr>
              <w:t xml:space="preserve"> – МП реализуется с высоким уровнем эффективности</w:t>
            </w:r>
          </w:p>
          <w:p w:rsidR="00A1638E" w:rsidRPr="0054230F" w:rsidRDefault="00A1638E" w:rsidP="00DA2A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0C7AA3" w:rsidRDefault="00A1638E" w:rsidP="000C7AA3">
            <w:pPr>
              <w:pStyle w:val="a4"/>
              <w:tabs>
                <w:tab w:val="left" w:pos="327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0C7AA3">
              <w:rPr>
                <w:sz w:val="18"/>
                <w:szCs w:val="18"/>
                <w:lang w:eastAsia="en-US"/>
              </w:rPr>
              <w:t xml:space="preserve">Площадь </w:t>
            </w:r>
            <w:r w:rsidRPr="000C7AA3">
              <w:rPr>
                <w:sz w:val="18"/>
                <w:szCs w:val="18"/>
              </w:rPr>
              <w:t xml:space="preserve"> земельных  учас</w:t>
            </w:r>
            <w:r>
              <w:rPr>
                <w:sz w:val="18"/>
                <w:szCs w:val="18"/>
              </w:rPr>
              <w:t>тков, поставленных  на кадастро</w:t>
            </w:r>
            <w:r w:rsidRPr="000C7AA3">
              <w:rPr>
                <w:sz w:val="18"/>
                <w:szCs w:val="18"/>
              </w:rPr>
              <w:t>вый учет</w:t>
            </w:r>
          </w:p>
        </w:tc>
        <w:tc>
          <w:tcPr>
            <w:tcW w:w="709" w:type="dxa"/>
          </w:tcPr>
          <w:p w:rsidR="00A1638E" w:rsidRPr="00E80B51" w:rsidRDefault="001C1E6E" w:rsidP="00E80B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1638E" w:rsidRPr="00390B02" w:rsidRDefault="001C1E6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134" w:type="dxa"/>
          </w:tcPr>
          <w:p w:rsidR="00A1638E" w:rsidRPr="00390B02" w:rsidRDefault="001C1E6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13 раз*</w:t>
            </w:r>
          </w:p>
        </w:tc>
        <w:tc>
          <w:tcPr>
            <w:tcW w:w="3402" w:type="dxa"/>
          </w:tcPr>
          <w:p w:rsidR="00A1638E" w:rsidRPr="00390B02" w:rsidRDefault="001C1E6E" w:rsidP="007113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rPr>
          <w:trHeight w:val="465"/>
        </w:trPr>
        <w:tc>
          <w:tcPr>
            <w:tcW w:w="3227" w:type="dxa"/>
            <w:vMerge/>
          </w:tcPr>
          <w:p w:rsidR="00A1638E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0C7AA3" w:rsidRDefault="00A1638E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0C7AA3">
              <w:rPr>
                <w:sz w:val="18"/>
                <w:szCs w:val="18"/>
              </w:rPr>
              <w:t>Количество объектов, по которым будет проведена оценка рыночной стоимости, ед.</w:t>
            </w:r>
          </w:p>
        </w:tc>
        <w:tc>
          <w:tcPr>
            <w:tcW w:w="709" w:type="dxa"/>
          </w:tcPr>
          <w:p w:rsidR="00A1638E" w:rsidRPr="00E80B51" w:rsidRDefault="001C1E6E" w:rsidP="00E80B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1638E" w:rsidRPr="00390B02" w:rsidRDefault="001C1E6E" w:rsidP="001C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38E" w:rsidRPr="00390B0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 w:rsidR="001C1E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402" w:type="dxa"/>
          </w:tcPr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0C7AA3" w:rsidRDefault="00A1638E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0C7AA3">
              <w:rPr>
                <w:sz w:val="18"/>
                <w:szCs w:val="18"/>
              </w:rPr>
              <w:t>Количество объектов, по которым будет проведена техническая инвентаризация, ед.</w:t>
            </w:r>
          </w:p>
        </w:tc>
        <w:tc>
          <w:tcPr>
            <w:tcW w:w="709" w:type="dxa"/>
          </w:tcPr>
          <w:p w:rsidR="00A1638E" w:rsidRPr="00E80B51" w:rsidRDefault="001C1E6E" w:rsidP="00E80B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1638E" w:rsidRPr="00390B02" w:rsidRDefault="001C1E6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38E" w:rsidRPr="00390B0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rPr>
          <w:trHeight w:val="634"/>
        </w:trPr>
        <w:tc>
          <w:tcPr>
            <w:tcW w:w="3227" w:type="dxa"/>
            <w:vMerge/>
          </w:tcPr>
          <w:p w:rsidR="00A1638E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0C7AA3" w:rsidRDefault="00A1638E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0C7AA3">
              <w:rPr>
                <w:sz w:val="18"/>
                <w:szCs w:val="18"/>
              </w:rPr>
              <w:t>Площадь земельных участков, изъятых, в том числе путем выкупа, для муниципальных нужд Ферзиковского района Калужской области</w:t>
            </w:r>
          </w:p>
        </w:tc>
        <w:tc>
          <w:tcPr>
            <w:tcW w:w="709" w:type="dxa"/>
          </w:tcPr>
          <w:p w:rsidR="00A1638E" w:rsidRPr="00E80B51" w:rsidRDefault="00960607" w:rsidP="00E80B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1638E" w:rsidRPr="00390B02" w:rsidRDefault="009606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638E" w:rsidRPr="00390B02" w:rsidRDefault="00960607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A1638E" w:rsidRPr="00390B02" w:rsidRDefault="00960607" w:rsidP="001C1E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эффективности ответственным исполнителем данной МП не применяется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 w:val="restart"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4.МП 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A1638E" w:rsidRPr="00DF50D1" w:rsidRDefault="00A1638E" w:rsidP="00DF5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0D1">
              <w:rPr>
                <w:rFonts w:ascii="Times New Roman" w:hAnsi="Times New Roman" w:cs="Times New Roman"/>
                <w:sz w:val="18"/>
                <w:szCs w:val="18"/>
              </w:rPr>
              <w:t xml:space="preserve">Объем производства валовой сельскохозяйственной продукции в сельскохозяйственных организациях в  фактически действующих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  <w:r w:rsidRPr="00DF50D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09" w:type="dxa"/>
          </w:tcPr>
          <w:p w:rsidR="00A1638E" w:rsidRPr="00CB6E73" w:rsidRDefault="00C51DB4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582831,0</w:t>
            </w:r>
          </w:p>
        </w:tc>
        <w:tc>
          <w:tcPr>
            <w:tcW w:w="851" w:type="dxa"/>
          </w:tcPr>
          <w:p w:rsidR="00A1638E" w:rsidRPr="00390B02" w:rsidRDefault="00C51DB4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725094,0</w:t>
            </w:r>
          </w:p>
        </w:tc>
        <w:tc>
          <w:tcPr>
            <w:tcW w:w="1134" w:type="dxa"/>
          </w:tcPr>
          <w:p w:rsidR="00A1638E" w:rsidRPr="00390B02" w:rsidRDefault="00C51DB4" w:rsidP="00C51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124*</w:t>
            </w:r>
          </w:p>
        </w:tc>
        <w:tc>
          <w:tcPr>
            <w:tcW w:w="3402" w:type="dxa"/>
          </w:tcPr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A1638E" w:rsidRPr="0054230F" w:rsidRDefault="00A1638E" w:rsidP="00C51D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C51DB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+100+</w:t>
            </w:r>
            <w:r w:rsidR="00C51DB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)/4*100=</w:t>
            </w:r>
            <w:r w:rsidR="00C51DB4">
              <w:rPr>
                <w:rFonts w:ascii="Times New Roman" w:hAnsi="Times New Roman" w:cs="Times New Roman"/>
              </w:rPr>
              <w:t>100</w:t>
            </w:r>
            <w:r w:rsidR="00080D07">
              <w:rPr>
                <w:rFonts w:ascii="Times New Roman" w:hAnsi="Times New Roman" w:cs="Times New Roman"/>
              </w:rPr>
              <w:t>%</w:t>
            </w:r>
            <w:r w:rsidR="00C51D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МП реализуется с высоким уровнем эффективности </w:t>
            </w: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DF50D1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0D1">
              <w:rPr>
                <w:rFonts w:ascii="Times New Roman" w:hAnsi="Times New Roman" w:cs="Times New Roman"/>
                <w:sz w:val="18"/>
                <w:szCs w:val="18"/>
              </w:rPr>
              <w:t xml:space="preserve">Индекс производства продукции         </w:t>
            </w:r>
            <w:r w:rsidRPr="00DF50D1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хозяйства в сельскохозяйственных организациях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09" w:type="dxa"/>
          </w:tcPr>
          <w:p w:rsidR="00A1638E" w:rsidRPr="00CB6E73" w:rsidRDefault="00C51DB4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51" w:type="dxa"/>
          </w:tcPr>
          <w:p w:rsidR="00A1638E" w:rsidRPr="00390B02" w:rsidRDefault="00C51DB4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134" w:type="dxa"/>
          </w:tcPr>
          <w:p w:rsidR="00A1638E" w:rsidRPr="00390B02" w:rsidRDefault="00C51DB4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117*</w:t>
            </w:r>
          </w:p>
        </w:tc>
        <w:tc>
          <w:tcPr>
            <w:tcW w:w="3402" w:type="dxa"/>
          </w:tcPr>
          <w:p w:rsidR="00A1638E" w:rsidRPr="00390B02" w:rsidRDefault="00A1638E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DF50D1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0D1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заработная плата в сельском 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зяйстве (по сельскохозяйствен</w:t>
            </w:r>
            <w:r w:rsidRPr="00DF50D1">
              <w:rPr>
                <w:rFonts w:ascii="Times New Roman" w:hAnsi="Times New Roman" w:cs="Times New Roman"/>
                <w:sz w:val="18"/>
                <w:szCs w:val="18"/>
              </w:rPr>
              <w:t>ным организациям, не относящимся к субъектам малого предпринимательства)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9" w:type="dxa"/>
          </w:tcPr>
          <w:p w:rsidR="00A1638E" w:rsidRPr="00CB6E73" w:rsidRDefault="00C51DB4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20229</w:t>
            </w:r>
          </w:p>
        </w:tc>
        <w:tc>
          <w:tcPr>
            <w:tcW w:w="851" w:type="dxa"/>
          </w:tcPr>
          <w:p w:rsidR="00A1638E" w:rsidRPr="00390B02" w:rsidRDefault="00C51DB4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20605</w:t>
            </w:r>
          </w:p>
        </w:tc>
        <w:tc>
          <w:tcPr>
            <w:tcW w:w="1134" w:type="dxa"/>
          </w:tcPr>
          <w:p w:rsidR="00A1638E" w:rsidRPr="00390B02" w:rsidRDefault="00C51DB4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101,9*</w:t>
            </w:r>
          </w:p>
        </w:tc>
        <w:tc>
          <w:tcPr>
            <w:tcW w:w="3402" w:type="dxa"/>
          </w:tcPr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DF50D1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0D1">
              <w:rPr>
                <w:rFonts w:ascii="Times New Roman" w:hAnsi="Times New Roman"/>
                <w:sz w:val="18"/>
                <w:szCs w:val="18"/>
              </w:rPr>
              <w:t>Ввод (приобретение) жилья для граждан, проживающих в сельской местности, в том числе для молод</w:t>
            </w:r>
            <w:r>
              <w:rPr>
                <w:rFonts w:ascii="Times New Roman" w:hAnsi="Times New Roman"/>
                <w:sz w:val="18"/>
                <w:szCs w:val="18"/>
              </w:rPr>
              <w:t>ых семей и молодых специалистов (кв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1638E" w:rsidRPr="00CB6E73" w:rsidRDefault="00C51DB4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333,6</w:t>
            </w:r>
          </w:p>
        </w:tc>
        <w:tc>
          <w:tcPr>
            <w:tcW w:w="851" w:type="dxa"/>
          </w:tcPr>
          <w:p w:rsidR="00A1638E" w:rsidRPr="00390B02" w:rsidRDefault="00C51DB4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333,6</w:t>
            </w:r>
          </w:p>
        </w:tc>
        <w:tc>
          <w:tcPr>
            <w:tcW w:w="1134" w:type="dxa"/>
          </w:tcPr>
          <w:p w:rsidR="00A1638E" w:rsidRDefault="00C51DB4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551" w:type="dxa"/>
            <w:vMerge/>
          </w:tcPr>
          <w:p w:rsidR="00A1638E" w:rsidRPr="0054230F" w:rsidRDefault="00A1638E" w:rsidP="005071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 w:val="restart"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МП «Развитие образования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A1638E" w:rsidRPr="00796497" w:rsidRDefault="00A1638E" w:rsidP="00796497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7964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дельный вес численности населения в возрасте 5-18 лет, охваченного образованием, в общей численности населения в возрасте 5-18 лет; </w:t>
            </w:r>
          </w:p>
        </w:tc>
        <w:tc>
          <w:tcPr>
            <w:tcW w:w="709" w:type="dxa"/>
          </w:tcPr>
          <w:p w:rsidR="00A1638E" w:rsidRPr="00DA39C9" w:rsidRDefault="00A1638E" w:rsidP="00080D07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9C9">
              <w:rPr>
                <w:rFonts w:ascii="Times New Roman" w:hAnsi="Times New Roman"/>
                <w:sz w:val="18"/>
                <w:szCs w:val="18"/>
              </w:rPr>
              <w:t>7</w:t>
            </w:r>
            <w:r w:rsidR="00080D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0D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38E" w:rsidRPr="00DA39C9" w:rsidRDefault="00080D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402" w:type="dxa"/>
          </w:tcPr>
          <w:p w:rsidR="00A1638E" w:rsidRPr="00390B0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080D07">
              <w:rPr>
                <w:rFonts w:ascii="Times New Roman" w:hAnsi="Times New Roman" w:cs="Times New Roman"/>
                <w:sz w:val="18"/>
                <w:szCs w:val="18"/>
              </w:rPr>
              <w:t xml:space="preserve"> на 97,5</w:t>
            </w:r>
          </w:p>
        </w:tc>
        <w:tc>
          <w:tcPr>
            <w:tcW w:w="2551" w:type="dxa"/>
            <w:vMerge w:val="restart"/>
          </w:tcPr>
          <w:p w:rsidR="00080D07" w:rsidRDefault="00A1638E" w:rsidP="0008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7B6C13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+100+100+100+100)/5*100=</w:t>
            </w:r>
            <w:r w:rsidR="007B6C13">
              <w:rPr>
                <w:rFonts w:ascii="Times New Roman" w:hAnsi="Times New Roman" w:cs="Times New Roman"/>
              </w:rPr>
              <w:t>99,4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A1638E" w:rsidRPr="0054230F" w:rsidRDefault="00A1638E" w:rsidP="00C63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МП реализуется с </w:t>
            </w:r>
            <w:r w:rsidR="007B6C13">
              <w:rPr>
                <w:rFonts w:ascii="Times New Roman" w:hAnsi="Times New Roman" w:cs="Times New Roman"/>
              </w:rPr>
              <w:t>высоким</w:t>
            </w:r>
            <w:r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796497" w:rsidRDefault="00A1638E" w:rsidP="00796497">
            <w:pPr>
              <w:pStyle w:val="a8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796497">
              <w:rPr>
                <w:rFonts w:ascii="Times New Roman" w:hAnsi="Times New Roman"/>
                <w:sz w:val="18"/>
                <w:szCs w:val="18"/>
                <w:lang w:eastAsia="en-US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</w:t>
            </w:r>
          </w:p>
        </w:tc>
        <w:tc>
          <w:tcPr>
            <w:tcW w:w="709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9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080D0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0D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1638E" w:rsidRPr="00DA39C9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796497" w:rsidRDefault="00A1638E" w:rsidP="00796497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796497">
              <w:rPr>
                <w:rFonts w:ascii="Times New Roman" w:hAnsi="Times New Roman"/>
                <w:sz w:val="18"/>
                <w:szCs w:val="18"/>
              </w:rPr>
              <w:t>оля детей школьного возраста, имеющих возможность получать доступные качественные услуги дополнительного образования, в общей численности детей школьного возраста;</w:t>
            </w:r>
          </w:p>
        </w:tc>
        <w:tc>
          <w:tcPr>
            <w:tcW w:w="709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9C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080D0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638E" w:rsidRPr="00DA39C9" w:rsidRDefault="00080D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80D07">
              <w:rPr>
                <w:rFonts w:ascii="Times New Roman" w:hAnsi="Times New Roman" w:cs="Times New Roman"/>
                <w:sz w:val="18"/>
                <w:szCs w:val="18"/>
              </w:rPr>
              <w:t>6*</w:t>
            </w:r>
          </w:p>
        </w:tc>
        <w:tc>
          <w:tcPr>
            <w:tcW w:w="3402" w:type="dxa"/>
          </w:tcPr>
          <w:p w:rsidR="00A1638E" w:rsidRPr="00390B0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796497" w:rsidRDefault="00A1638E" w:rsidP="00796497">
            <w:pPr>
              <w:pStyle w:val="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796497">
              <w:rPr>
                <w:rFonts w:ascii="Times New Roman" w:hAnsi="Times New Roman"/>
                <w:sz w:val="18"/>
                <w:szCs w:val="18"/>
              </w:rPr>
              <w:t xml:space="preserve">оля обучающихся, участвующих в </w:t>
            </w:r>
            <w:r w:rsidRPr="00796497">
              <w:rPr>
                <w:rFonts w:ascii="Times New Roman" w:hAnsi="Times New Roman"/>
                <w:noProof/>
                <w:sz w:val="18"/>
                <w:szCs w:val="18"/>
              </w:rPr>
              <w:t>конференциях,   олимпиадах и иных конкурсных;</w:t>
            </w:r>
          </w:p>
        </w:tc>
        <w:tc>
          <w:tcPr>
            <w:tcW w:w="709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9C9">
              <w:rPr>
                <w:rFonts w:ascii="Times New Roman" w:hAnsi="Times New Roman"/>
                <w:sz w:val="18"/>
                <w:szCs w:val="18"/>
              </w:rPr>
              <w:t>3</w:t>
            </w:r>
            <w:r w:rsidR="00080D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80D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1638E" w:rsidRPr="00DA39C9" w:rsidRDefault="00A1638E" w:rsidP="000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80D07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3402" w:type="dxa"/>
          </w:tcPr>
          <w:p w:rsidR="00A1638E" w:rsidRPr="00390B0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796497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</w:t>
            </w:r>
            <w:proofErr w:type="spellStart"/>
            <w:r w:rsidRPr="00796497">
              <w:rPr>
                <w:rFonts w:ascii="Times New Roman" w:hAnsi="Times New Roman"/>
                <w:sz w:val="18"/>
                <w:szCs w:val="18"/>
              </w:rPr>
              <w:t>оля</w:t>
            </w:r>
            <w:proofErr w:type="spellEnd"/>
            <w:r w:rsidRPr="00796497">
              <w:rPr>
                <w:rFonts w:ascii="Times New Roman" w:hAnsi="Times New Roman"/>
                <w:sz w:val="18"/>
                <w:szCs w:val="18"/>
              </w:rPr>
              <w:t xml:space="preserve"> молодых людей, вовлеченных в реализацию мероприятий молодежной политики на территории Ферзиковского района.</w:t>
            </w:r>
          </w:p>
        </w:tc>
        <w:tc>
          <w:tcPr>
            <w:tcW w:w="709" w:type="dxa"/>
          </w:tcPr>
          <w:p w:rsidR="00A1638E" w:rsidRPr="00DA39C9" w:rsidRDefault="00A1638E" w:rsidP="007B6C13">
            <w:pPr>
              <w:snapToGrid w:val="0"/>
              <w:ind w:left="-109" w:right="-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9C9">
              <w:rPr>
                <w:rFonts w:ascii="Times New Roman" w:hAnsi="Times New Roman"/>
                <w:sz w:val="18"/>
                <w:szCs w:val="18"/>
              </w:rPr>
              <w:t>10,</w:t>
            </w:r>
            <w:r w:rsidR="007B6C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1638E" w:rsidRPr="00DA39C9" w:rsidRDefault="00A1638E" w:rsidP="007B6C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7B6C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38E" w:rsidRPr="00DA39C9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9C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CC1BD7" w:rsidTr="001E7864">
        <w:tc>
          <w:tcPr>
            <w:tcW w:w="3227" w:type="dxa"/>
            <w:vMerge w:val="restart"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A1638E" w:rsidRPr="00CC1BD7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1BD7">
              <w:rPr>
                <w:rFonts w:ascii="Times New Roman" w:hAnsi="Times New Roman" w:cs="Times New Roman"/>
                <w:sz w:val="18"/>
                <w:szCs w:val="18"/>
              </w:rPr>
              <w:t xml:space="preserve">оля автомобильных дорог общего пользования местного значения муниципального района «Ферзиковский район», соответствующих нормативным требованиям к транспортно-эксплуатационным показателям                </w:t>
            </w:r>
          </w:p>
        </w:tc>
        <w:tc>
          <w:tcPr>
            <w:tcW w:w="709" w:type="dxa"/>
            <w:vAlign w:val="center"/>
          </w:tcPr>
          <w:p w:rsidR="00A1638E" w:rsidRPr="00CC1BD7" w:rsidRDefault="00EE2C86" w:rsidP="00CC1BD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25,48</w:t>
            </w:r>
          </w:p>
        </w:tc>
        <w:tc>
          <w:tcPr>
            <w:tcW w:w="851" w:type="dxa"/>
          </w:tcPr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134" w:type="dxa"/>
          </w:tcPr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02" w:type="dxa"/>
          </w:tcPr>
          <w:p w:rsidR="00A1638E" w:rsidRDefault="00A1638E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Default="00A1638E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CC1BD7" w:rsidRDefault="00A1638E" w:rsidP="00E847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E847F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51" w:type="dxa"/>
            <w:vMerge w:val="restart"/>
          </w:tcPr>
          <w:p w:rsidR="00A1638E" w:rsidRPr="00CC1BD7" w:rsidRDefault="00A1638E" w:rsidP="00960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960607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+100+</w:t>
            </w:r>
            <w:r w:rsidR="0096060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)/</w:t>
            </w:r>
            <w:r w:rsidR="0096060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*100</w:t>
            </w:r>
            <w:r w:rsidR="00C63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C63F44">
              <w:rPr>
                <w:rFonts w:ascii="Times New Roman" w:hAnsi="Times New Roman" w:cs="Times New Roman"/>
              </w:rPr>
              <w:t xml:space="preserve"> </w:t>
            </w:r>
            <w:r w:rsidR="00960607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%</w:t>
            </w:r>
            <w:r w:rsidR="00EE2C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A1638E" w:rsidRPr="00CC1BD7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CC1BD7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C1BD7">
              <w:rPr>
                <w:rFonts w:ascii="Times New Roman" w:hAnsi="Times New Roman" w:cs="Times New Roman"/>
                <w:sz w:val="18"/>
                <w:szCs w:val="18"/>
              </w:rPr>
              <w:t>ротяженность автомобильных дорог общего пользования местного значения муниципального района «Ферзиковский район», введенных в эксплуатацию после строительства и реконструкции</w:t>
            </w:r>
          </w:p>
        </w:tc>
        <w:tc>
          <w:tcPr>
            <w:tcW w:w="709" w:type="dxa"/>
            <w:vAlign w:val="center"/>
          </w:tcPr>
          <w:p w:rsidR="00A1638E" w:rsidRPr="00CC1BD7" w:rsidRDefault="00EE2C86" w:rsidP="00CC1B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</w:tcPr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38E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C86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A1638E" w:rsidRDefault="00EE2C86" w:rsidP="00EE2C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не выполнен в связи с нарушением сроков предоставления проектной и рабочей документации по строительству автодороги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Болдасовка-Стар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Селиваново Подрядчиком</w:t>
            </w:r>
          </w:p>
          <w:p w:rsidR="00960607" w:rsidRPr="00CC1BD7" w:rsidRDefault="00960607" w:rsidP="00EE2C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эффективности ответственным исполнителем данной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МП не применяется</w:t>
            </w:r>
          </w:p>
        </w:tc>
        <w:tc>
          <w:tcPr>
            <w:tcW w:w="2551" w:type="dxa"/>
            <w:vMerge/>
          </w:tcPr>
          <w:p w:rsidR="00A1638E" w:rsidRPr="00CC1BD7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CC1BD7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CC1BD7" w:rsidRDefault="00A1638E" w:rsidP="00CC1BD7">
            <w:pPr>
              <w:pStyle w:val="a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C1BD7">
              <w:rPr>
                <w:sz w:val="18"/>
                <w:szCs w:val="18"/>
              </w:rPr>
              <w:t>ротяженность автомобильных дорог общего пользования местного значения муниципального района «Ферзиковский район», введенных в эксплуатацию после ремонта и капитального ремонта</w:t>
            </w:r>
          </w:p>
        </w:tc>
        <w:tc>
          <w:tcPr>
            <w:tcW w:w="709" w:type="dxa"/>
            <w:vAlign w:val="center"/>
          </w:tcPr>
          <w:p w:rsidR="00A1638E" w:rsidRPr="00CC1BD7" w:rsidRDefault="00EE2C86" w:rsidP="00CC1B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851" w:type="dxa"/>
          </w:tcPr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1134" w:type="dxa"/>
          </w:tcPr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CC1BD7" w:rsidRDefault="00A1638E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CC1BD7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CC1BD7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CC1BD7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1BD7">
              <w:rPr>
                <w:rFonts w:ascii="Times New Roman" w:hAnsi="Times New Roman" w:cs="Times New Roman"/>
                <w:sz w:val="18"/>
                <w:szCs w:val="18"/>
              </w:rPr>
              <w:t xml:space="preserve">оличество оформленных свидетельств на право собственности на объект                </w:t>
            </w:r>
          </w:p>
        </w:tc>
        <w:tc>
          <w:tcPr>
            <w:tcW w:w="709" w:type="dxa"/>
            <w:vAlign w:val="center"/>
          </w:tcPr>
          <w:p w:rsidR="00A1638E" w:rsidRPr="00CC1BD7" w:rsidRDefault="00960607" w:rsidP="009606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607" w:rsidRDefault="009606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607" w:rsidRDefault="009606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E2C86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607" w:rsidRDefault="009606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607" w:rsidRDefault="00960607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A1638E" w:rsidRDefault="00E847F8" w:rsidP="00E847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не выполнен в связи с отсутствием финансирования из-за сложившейся экономической ситуации</w:t>
            </w:r>
          </w:p>
          <w:p w:rsidR="00960607" w:rsidRPr="00CC1BD7" w:rsidRDefault="00960607" w:rsidP="00E847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эффективности ответственным исполнителем данной МП не применяется</w:t>
            </w:r>
          </w:p>
        </w:tc>
        <w:tc>
          <w:tcPr>
            <w:tcW w:w="2551" w:type="dxa"/>
            <w:vMerge/>
          </w:tcPr>
          <w:p w:rsidR="00A1638E" w:rsidRPr="00CC1BD7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CC1BD7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CC1BD7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C1BD7">
              <w:rPr>
                <w:rFonts w:ascii="Times New Roman" w:hAnsi="Times New Roman" w:cs="Times New Roman"/>
                <w:sz w:val="18"/>
                <w:szCs w:val="18"/>
              </w:rPr>
              <w:t>исло лиц, погибших в дорожно-транспортных происшествиях</w:t>
            </w:r>
          </w:p>
        </w:tc>
        <w:tc>
          <w:tcPr>
            <w:tcW w:w="709" w:type="dxa"/>
            <w:vAlign w:val="center"/>
          </w:tcPr>
          <w:p w:rsidR="00A1638E" w:rsidRPr="00CC1BD7" w:rsidRDefault="00EE2C86" w:rsidP="00CC1B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638E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38E" w:rsidRPr="00CC1BD7" w:rsidRDefault="00EE2C8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CC1BD7" w:rsidRDefault="00A1638E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CC1BD7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 w:val="restart"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МП «Энергосбережение и повышение энергоэффективности на территории муниципального район «Ферзиковский района»</w:t>
            </w:r>
          </w:p>
        </w:tc>
        <w:tc>
          <w:tcPr>
            <w:tcW w:w="3685" w:type="dxa"/>
          </w:tcPr>
          <w:p w:rsidR="00A1638E" w:rsidRPr="00F3061C" w:rsidRDefault="00A1638E" w:rsidP="00F3061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объема тепловой энергии,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тепловой энергии, потребляемой (используемой) организациями и учреждениями, финансируемыми из бюджета муниципального района «Ферзиковский район»</w:t>
            </w:r>
          </w:p>
        </w:tc>
        <w:tc>
          <w:tcPr>
            <w:tcW w:w="709" w:type="dxa"/>
          </w:tcPr>
          <w:p w:rsidR="00A1638E" w:rsidRPr="00CB6E73" w:rsidRDefault="00F14E45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1638E" w:rsidRPr="00390B02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151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A1638E" w:rsidRDefault="00A1638E" w:rsidP="008A1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(100+100+</w:t>
            </w:r>
            <w:r w:rsidR="00171999">
              <w:rPr>
                <w:rFonts w:ascii="Times New Roman" w:hAnsi="Times New Roman" w:cs="Times New Roman"/>
              </w:rPr>
              <w:t>92+9</w:t>
            </w:r>
            <w:r>
              <w:rPr>
                <w:rFonts w:ascii="Times New Roman" w:hAnsi="Times New Roman" w:cs="Times New Roman"/>
              </w:rPr>
              <w:t>0+9</w:t>
            </w:r>
            <w:r w:rsidR="001719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)/</w:t>
            </w:r>
            <w:r w:rsidR="001719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*100=</w:t>
            </w:r>
            <w:r w:rsidR="00171999">
              <w:rPr>
                <w:rFonts w:ascii="Times New Roman" w:hAnsi="Times New Roman" w:cs="Times New Roman"/>
              </w:rPr>
              <w:t>94,6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A1638E" w:rsidRPr="0054230F" w:rsidRDefault="00A1638E" w:rsidP="0011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F3061C" w:rsidRDefault="00A1638E" w:rsidP="00F3061C">
            <w:pPr>
              <w:pStyle w:val="a4"/>
              <w:tabs>
                <w:tab w:val="left" w:pos="33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061C">
              <w:rPr>
                <w:rFonts w:eastAsia="Calibri"/>
                <w:sz w:val="18"/>
                <w:szCs w:val="18"/>
                <w:lang w:eastAsia="en-US"/>
              </w:rPr>
              <w:t>доля объема холодной воды,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воды, потребляемой (используемой) организациями и учреждениями, финансируемыми из бюджета муниципального района «Ферзиковский район»;</w:t>
            </w:r>
          </w:p>
        </w:tc>
        <w:tc>
          <w:tcPr>
            <w:tcW w:w="709" w:type="dxa"/>
          </w:tcPr>
          <w:p w:rsidR="00A1638E" w:rsidRPr="00CB6E73" w:rsidRDefault="00F14E45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151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F3061C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электрической энергии на снабжение </w:t>
            </w:r>
            <w:r w:rsidRPr="00F3061C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кв. метр общей площади);</w:t>
            </w:r>
            <w:r w:rsidRPr="00F3061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709" w:type="dxa"/>
          </w:tcPr>
          <w:p w:rsidR="00A1638E" w:rsidRPr="00CB6E73" w:rsidRDefault="008878DC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851" w:type="dxa"/>
          </w:tcPr>
          <w:p w:rsidR="00A1638E" w:rsidRPr="00390B02" w:rsidRDefault="008878DC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1134" w:type="dxa"/>
          </w:tcPr>
          <w:p w:rsidR="00A1638E" w:rsidRPr="00390B02" w:rsidRDefault="008878DC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402" w:type="dxa"/>
          </w:tcPr>
          <w:p w:rsidR="00A1638E" w:rsidRPr="00390B02" w:rsidRDefault="00A1638E" w:rsidP="00151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14E45">
              <w:rPr>
                <w:rFonts w:ascii="Times New Roman" w:hAnsi="Times New Roman" w:cs="Times New Roman"/>
                <w:sz w:val="18"/>
                <w:szCs w:val="18"/>
              </w:rPr>
              <w:t xml:space="preserve"> на 92%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F3061C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тепловой энергии на снабжение </w:t>
            </w:r>
            <w:r w:rsidRPr="00F3061C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кв. метр общей площади);</w:t>
            </w:r>
          </w:p>
        </w:tc>
        <w:tc>
          <w:tcPr>
            <w:tcW w:w="709" w:type="dxa"/>
          </w:tcPr>
          <w:p w:rsidR="00A1638E" w:rsidRPr="00CB6E73" w:rsidRDefault="00F14E45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0,275</w:t>
            </w:r>
          </w:p>
        </w:tc>
        <w:tc>
          <w:tcPr>
            <w:tcW w:w="1134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402" w:type="dxa"/>
          </w:tcPr>
          <w:p w:rsidR="00A1638E" w:rsidRPr="00390B02" w:rsidRDefault="00A1638E" w:rsidP="00151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07C76">
              <w:rPr>
                <w:rFonts w:ascii="Times New Roman" w:hAnsi="Times New Roman" w:cs="Times New Roman"/>
                <w:sz w:val="18"/>
                <w:szCs w:val="18"/>
              </w:rPr>
              <w:t xml:space="preserve"> на 90%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F3061C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холодной воды на снабжение </w:t>
            </w:r>
            <w:r w:rsidRPr="00F3061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и учреждений, </w:t>
            </w:r>
            <w:r w:rsidRPr="00F306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финансируемых из бюджета муниципального района «Ферзиковский район»</w:t>
            </w:r>
            <w:r w:rsidRPr="00F30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человека);</w:t>
            </w:r>
          </w:p>
        </w:tc>
        <w:tc>
          <w:tcPr>
            <w:tcW w:w="709" w:type="dxa"/>
          </w:tcPr>
          <w:p w:rsidR="00A1638E" w:rsidRPr="00CB6E73" w:rsidRDefault="00F14E45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2,29</w:t>
            </w:r>
          </w:p>
        </w:tc>
        <w:tc>
          <w:tcPr>
            <w:tcW w:w="851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134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402" w:type="dxa"/>
          </w:tcPr>
          <w:p w:rsidR="00A1638E" w:rsidRPr="00390B02" w:rsidRDefault="00A1638E" w:rsidP="00407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407C76">
              <w:rPr>
                <w:rFonts w:ascii="Times New Roman" w:hAnsi="Times New Roman" w:cs="Times New Roman"/>
                <w:sz w:val="18"/>
                <w:szCs w:val="18"/>
              </w:rPr>
              <w:t>9*1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F3061C" w:rsidRDefault="00A1638E" w:rsidP="00F3061C">
            <w:pPr>
              <w:pStyle w:val="a4"/>
              <w:tabs>
                <w:tab w:val="center" w:pos="354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3061C">
              <w:rPr>
                <w:rFonts w:eastAsia="Calibri"/>
                <w:sz w:val="18"/>
                <w:szCs w:val="18"/>
                <w:lang w:eastAsia="en-US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</w:t>
            </w:r>
            <w:r w:rsidRPr="00F3061C">
              <w:rPr>
                <w:sz w:val="18"/>
                <w:szCs w:val="18"/>
              </w:rPr>
              <w:t>организациями и учреждениями, финансируемыми из бюджета муниципального района «Ферзиковский район»</w:t>
            </w:r>
            <w:r w:rsidRPr="00F3061C">
              <w:rPr>
                <w:rFonts w:eastAsia="Calibri"/>
                <w:sz w:val="18"/>
                <w:szCs w:val="18"/>
                <w:lang w:eastAsia="en-US"/>
              </w:rPr>
              <w:t>, к общему объему финансирования муниципальной программы;</w:t>
            </w:r>
          </w:p>
        </w:tc>
        <w:tc>
          <w:tcPr>
            <w:tcW w:w="709" w:type="dxa"/>
          </w:tcPr>
          <w:p w:rsidR="00A1638E" w:rsidRPr="00CB6E73" w:rsidRDefault="00F14E45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A1638E" w:rsidRDefault="00407C76" w:rsidP="00407C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не выполнен в связи  с отказом энергосервисных компаний – инвесторов заключать договора из-за сложившейся экономической обстановки</w:t>
            </w:r>
          </w:p>
          <w:p w:rsidR="00407C76" w:rsidRPr="00390B02" w:rsidRDefault="00407C76" w:rsidP="00407C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эффективности ответственным исполнителем данной МП не применяется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F3061C" w:rsidRDefault="00A1638E" w:rsidP="00F3061C">
            <w:pPr>
              <w:pStyle w:val="aa"/>
              <w:jc w:val="both"/>
              <w:rPr>
                <w:sz w:val="18"/>
                <w:szCs w:val="18"/>
              </w:rPr>
            </w:pPr>
            <w:r w:rsidRPr="00F3061C">
              <w:rPr>
                <w:sz w:val="18"/>
                <w:szCs w:val="18"/>
                <w:lang w:eastAsia="en-US"/>
              </w:rPr>
              <w:t xml:space="preserve">количество энергосервисных договоров (контрактов), заключенных </w:t>
            </w:r>
            <w:r w:rsidRPr="00F3061C">
              <w:rPr>
                <w:sz w:val="18"/>
                <w:szCs w:val="18"/>
              </w:rPr>
              <w:t>организациями и учреждениями, финансируемыми из бюджета муниципального района «Ферзиковский район»</w:t>
            </w:r>
          </w:p>
        </w:tc>
        <w:tc>
          <w:tcPr>
            <w:tcW w:w="709" w:type="dxa"/>
          </w:tcPr>
          <w:p w:rsidR="00A1638E" w:rsidRPr="00CB6E73" w:rsidRDefault="00F14E45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38E" w:rsidRPr="00390B02" w:rsidRDefault="00F14E45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A1638E" w:rsidRDefault="00A1638E" w:rsidP="00F14E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не выполнен в связи  </w:t>
            </w:r>
            <w:r w:rsidR="00F14E45">
              <w:rPr>
                <w:rFonts w:ascii="Times New Roman" w:hAnsi="Times New Roman" w:cs="Times New Roman"/>
                <w:sz w:val="18"/>
                <w:szCs w:val="18"/>
              </w:rPr>
              <w:t>с отказом энергосервисных компаний – инвесторов заключать договора из-за сложившейся экономической обстановки</w:t>
            </w:r>
          </w:p>
          <w:p w:rsidR="00407C76" w:rsidRPr="00390B02" w:rsidRDefault="00407C76" w:rsidP="00F14E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эффективности ответственным исполнителем данной МП не применяется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 w:val="restart"/>
          </w:tcPr>
          <w:p w:rsidR="00A1638E" w:rsidRDefault="00A1638E" w:rsidP="00455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C30340">
              <w:rPr>
                <w:rFonts w:ascii="Times New Roman" w:hAnsi="Times New Roman" w:cs="Times New Roman"/>
              </w:rPr>
              <w:t>МП «Безопасность жизнедеятельности населения на территории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:rsidR="00A1638E" w:rsidRPr="00B8441D" w:rsidRDefault="00A1638E" w:rsidP="00B8441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1D">
              <w:rPr>
                <w:rFonts w:ascii="Times New Roman" w:hAnsi="Times New Roman" w:cs="Times New Roman"/>
                <w:sz w:val="18"/>
                <w:szCs w:val="18"/>
              </w:rPr>
              <w:t>Количество деструктивных событий (ЧС, пожаров, происшествий на водных объектах), не более</w:t>
            </w:r>
          </w:p>
        </w:tc>
        <w:tc>
          <w:tcPr>
            <w:tcW w:w="709" w:type="dxa"/>
          </w:tcPr>
          <w:p w:rsidR="00A1638E" w:rsidRPr="00CB6E73" w:rsidRDefault="00B44D0A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114*</w:t>
            </w:r>
          </w:p>
        </w:tc>
        <w:tc>
          <w:tcPr>
            <w:tcW w:w="3402" w:type="dxa"/>
          </w:tcPr>
          <w:p w:rsidR="00A1638E" w:rsidRPr="00390B0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B44D0A" w:rsidRDefault="00A1638E" w:rsidP="00B44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(1</w:t>
            </w:r>
            <w:r w:rsidR="00B44D0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+1</w:t>
            </w:r>
            <w:r w:rsidR="00B44D0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+</w:t>
            </w:r>
            <w:r w:rsidR="00B44D0A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+100+100+</w:t>
            </w:r>
            <w:r w:rsidR="00B44D0A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)/6*</w:t>
            </w:r>
            <w:r w:rsidR="00A51D1B">
              <w:rPr>
                <w:rFonts w:ascii="Times New Roman" w:hAnsi="Times New Roman" w:cs="Times New Roman"/>
              </w:rPr>
              <w:t>100</w:t>
            </w:r>
            <w:r w:rsidR="00B44D0A">
              <w:rPr>
                <w:rFonts w:ascii="Times New Roman" w:hAnsi="Times New Roman" w:cs="Times New Roman"/>
              </w:rPr>
              <w:t xml:space="preserve">=98,5% </w:t>
            </w:r>
          </w:p>
          <w:p w:rsidR="00A1638E" w:rsidRPr="0054230F" w:rsidRDefault="00A1638E" w:rsidP="00C6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МП реализуется с </w:t>
            </w:r>
            <w:r w:rsidR="00C63F44">
              <w:rPr>
                <w:rFonts w:ascii="Times New Roman" w:hAnsi="Times New Roman" w:cs="Times New Roman"/>
              </w:rPr>
              <w:t>высоким</w:t>
            </w:r>
            <w:r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B8441D" w:rsidRDefault="00B44D0A" w:rsidP="00B84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происшествий на водных объектах, не более,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A1638E" w:rsidRPr="00CB6E73" w:rsidRDefault="00B44D0A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1638E" w:rsidRPr="00390B02" w:rsidRDefault="00B44D0A" w:rsidP="00B44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38E" w:rsidRPr="00390B02" w:rsidRDefault="00B44D0A" w:rsidP="00B44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B8441D" w:rsidRDefault="00B44D0A" w:rsidP="00B84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деструктивных событий при пожарах, не более, ед.</w:t>
            </w:r>
          </w:p>
        </w:tc>
        <w:tc>
          <w:tcPr>
            <w:tcW w:w="709" w:type="dxa"/>
          </w:tcPr>
          <w:p w:rsidR="00A1638E" w:rsidRPr="00CB6E73" w:rsidRDefault="00B44D0A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141*</w:t>
            </w:r>
          </w:p>
        </w:tc>
        <w:tc>
          <w:tcPr>
            <w:tcW w:w="3402" w:type="dxa"/>
          </w:tcPr>
          <w:p w:rsidR="00A1638E" w:rsidRPr="00390B0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86%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B8441D" w:rsidRDefault="00A1638E" w:rsidP="00B8441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41D">
              <w:rPr>
                <w:rFonts w:ascii="Times New Roman" w:hAnsi="Times New Roman" w:cs="Times New Roman"/>
                <w:sz w:val="18"/>
                <w:szCs w:val="18"/>
              </w:rPr>
              <w:t xml:space="preserve">Охват средствами информирования и оповещения населения </w:t>
            </w:r>
            <w:r w:rsidRPr="00B844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муниципального района «Ферзиковский район»</w:t>
            </w:r>
            <w:r w:rsidRPr="00B8441D">
              <w:rPr>
                <w:rFonts w:ascii="Times New Roman" w:hAnsi="Times New Roman" w:cs="Times New Roman"/>
                <w:sz w:val="18"/>
                <w:szCs w:val="18"/>
              </w:rPr>
              <w:t>, не менее</w:t>
            </w:r>
          </w:p>
        </w:tc>
        <w:tc>
          <w:tcPr>
            <w:tcW w:w="709" w:type="dxa"/>
          </w:tcPr>
          <w:p w:rsidR="00A1638E" w:rsidRPr="00CB6E73" w:rsidRDefault="00B44D0A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B8441D" w:rsidRDefault="00A1638E" w:rsidP="00B8441D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8441D">
              <w:rPr>
                <w:rFonts w:ascii="Times New Roman" w:eastAsia="Calibri" w:hAnsi="Times New Roman"/>
                <w:sz w:val="18"/>
                <w:szCs w:val="18"/>
              </w:rPr>
              <w:t>Уровень готовности защитных сооружений ГО и запасных пунктов управления к приему укрываемых, не менее</w:t>
            </w:r>
          </w:p>
        </w:tc>
        <w:tc>
          <w:tcPr>
            <w:tcW w:w="709" w:type="dxa"/>
          </w:tcPr>
          <w:p w:rsidR="00A1638E" w:rsidRPr="00CB6E73" w:rsidRDefault="00B44D0A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A1638E" w:rsidRPr="00390B0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54230F" w:rsidTr="001E7864">
        <w:tc>
          <w:tcPr>
            <w:tcW w:w="3227" w:type="dxa"/>
            <w:vMerge/>
          </w:tcPr>
          <w:p w:rsidR="00A1638E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B8441D" w:rsidRDefault="00A1638E" w:rsidP="00B8441D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8441D">
              <w:rPr>
                <w:rFonts w:ascii="Times New Roman" w:eastAsia="Calibri" w:hAnsi="Times New Roman"/>
                <w:sz w:val="18"/>
                <w:szCs w:val="18"/>
              </w:rPr>
              <w:t>Уровень обеспеченности сотрудников администрации муниципального района «Ферзиковский район» и персонала подведомственных ей организаций имуществом ГО (СИЗ), не менее</w:t>
            </w:r>
          </w:p>
        </w:tc>
        <w:tc>
          <w:tcPr>
            <w:tcW w:w="709" w:type="dxa"/>
          </w:tcPr>
          <w:p w:rsidR="00A1638E" w:rsidRPr="00CB6E73" w:rsidRDefault="00B44D0A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1638E" w:rsidRPr="00390B02" w:rsidRDefault="00B44D0A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402" w:type="dxa"/>
          </w:tcPr>
          <w:p w:rsidR="00A1638E" w:rsidRPr="00390B02" w:rsidRDefault="00A1638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44D0A">
              <w:rPr>
                <w:rFonts w:ascii="Times New Roman" w:hAnsi="Times New Roman" w:cs="Times New Roman"/>
                <w:sz w:val="18"/>
                <w:szCs w:val="18"/>
              </w:rPr>
              <w:t xml:space="preserve"> не в полном объеме в связи с недостаточным объемом  финансирования</w:t>
            </w:r>
          </w:p>
        </w:tc>
        <w:tc>
          <w:tcPr>
            <w:tcW w:w="2551" w:type="dxa"/>
            <w:vMerge/>
          </w:tcPr>
          <w:p w:rsidR="00A1638E" w:rsidRPr="0054230F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54230F" w:rsidTr="001E7864">
        <w:tc>
          <w:tcPr>
            <w:tcW w:w="3227" w:type="dxa"/>
            <w:vMerge w:val="restart"/>
          </w:tcPr>
          <w:p w:rsidR="00C63F44" w:rsidRPr="00C63F44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  <w:r w:rsidRPr="00C63F44">
              <w:rPr>
                <w:rFonts w:ascii="Times New Roman" w:hAnsi="Times New Roman" w:cs="Times New Roman"/>
              </w:rPr>
              <w:t>9. МП «</w:t>
            </w:r>
            <w:r w:rsidRPr="00C63F44">
              <w:rPr>
                <w:rFonts w:ascii="Times New Roman" w:eastAsia="Calibri" w:hAnsi="Times New Roman" w:cs="Times New Roman"/>
              </w:rPr>
              <w:t>«Развитие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населения, систематически занимающегося физической культурой и спортом, в общей численности населения Ферзиковского  района</w:t>
            </w:r>
          </w:p>
        </w:tc>
        <w:tc>
          <w:tcPr>
            <w:tcW w:w="709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851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34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402" w:type="dxa"/>
          </w:tcPr>
          <w:p w:rsidR="00C63F44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96%</w:t>
            </w:r>
          </w:p>
        </w:tc>
        <w:tc>
          <w:tcPr>
            <w:tcW w:w="2551" w:type="dxa"/>
            <w:vMerge w:val="restart"/>
          </w:tcPr>
          <w:p w:rsidR="00C63F44" w:rsidRDefault="00C63F44" w:rsidP="00C63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(96+100+0+100+100+94,3)/6*</w:t>
            </w:r>
            <w:r w:rsidR="00A51D1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=78,1% </w:t>
            </w:r>
          </w:p>
          <w:p w:rsidR="00C63F44" w:rsidRPr="0054230F" w:rsidRDefault="00C63F44" w:rsidP="00C6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C63F44" w:rsidRPr="0054230F" w:rsidTr="001E7864">
        <w:tc>
          <w:tcPr>
            <w:tcW w:w="3227" w:type="dxa"/>
            <w:vMerge/>
          </w:tcPr>
          <w:p w:rsidR="00C63F44" w:rsidRPr="00C63F44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</w:t>
            </w:r>
            <w:r w:rsidRPr="00C63F44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детей в возрасте от 4 до 18 лет, занимающихся в секциях учреждений дополнительного образования детей в сфере физической культуры и спорта</w:t>
            </w:r>
          </w:p>
        </w:tc>
        <w:tc>
          <w:tcPr>
            <w:tcW w:w="709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2367</w:t>
            </w:r>
          </w:p>
        </w:tc>
        <w:tc>
          <w:tcPr>
            <w:tcW w:w="1134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910*</w:t>
            </w:r>
          </w:p>
        </w:tc>
        <w:tc>
          <w:tcPr>
            <w:tcW w:w="3402" w:type="dxa"/>
          </w:tcPr>
          <w:p w:rsidR="00C63F44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C63F44" w:rsidRPr="0054230F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54230F" w:rsidTr="001E7864">
        <w:tc>
          <w:tcPr>
            <w:tcW w:w="3227" w:type="dxa"/>
            <w:vMerge/>
          </w:tcPr>
          <w:p w:rsidR="00C63F44" w:rsidRPr="00C63F44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709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C63F44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63F44" w:rsidRPr="0054230F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54230F" w:rsidTr="001E7864">
        <w:tc>
          <w:tcPr>
            <w:tcW w:w="3227" w:type="dxa"/>
            <w:vMerge/>
          </w:tcPr>
          <w:p w:rsidR="00C63F44" w:rsidRPr="00C63F44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квалифицированных тренеров и педагогов физической культуры, работающих по специальности, осуществляющих </w:t>
            </w:r>
            <w:proofErr w:type="spellStart"/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физкультурно-оздоро-вительную</w:t>
            </w:r>
            <w:proofErr w:type="spellEnd"/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спортивную работу с различными категориями и группами населения </w:t>
            </w:r>
          </w:p>
        </w:tc>
        <w:tc>
          <w:tcPr>
            <w:tcW w:w="709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EE7F4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402" w:type="dxa"/>
          </w:tcPr>
          <w:p w:rsidR="00C63F44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C63F44" w:rsidRPr="0054230F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54230F" w:rsidTr="001E7864">
        <w:tc>
          <w:tcPr>
            <w:tcW w:w="3227" w:type="dxa"/>
            <w:vMerge/>
          </w:tcPr>
          <w:p w:rsidR="00C63F44" w:rsidRPr="00C63F44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регулярно функционирующих спортивных сооружений</w:t>
            </w:r>
          </w:p>
        </w:tc>
        <w:tc>
          <w:tcPr>
            <w:tcW w:w="709" w:type="dxa"/>
          </w:tcPr>
          <w:p w:rsidR="00C63F44" w:rsidRPr="00C63F44" w:rsidRDefault="00C63F44" w:rsidP="00C6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3F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C63F44" w:rsidRPr="00C63F44" w:rsidRDefault="00C63F44" w:rsidP="00C6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3402" w:type="dxa"/>
          </w:tcPr>
          <w:p w:rsidR="00C63F44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63F44" w:rsidRPr="0054230F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54230F" w:rsidTr="001E7864">
        <w:tc>
          <w:tcPr>
            <w:tcW w:w="3227" w:type="dxa"/>
            <w:vMerge w:val="restart"/>
          </w:tcPr>
          <w:p w:rsidR="00EE7F41" w:rsidRPr="00A51D1B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A51D1B">
              <w:rPr>
                <w:rFonts w:ascii="Times New Roman" w:hAnsi="Times New Roman" w:cs="Times New Roman"/>
              </w:rPr>
              <w:t xml:space="preserve">МП </w:t>
            </w:r>
            <w:r w:rsidRPr="00A51D1B">
              <w:rPr>
                <w:rFonts w:ascii="Times New Roman" w:hAnsi="Times New Roman"/>
              </w:rPr>
              <w:t>«Поддержка и развитие транспортного обслуживания населения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EE7F41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D1B">
              <w:rPr>
                <w:rFonts w:ascii="Times New Roman" w:hAnsi="Times New Roman" w:cs="Times New Roman"/>
                <w:sz w:val="18"/>
                <w:szCs w:val="18"/>
              </w:rPr>
              <w:t>Количество перевезенных пассажиров</w:t>
            </w:r>
          </w:p>
          <w:p w:rsidR="00EE7F41" w:rsidRPr="00A51D1B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7F41" w:rsidRDefault="00EE7F41" w:rsidP="00EE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</w:t>
            </w:r>
          </w:p>
        </w:tc>
        <w:tc>
          <w:tcPr>
            <w:tcW w:w="851" w:type="dxa"/>
          </w:tcPr>
          <w:p w:rsidR="00EE7F41" w:rsidRDefault="00EE7F41" w:rsidP="00EE7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1134" w:type="dxa"/>
          </w:tcPr>
          <w:p w:rsidR="00EE7F41" w:rsidRDefault="00EE7F41" w:rsidP="00EE7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3402" w:type="dxa"/>
          </w:tcPr>
          <w:p w:rsidR="00EE7F41" w:rsidRDefault="00EE7F41" w:rsidP="00EE7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99,8%</w:t>
            </w:r>
          </w:p>
        </w:tc>
        <w:tc>
          <w:tcPr>
            <w:tcW w:w="2551" w:type="dxa"/>
            <w:vMerge w:val="restart"/>
          </w:tcPr>
          <w:p w:rsidR="00EE7F41" w:rsidRDefault="00EE7F41" w:rsidP="00A51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Оценка достижений целей и задач МП = (99,8+100+99,3)/3*100=99,7% </w:t>
            </w:r>
          </w:p>
          <w:p w:rsidR="00EE7F41" w:rsidRPr="0054230F" w:rsidRDefault="00EE7F41" w:rsidP="00EE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EE7F41" w:rsidRPr="0054230F" w:rsidTr="001E7864">
        <w:tc>
          <w:tcPr>
            <w:tcW w:w="3227" w:type="dxa"/>
            <w:vMerge/>
          </w:tcPr>
          <w:p w:rsidR="00EE7F41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D1B">
              <w:rPr>
                <w:rFonts w:ascii="Times New Roman" w:hAnsi="Times New Roman" w:cs="Times New Roman"/>
                <w:sz w:val="18"/>
                <w:szCs w:val="18"/>
              </w:rPr>
              <w:t>Количество транспортных средств</w:t>
            </w:r>
          </w:p>
          <w:p w:rsidR="00EE7F41" w:rsidRPr="00A51D1B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7F41" w:rsidRDefault="00EE7F41" w:rsidP="00EE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E7F41" w:rsidRDefault="00EE7F41" w:rsidP="00EE7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E7F41" w:rsidRDefault="00EE7F41" w:rsidP="00EE7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EE7F41" w:rsidRDefault="00EE7F41" w:rsidP="00EE7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EE7F41" w:rsidRPr="0054230F" w:rsidRDefault="00EE7F41" w:rsidP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54230F" w:rsidTr="001E7864">
        <w:tc>
          <w:tcPr>
            <w:tcW w:w="3227" w:type="dxa"/>
            <w:vMerge/>
          </w:tcPr>
          <w:p w:rsidR="00EE7F41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A51D1B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D1B">
              <w:rPr>
                <w:rFonts w:ascii="Times New Roman" w:hAnsi="Times New Roman" w:cs="Times New Roman"/>
                <w:sz w:val="18"/>
                <w:szCs w:val="18"/>
              </w:rPr>
              <w:t>Количество рейсов в год (прямых)</w:t>
            </w:r>
          </w:p>
        </w:tc>
        <w:tc>
          <w:tcPr>
            <w:tcW w:w="709" w:type="dxa"/>
          </w:tcPr>
          <w:p w:rsidR="00EE7F41" w:rsidRDefault="00EE7F41" w:rsidP="00EE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11480</w:t>
            </w:r>
          </w:p>
        </w:tc>
        <w:tc>
          <w:tcPr>
            <w:tcW w:w="851" w:type="dxa"/>
          </w:tcPr>
          <w:p w:rsidR="00EE7F41" w:rsidRDefault="00EE7F41" w:rsidP="00EE7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11404</w:t>
            </w:r>
          </w:p>
        </w:tc>
        <w:tc>
          <w:tcPr>
            <w:tcW w:w="1134" w:type="dxa"/>
          </w:tcPr>
          <w:p w:rsidR="00EE7F41" w:rsidRDefault="00EE7F41" w:rsidP="00EE7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3402" w:type="dxa"/>
          </w:tcPr>
          <w:p w:rsidR="00EE7F41" w:rsidRDefault="00EE7F41" w:rsidP="00EE7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99,3%</w:t>
            </w:r>
          </w:p>
        </w:tc>
        <w:tc>
          <w:tcPr>
            <w:tcW w:w="2551" w:type="dxa"/>
            <w:vMerge/>
          </w:tcPr>
          <w:p w:rsidR="00EE7F41" w:rsidRPr="0054230F" w:rsidRDefault="00EE7F41" w:rsidP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54230F" w:rsidTr="001E7864">
        <w:tc>
          <w:tcPr>
            <w:tcW w:w="3227" w:type="dxa"/>
            <w:vMerge w:val="restart"/>
          </w:tcPr>
          <w:p w:rsidR="00EE7F41" w:rsidRPr="009025F2" w:rsidRDefault="00EE7F41" w:rsidP="00EE7F41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lang w:eastAsia="zh-CN"/>
              </w:rPr>
            </w:pPr>
            <w:r w:rsidRPr="009025F2">
              <w:rPr>
                <w:rFonts w:ascii="Times New Roman" w:hAnsi="Times New Roman" w:cs="Times New Roman"/>
              </w:rPr>
              <w:t xml:space="preserve">11. МП </w:t>
            </w:r>
            <w:r w:rsidRPr="009025F2">
              <w:rPr>
                <w:rFonts w:ascii="Times New Roman" w:eastAsia="Arial" w:hAnsi="Times New Roman"/>
                <w:kern w:val="3"/>
                <w:lang w:eastAsia="zh-CN"/>
              </w:rPr>
              <w:t>«Комплексная профилактика правонарушений  в  муниципальном районе «Ферзиковский район» на 2015-2017 годы»</w:t>
            </w:r>
          </w:p>
          <w:p w:rsidR="00EE7F41" w:rsidRPr="009025F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EE7F41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F41">
              <w:rPr>
                <w:rFonts w:ascii="Times New Roman" w:hAnsi="Times New Roman"/>
                <w:sz w:val="18"/>
                <w:szCs w:val="18"/>
              </w:rPr>
              <w:t>Сокращение количе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r w:rsidRPr="00EE7F41">
              <w:rPr>
                <w:rFonts w:ascii="Times New Roman" w:hAnsi="Times New Roman"/>
                <w:sz w:val="18"/>
                <w:szCs w:val="18"/>
              </w:rPr>
              <w:t>зарегистрированных преступлений</w:t>
            </w:r>
          </w:p>
        </w:tc>
        <w:tc>
          <w:tcPr>
            <w:tcW w:w="709" w:type="dxa"/>
          </w:tcPr>
          <w:p w:rsidR="00EE7F41" w:rsidRDefault="00EE7F41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1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134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02" w:type="dxa"/>
          </w:tcPr>
          <w:p w:rsidR="00EE7F41" w:rsidRDefault="00EE7F41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67%</w:t>
            </w:r>
          </w:p>
        </w:tc>
        <w:tc>
          <w:tcPr>
            <w:tcW w:w="2551" w:type="dxa"/>
            <w:vMerge w:val="restart"/>
          </w:tcPr>
          <w:p w:rsidR="00EE7F41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Оценка достижений целей и задач МП = (67+59+100+100)/4*100=81,5% </w:t>
            </w:r>
          </w:p>
          <w:p w:rsidR="00EE7F41" w:rsidRPr="0054230F" w:rsidRDefault="00EE7F41" w:rsidP="00EE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EE7F41" w:rsidRPr="0054230F" w:rsidTr="001E7864">
        <w:tc>
          <w:tcPr>
            <w:tcW w:w="3227" w:type="dxa"/>
            <w:vMerge/>
          </w:tcPr>
          <w:p w:rsidR="00EE7F41" w:rsidRPr="009025F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EE7F41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F41">
              <w:rPr>
                <w:rFonts w:ascii="Times New Roman" w:hAnsi="Times New Roman"/>
                <w:sz w:val="18"/>
                <w:szCs w:val="18"/>
              </w:rPr>
              <w:t xml:space="preserve">Снижение количества  преступлений,  совершенных лицами,  ранее совершавшими  преступления </w:t>
            </w:r>
          </w:p>
        </w:tc>
        <w:tc>
          <w:tcPr>
            <w:tcW w:w="709" w:type="dxa"/>
          </w:tcPr>
          <w:p w:rsidR="00EE7F41" w:rsidRDefault="00EE7F41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02" w:type="dxa"/>
          </w:tcPr>
          <w:p w:rsidR="00EE7F41" w:rsidRDefault="00EE7F41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59%</w:t>
            </w:r>
          </w:p>
        </w:tc>
        <w:tc>
          <w:tcPr>
            <w:tcW w:w="2551" w:type="dxa"/>
            <w:vMerge/>
          </w:tcPr>
          <w:p w:rsidR="00EE7F41" w:rsidRPr="0054230F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54230F" w:rsidTr="001E7864">
        <w:tc>
          <w:tcPr>
            <w:tcW w:w="3227" w:type="dxa"/>
            <w:vMerge/>
          </w:tcPr>
          <w:p w:rsidR="00EE7F41" w:rsidRPr="009025F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EE7F41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F41">
              <w:rPr>
                <w:rFonts w:ascii="Times New Roman" w:hAnsi="Times New Roman"/>
                <w:sz w:val="18"/>
                <w:szCs w:val="18"/>
              </w:rPr>
              <w:t>Снижение количества преступлений, совершенных  несовершеннолетними и с их участием</w:t>
            </w:r>
          </w:p>
        </w:tc>
        <w:tc>
          <w:tcPr>
            <w:tcW w:w="709" w:type="dxa"/>
          </w:tcPr>
          <w:p w:rsidR="00EE7F41" w:rsidRDefault="00EE7F41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200*</w:t>
            </w:r>
          </w:p>
        </w:tc>
        <w:tc>
          <w:tcPr>
            <w:tcW w:w="3402" w:type="dxa"/>
          </w:tcPr>
          <w:p w:rsidR="00EE7F41" w:rsidRDefault="00EE7F41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EE7F41" w:rsidRPr="0054230F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54230F" w:rsidTr="001E7864">
        <w:tc>
          <w:tcPr>
            <w:tcW w:w="3227" w:type="dxa"/>
            <w:vMerge/>
          </w:tcPr>
          <w:p w:rsidR="00EE7F41" w:rsidRPr="009025F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EE7F41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7F41">
              <w:rPr>
                <w:rFonts w:ascii="Times New Roman" w:hAnsi="Times New Roman"/>
                <w:sz w:val="18"/>
                <w:szCs w:val="18"/>
              </w:rPr>
              <w:t xml:space="preserve">Снижение количества преступлений, совершенных лицами в состоянии алкогольного  опьянения </w:t>
            </w:r>
          </w:p>
        </w:tc>
        <w:tc>
          <w:tcPr>
            <w:tcW w:w="709" w:type="dxa"/>
          </w:tcPr>
          <w:p w:rsidR="00EE7F41" w:rsidRDefault="00EE7F41" w:rsidP="00DA39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EE7F41" w:rsidRDefault="00EE7F41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136*</w:t>
            </w:r>
          </w:p>
        </w:tc>
        <w:tc>
          <w:tcPr>
            <w:tcW w:w="3402" w:type="dxa"/>
          </w:tcPr>
          <w:p w:rsidR="00EE7F41" w:rsidRDefault="00EE7F41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EE7F41" w:rsidRPr="0054230F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54230F" w:rsidTr="001E7864">
        <w:tc>
          <w:tcPr>
            <w:tcW w:w="3227" w:type="dxa"/>
            <w:vMerge w:val="restart"/>
          </w:tcPr>
          <w:p w:rsidR="009025F2" w:rsidRPr="009025F2" w:rsidRDefault="009025F2" w:rsidP="009025F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5662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МП </w:t>
            </w:r>
            <w:r>
              <w:rPr>
                <w:rFonts w:ascii="Times New Roman" w:hAnsi="Times New Roman"/>
              </w:rPr>
              <w:t xml:space="preserve">«Развитие </w:t>
            </w:r>
            <w:r w:rsidRPr="009025F2">
              <w:rPr>
                <w:rFonts w:ascii="Times New Roman" w:hAnsi="Times New Roman"/>
              </w:rPr>
              <w:t>муниципальной службы в муниципальном районе</w:t>
            </w:r>
          </w:p>
          <w:p w:rsidR="009025F2" w:rsidRPr="009025F2" w:rsidRDefault="009025F2" w:rsidP="009025F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025F2">
              <w:rPr>
                <w:rFonts w:ascii="Times New Roman" w:hAnsi="Times New Roman"/>
              </w:rPr>
              <w:t xml:space="preserve">«Ферзиковский район» </w:t>
            </w:r>
          </w:p>
          <w:p w:rsidR="009025F2" w:rsidRPr="009025F2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семинарах) </w:t>
            </w:r>
          </w:p>
        </w:tc>
        <w:tc>
          <w:tcPr>
            <w:tcW w:w="709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145*</w:t>
            </w:r>
          </w:p>
        </w:tc>
        <w:tc>
          <w:tcPr>
            <w:tcW w:w="3402" w:type="dxa"/>
          </w:tcPr>
          <w:p w:rsidR="009025F2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9025F2" w:rsidRDefault="009025F2" w:rsidP="00902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</w:t>
            </w:r>
            <w:r w:rsidR="00DF62BC">
              <w:rPr>
                <w:rFonts w:ascii="Times New Roman" w:hAnsi="Times New Roman" w:cs="Times New Roman"/>
              </w:rPr>
              <w:t>остижений целей и задач МП = (100</w:t>
            </w:r>
            <w:r>
              <w:rPr>
                <w:rFonts w:ascii="Times New Roman" w:hAnsi="Times New Roman" w:cs="Times New Roman"/>
              </w:rPr>
              <w:t>+</w:t>
            </w:r>
            <w:r w:rsidR="00DF62BC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+</w:t>
            </w:r>
            <w:r w:rsidR="00DF62BC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+</w:t>
            </w:r>
            <w:r w:rsidR="00DF62BC">
              <w:rPr>
                <w:rFonts w:ascii="Times New Roman" w:hAnsi="Times New Roman" w:cs="Times New Roman"/>
              </w:rPr>
              <w:t>87+</w:t>
            </w:r>
            <w:r>
              <w:rPr>
                <w:rFonts w:ascii="Times New Roman" w:hAnsi="Times New Roman" w:cs="Times New Roman"/>
              </w:rPr>
              <w:t>100)/</w:t>
            </w:r>
            <w:r w:rsidR="00DF62B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*100=</w:t>
            </w:r>
            <w:r w:rsidR="00DF62BC">
              <w:rPr>
                <w:rFonts w:ascii="Times New Roman" w:hAnsi="Times New Roman" w:cs="Times New Roman"/>
              </w:rPr>
              <w:t>89,4</w:t>
            </w:r>
            <w:r>
              <w:rPr>
                <w:rFonts w:ascii="Times New Roman" w:hAnsi="Times New Roman" w:cs="Times New Roman"/>
              </w:rPr>
              <w:t xml:space="preserve">% </w:t>
            </w:r>
          </w:p>
          <w:p w:rsidR="009025F2" w:rsidRPr="0054230F" w:rsidRDefault="009025F2" w:rsidP="0090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9025F2" w:rsidRPr="0054230F" w:rsidTr="001E7864">
        <w:tc>
          <w:tcPr>
            <w:tcW w:w="3227" w:type="dxa"/>
            <w:vMerge/>
          </w:tcPr>
          <w:p w:rsidR="009025F2" w:rsidRPr="00C63F44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>Доля должностей муниципальной службы, на которые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25F2">
              <w:rPr>
                <w:rFonts w:ascii="Times New Roman" w:hAnsi="Times New Roman"/>
                <w:sz w:val="18"/>
                <w:szCs w:val="18"/>
              </w:rPr>
              <w:t>сформирован кадровый резерв</w:t>
            </w:r>
          </w:p>
        </w:tc>
        <w:tc>
          <w:tcPr>
            <w:tcW w:w="709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103*</w:t>
            </w:r>
          </w:p>
        </w:tc>
        <w:tc>
          <w:tcPr>
            <w:tcW w:w="3402" w:type="dxa"/>
          </w:tcPr>
          <w:p w:rsidR="009025F2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9025F2" w:rsidRPr="0054230F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54230F" w:rsidTr="001E7864">
        <w:tc>
          <w:tcPr>
            <w:tcW w:w="3227" w:type="dxa"/>
            <w:vMerge/>
          </w:tcPr>
          <w:p w:rsidR="009025F2" w:rsidRPr="00C63F44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 xml:space="preserve">Число муниципальных служащих из числа кадрового резерва, прошедших дополнительное профессиональное обучение </w:t>
            </w:r>
          </w:p>
        </w:tc>
        <w:tc>
          <w:tcPr>
            <w:tcW w:w="709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02" w:type="dxa"/>
          </w:tcPr>
          <w:p w:rsidR="009025F2" w:rsidRDefault="00DF62BC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не выполнен в связи с невозможностью работников из числа кадрового резерва, пройти дополнительное профессиональное обучение в определенный период</w:t>
            </w:r>
          </w:p>
        </w:tc>
        <w:tc>
          <w:tcPr>
            <w:tcW w:w="2551" w:type="dxa"/>
            <w:vMerge/>
          </w:tcPr>
          <w:p w:rsidR="009025F2" w:rsidRPr="0054230F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54230F" w:rsidTr="001E7864">
        <w:tc>
          <w:tcPr>
            <w:tcW w:w="3227" w:type="dxa"/>
            <w:vMerge/>
          </w:tcPr>
          <w:p w:rsidR="009025F2" w:rsidRPr="00C63F44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ежегодную диспансеризацию </w:t>
            </w:r>
          </w:p>
        </w:tc>
        <w:tc>
          <w:tcPr>
            <w:tcW w:w="709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402" w:type="dxa"/>
          </w:tcPr>
          <w:p w:rsidR="009025F2" w:rsidRDefault="00DF62BC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индикатор не соответствует плановому в связи с тем, что диспансеризацию не проходили работники, находящиеся в декретном отпуске и в отпуске по уходу за ребенком</w:t>
            </w:r>
            <w:proofErr w:type="gramEnd"/>
          </w:p>
        </w:tc>
        <w:tc>
          <w:tcPr>
            <w:tcW w:w="2551" w:type="dxa"/>
            <w:vMerge/>
          </w:tcPr>
          <w:p w:rsidR="009025F2" w:rsidRPr="0054230F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54230F" w:rsidTr="001E7864">
        <w:tc>
          <w:tcPr>
            <w:tcW w:w="3227" w:type="dxa"/>
            <w:vMerge/>
          </w:tcPr>
          <w:p w:rsidR="009025F2" w:rsidRPr="00C63F44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t xml:space="preserve">Количество информационно – аналитических материалов о деятельности муниципального района «Ферзиковский район», размещенных в средствах массовой </w:t>
            </w:r>
            <w:r w:rsidRPr="009025F2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и на официальном сайте в сети Интернет</w:t>
            </w:r>
          </w:p>
        </w:tc>
        <w:tc>
          <w:tcPr>
            <w:tcW w:w="709" w:type="dxa"/>
          </w:tcPr>
          <w:p w:rsidR="009025F2" w:rsidRPr="009025F2" w:rsidRDefault="009025F2" w:rsidP="00902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5F2">
              <w:rPr>
                <w:rFonts w:ascii="Times New Roman" w:hAnsi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851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134" w:type="dxa"/>
          </w:tcPr>
          <w:p w:rsidR="009025F2" w:rsidRPr="009025F2" w:rsidRDefault="009025F2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135*</w:t>
            </w:r>
          </w:p>
        </w:tc>
        <w:tc>
          <w:tcPr>
            <w:tcW w:w="3402" w:type="dxa"/>
          </w:tcPr>
          <w:p w:rsidR="009025F2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9025F2" w:rsidRPr="0054230F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54230F" w:rsidTr="001E7864">
        <w:tc>
          <w:tcPr>
            <w:tcW w:w="3227" w:type="dxa"/>
            <w:vMerge w:val="restart"/>
          </w:tcPr>
          <w:p w:rsidR="00050510" w:rsidRPr="00C63F44" w:rsidRDefault="00050510" w:rsidP="0005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МП</w:t>
            </w:r>
            <w:r w:rsidRPr="00050510">
              <w:rPr>
                <w:rFonts w:ascii="Times New Roman" w:hAnsi="Times New Roman" w:cs="Times New Roman"/>
              </w:rPr>
              <w:t xml:space="preserve"> «Совершенствование системы управления общественными финансами Ферзиковского района»</w:t>
            </w:r>
          </w:p>
        </w:tc>
        <w:tc>
          <w:tcPr>
            <w:tcW w:w="3685" w:type="dxa"/>
          </w:tcPr>
          <w:p w:rsidR="00050510" w:rsidRPr="00050510" w:rsidRDefault="00050510" w:rsidP="000505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 xml:space="preserve">Доля расходов, осуществляемых в рамках программно-целевого метода, в общем объеме расходов бюджета муниципального района «Ферзиковский район»   (без учета расходов, осуществляемых за счет целевых безвозмездных поступлений)                 </w:t>
            </w:r>
          </w:p>
        </w:tc>
        <w:tc>
          <w:tcPr>
            <w:tcW w:w="709" w:type="dxa"/>
          </w:tcPr>
          <w:p w:rsidR="00050510" w:rsidRPr="00050510" w:rsidRDefault="00050510" w:rsidP="00C8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C8386F">
              <w:rPr>
                <w:rFonts w:ascii="Times New Roman" w:hAnsi="Times New Roman"/>
                <w:sz w:val="18"/>
                <w:szCs w:val="18"/>
              </w:rPr>
              <w:t>9</w:t>
            </w:r>
            <w:r w:rsidRPr="000505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50510" w:rsidRPr="00050510" w:rsidRDefault="00C8386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050510" w:rsidRPr="00050510" w:rsidRDefault="00C8386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109*</w:t>
            </w:r>
          </w:p>
        </w:tc>
        <w:tc>
          <w:tcPr>
            <w:tcW w:w="3402" w:type="dxa"/>
          </w:tcPr>
          <w:p w:rsidR="00050510" w:rsidRDefault="006E6F0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 w:val="restart"/>
          </w:tcPr>
          <w:p w:rsidR="00050510" w:rsidRDefault="00050510" w:rsidP="0005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056026">
              <w:rPr>
                <w:rFonts w:ascii="Times New Roman" w:hAnsi="Times New Roman" w:cs="Times New Roman"/>
              </w:rPr>
              <w:t>44,4</w:t>
            </w:r>
            <w:r>
              <w:rPr>
                <w:rFonts w:ascii="Times New Roman" w:hAnsi="Times New Roman" w:cs="Times New Roman"/>
              </w:rPr>
              <w:t>+</w:t>
            </w:r>
            <w:r w:rsidR="0005602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+</w:t>
            </w:r>
            <w:r w:rsidR="00056026">
              <w:rPr>
                <w:rFonts w:ascii="Times New Roman" w:hAnsi="Times New Roman" w:cs="Times New Roman"/>
              </w:rPr>
              <w:t>92,7</w:t>
            </w:r>
            <w:r>
              <w:rPr>
                <w:rFonts w:ascii="Times New Roman" w:hAnsi="Times New Roman" w:cs="Times New Roman"/>
              </w:rPr>
              <w:t>+100)/5*100=</w:t>
            </w:r>
            <w:r w:rsidR="00056026">
              <w:rPr>
                <w:rFonts w:ascii="Times New Roman" w:hAnsi="Times New Roman" w:cs="Times New Roman"/>
              </w:rPr>
              <w:t>87,4</w:t>
            </w:r>
            <w:r>
              <w:rPr>
                <w:rFonts w:ascii="Times New Roman" w:hAnsi="Times New Roman" w:cs="Times New Roman"/>
              </w:rPr>
              <w:t xml:space="preserve">% </w:t>
            </w:r>
          </w:p>
          <w:p w:rsidR="00050510" w:rsidRPr="0054230F" w:rsidRDefault="00050510" w:rsidP="0005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050510" w:rsidRPr="0054230F" w:rsidTr="001E7864">
        <w:tc>
          <w:tcPr>
            <w:tcW w:w="3227" w:type="dxa"/>
            <w:vMerge/>
          </w:tcPr>
          <w:p w:rsidR="00050510" w:rsidRPr="00C63F44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050510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 xml:space="preserve"> Отношение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             </w:t>
            </w:r>
          </w:p>
        </w:tc>
        <w:tc>
          <w:tcPr>
            <w:tcW w:w="709" w:type="dxa"/>
          </w:tcPr>
          <w:p w:rsidR="00050510" w:rsidRPr="00050510" w:rsidRDefault="00050510" w:rsidP="00050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>20</w:t>
            </w:r>
            <w:r w:rsidRPr="00050510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0505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50510" w:rsidRPr="00050510" w:rsidRDefault="00C8386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050510" w:rsidRPr="00050510" w:rsidRDefault="00C8386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3402" w:type="dxa"/>
          </w:tcPr>
          <w:p w:rsidR="00050510" w:rsidRDefault="00BC637B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44,4%</w:t>
            </w:r>
          </w:p>
        </w:tc>
        <w:tc>
          <w:tcPr>
            <w:tcW w:w="2551" w:type="dxa"/>
            <w:vMerge/>
          </w:tcPr>
          <w:p w:rsidR="00050510" w:rsidRPr="0054230F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54230F" w:rsidTr="001E7864">
        <w:tc>
          <w:tcPr>
            <w:tcW w:w="3227" w:type="dxa"/>
            <w:vMerge/>
          </w:tcPr>
          <w:p w:rsidR="00050510" w:rsidRPr="00C63F44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050510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 xml:space="preserve">Отношение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 </w:t>
            </w:r>
          </w:p>
        </w:tc>
        <w:tc>
          <w:tcPr>
            <w:tcW w:w="709" w:type="dxa"/>
          </w:tcPr>
          <w:p w:rsidR="00050510" w:rsidRPr="00050510" w:rsidRDefault="00050510" w:rsidP="007D26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>&lt;=</w:t>
            </w:r>
            <w:r w:rsidRPr="00050510">
              <w:rPr>
                <w:rFonts w:ascii="Times New Roman" w:hAnsi="Times New Roman"/>
                <w:sz w:val="18"/>
                <w:szCs w:val="18"/>
                <w:lang w:val="en-US"/>
              </w:rPr>
              <w:t>5,</w:t>
            </w:r>
            <w:r w:rsidRPr="000505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50510" w:rsidRPr="00050510" w:rsidRDefault="00C8386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134" w:type="dxa"/>
          </w:tcPr>
          <w:p w:rsidR="00050510" w:rsidRPr="00050510" w:rsidRDefault="00C8386F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121*</w:t>
            </w:r>
          </w:p>
        </w:tc>
        <w:tc>
          <w:tcPr>
            <w:tcW w:w="3402" w:type="dxa"/>
          </w:tcPr>
          <w:p w:rsidR="00050510" w:rsidRDefault="006E6F0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050510" w:rsidRPr="0054230F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54230F" w:rsidTr="001E7864">
        <w:tc>
          <w:tcPr>
            <w:tcW w:w="3227" w:type="dxa"/>
            <w:vMerge/>
          </w:tcPr>
          <w:p w:rsidR="00050510" w:rsidRPr="00C63F44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050510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 xml:space="preserve">Доля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709" w:type="dxa"/>
          </w:tcPr>
          <w:p w:rsidR="00050510" w:rsidRPr="00050510" w:rsidRDefault="00050510" w:rsidP="00056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056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50510" w:rsidRPr="00050510" w:rsidRDefault="0005602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87,16</w:t>
            </w:r>
          </w:p>
        </w:tc>
        <w:tc>
          <w:tcPr>
            <w:tcW w:w="1134" w:type="dxa"/>
          </w:tcPr>
          <w:p w:rsidR="00050510" w:rsidRPr="00050510" w:rsidRDefault="0005602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3402" w:type="dxa"/>
          </w:tcPr>
          <w:p w:rsidR="00050510" w:rsidRDefault="00BC637B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 92,7%</w:t>
            </w:r>
          </w:p>
        </w:tc>
        <w:tc>
          <w:tcPr>
            <w:tcW w:w="2551" w:type="dxa"/>
            <w:vMerge/>
          </w:tcPr>
          <w:p w:rsidR="00050510" w:rsidRPr="0054230F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54230F" w:rsidTr="001E7864">
        <w:trPr>
          <w:trHeight w:val="70"/>
        </w:trPr>
        <w:tc>
          <w:tcPr>
            <w:tcW w:w="3227" w:type="dxa"/>
            <w:vMerge/>
          </w:tcPr>
          <w:p w:rsidR="00050510" w:rsidRPr="00C63F44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050510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 xml:space="preserve"> Отсутствие просроченной кредиторской задолженности по бюджету муниципального района «Ферзиковский район»</w:t>
            </w:r>
          </w:p>
        </w:tc>
        <w:tc>
          <w:tcPr>
            <w:tcW w:w="709" w:type="dxa"/>
          </w:tcPr>
          <w:p w:rsidR="00050510" w:rsidRPr="00050510" w:rsidRDefault="00050510" w:rsidP="0005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5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50510" w:rsidRPr="00050510" w:rsidRDefault="0005602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50510" w:rsidRPr="00050510" w:rsidRDefault="00056026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050510" w:rsidRDefault="006E6F0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551" w:type="dxa"/>
            <w:vMerge/>
          </w:tcPr>
          <w:p w:rsidR="00050510" w:rsidRPr="0054230F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6E6F0E" w:rsidRPr="0054230F" w:rsidTr="001E7864">
        <w:trPr>
          <w:trHeight w:val="70"/>
        </w:trPr>
        <w:tc>
          <w:tcPr>
            <w:tcW w:w="3227" w:type="dxa"/>
          </w:tcPr>
          <w:p w:rsidR="006E6F0E" w:rsidRPr="006E6F0E" w:rsidRDefault="006E6F0E" w:rsidP="00DF50D1">
            <w:pPr>
              <w:jc w:val="both"/>
              <w:rPr>
                <w:rFonts w:ascii="Times New Roman" w:hAnsi="Times New Roman" w:cs="Times New Roman"/>
              </w:rPr>
            </w:pPr>
            <w:r w:rsidRPr="006E6F0E">
              <w:rPr>
                <w:rFonts w:ascii="Times New Roman" w:hAnsi="Times New Roman" w:cs="Times New Roman"/>
              </w:rPr>
              <w:t>14. МП ««Обеспечение жильём молодых семей в муниципальном районе «Ферзиковский район» на 2015-2020 годы»</w:t>
            </w:r>
          </w:p>
        </w:tc>
        <w:tc>
          <w:tcPr>
            <w:tcW w:w="3685" w:type="dxa"/>
          </w:tcPr>
          <w:p w:rsidR="006E6F0E" w:rsidRPr="006E6F0E" w:rsidRDefault="006E6F0E" w:rsidP="006E6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F0E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6E6F0E" w:rsidRDefault="006E6F0E" w:rsidP="007D26EC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6F0E" w:rsidRPr="00050510" w:rsidRDefault="006E6F0E" w:rsidP="00050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E6F0E" w:rsidRDefault="006E6F0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E6F0E" w:rsidRDefault="006E6F0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02" w:type="dxa"/>
          </w:tcPr>
          <w:p w:rsidR="006E6F0E" w:rsidRDefault="00BC637B" w:rsidP="00BC637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не в полном объеме в связи с </w:t>
            </w:r>
            <w:r w:rsidRPr="00BC637B">
              <w:rPr>
                <w:rFonts w:ascii="Times New Roman" w:eastAsia="Calibri" w:hAnsi="Times New Roman" w:cs="Times New Roman"/>
                <w:sz w:val="18"/>
                <w:szCs w:val="18"/>
              </w:rPr>
              <w:t>отказ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</w:t>
            </w:r>
            <w:r w:rsidRPr="00BC63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семьи-претендента на получение социальной выплаты от получения свидетельства в связи с улучшением жилищных условий (приобретение дома)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комиссия совместно с Министерством ЖКХ провела работу по замене молодой семьи-претендента на получение социальной выплаты, данная выплата будет произведена в 2016 году.</w:t>
            </w:r>
            <w:proofErr w:type="gramEnd"/>
          </w:p>
          <w:p w:rsidR="00BC637B" w:rsidRPr="00BC637B" w:rsidRDefault="001E7864" w:rsidP="007C3B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независящим от ответственного исполнителя и соисполнител</w:t>
            </w:r>
            <w:r w:rsidR="007C3BC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(комиссия) </w:t>
            </w:r>
            <w:r w:rsidR="007C3BC6">
              <w:rPr>
                <w:rFonts w:ascii="Times New Roman" w:hAnsi="Times New Roman" w:cs="Times New Roman"/>
                <w:sz w:val="18"/>
                <w:szCs w:val="18"/>
              </w:rPr>
              <w:t xml:space="preserve">причинам в связи с тем, что молодая семья улучшила свои жилищные условия до получения свидетельства, считаем, что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МП  программа реализуется относительно эффективно</w:t>
            </w:r>
          </w:p>
        </w:tc>
        <w:tc>
          <w:tcPr>
            <w:tcW w:w="2551" w:type="dxa"/>
          </w:tcPr>
          <w:p w:rsidR="006E6F0E" w:rsidRPr="002E405F" w:rsidRDefault="001E7864" w:rsidP="001E78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05F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50/1*100=50% - МП реализуется с неудовлетворительным уровнем эффективности</w:t>
            </w:r>
            <w:r w:rsidR="002E405F" w:rsidRPr="002E405F">
              <w:rPr>
                <w:rFonts w:ascii="Times New Roman" w:hAnsi="Times New Roman" w:cs="Times New Roman"/>
                <w:sz w:val="20"/>
                <w:szCs w:val="20"/>
              </w:rPr>
              <w:t xml:space="preserve"> по независящим от ответственных исполнителей и соисполнителей причинам</w:t>
            </w:r>
            <w:r w:rsidRPr="002E4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405F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2E405F">
              <w:rPr>
                <w:rFonts w:ascii="Times New Roman" w:eastAsia="Calibri" w:hAnsi="Times New Roman" w:cs="Times New Roman"/>
                <w:sz w:val="20"/>
                <w:szCs w:val="20"/>
              </w:rPr>
              <w:t>методики</w:t>
            </w:r>
            <w:proofErr w:type="gramEnd"/>
            <w:r w:rsidRPr="002E40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расчета эффективности программы. Однако ответственный исполнитель МП считает, что программа реализуется относительно эффективно</w:t>
            </w:r>
          </w:p>
          <w:p w:rsidR="001E7864" w:rsidRPr="0054230F" w:rsidRDefault="001E7864" w:rsidP="001E78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4561" w:rsidRPr="0054230F" w:rsidRDefault="00D94561" w:rsidP="007A5393">
      <w:pPr>
        <w:rPr>
          <w:rFonts w:ascii="Times New Roman" w:hAnsi="Times New Roman" w:cs="Times New Roman"/>
        </w:rPr>
      </w:pPr>
    </w:p>
    <w:sectPr w:rsidR="00D94561" w:rsidRPr="0054230F" w:rsidSect="001A0B1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1B"/>
    <w:rsid w:val="00000233"/>
    <w:rsid w:val="00000957"/>
    <w:rsid w:val="00000D39"/>
    <w:rsid w:val="00001CD9"/>
    <w:rsid w:val="00001EE7"/>
    <w:rsid w:val="00002B07"/>
    <w:rsid w:val="00002B6C"/>
    <w:rsid w:val="00003503"/>
    <w:rsid w:val="00003D16"/>
    <w:rsid w:val="00005724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6A8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557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510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026"/>
    <w:rsid w:val="000565AD"/>
    <w:rsid w:val="000566B9"/>
    <w:rsid w:val="00056D3B"/>
    <w:rsid w:val="00057125"/>
    <w:rsid w:val="00060523"/>
    <w:rsid w:val="00060590"/>
    <w:rsid w:val="0006174A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0D07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E34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A7C36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9D3"/>
    <w:rsid w:val="000C1EE7"/>
    <w:rsid w:val="000C2920"/>
    <w:rsid w:val="000C3EBB"/>
    <w:rsid w:val="000C40F9"/>
    <w:rsid w:val="000C5643"/>
    <w:rsid w:val="000C722B"/>
    <w:rsid w:val="000C7950"/>
    <w:rsid w:val="000C7AA3"/>
    <w:rsid w:val="000D10B4"/>
    <w:rsid w:val="000D1433"/>
    <w:rsid w:val="000D1527"/>
    <w:rsid w:val="000D373A"/>
    <w:rsid w:val="000D39B8"/>
    <w:rsid w:val="000D3F34"/>
    <w:rsid w:val="000D4474"/>
    <w:rsid w:val="000D4625"/>
    <w:rsid w:val="000D47B6"/>
    <w:rsid w:val="000D5CCB"/>
    <w:rsid w:val="000D5EE9"/>
    <w:rsid w:val="000D5FFE"/>
    <w:rsid w:val="000D6554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1BEF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518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16C1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05E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4BC5"/>
    <w:rsid w:val="001362C5"/>
    <w:rsid w:val="00141359"/>
    <w:rsid w:val="001414E1"/>
    <w:rsid w:val="0014160A"/>
    <w:rsid w:val="00141D6D"/>
    <w:rsid w:val="00142F48"/>
    <w:rsid w:val="00143BFD"/>
    <w:rsid w:val="00144429"/>
    <w:rsid w:val="001454EC"/>
    <w:rsid w:val="00145D61"/>
    <w:rsid w:val="00146016"/>
    <w:rsid w:val="00146976"/>
    <w:rsid w:val="001475E3"/>
    <w:rsid w:val="001477EF"/>
    <w:rsid w:val="00147F4D"/>
    <w:rsid w:val="00150107"/>
    <w:rsid w:val="001509A1"/>
    <w:rsid w:val="001511F3"/>
    <w:rsid w:val="00151777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224"/>
    <w:rsid w:val="00162AF5"/>
    <w:rsid w:val="00162F4C"/>
    <w:rsid w:val="00163B31"/>
    <w:rsid w:val="00163E30"/>
    <w:rsid w:val="00164FE1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999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21DD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B05"/>
    <w:rsid w:val="001A0611"/>
    <w:rsid w:val="001A0B1B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1E6E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B9A"/>
    <w:rsid w:val="001E3FF1"/>
    <w:rsid w:val="001E5187"/>
    <w:rsid w:val="001E58C2"/>
    <w:rsid w:val="001E5BF9"/>
    <w:rsid w:val="001E606D"/>
    <w:rsid w:val="001E67EC"/>
    <w:rsid w:val="001E6D50"/>
    <w:rsid w:val="001E7864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4DEE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12"/>
    <w:rsid w:val="002207F7"/>
    <w:rsid w:val="002222B5"/>
    <w:rsid w:val="00222A70"/>
    <w:rsid w:val="00223065"/>
    <w:rsid w:val="00223B46"/>
    <w:rsid w:val="00224A81"/>
    <w:rsid w:val="00224F0E"/>
    <w:rsid w:val="00225D37"/>
    <w:rsid w:val="00226434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322"/>
    <w:rsid w:val="002A2900"/>
    <w:rsid w:val="002A38A1"/>
    <w:rsid w:val="002A3FBF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939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0729"/>
    <w:rsid w:val="002E1AC5"/>
    <w:rsid w:val="002E2099"/>
    <w:rsid w:val="002E2621"/>
    <w:rsid w:val="002E2D69"/>
    <w:rsid w:val="002E314A"/>
    <w:rsid w:val="002E314F"/>
    <w:rsid w:val="002E3219"/>
    <w:rsid w:val="002E36FE"/>
    <w:rsid w:val="002E405F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5D14"/>
    <w:rsid w:val="002F71B3"/>
    <w:rsid w:val="002F7D67"/>
    <w:rsid w:val="003000DB"/>
    <w:rsid w:val="0030107E"/>
    <w:rsid w:val="003012B3"/>
    <w:rsid w:val="003018C0"/>
    <w:rsid w:val="00301E61"/>
    <w:rsid w:val="003024AB"/>
    <w:rsid w:val="00302B8E"/>
    <w:rsid w:val="00302C23"/>
    <w:rsid w:val="003037A6"/>
    <w:rsid w:val="00303C1C"/>
    <w:rsid w:val="00303EEF"/>
    <w:rsid w:val="00304D6C"/>
    <w:rsid w:val="00304E64"/>
    <w:rsid w:val="00306A54"/>
    <w:rsid w:val="003071C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55F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854"/>
    <w:rsid w:val="00335E2A"/>
    <w:rsid w:val="003368B5"/>
    <w:rsid w:val="0033744D"/>
    <w:rsid w:val="00337637"/>
    <w:rsid w:val="00337F3B"/>
    <w:rsid w:val="00340048"/>
    <w:rsid w:val="00340B1D"/>
    <w:rsid w:val="00340DF6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0E82"/>
    <w:rsid w:val="00361910"/>
    <w:rsid w:val="00362A66"/>
    <w:rsid w:val="00363282"/>
    <w:rsid w:val="00363C5B"/>
    <w:rsid w:val="00363ED7"/>
    <w:rsid w:val="00364035"/>
    <w:rsid w:val="00364138"/>
    <w:rsid w:val="0036414D"/>
    <w:rsid w:val="0036418B"/>
    <w:rsid w:val="00365CF0"/>
    <w:rsid w:val="00365F4D"/>
    <w:rsid w:val="0036675B"/>
    <w:rsid w:val="00366CED"/>
    <w:rsid w:val="00367718"/>
    <w:rsid w:val="00367BBC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C1F"/>
    <w:rsid w:val="00383DCC"/>
    <w:rsid w:val="003854C2"/>
    <w:rsid w:val="00385B57"/>
    <w:rsid w:val="00385BB7"/>
    <w:rsid w:val="00386634"/>
    <w:rsid w:val="00386775"/>
    <w:rsid w:val="00390B0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4FB9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4AEA"/>
    <w:rsid w:val="003C552C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3F18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3DE2"/>
    <w:rsid w:val="003E4D27"/>
    <w:rsid w:val="003E503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07C76"/>
    <w:rsid w:val="0041014C"/>
    <w:rsid w:val="0041035A"/>
    <w:rsid w:val="004109AE"/>
    <w:rsid w:val="004109EB"/>
    <w:rsid w:val="00410D7D"/>
    <w:rsid w:val="0041129A"/>
    <w:rsid w:val="00411307"/>
    <w:rsid w:val="00411CE3"/>
    <w:rsid w:val="00412628"/>
    <w:rsid w:val="00412907"/>
    <w:rsid w:val="00412EAF"/>
    <w:rsid w:val="00413200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27B61"/>
    <w:rsid w:val="00430F6C"/>
    <w:rsid w:val="004312F1"/>
    <w:rsid w:val="00432A4C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4A8"/>
    <w:rsid w:val="00454554"/>
    <w:rsid w:val="004557E0"/>
    <w:rsid w:val="00455B2A"/>
    <w:rsid w:val="004565FD"/>
    <w:rsid w:val="0045660C"/>
    <w:rsid w:val="004576B5"/>
    <w:rsid w:val="00457AD4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13A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158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21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457F"/>
    <w:rsid w:val="005054F9"/>
    <w:rsid w:val="00505685"/>
    <w:rsid w:val="00506069"/>
    <w:rsid w:val="00506B82"/>
    <w:rsid w:val="005071DD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26AFB"/>
    <w:rsid w:val="00530385"/>
    <w:rsid w:val="005303C9"/>
    <w:rsid w:val="005303DC"/>
    <w:rsid w:val="005309CA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30F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0B2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0CA8"/>
    <w:rsid w:val="00561EC6"/>
    <w:rsid w:val="005626FC"/>
    <w:rsid w:val="00562D3C"/>
    <w:rsid w:val="00562D5C"/>
    <w:rsid w:val="00562E45"/>
    <w:rsid w:val="00564772"/>
    <w:rsid w:val="005649A3"/>
    <w:rsid w:val="00564D48"/>
    <w:rsid w:val="00566067"/>
    <w:rsid w:val="005661E9"/>
    <w:rsid w:val="0056627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A0C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64EC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4A68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B41"/>
    <w:rsid w:val="005F42CA"/>
    <w:rsid w:val="005F5A69"/>
    <w:rsid w:val="005F6941"/>
    <w:rsid w:val="005F6E22"/>
    <w:rsid w:val="005F6EED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13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AD4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3DBF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155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98D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6F0E"/>
    <w:rsid w:val="006E73B3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05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2C1C"/>
    <w:rsid w:val="00743C85"/>
    <w:rsid w:val="00744A6A"/>
    <w:rsid w:val="00746441"/>
    <w:rsid w:val="007479F6"/>
    <w:rsid w:val="00751877"/>
    <w:rsid w:val="00752AEC"/>
    <w:rsid w:val="00753EFE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0804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354D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1D9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6497"/>
    <w:rsid w:val="00797451"/>
    <w:rsid w:val="007979F5"/>
    <w:rsid w:val="00797B64"/>
    <w:rsid w:val="00797D78"/>
    <w:rsid w:val="007A078B"/>
    <w:rsid w:val="007A40A1"/>
    <w:rsid w:val="007A420F"/>
    <w:rsid w:val="007A4594"/>
    <w:rsid w:val="007A4E56"/>
    <w:rsid w:val="007A4EB1"/>
    <w:rsid w:val="007A5393"/>
    <w:rsid w:val="007A53D3"/>
    <w:rsid w:val="007A58BE"/>
    <w:rsid w:val="007A61BD"/>
    <w:rsid w:val="007A6759"/>
    <w:rsid w:val="007A6866"/>
    <w:rsid w:val="007A7952"/>
    <w:rsid w:val="007B08AA"/>
    <w:rsid w:val="007B08BB"/>
    <w:rsid w:val="007B18C4"/>
    <w:rsid w:val="007B31FA"/>
    <w:rsid w:val="007B431D"/>
    <w:rsid w:val="007B43FC"/>
    <w:rsid w:val="007B6046"/>
    <w:rsid w:val="007B6273"/>
    <w:rsid w:val="007B6C13"/>
    <w:rsid w:val="007B79A7"/>
    <w:rsid w:val="007C03EB"/>
    <w:rsid w:val="007C0A33"/>
    <w:rsid w:val="007C0A4C"/>
    <w:rsid w:val="007C1C38"/>
    <w:rsid w:val="007C2315"/>
    <w:rsid w:val="007C23A2"/>
    <w:rsid w:val="007C2694"/>
    <w:rsid w:val="007C34B9"/>
    <w:rsid w:val="007C37BC"/>
    <w:rsid w:val="007C3BC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6EC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E3C"/>
    <w:rsid w:val="007E65F2"/>
    <w:rsid w:val="007E70E7"/>
    <w:rsid w:val="007E7811"/>
    <w:rsid w:val="007E7A1A"/>
    <w:rsid w:val="007F0880"/>
    <w:rsid w:val="007F1381"/>
    <w:rsid w:val="007F17F2"/>
    <w:rsid w:val="007F2351"/>
    <w:rsid w:val="007F2845"/>
    <w:rsid w:val="007F3C75"/>
    <w:rsid w:val="007F45A4"/>
    <w:rsid w:val="007F4C0D"/>
    <w:rsid w:val="007F554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29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27FAD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718"/>
    <w:rsid w:val="008378E2"/>
    <w:rsid w:val="00841363"/>
    <w:rsid w:val="00841BD2"/>
    <w:rsid w:val="008421FA"/>
    <w:rsid w:val="00842AD2"/>
    <w:rsid w:val="00843454"/>
    <w:rsid w:val="008437F7"/>
    <w:rsid w:val="00843C8C"/>
    <w:rsid w:val="008441A6"/>
    <w:rsid w:val="00844852"/>
    <w:rsid w:val="00844993"/>
    <w:rsid w:val="0084639E"/>
    <w:rsid w:val="00846879"/>
    <w:rsid w:val="00847458"/>
    <w:rsid w:val="0084773A"/>
    <w:rsid w:val="0085034A"/>
    <w:rsid w:val="00850439"/>
    <w:rsid w:val="008505D3"/>
    <w:rsid w:val="00850825"/>
    <w:rsid w:val="00850FFB"/>
    <w:rsid w:val="0085119E"/>
    <w:rsid w:val="00852FE0"/>
    <w:rsid w:val="0085385E"/>
    <w:rsid w:val="00853F9C"/>
    <w:rsid w:val="008540E2"/>
    <w:rsid w:val="008561E7"/>
    <w:rsid w:val="00856F4A"/>
    <w:rsid w:val="00856FC4"/>
    <w:rsid w:val="0086049E"/>
    <w:rsid w:val="008605F0"/>
    <w:rsid w:val="00861764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878DC"/>
    <w:rsid w:val="008900A0"/>
    <w:rsid w:val="00890172"/>
    <w:rsid w:val="008905EB"/>
    <w:rsid w:val="008913D8"/>
    <w:rsid w:val="00891D91"/>
    <w:rsid w:val="00892C2F"/>
    <w:rsid w:val="00892C5E"/>
    <w:rsid w:val="00893BE0"/>
    <w:rsid w:val="00894D27"/>
    <w:rsid w:val="008962FF"/>
    <w:rsid w:val="0089717F"/>
    <w:rsid w:val="0089730A"/>
    <w:rsid w:val="0089746A"/>
    <w:rsid w:val="00897EDA"/>
    <w:rsid w:val="008A093A"/>
    <w:rsid w:val="008A0DCA"/>
    <w:rsid w:val="008A15CD"/>
    <w:rsid w:val="008A1798"/>
    <w:rsid w:val="008A1B24"/>
    <w:rsid w:val="008A4454"/>
    <w:rsid w:val="008A550B"/>
    <w:rsid w:val="008A56B4"/>
    <w:rsid w:val="008A6958"/>
    <w:rsid w:val="008A6C41"/>
    <w:rsid w:val="008A6C5D"/>
    <w:rsid w:val="008B0BE6"/>
    <w:rsid w:val="008B1010"/>
    <w:rsid w:val="008B3007"/>
    <w:rsid w:val="008B366D"/>
    <w:rsid w:val="008B3B63"/>
    <w:rsid w:val="008B460C"/>
    <w:rsid w:val="008B5728"/>
    <w:rsid w:val="008B63E7"/>
    <w:rsid w:val="008B6B7D"/>
    <w:rsid w:val="008B7363"/>
    <w:rsid w:val="008B7C07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C6555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1D6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8F7214"/>
    <w:rsid w:val="009009F2"/>
    <w:rsid w:val="00901AD5"/>
    <w:rsid w:val="009025F2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22FF"/>
    <w:rsid w:val="00913DEB"/>
    <w:rsid w:val="009164FB"/>
    <w:rsid w:val="009168DD"/>
    <w:rsid w:val="00920028"/>
    <w:rsid w:val="00921472"/>
    <w:rsid w:val="009214F1"/>
    <w:rsid w:val="009217A4"/>
    <w:rsid w:val="00921859"/>
    <w:rsid w:val="00921A1A"/>
    <w:rsid w:val="00924209"/>
    <w:rsid w:val="00924EE4"/>
    <w:rsid w:val="00925567"/>
    <w:rsid w:val="009256BF"/>
    <w:rsid w:val="0092759F"/>
    <w:rsid w:val="00930AFE"/>
    <w:rsid w:val="009320B8"/>
    <w:rsid w:val="00932E06"/>
    <w:rsid w:val="009332EF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4390"/>
    <w:rsid w:val="0095515D"/>
    <w:rsid w:val="00955594"/>
    <w:rsid w:val="00955AF8"/>
    <w:rsid w:val="00955BEC"/>
    <w:rsid w:val="009567D4"/>
    <w:rsid w:val="00957CDB"/>
    <w:rsid w:val="00960307"/>
    <w:rsid w:val="00960607"/>
    <w:rsid w:val="00960A36"/>
    <w:rsid w:val="00960D6A"/>
    <w:rsid w:val="00961B80"/>
    <w:rsid w:val="00963ACA"/>
    <w:rsid w:val="0096450E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77E5E"/>
    <w:rsid w:val="00980986"/>
    <w:rsid w:val="00981415"/>
    <w:rsid w:val="009814C6"/>
    <w:rsid w:val="009815EC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04CD"/>
    <w:rsid w:val="00992224"/>
    <w:rsid w:val="00992391"/>
    <w:rsid w:val="009929FE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6F3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1BAE"/>
    <w:rsid w:val="009C3C39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069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B2B"/>
    <w:rsid w:val="00A05E56"/>
    <w:rsid w:val="00A067F8"/>
    <w:rsid w:val="00A07204"/>
    <w:rsid w:val="00A072A7"/>
    <w:rsid w:val="00A07327"/>
    <w:rsid w:val="00A073A1"/>
    <w:rsid w:val="00A115FE"/>
    <w:rsid w:val="00A1187F"/>
    <w:rsid w:val="00A11B52"/>
    <w:rsid w:val="00A12174"/>
    <w:rsid w:val="00A125F4"/>
    <w:rsid w:val="00A12BD6"/>
    <w:rsid w:val="00A12BD9"/>
    <w:rsid w:val="00A12E42"/>
    <w:rsid w:val="00A12F99"/>
    <w:rsid w:val="00A13998"/>
    <w:rsid w:val="00A13BD7"/>
    <w:rsid w:val="00A13EC6"/>
    <w:rsid w:val="00A145F4"/>
    <w:rsid w:val="00A14B6B"/>
    <w:rsid w:val="00A15A2D"/>
    <w:rsid w:val="00A16220"/>
    <w:rsid w:val="00A1638E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0948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5934"/>
    <w:rsid w:val="00A460DE"/>
    <w:rsid w:val="00A4700B"/>
    <w:rsid w:val="00A47944"/>
    <w:rsid w:val="00A47ABA"/>
    <w:rsid w:val="00A5048C"/>
    <w:rsid w:val="00A5099C"/>
    <w:rsid w:val="00A50B55"/>
    <w:rsid w:val="00A512E0"/>
    <w:rsid w:val="00A513F5"/>
    <w:rsid w:val="00A51D1B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6BC5"/>
    <w:rsid w:val="00A877D7"/>
    <w:rsid w:val="00A9009F"/>
    <w:rsid w:val="00A91073"/>
    <w:rsid w:val="00A916F0"/>
    <w:rsid w:val="00A93611"/>
    <w:rsid w:val="00A93789"/>
    <w:rsid w:val="00A937DB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472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166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016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115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33"/>
    <w:rsid w:val="00B27984"/>
    <w:rsid w:val="00B30B13"/>
    <w:rsid w:val="00B31144"/>
    <w:rsid w:val="00B314DA"/>
    <w:rsid w:val="00B3263E"/>
    <w:rsid w:val="00B33386"/>
    <w:rsid w:val="00B33530"/>
    <w:rsid w:val="00B337F0"/>
    <w:rsid w:val="00B33A16"/>
    <w:rsid w:val="00B33C7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4D0A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B0D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7D7"/>
    <w:rsid w:val="00B67A10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1A7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41D"/>
    <w:rsid w:val="00B84722"/>
    <w:rsid w:val="00B8487D"/>
    <w:rsid w:val="00B8632C"/>
    <w:rsid w:val="00B86DA6"/>
    <w:rsid w:val="00B86E93"/>
    <w:rsid w:val="00B902F4"/>
    <w:rsid w:val="00B90B8F"/>
    <w:rsid w:val="00B92EB8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1EE"/>
    <w:rsid w:val="00BA35F4"/>
    <w:rsid w:val="00BA4C49"/>
    <w:rsid w:val="00BA59F1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35AF"/>
    <w:rsid w:val="00BC43C3"/>
    <w:rsid w:val="00BC4416"/>
    <w:rsid w:val="00BC4F1B"/>
    <w:rsid w:val="00BC637B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02FF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2ABB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2E3D"/>
    <w:rsid w:val="00C136B4"/>
    <w:rsid w:val="00C13E8D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0340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3A2C"/>
    <w:rsid w:val="00C449D5"/>
    <w:rsid w:val="00C44B1F"/>
    <w:rsid w:val="00C44C9A"/>
    <w:rsid w:val="00C459F0"/>
    <w:rsid w:val="00C45A7A"/>
    <w:rsid w:val="00C46CD7"/>
    <w:rsid w:val="00C47FFB"/>
    <w:rsid w:val="00C5021C"/>
    <w:rsid w:val="00C513F7"/>
    <w:rsid w:val="00C51D7F"/>
    <w:rsid w:val="00C51DB4"/>
    <w:rsid w:val="00C52F7D"/>
    <w:rsid w:val="00C53639"/>
    <w:rsid w:val="00C537EF"/>
    <w:rsid w:val="00C549FE"/>
    <w:rsid w:val="00C5520B"/>
    <w:rsid w:val="00C563AC"/>
    <w:rsid w:val="00C5700F"/>
    <w:rsid w:val="00C572B0"/>
    <w:rsid w:val="00C57814"/>
    <w:rsid w:val="00C5799C"/>
    <w:rsid w:val="00C6159E"/>
    <w:rsid w:val="00C61BB0"/>
    <w:rsid w:val="00C62F1F"/>
    <w:rsid w:val="00C63F44"/>
    <w:rsid w:val="00C6406C"/>
    <w:rsid w:val="00C64331"/>
    <w:rsid w:val="00C66C6F"/>
    <w:rsid w:val="00C66FD4"/>
    <w:rsid w:val="00C670D0"/>
    <w:rsid w:val="00C6746E"/>
    <w:rsid w:val="00C70366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86F"/>
    <w:rsid w:val="00C839DC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369"/>
    <w:rsid w:val="00CA57F1"/>
    <w:rsid w:val="00CA601C"/>
    <w:rsid w:val="00CA6485"/>
    <w:rsid w:val="00CA6573"/>
    <w:rsid w:val="00CA6DBC"/>
    <w:rsid w:val="00CA78FF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B6E73"/>
    <w:rsid w:val="00CC09A1"/>
    <w:rsid w:val="00CC0DC7"/>
    <w:rsid w:val="00CC1337"/>
    <w:rsid w:val="00CC1BD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0AA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61B1"/>
    <w:rsid w:val="00CE6C9F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599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6450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2EE5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53BD"/>
    <w:rsid w:val="00D360BE"/>
    <w:rsid w:val="00D367F9"/>
    <w:rsid w:val="00D36D43"/>
    <w:rsid w:val="00D4136C"/>
    <w:rsid w:val="00D41FDB"/>
    <w:rsid w:val="00D4210F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E71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AE5"/>
    <w:rsid w:val="00D63D4A"/>
    <w:rsid w:val="00D63E49"/>
    <w:rsid w:val="00D63E72"/>
    <w:rsid w:val="00D64FFB"/>
    <w:rsid w:val="00D650C4"/>
    <w:rsid w:val="00D6556C"/>
    <w:rsid w:val="00D6622F"/>
    <w:rsid w:val="00D66EC2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3E8E"/>
    <w:rsid w:val="00D740D5"/>
    <w:rsid w:val="00D74467"/>
    <w:rsid w:val="00D744D2"/>
    <w:rsid w:val="00D7602E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97158"/>
    <w:rsid w:val="00DA1614"/>
    <w:rsid w:val="00DA1CF6"/>
    <w:rsid w:val="00DA1E5A"/>
    <w:rsid w:val="00DA2A91"/>
    <w:rsid w:val="00DA37D1"/>
    <w:rsid w:val="00DA39C9"/>
    <w:rsid w:val="00DA3C77"/>
    <w:rsid w:val="00DA4DC9"/>
    <w:rsid w:val="00DA5B57"/>
    <w:rsid w:val="00DA76A2"/>
    <w:rsid w:val="00DA7ACE"/>
    <w:rsid w:val="00DA7CE7"/>
    <w:rsid w:val="00DB0B9D"/>
    <w:rsid w:val="00DB0C68"/>
    <w:rsid w:val="00DB2385"/>
    <w:rsid w:val="00DB2F6C"/>
    <w:rsid w:val="00DB4780"/>
    <w:rsid w:val="00DB4F17"/>
    <w:rsid w:val="00DB5BF0"/>
    <w:rsid w:val="00DB5FB6"/>
    <w:rsid w:val="00DB7D31"/>
    <w:rsid w:val="00DB7E43"/>
    <w:rsid w:val="00DC04AC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0CC0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5011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0D1"/>
    <w:rsid w:val="00DF5ECC"/>
    <w:rsid w:val="00DF62BC"/>
    <w:rsid w:val="00DF716D"/>
    <w:rsid w:val="00DF7FE6"/>
    <w:rsid w:val="00E000C9"/>
    <w:rsid w:val="00E00332"/>
    <w:rsid w:val="00E003F6"/>
    <w:rsid w:val="00E004D5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49F0"/>
    <w:rsid w:val="00E15CC7"/>
    <w:rsid w:val="00E165C0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4A4A"/>
    <w:rsid w:val="00E25273"/>
    <w:rsid w:val="00E26208"/>
    <w:rsid w:val="00E271EB"/>
    <w:rsid w:val="00E2776F"/>
    <w:rsid w:val="00E27786"/>
    <w:rsid w:val="00E27AAA"/>
    <w:rsid w:val="00E27F83"/>
    <w:rsid w:val="00E311FA"/>
    <w:rsid w:val="00E3180A"/>
    <w:rsid w:val="00E326B5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333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59A"/>
    <w:rsid w:val="00E7398F"/>
    <w:rsid w:val="00E743D0"/>
    <w:rsid w:val="00E75503"/>
    <w:rsid w:val="00E76067"/>
    <w:rsid w:val="00E80B51"/>
    <w:rsid w:val="00E80E4F"/>
    <w:rsid w:val="00E82619"/>
    <w:rsid w:val="00E831D0"/>
    <w:rsid w:val="00E847F8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058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2B74"/>
    <w:rsid w:val="00ED307C"/>
    <w:rsid w:val="00ED552A"/>
    <w:rsid w:val="00ED73D7"/>
    <w:rsid w:val="00ED7902"/>
    <w:rsid w:val="00ED7A20"/>
    <w:rsid w:val="00ED7C1F"/>
    <w:rsid w:val="00EE1219"/>
    <w:rsid w:val="00EE17ED"/>
    <w:rsid w:val="00EE2C86"/>
    <w:rsid w:val="00EE3285"/>
    <w:rsid w:val="00EE32CA"/>
    <w:rsid w:val="00EE514B"/>
    <w:rsid w:val="00EE570A"/>
    <w:rsid w:val="00EE5B20"/>
    <w:rsid w:val="00EE6D3C"/>
    <w:rsid w:val="00EE6E5F"/>
    <w:rsid w:val="00EE7D73"/>
    <w:rsid w:val="00EE7F41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5CB"/>
    <w:rsid w:val="00F06DE4"/>
    <w:rsid w:val="00F10142"/>
    <w:rsid w:val="00F10F6E"/>
    <w:rsid w:val="00F1125A"/>
    <w:rsid w:val="00F14E45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61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642"/>
    <w:rsid w:val="00F37962"/>
    <w:rsid w:val="00F37B4E"/>
    <w:rsid w:val="00F37B78"/>
    <w:rsid w:val="00F40552"/>
    <w:rsid w:val="00F40A3F"/>
    <w:rsid w:val="00F42A21"/>
    <w:rsid w:val="00F434B2"/>
    <w:rsid w:val="00F447BC"/>
    <w:rsid w:val="00F44C1E"/>
    <w:rsid w:val="00F45ADC"/>
    <w:rsid w:val="00F45BBC"/>
    <w:rsid w:val="00F462BC"/>
    <w:rsid w:val="00F46B15"/>
    <w:rsid w:val="00F46E9D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3B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28A7"/>
    <w:rsid w:val="00F7369A"/>
    <w:rsid w:val="00F73B3A"/>
    <w:rsid w:val="00F73CAC"/>
    <w:rsid w:val="00F76A16"/>
    <w:rsid w:val="00F77024"/>
    <w:rsid w:val="00F7705C"/>
    <w:rsid w:val="00F770E1"/>
    <w:rsid w:val="00F80A66"/>
    <w:rsid w:val="00F80E79"/>
    <w:rsid w:val="00F80FFA"/>
    <w:rsid w:val="00F81778"/>
    <w:rsid w:val="00F832F3"/>
    <w:rsid w:val="00F835A6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979E2"/>
    <w:rsid w:val="00FA119E"/>
    <w:rsid w:val="00FA2F44"/>
    <w:rsid w:val="00FA3CFA"/>
    <w:rsid w:val="00FA3DA8"/>
    <w:rsid w:val="00FA3E5C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61"/>
  </w:style>
  <w:style w:type="paragraph" w:styleId="1">
    <w:name w:val="heading 1"/>
    <w:basedOn w:val="a"/>
    <w:next w:val="a"/>
    <w:link w:val="10"/>
    <w:uiPriority w:val="9"/>
    <w:qFormat/>
    <w:rsid w:val="008B3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B6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27FAD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7FAD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827FAD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82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aliases w:val="Стратегия"/>
    <w:link w:val="a9"/>
    <w:uiPriority w:val="1"/>
    <w:qFormat/>
    <w:rsid w:val="00796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тратегия Знак"/>
    <w:basedOn w:val="a0"/>
    <w:link w:val="a8"/>
    <w:uiPriority w:val="99"/>
    <w:locked/>
    <w:rsid w:val="0079649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CC1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5390-AA5D-4ABF-98E1-6C190074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7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98</cp:revision>
  <cp:lastPrinted>2016-05-24T14:07:00Z</cp:lastPrinted>
  <dcterms:created xsi:type="dcterms:W3CDTF">2014-09-02T12:44:00Z</dcterms:created>
  <dcterms:modified xsi:type="dcterms:W3CDTF">2016-05-24T14:10:00Z</dcterms:modified>
</cp:coreProperties>
</file>