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709"/>
        <w:gridCol w:w="851"/>
        <w:gridCol w:w="1134"/>
        <w:gridCol w:w="3402"/>
        <w:gridCol w:w="2409"/>
      </w:tblGrid>
      <w:tr w:rsidR="006A4029" w:rsidRPr="0054230F" w:rsidTr="00991808">
        <w:tc>
          <w:tcPr>
            <w:tcW w:w="15417" w:type="dxa"/>
            <w:gridSpan w:val="7"/>
            <w:tcBorders>
              <w:top w:val="nil"/>
              <w:left w:val="nil"/>
              <w:right w:val="nil"/>
            </w:tcBorders>
          </w:tcPr>
          <w:p w:rsidR="00991808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1808" w:rsidRDefault="006A4029" w:rsidP="00F60EA5">
            <w:pPr>
              <w:tabs>
                <w:tab w:val="left" w:pos="709"/>
                <w:tab w:val="left" w:pos="10206"/>
              </w:tabs>
              <w:spacing w:after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F60EA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808"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6A4029" w:rsidRPr="006A4029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9918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водному докладу </w:t>
            </w:r>
          </w:p>
          <w:p w:rsidR="006A4029" w:rsidRPr="006A4029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о ходе реализации и оценке эффективности </w:t>
            </w:r>
          </w:p>
          <w:p w:rsidR="006A4029" w:rsidRPr="006A4029" w:rsidRDefault="006A4029" w:rsidP="006A4029">
            <w:pPr>
              <w:tabs>
                <w:tab w:val="left" w:pos="709"/>
                <w:tab w:val="left" w:pos="10206"/>
              </w:tabs>
              <w:spacing w:after="0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>ВЦП Ферзиковского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>в 20</w:t>
            </w:r>
            <w:r w:rsidR="00B15F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  <w:p w:rsidR="006A4029" w:rsidRDefault="006A4029" w:rsidP="006A402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4029" w:rsidRPr="006A4029" w:rsidRDefault="006A4029" w:rsidP="006A402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029" w:rsidRPr="0054230F" w:rsidTr="005862D1">
        <w:tc>
          <w:tcPr>
            <w:tcW w:w="15417" w:type="dxa"/>
            <w:gridSpan w:val="7"/>
          </w:tcPr>
          <w:p w:rsidR="006A4029" w:rsidRPr="006A4029" w:rsidRDefault="006A4029" w:rsidP="006A40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достижении значений индикаторов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ведомственных целевых</w:t>
            </w: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 </w:t>
            </w:r>
          </w:p>
          <w:p w:rsidR="006A4029" w:rsidRPr="006A4029" w:rsidRDefault="006A4029" w:rsidP="00B15F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>Ферзиковского района за 20</w:t>
            </w:r>
            <w:r w:rsidR="00B15FE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6A4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A4029" w:rsidRPr="0054230F" w:rsidTr="00EC0927">
        <w:tc>
          <w:tcPr>
            <w:tcW w:w="3227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30F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3685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709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выполнения, %</w:t>
            </w:r>
          </w:p>
        </w:tc>
        <w:tc>
          <w:tcPr>
            <w:tcW w:w="3402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2409" w:type="dxa"/>
          </w:tcPr>
          <w:p w:rsidR="006A4029" w:rsidRPr="0054230F" w:rsidRDefault="006A4029" w:rsidP="00EC0927">
            <w:pPr>
              <w:jc w:val="center"/>
              <w:rPr>
                <w:rFonts w:ascii="Times New Roman" w:hAnsi="Times New Roman" w:cs="Times New Roman"/>
              </w:rPr>
            </w:pPr>
            <w:r w:rsidRPr="0054230F">
              <w:rPr>
                <w:rFonts w:ascii="Times New Roman" w:hAnsi="Times New Roman" w:cs="Times New Roman"/>
              </w:rPr>
              <w:t>Эффективность</w:t>
            </w:r>
            <w:r>
              <w:rPr>
                <w:rFonts w:ascii="Times New Roman" w:hAnsi="Times New Roman" w:cs="Times New Roman"/>
              </w:rPr>
              <w:t>, %</w:t>
            </w:r>
          </w:p>
        </w:tc>
      </w:tr>
      <w:tr w:rsidR="006A4029" w:rsidRPr="006001E4" w:rsidTr="00EC0927">
        <w:tc>
          <w:tcPr>
            <w:tcW w:w="3227" w:type="dxa"/>
            <w:vMerge w:val="restart"/>
          </w:tcPr>
          <w:p w:rsidR="006A4029" w:rsidRPr="006001E4" w:rsidRDefault="00FC6023" w:rsidP="00EC0927">
            <w:pPr>
              <w:jc w:val="both"/>
              <w:rPr>
                <w:rFonts w:ascii="Times New Roman" w:hAnsi="Times New Roman" w:cs="Times New Roman"/>
              </w:rPr>
            </w:pPr>
            <w:r w:rsidRPr="006001E4">
              <w:rPr>
                <w:rFonts w:ascii="Times New Roman" w:hAnsi="Times New Roman" w:cs="Times New Roman"/>
              </w:rPr>
              <w:t>1</w:t>
            </w:r>
            <w:r w:rsidR="006A4029" w:rsidRPr="006001E4">
              <w:rPr>
                <w:rFonts w:ascii="Times New Roman" w:hAnsi="Times New Roman" w:cs="Times New Roman"/>
              </w:rPr>
              <w:t>. ВЦП «Развитие потребительской кооперации на территории муниципального района «Ферзиковский район»</w:t>
            </w:r>
          </w:p>
          <w:p w:rsidR="009B3BB4" w:rsidRPr="006001E4" w:rsidRDefault="009B3BB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6001E4" w:rsidRDefault="006A4029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Увеличение розничного товарооборота, (тыс</w:t>
            </w:r>
            <w:proofErr w:type="gramStart"/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  <w:tc>
          <w:tcPr>
            <w:tcW w:w="709" w:type="dxa"/>
          </w:tcPr>
          <w:p w:rsidR="006A4029" w:rsidRPr="006001E4" w:rsidRDefault="00FA078A" w:rsidP="00A05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851" w:type="dxa"/>
          </w:tcPr>
          <w:p w:rsidR="006A4029" w:rsidRPr="006001E4" w:rsidRDefault="00FA078A" w:rsidP="00A05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134" w:type="dxa"/>
          </w:tcPr>
          <w:p w:rsidR="006A4029" w:rsidRPr="006001E4" w:rsidRDefault="00FA078A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3402" w:type="dxa"/>
          </w:tcPr>
          <w:p w:rsidR="006A4029" w:rsidRPr="006001E4" w:rsidRDefault="00FA078A" w:rsidP="00FA078A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 w:rsidRPr="00FA078A">
              <w:rPr>
                <w:sz w:val="18"/>
                <w:szCs w:val="18"/>
              </w:rPr>
              <w:t>индикатор выполнен на 9</w:t>
            </w:r>
            <w:r>
              <w:rPr>
                <w:sz w:val="18"/>
                <w:szCs w:val="18"/>
              </w:rPr>
              <w:t>9</w:t>
            </w:r>
            <w:r w:rsidRPr="00FA07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Pr="00FA078A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2409" w:type="dxa"/>
            <w:vMerge w:val="restart"/>
          </w:tcPr>
          <w:p w:rsidR="006A4029" w:rsidRPr="006001E4" w:rsidRDefault="004C4FE9" w:rsidP="00EC0927">
            <w:pPr>
              <w:pStyle w:val="a4"/>
              <w:ind w:left="0" w:firstLine="33"/>
              <w:jc w:val="both"/>
              <w:rPr>
                <w:sz w:val="22"/>
                <w:szCs w:val="22"/>
              </w:rPr>
            </w:pPr>
            <w:r w:rsidRPr="006001E4">
              <w:rPr>
                <w:sz w:val="22"/>
                <w:szCs w:val="22"/>
              </w:rPr>
              <w:t>(</w:t>
            </w:r>
            <w:r w:rsidR="00FA078A">
              <w:rPr>
                <w:sz w:val="22"/>
                <w:szCs w:val="22"/>
              </w:rPr>
              <w:t>99,5</w:t>
            </w:r>
            <w:r w:rsidR="000755CC">
              <w:rPr>
                <w:sz w:val="22"/>
                <w:szCs w:val="22"/>
              </w:rPr>
              <w:t>+</w:t>
            </w:r>
            <w:r w:rsidR="00FA078A">
              <w:rPr>
                <w:sz w:val="22"/>
                <w:szCs w:val="22"/>
              </w:rPr>
              <w:t>93,3</w:t>
            </w:r>
            <w:r w:rsidR="000755CC">
              <w:rPr>
                <w:sz w:val="22"/>
                <w:szCs w:val="22"/>
              </w:rPr>
              <w:t>+</w:t>
            </w:r>
            <w:r w:rsidR="00FA078A">
              <w:rPr>
                <w:sz w:val="22"/>
                <w:szCs w:val="22"/>
              </w:rPr>
              <w:t>97,9</w:t>
            </w:r>
            <w:r w:rsidR="006A4029" w:rsidRPr="006001E4">
              <w:rPr>
                <w:sz w:val="22"/>
                <w:szCs w:val="22"/>
              </w:rPr>
              <w:t xml:space="preserve">)/3*100 = </w:t>
            </w:r>
            <w:r w:rsidR="00FA078A">
              <w:rPr>
                <w:sz w:val="22"/>
                <w:szCs w:val="22"/>
              </w:rPr>
              <w:t>96,9</w:t>
            </w:r>
            <w:r w:rsidR="006A4029" w:rsidRPr="006001E4">
              <w:rPr>
                <w:sz w:val="22"/>
                <w:szCs w:val="22"/>
              </w:rPr>
              <w:t xml:space="preserve">% – ВЦП реализуется </w:t>
            </w:r>
            <w:r w:rsidR="00FC6023" w:rsidRPr="006001E4">
              <w:rPr>
                <w:sz w:val="22"/>
                <w:szCs w:val="22"/>
              </w:rPr>
              <w:t xml:space="preserve">относительно </w:t>
            </w:r>
            <w:r w:rsidR="006A4029" w:rsidRPr="006001E4">
              <w:rPr>
                <w:sz w:val="22"/>
                <w:szCs w:val="22"/>
              </w:rPr>
              <w:t>эффективно</w:t>
            </w:r>
          </w:p>
          <w:p w:rsidR="004C4FE9" w:rsidRPr="006001E4" w:rsidRDefault="004C4FE9" w:rsidP="00EC0927">
            <w:pPr>
              <w:rPr>
                <w:rFonts w:ascii="Times New Roman" w:hAnsi="Times New Roman" w:cs="Times New Roman"/>
              </w:rPr>
            </w:pPr>
          </w:p>
          <w:p w:rsidR="006A4029" w:rsidRPr="006001E4" w:rsidRDefault="006A4029" w:rsidP="004C4FE9">
            <w:pPr>
              <w:rPr>
                <w:rFonts w:ascii="Times New Roman" w:hAnsi="Times New Roman" w:cs="Times New Roman"/>
              </w:rPr>
            </w:pPr>
          </w:p>
        </w:tc>
      </w:tr>
      <w:tr w:rsidR="006A4029" w:rsidRPr="006001E4" w:rsidTr="00F60EA5">
        <w:trPr>
          <w:trHeight w:val="586"/>
        </w:trPr>
        <w:tc>
          <w:tcPr>
            <w:tcW w:w="3227" w:type="dxa"/>
            <w:vMerge/>
          </w:tcPr>
          <w:p w:rsidR="006A4029" w:rsidRPr="006001E4" w:rsidRDefault="006A4029" w:rsidP="00EC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6001E4" w:rsidRDefault="006A4029" w:rsidP="00EC0927">
            <w:pPr>
              <w:pStyle w:val="a4"/>
              <w:ind w:left="33"/>
              <w:jc w:val="both"/>
              <w:rPr>
                <w:sz w:val="18"/>
                <w:szCs w:val="18"/>
              </w:rPr>
            </w:pPr>
            <w:r w:rsidRPr="006001E4">
              <w:rPr>
                <w:sz w:val="18"/>
                <w:szCs w:val="18"/>
              </w:rPr>
              <w:t>Увеличение оборота общественного питания, (тыс</w:t>
            </w:r>
            <w:proofErr w:type="gramStart"/>
            <w:r w:rsidRPr="006001E4">
              <w:rPr>
                <w:sz w:val="18"/>
                <w:szCs w:val="18"/>
              </w:rPr>
              <w:t>.р</w:t>
            </w:r>
            <w:proofErr w:type="gramEnd"/>
            <w:r w:rsidRPr="006001E4">
              <w:rPr>
                <w:sz w:val="18"/>
                <w:szCs w:val="18"/>
              </w:rPr>
              <w:t>уб.)</w:t>
            </w:r>
          </w:p>
          <w:p w:rsidR="006A4029" w:rsidRPr="006001E4" w:rsidRDefault="006A4029" w:rsidP="00EC0927">
            <w:pPr>
              <w:ind w:hanging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029" w:rsidRPr="006001E4" w:rsidRDefault="000755CC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A078A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</w:tcPr>
          <w:p w:rsidR="006A4029" w:rsidRPr="006001E4" w:rsidRDefault="00FA078A" w:rsidP="004C4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1134" w:type="dxa"/>
          </w:tcPr>
          <w:p w:rsidR="006A4029" w:rsidRPr="006001E4" w:rsidRDefault="00FA078A" w:rsidP="00B63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3402" w:type="dxa"/>
          </w:tcPr>
          <w:p w:rsidR="006A4029" w:rsidRPr="00FA078A" w:rsidRDefault="0047655E" w:rsidP="00B6343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655E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FA078A">
              <w:rPr>
                <w:rFonts w:ascii="Times New Roman" w:hAnsi="Times New Roman" w:cs="Times New Roman"/>
                <w:sz w:val="18"/>
                <w:szCs w:val="18"/>
              </w:rPr>
              <w:t xml:space="preserve"> на 9</w:t>
            </w:r>
            <w:bookmarkStart w:id="0" w:name="_GoBack"/>
            <w:bookmarkEnd w:id="0"/>
            <w:r w:rsidR="00FA078A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  <w:r w:rsidR="00FA0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2409" w:type="dxa"/>
            <w:vMerge/>
          </w:tcPr>
          <w:p w:rsidR="006A4029" w:rsidRPr="006001E4" w:rsidRDefault="006A4029" w:rsidP="00EC0927">
            <w:pPr>
              <w:rPr>
                <w:rFonts w:ascii="Times New Roman" w:hAnsi="Times New Roman" w:cs="Times New Roman"/>
              </w:rPr>
            </w:pPr>
          </w:p>
        </w:tc>
      </w:tr>
      <w:tr w:rsidR="006A4029" w:rsidRPr="006001E4" w:rsidTr="004C4FE9">
        <w:trPr>
          <w:trHeight w:val="908"/>
        </w:trPr>
        <w:tc>
          <w:tcPr>
            <w:tcW w:w="3227" w:type="dxa"/>
            <w:vMerge/>
          </w:tcPr>
          <w:p w:rsidR="006A4029" w:rsidRPr="006001E4" w:rsidRDefault="006A4029" w:rsidP="00EC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A4029" w:rsidRPr="006001E4" w:rsidRDefault="006A4029" w:rsidP="00EC0927">
            <w:pPr>
              <w:pStyle w:val="a4"/>
              <w:ind w:left="0" w:firstLine="33"/>
              <w:jc w:val="both"/>
              <w:rPr>
                <w:sz w:val="18"/>
                <w:szCs w:val="18"/>
              </w:rPr>
            </w:pPr>
            <w:r w:rsidRPr="006001E4">
              <w:rPr>
                <w:sz w:val="18"/>
                <w:szCs w:val="18"/>
              </w:rPr>
              <w:t>Увеличение объемов закупок сельскохозяйственной продукции  и сырья, (тыс</w:t>
            </w:r>
            <w:proofErr w:type="gramStart"/>
            <w:r w:rsidRPr="006001E4">
              <w:rPr>
                <w:sz w:val="18"/>
                <w:szCs w:val="18"/>
              </w:rPr>
              <w:t>.р</w:t>
            </w:r>
            <w:proofErr w:type="gramEnd"/>
            <w:r w:rsidRPr="006001E4">
              <w:rPr>
                <w:sz w:val="18"/>
                <w:szCs w:val="18"/>
              </w:rPr>
              <w:t>уб.)</w:t>
            </w:r>
          </w:p>
          <w:p w:rsidR="006A4029" w:rsidRPr="006001E4" w:rsidRDefault="006A4029" w:rsidP="00EC0927">
            <w:pPr>
              <w:ind w:hanging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A4029" w:rsidRPr="00FA078A" w:rsidRDefault="000755CC" w:rsidP="00FA07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  <w:r w:rsidR="00FA0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:rsidR="006A4029" w:rsidRPr="00FA078A" w:rsidRDefault="00B63433" w:rsidP="00FA07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  <w:r w:rsidR="00FA07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</w:tcPr>
          <w:p w:rsidR="006A4029" w:rsidRPr="00FA078A" w:rsidRDefault="00FA078A" w:rsidP="00FA07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3402" w:type="dxa"/>
          </w:tcPr>
          <w:p w:rsidR="006A4029" w:rsidRPr="00FA078A" w:rsidRDefault="0047655E" w:rsidP="00FA07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655E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FA078A" w:rsidRPr="00FA07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078A">
              <w:rPr>
                <w:rFonts w:ascii="Times New Roman" w:hAnsi="Times New Roman" w:cs="Times New Roman"/>
                <w:sz w:val="18"/>
                <w:szCs w:val="18"/>
              </w:rPr>
              <w:t>на 97,9%</w:t>
            </w:r>
          </w:p>
        </w:tc>
        <w:tc>
          <w:tcPr>
            <w:tcW w:w="2409" w:type="dxa"/>
            <w:vMerge/>
          </w:tcPr>
          <w:p w:rsidR="006A4029" w:rsidRPr="006001E4" w:rsidRDefault="006A4029" w:rsidP="00EC0927">
            <w:pPr>
              <w:rPr>
                <w:rFonts w:ascii="Times New Roman" w:hAnsi="Times New Roman" w:cs="Times New Roman"/>
              </w:rPr>
            </w:pPr>
          </w:p>
        </w:tc>
      </w:tr>
      <w:tr w:rsidR="007F3424" w:rsidRPr="006001E4" w:rsidTr="00EC0927">
        <w:tc>
          <w:tcPr>
            <w:tcW w:w="3227" w:type="dxa"/>
            <w:vMerge w:val="restart"/>
          </w:tcPr>
          <w:p w:rsidR="007F3424" w:rsidRPr="006001E4" w:rsidRDefault="000755CC" w:rsidP="00EC09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3424" w:rsidRPr="006001E4">
              <w:rPr>
                <w:rFonts w:ascii="Times New Roman" w:hAnsi="Times New Roman" w:cs="Times New Roman"/>
              </w:rPr>
              <w:t xml:space="preserve">. </w:t>
            </w:r>
            <w:r w:rsidR="007F3424" w:rsidRPr="00927C18">
              <w:rPr>
                <w:rFonts w:ascii="Times New Roman" w:hAnsi="Times New Roman" w:cs="Times New Roman"/>
              </w:rPr>
              <w:t>ВЦП «Противодействие злоупотреблению наркотиков в муниципальном районе «Ферзиковском район»</w:t>
            </w:r>
          </w:p>
        </w:tc>
        <w:tc>
          <w:tcPr>
            <w:tcW w:w="3685" w:type="dxa"/>
          </w:tcPr>
          <w:p w:rsidR="007F3424" w:rsidRPr="006001E4" w:rsidRDefault="004C4FE9" w:rsidP="00EC0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Количество несовершеннолетних, состоящих на учете в КДН и ЗП на территории МО «Ферзиковский район»</w:t>
            </w:r>
            <w:r w:rsidR="005941C5" w:rsidRPr="006001E4">
              <w:rPr>
                <w:rFonts w:ascii="Times New Roman" w:hAnsi="Times New Roman" w:cs="Times New Roman"/>
                <w:sz w:val="18"/>
                <w:szCs w:val="18"/>
              </w:rPr>
              <w:t xml:space="preserve"> в связи  с употреблением наркотических средств или психотропных веществ</w:t>
            </w:r>
          </w:p>
        </w:tc>
        <w:tc>
          <w:tcPr>
            <w:tcW w:w="709" w:type="dxa"/>
          </w:tcPr>
          <w:p w:rsidR="007F3424" w:rsidRPr="006001E4" w:rsidRDefault="005941C5" w:rsidP="00EC09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01E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F3424" w:rsidRPr="006001E4" w:rsidRDefault="005941C5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F3424" w:rsidRPr="006001E4" w:rsidRDefault="007F3424" w:rsidP="00EC0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41C5" w:rsidRPr="006001E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402" w:type="dxa"/>
          </w:tcPr>
          <w:p w:rsidR="007F3424" w:rsidRPr="006001E4" w:rsidRDefault="005941C5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 w:val="restart"/>
          </w:tcPr>
          <w:p w:rsidR="007F3424" w:rsidRPr="006001E4" w:rsidRDefault="007F3424" w:rsidP="005B248B">
            <w:pPr>
              <w:jc w:val="both"/>
              <w:rPr>
                <w:rFonts w:ascii="Times New Roman" w:hAnsi="Times New Roman" w:cs="Times New Roman"/>
              </w:rPr>
            </w:pPr>
            <w:r w:rsidRPr="006001E4">
              <w:rPr>
                <w:rFonts w:ascii="Times New Roman" w:hAnsi="Times New Roman" w:cs="Times New Roman"/>
              </w:rPr>
              <w:t>(</w:t>
            </w:r>
            <w:r w:rsidR="005941C5" w:rsidRPr="006001E4">
              <w:rPr>
                <w:rFonts w:ascii="Times New Roman" w:hAnsi="Times New Roman" w:cs="Times New Roman"/>
              </w:rPr>
              <w:t>100</w:t>
            </w:r>
            <w:r w:rsidRPr="006001E4">
              <w:rPr>
                <w:rFonts w:ascii="Times New Roman" w:hAnsi="Times New Roman" w:cs="Times New Roman"/>
              </w:rPr>
              <w:t>+100+</w:t>
            </w:r>
            <w:r w:rsidR="005941C5" w:rsidRPr="006001E4">
              <w:rPr>
                <w:rFonts w:ascii="Times New Roman" w:hAnsi="Times New Roman" w:cs="Times New Roman"/>
              </w:rPr>
              <w:t>100</w:t>
            </w:r>
            <w:r w:rsidRPr="006001E4">
              <w:rPr>
                <w:rFonts w:ascii="Times New Roman" w:hAnsi="Times New Roman" w:cs="Times New Roman"/>
              </w:rPr>
              <w:t>)/3</w:t>
            </w:r>
            <w:r w:rsidR="005B248B" w:rsidRPr="006001E4">
              <w:rPr>
                <w:rFonts w:ascii="Times New Roman" w:hAnsi="Times New Roman" w:cs="Times New Roman"/>
              </w:rPr>
              <w:t xml:space="preserve"> </w:t>
            </w:r>
            <w:r w:rsidRPr="006001E4">
              <w:rPr>
                <w:rFonts w:ascii="Times New Roman" w:hAnsi="Times New Roman" w:cs="Times New Roman"/>
              </w:rPr>
              <w:t xml:space="preserve">= </w:t>
            </w:r>
            <w:r w:rsidR="005941C5" w:rsidRPr="006001E4">
              <w:rPr>
                <w:rFonts w:ascii="Times New Roman" w:hAnsi="Times New Roman" w:cs="Times New Roman"/>
              </w:rPr>
              <w:t>100</w:t>
            </w:r>
            <w:r w:rsidRPr="006001E4">
              <w:rPr>
                <w:rFonts w:ascii="Times New Roman" w:hAnsi="Times New Roman" w:cs="Times New Roman"/>
              </w:rPr>
              <w:t>% – ВЦП реализуется эффективно</w:t>
            </w:r>
          </w:p>
        </w:tc>
      </w:tr>
      <w:tr w:rsidR="007F3424" w:rsidRPr="006001E4" w:rsidTr="00EC0927">
        <w:tc>
          <w:tcPr>
            <w:tcW w:w="3227" w:type="dxa"/>
            <w:vMerge/>
          </w:tcPr>
          <w:p w:rsidR="007F3424" w:rsidRPr="006001E4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F3424" w:rsidRPr="006001E4" w:rsidRDefault="006F57F5" w:rsidP="00D51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Удельный вес школьников вовлеченных в программные и профилактические мероприятия, к общей численности указанной категории</w:t>
            </w:r>
          </w:p>
        </w:tc>
        <w:tc>
          <w:tcPr>
            <w:tcW w:w="709" w:type="dxa"/>
          </w:tcPr>
          <w:p w:rsidR="007F3424" w:rsidRPr="006001E4" w:rsidRDefault="007C58BE" w:rsidP="00524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1" w:type="dxa"/>
          </w:tcPr>
          <w:p w:rsidR="007F3424" w:rsidRPr="006001E4" w:rsidRDefault="007C58BE" w:rsidP="00524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34" w:type="dxa"/>
          </w:tcPr>
          <w:p w:rsidR="007F3424" w:rsidRPr="006001E4" w:rsidRDefault="00FD44F6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7F3424" w:rsidRPr="006001E4" w:rsidRDefault="007F3424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7F3424" w:rsidRPr="006001E4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424" w:rsidRPr="006001E4" w:rsidTr="006245B8">
        <w:trPr>
          <w:trHeight w:val="794"/>
        </w:trPr>
        <w:tc>
          <w:tcPr>
            <w:tcW w:w="3227" w:type="dxa"/>
            <w:vMerge/>
          </w:tcPr>
          <w:p w:rsidR="007F3424" w:rsidRPr="006001E4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F3424" w:rsidRPr="006001E4" w:rsidRDefault="006F57F5" w:rsidP="00594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Количество детей и подростков в возрасте от 3 до 20 лет, систематически занимающихся физической культурой и спортом</w:t>
            </w:r>
          </w:p>
        </w:tc>
        <w:tc>
          <w:tcPr>
            <w:tcW w:w="709" w:type="dxa"/>
          </w:tcPr>
          <w:p w:rsidR="007F3424" w:rsidRPr="006001E4" w:rsidRDefault="007C58BE" w:rsidP="005248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F3424" w:rsidRPr="006001E4" w:rsidRDefault="007C58BE" w:rsidP="00524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1134" w:type="dxa"/>
          </w:tcPr>
          <w:p w:rsidR="007F3424" w:rsidRPr="006001E4" w:rsidRDefault="006F57F5" w:rsidP="006F5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7F3424" w:rsidRPr="006001E4" w:rsidRDefault="005941C5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7F3424" w:rsidRPr="006001E4" w:rsidRDefault="007F3424" w:rsidP="00EC09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2774" w:rsidRPr="006001E4" w:rsidTr="00EC0927">
        <w:tc>
          <w:tcPr>
            <w:tcW w:w="3227" w:type="dxa"/>
            <w:vMerge w:val="restart"/>
          </w:tcPr>
          <w:p w:rsidR="00312774" w:rsidRPr="006001E4" w:rsidRDefault="006245B8" w:rsidP="00594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12774" w:rsidRPr="006001E4">
              <w:rPr>
                <w:rFonts w:ascii="Times New Roman" w:hAnsi="Times New Roman" w:cs="Times New Roman"/>
              </w:rPr>
              <w:t xml:space="preserve">. ВЦП «Поддержка и развитие </w:t>
            </w:r>
            <w:r w:rsidR="00312774" w:rsidRPr="006001E4">
              <w:rPr>
                <w:rFonts w:ascii="Times New Roman" w:hAnsi="Times New Roman" w:cs="Times New Roman"/>
              </w:rPr>
              <w:lastRenderedPageBreak/>
              <w:t>районной газеты «Ферзиковские вести»</w:t>
            </w:r>
          </w:p>
        </w:tc>
        <w:tc>
          <w:tcPr>
            <w:tcW w:w="3685" w:type="dxa"/>
          </w:tcPr>
          <w:p w:rsidR="00312774" w:rsidRPr="006001E4" w:rsidRDefault="00312774" w:rsidP="00C173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</w:t>
            </w: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есячный тираж газеты </w:t>
            </w:r>
          </w:p>
        </w:tc>
        <w:tc>
          <w:tcPr>
            <w:tcW w:w="709" w:type="dxa"/>
          </w:tcPr>
          <w:p w:rsidR="00312774" w:rsidRPr="006001E4" w:rsidRDefault="005B248B" w:rsidP="00C173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:rsidR="00312774" w:rsidRPr="006001E4" w:rsidRDefault="005B248B" w:rsidP="00312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312774" w:rsidRPr="006001E4" w:rsidRDefault="005B248B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312774" w:rsidRPr="006001E4" w:rsidRDefault="00312774" w:rsidP="005B24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FD44F6" w:rsidRPr="006001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312774" w:rsidRPr="006001E4" w:rsidRDefault="009E11B7" w:rsidP="002E6B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</w:rPr>
              <w:t>(</w:t>
            </w:r>
            <w:r w:rsidR="005B248B" w:rsidRPr="006001E4">
              <w:rPr>
                <w:rFonts w:ascii="Times New Roman" w:hAnsi="Times New Roman" w:cs="Times New Roman"/>
              </w:rPr>
              <w:t>100</w:t>
            </w:r>
            <w:r w:rsidR="00312774" w:rsidRPr="006001E4">
              <w:rPr>
                <w:rFonts w:ascii="Times New Roman" w:hAnsi="Times New Roman" w:cs="Times New Roman"/>
              </w:rPr>
              <w:t>+</w:t>
            </w:r>
            <w:r w:rsidR="002E6BDA" w:rsidRPr="006001E4">
              <w:rPr>
                <w:rFonts w:ascii="Times New Roman" w:hAnsi="Times New Roman" w:cs="Times New Roman"/>
              </w:rPr>
              <w:t>100</w:t>
            </w:r>
            <w:r w:rsidR="00312774" w:rsidRPr="006001E4">
              <w:rPr>
                <w:rFonts w:ascii="Times New Roman" w:hAnsi="Times New Roman" w:cs="Times New Roman"/>
              </w:rPr>
              <w:t>+</w:t>
            </w:r>
            <w:r w:rsidR="002E6BDA" w:rsidRPr="006001E4">
              <w:rPr>
                <w:rFonts w:ascii="Times New Roman" w:hAnsi="Times New Roman" w:cs="Times New Roman"/>
              </w:rPr>
              <w:t>100</w:t>
            </w:r>
            <w:r w:rsidR="00312774" w:rsidRPr="006001E4">
              <w:rPr>
                <w:rFonts w:ascii="Times New Roman" w:hAnsi="Times New Roman" w:cs="Times New Roman"/>
              </w:rPr>
              <w:t xml:space="preserve">)/3 = </w:t>
            </w:r>
            <w:r w:rsidR="002E6BDA" w:rsidRPr="006001E4">
              <w:rPr>
                <w:rFonts w:ascii="Times New Roman" w:hAnsi="Times New Roman" w:cs="Times New Roman"/>
              </w:rPr>
              <w:lastRenderedPageBreak/>
              <w:t>100</w:t>
            </w:r>
            <w:r w:rsidR="00312774" w:rsidRPr="006001E4">
              <w:rPr>
                <w:rFonts w:ascii="Times New Roman" w:hAnsi="Times New Roman" w:cs="Times New Roman"/>
              </w:rPr>
              <w:t>% – ВЦП реализуется эффективно</w:t>
            </w:r>
          </w:p>
        </w:tc>
      </w:tr>
      <w:tr w:rsidR="00312774" w:rsidRPr="006001E4" w:rsidTr="00EC0927">
        <w:tc>
          <w:tcPr>
            <w:tcW w:w="3227" w:type="dxa"/>
            <w:vMerge/>
          </w:tcPr>
          <w:p w:rsidR="00312774" w:rsidRPr="006001E4" w:rsidRDefault="00312774" w:rsidP="00594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12774" w:rsidRPr="006001E4" w:rsidRDefault="00312774" w:rsidP="00C173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>довлетворенность населения качеством и тематическим разнообразием материалов в газете «Ферзиковские вести» от общего количества опрошенных человек</w:t>
            </w:r>
          </w:p>
        </w:tc>
        <w:tc>
          <w:tcPr>
            <w:tcW w:w="709" w:type="dxa"/>
          </w:tcPr>
          <w:p w:rsidR="00312774" w:rsidRPr="006001E4" w:rsidRDefault="002E6BDA" w:rsidP="00C173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1" w:type="dxa"/>
          </w:tcPr>
          <w:p w:rsidR="00312774" w:rsidRPr="006001E4" w:rsidRDefault="00FD44F6" w:rsidP="00312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:rsidR="00312774" w:rsidRPr="006001E4" w:rsidRDefault="002E6BDA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312774" w:rsidRPr="006001E4" w:rsidRDefault="00312774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312774" w:rsidRPr="006001E4" w:rsidRDefault="00312774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774" w:rsidRPr="00390B02" w:rsidTr="00EC0927">
        <w:tc>
          <w:tcPr>
            <w:tcW w:w="3227" w:type="dxa"/>
            <w:vMerge/>
          </w:tcPr>
          <w:p w:rsidR="00312774" w:rsidRPr="006001E4" w:rsidRDefault="00312774" w:rsidP="00594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12774" w:rsidRPr="006001E4" w:rsidRDefault="00312774" w:rsidP="00C173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реднемесячное количество посетителей официального сайта газеты «Ферзиковские вести» </w:t>
            </w:r>
            <w:proofErr w:type="gramStart"/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>согласно счётчика</w:t>
            </w:r>
            <w:proofErr w:type="gramEnd"/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посещений пользователей Интернет</w:t>
            </w:r>
          </w:p>
        </w:tc>
        <w:tc>
          <w:tcPr>
            <w:tcW w:w="709" w:type="dxa"/>
          </w:tcPr>
          <w:p w:rsidR="00312774" w:rsidRPr="006001E4" w:rsidRDefault="002E6BDA" w:rsidP="00927C1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27C1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001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312774" w:rsidRPr="006001E4" w:rsidRDefault="002E6BDA" w:rsidP="00927C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7C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312774" w:rsidRPr="006001E4" w:rsidRDefault="002E6BDA" w:rsidP="00D51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</w:tcPr>
          <w:p w:rsidR="00312774" w:rsidRPr="005941C5" w:rsidRDefault="00312774" w:rsidP="00D51A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1E4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409" w:type="dxa"/>
            <w:vMerge/>
          </w:tcPr>
          <w:p w:rsidR="00312774" w:rsidRPr="005941C5" w:rsidRDefault="00312774" w:rsidP="00EC09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561" w:rsidRDefault="00D94561"/>
    <w:sectPr w:rsidR="00D94561" w:rsidSect="006245B8">
      <w:pgSz w:w="16838" w:h="11906" w:orient="landscape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29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36BD"/>
    <w:rsid w:val="00074B34"/>
    <w:rsid w:val="000755CC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5E19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08E4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3C9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574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353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6BDA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74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B1A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57E71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41A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47500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55E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342"/>
    <w:rsid w:val="004B5521"/>
    <w:rsid w:val="004B57BE"/>
    <w:rsid w:val="004B5C01"/>
    <w:rsid w:val="004B697D"/>
    <w:rsid w:val="004B784C"/>
    <w:rsid w:val="004C00B0"/>
    <w:rsid w:val="004C1469"/>
    <w:rsid w:val="004C266E"/>
    <w:rsid w:val="004C3B17"/>
    <w:rsid w:val="004C4EE7"/>
    <w:rsid w:val="004C4FE9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24A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577C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848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5EE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1C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248B"/>
    <w:rsid w:val="005B3E77"/>
    <w:rsid w:val="005B4EE3"/>
    <w:rsid w:val="005B5241"/>
    <w:rsid w:val="005B5707"/>
    <w:rsid w:val="005B681F"/>
    <w:rsid w:val="005B68A5"/>
    <w:rsid w:val="005C17DA"/>
    <w:rsid w:val="005C1844"/>
    <w:rsid w:val="005C19D0"/>
    <w:rsid w:val="005C2EAC"/>
    <w:rsid w:val="005C349A"/>
    <w:rsid w:val="005C3C98"/>
    <w:rsid w:val="005C4A83"/>
    <w:rsid w:val="005C4D9A"/>
    <w:rsid w:val="005C591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0E"/>
    <w:rsid w:val="005F5A69"/>
    <w:rsid w:val="005F6941"/>
    <w:rsid w:val="005F6E22"/>
    <w:rsid w:val="005F74F4"/>
    <w:rsid w:val="00600114"/>
    <w:rsid w:val="006001E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5B8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4029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694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7F5"/>
    <w:rsid w:val="006F5B74"/>
    <w:rsid w:val="006F5B8B"/>
    <w:rsid w:val="006F5D6A"/>
    <w:rsid w:val="006F6642"/>
    <w:rsid w:val="006F6855"/>
    <w:rsid w:val="006F7254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3D0E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46E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B3C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70"/>
    <w:rsid w:val="007C3DD2"/>
    <w:rsid w:val="007C5128"/>
    <w:rsid w:val="007C560E"/>
    <w:rsid w:val="007C5616"/>
    <w:rsid w:val="007C5707"/>
    <w:rsid w:val="007C58BE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424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1AC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1638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5E9A"/>
    <w:rsid w:val="0092759F"/>
    <w:rsid w:val="009279E5"/>
    <w:rsid w:val="00927C18"/>
    <w:rsid w:val="00930AFE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1808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BB4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1B7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C8D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DE2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4FFB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2FB"/>
    <w:rsid w:val="00B15A0E"/>
    <w:rsid w:val="00B15FE3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0521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433"/>
    <w:rsid w:val="00B63BEE"/>
    <w:rsid w:val="00B640BB"/>
    <w:rsid w:val="00B64697"/>
    <w:rsid w:val="00B655B8"/>
    <w:rsid w:val="00B65B4B"/>
    <w:rsid w:val="00B662B4"/>
    <w:rsid w:val="00B6631B"/>
    <w:rsid w:val="00B6638E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C3C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04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5650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28C2"/>
    <w:rsid w:val="00C330E8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4132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29C3"/>
    <w:rsid w:val="00DD2A6D"/>
    <w:rsid w:val="00DD2E00"/>
    <w:rsid w:val="00DD3054"/>
    <w:rsid w:val="00DD7FF9"/>
    <w:rsid w:val="00DE1323"/>
    <w:rsid w:val="00DE174B"/>
    <w:rsid w:val="00DE17B0"/>
    <w:rsid w:val="00DE1C7C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718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4D6B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27E5B"/>
    <w:rsid w:val="00F30A15"/>
    <w:rsid w:val="00F30BED"/>
    <w:rsid w:val="00F3122A"/>
    <w:rsid w:val="00F31A1D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0EA5"/>
    <w:rsid w:val="00F617C5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AB4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078A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023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4F6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29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0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1277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357E71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29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0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1277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357E71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BA43AC-219F-4276-954E-B9CF01A9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Lataeva</dc:creator>
  <cp:lastModifiedBy>user1</cp:lastModifiedBy>
  <cp:revision>9</cp:revision>
  <cp:lastPrinted>2020-09-14T06:59:00Z</cp:lastPrinted>
  <dcterms:created xsi:type="dcterms:W3CDTF">2020-03-03T09:06:00Z</dcterms:created>
  <dcterms:modified xsi:type="dcterms:W3CDTF">2021-09-29T09:00:00Z</dcterms:modified>
</cp:coreProperties>
</file>