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514103941" r:id="rId6"/>
        </w:objec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  <w:r>
        <w:rPr>
          <w:b/>
          <w:sz w:val="36"/>
        </w:rPr>
        <w:t xml:space="preserve"> 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2B47EA" w:rsidRPr="009B617C" w:rsidRDefault="002B47EA" w:rsidP="002B47EA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3E2F74">
        <w:rPr>
          <w:u w:val="single"/>
        </w:rPr>
        <w:t>28</w:t>
      </w:r>
      <w:r>
        <w:rPr>
          <w:u w:val="single"/>
        </w:rPr>
        <w:t xml:space="preserve"> декабря </w:t>
      </w:r>
      <w:r w:rsidRPr="0085787F">
        <w:rPr>
          <w:u w:val="single"/>
        </w:rPr>
        <w:t>201</w:t>
      </w:r>
      <w:r>
        <w:rPr>
          <w:u w:val="single"/>
        </w:rPr>
        <w:t>5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   </w:t>
      </w:r>
      <w:r w:rsidRPr="00627564">
        <w:t>№</w:t>
      </w:r>
      <w:r w:rsidR="003E2F74">
        <w:rPr>
          <w:u w:val="single"/>
        </w:rPr>
        <w:t>489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2B47EA" w:rsidRDefault="002B47EA" w:rsidP="002B47EA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B47EA" w:rsidRPr="00132AD1" w:rsidRDefault="002B47EA" w:rsidP="002B47EA">
      <w:pPr>
        <w:ind w:right="4961"/>
        <w:jc w:val="both"/>
        <w:rPr>
          <w:b/>
        </w:rPr>
      </w:pPr>
      <w:r w:rsidRPr="00132AD1">
        <w:rPr>
          <w:b/>
        </w:rPr>
        <w:t xml:space="preserve">Об утверждении </w:t>
      </w:r>
      <w:r w:rsidR="00133FD0" w:rsidRPr="00132AD1">
        <w:rPr>
          <w:b/>
        </w:rPr>
        <w:t>порядка формирования, утверждения и в</w:t>
      </w:r>
      <w:r w:rsidR="00132AD1" w:rsidRPr="00132AD1">
        <w:rPr>
          <w:b/>
        </w:rPr>
        <w:t xml:space="preserve">едения планов-графиков закупок товаров, работ, услуг для обеспечения </w:t>
      </w:r>
      <w:r w:rsidR="008063A4">
        <w:rPr>
          <w:b/>
        </w:rPr>
        <w:t xml:space="preserve">муниципальных </w:t>
      </w:r>
      <w:r w:rsidR="00132AD1" w:rsidRPr="00132AD1">
        <w:rPr>
          <w:b/>
        </w:rPr>
        <w:t>нужд муниципального района «Ферзиковский район»</w:t>
      </w:r>
    </w:p>
    <w:p w:rsidR="002B47EA" w:rsidRDefault="002B47EA" w:rsidP="002B47EA">
      <w:pPr>
        <w:rPr>
          <w:b/>
          <w:sz w:val="26"/>
          <w:szCs w:val="26"/>
        </w:rPr>
      </w:pPr>
    </w:p>
    <w:p w:rsidR="00133FD0" w:rsidRPr="00DC2DD2" w:rsidRDefault="00133FD0" w:rsidP="00133FD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C2DD2">
        <w:rPr>
          <w:sz w:val="26"/>
          <w:szCs w:val="26"/>
        </w:rPr>
        <w:t xml:space="preserve">В соответствии с </w:t>
      </w:r>
      <w:hyperlink r:id="rId7" w:history="1">
        <w:r w:rsidRPr="00DC2DD2">
          <w:rPr>
            <w:sz w:val="26"/>
            <w:szCs w:val="26"/>
          </w:rPr>
          <w:t>частью 5 статьи 21</w:t>
        </w:r>
      </w:hyperlink>
      <w:r w:rsidRPr="00DC2DD2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от 05 апреля 2013 года №44-ФЗ</w:t>
      </w:r>
      <w:r w:rsidRPr="00DC2DD2">
        <w:rPr>
          <w:sz w:val="26"/>
          <w:szCs w:val="26"/>
        </w:rPr>
        <w:t xml:space="preserve">, </w:t>
      </w:r>
      <w:hyperlink r:id="rId8" w:history="1">
        <w:r w:rsidRPr="00DC2DD2">
          <w:rPr>
            <w:sz w:val="26"/>
            <w:szCs w:val="26"/>
          </w:rPr>
          <w:t>постановлением</w:t>
        </w:r>
      </w:hyperlink>
      <w:r w:rsidRPr="00DC2DD2">
        <w:rPr>
          <w:sz w:val="26"/>
          <w:szCs w:val="26"/>
        </w:rPr>
        <w:t xml:space="preserve"> Правительства Российской Федерации от 05</w:t>
      </w:r>
      <w:r>
        <w:rPr>
          <w:sz w:val="26"/>
          <w:szCs w:val="26"/>
        </w:rPr>
        <w:t xml:space="preserve"> июня </w:t>
      </w:r>
      <w:r w:rsidRPr="00DC2DD2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№554 «</w:t>
      </w:r>
      <w:r w:rsidRPr="00DC2DD2">
        <w:rPr>
          <w:sz w:val="26"/>
          <w:szCs w:val="26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DC2DD2">
        <w:rPr>
          <w:sz w:val="26"/>
          <w:szCs w:val="26"/>
        </w:rPr>
        <w:t xml:space="preserve"> нужд, а также о требованиях к форме плана-график</w:t>
      </w:r>
      <w:r>
        <w:rPr>
          <w:sz w:val="26"/>
          <w:szCs w:val="26"/>
        </w:rPr>
        <w:t xml:space="preserve">а закупок товаров, работ, услуг», </w:t>
      </w:r>
      <w:r w:rsidRPr="00DC2DD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(исполнительно-распорядительный орган) муниципального района «Ферзиковский район» </w:t>
      </w:r>
      <w:r w:rsidRPr="00DC2DD2">
        <w:rPr>
          <w:b/>
          <w:sz w:val="26"/>
          <w:szCs w:val="26"/>
        </w:rPr>
        <w:t>ПОСТАНОВЛЯЕТ:</w:t>
      </w:r>
    </w:p>
    <w:p w:rsidR="002B47EA" w:rsidRPr="00977C61" w:rsidRDefault="002B47EA" w:rsidP="002B47EA">
      <w:pPr>
        <w:pStyle w:val="ConsPlusNormal"/>
        <w:jc w:val="both"/>
        <w:rPr>
          <w:sz w:val="26"/>
          <w:szCs w:val="26"/>
        </w:rPr>
      </w:pPr>
    </w:p>
    <w:p w:rsidR="002B47EA" w:rsidRDefault="002B47EA" w:rsidP="002B47EA">
      <w:pPr>
        <w:pStyle w:val="ConsPlusNormal"/>
        <w:ind w:firstLine="540"/>
        <w:jc w:val="both"/>
        <w:rPr>
          <w:sz w:val="26"/>
          <w:szCs w:val="26"/>
        </w:rPr>
      </w:pPr>
      <w:r w:rsidRPr="00977C61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hyperlink w:anchor="Par34" w:history="1">
        <w:r w:rsidRPr="001C49CA">
          <w:rPr>
            <w:sz w:val="26"/>
            <w:szCs w:val="26"/>
          </w:rPr>
          <w:t>Порядок</w:t>
        </w:r>
      </w:hyperlink>
      <w:r w:rsidRPr="001C49CA">
        <w:rPr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</w:t>
      </w:r>
      <w:r w:rsidR="008063A4">
        <w:rPr>
          <w:sz w:val="26"/>
          <w:szCs w:val="26"/>
        </w:rPr>
        <w:t xml:space="preserve">муниципальных </w:t>
      </w:r>
      <w:r w:rsidRPr="001C49CA">
        <w:rPr>
          <w:sz w:val="26"/>
          <w:szCs w:val="26"/>
        </w:rPr>
        <w:t>нужд муниципального района «Ферзиковский  район» (прилагается)</w:t>
      </w:r>
      <w:r>
        <w:rPr>
          <w:sz w:val="26"/>
          <w:szCs w:val="26"/>
        </w:rPr>
        <w:t>.</w:t>
      </w:r>
    </w:p>
    <w:p w:rsidR="00133FD0" w:rsidRDefault="00133FD0" w:rsidP="00133FD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C49CA">
        <w:rPr>
          <w:sz w:val="26"/>
          <w:szCs w:val="26"/>
        </w:rPr>
        <w:t xml:space="preserve">Разместить </w:t>
      </w:r>
      <w:hyperlink w:anchor="Par34" w:history="1">
        <w:r w:rsidRPr="001C49CA">
          <w:rPr>
            <w:sz w:val="26"/>
            <w:szCs w:val="26"/>
          </w:rPr>
          <w:t>порядок</w:t>
        </w:r>
      </w:hyperlink>
      <w:r w:rsidRPr="001C49CA">
        <w:rPr>
          <w:sz w:val="26"/>
          <w:szCs w:val="26"/>
        </w:rPr>
        <w:t>, утвержденный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Интернет</w:t>
      </w:r>
      <w:r w:rsidRPr="00DC2DD2">
        <w:rPr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DC2DD2">
        <w:rPr>
          <w:sz w:val="26"/>
          <w:szCs w:val="26"/>
        </w:rPr>
        <w:t>www.zakupki.gov.ru</w:t>
      </w:r>
      <w:proofErr w:type="spellEnd"/>
      <w:r w:rsidRPr="00DC2DD2">
        <w:rPr>
          <w:sz w:val="26"/>
          <w:szCs w:val="26"/>
        </w:rPr>
        <w:t>) в течение трех дней со дня его утверждения.</w:t>
      </w:r>
    </w:p>
    <w:p w:rsidR="002B47EA" w:rsidRPr="00977C61" w:rsidRDefault="00133FD0" w:rsidP="002B47E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47EA">
        <w:rPr>
          <w:sz w:val="26"/>
          <w:szCs w:val="26"/>
        </w:rPr>
        <w:t xml:space="preserve">. </w:t>
      </w:r>
      <w:proofErr w:type="gramStart"/>
      <w:r w:rsidR="002B47EA">
        <w:rPr>
          <w:sz w:val="26"/>
          <w:szCs w:val="26"/>
        </w:rPr>
        <w:t>Контроль за</w:t>
      </w:r>
      <w:proofErr w:type="gramEnd"/>
      <w:r w:rsidR="002B47EA">
        <w:rPr>
          <w:sz w:val="26"/>
          <w:szCs w:val="26"/>
        </w:rPr>
        <w:t xml:space="preserve"> настоящим Постановлением возложить на руководителя контрактной службы администрации (исполнительно-распорядительного органа) муниципального района «Ферзиковский район».</w:t>
      </w:r>
    </w:p>
    <w:p w:rsidR="002B47EA" w:rsidRPr="00977C61" w:rsidRDefault="00133FD0" w:rsidP="002B47E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47EA" w:rsidRPr="00977C61">
        <w:rPr>
          <w:sz w:val="26"/>
          <w:szCs w:val="26"/>
        </w:rPr>
        <w:t xml:space="preserve">. Настоящее Постановление вступает в силу с </w:t>
      </w:r>
      <w:r w:rsidR="00946F0C">
        <w:rPr>
          <w:sz w:val="26"/>
          <w:szCs w:val="26"/>
        </w:rPr>
        <w:t>0</w:t>
      </w:r>
      <w:r w:rsidR="002B47EA" w:rsidRPr="00977C61">
        <w:rPr>
          <w:sz w:val="26"/>
          <w:szCs w:val="26"/>
        </w:rPr>
        <w:t>1 января 2016 года.</w:t>
      </w:r>
    </w:p>
    <w:p w:rsidR="002B47EA" w:rsidRPr="00977C61" w:rsidRDefault="002B47EA" w:rsidP="002B47EA">
      <w:pPr>
        <w:pStyle w:val="ConsPlusNormal"/>
        <w:jc w:val="both"/>
        <w:rPr>
          <w:sz w:val="26"/>
          <w:szCs w:val="26"/>
        </w:rPr>
      </w:pPr>
    </w:p>
    <w:p w:rsidR="002B47EA" w:rsidRDefault="002B47EA" w:rsidP="002B47EA">
      <w:pPr>
        <w:pStyle w:val="ConsPlusNormal"/>
        <w:jc w:val="both"/>
      </w:pPr>
    </w:p>
    <w:p w:rsidR="00864BF7" w:rsidRDefault="00864BF7" w:rsidP="002B47EA">
      <w:pPr>
        <w:pStyle w:val="ConsPlusNormal"/>
        <w:jc w:val="both"/>
      </w:pP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>ВРИО Главы администрации</w:t>
      </w: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>муниципального района</w:t>
      </w: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 xml:space="preserve">«Ферзиковский район»                                                                          </w:t>
      </w:r>
      <w:r w:rsidR="00864BF7">
        <w:rPr>
          <w:b/>
          <w:sz w:val="26"/>
          <w:szCs w:val="26"/>
        </w:rPr>
        <w:t xml:space="preserve">  </w:t>
      </w:r>
      <w:r w:rsidRPr="007F1DC5">
        <w:rPr>
          <w:b/>
          <w:sz w:val="26"/>
          <w:szCs w:val="26"/>
        </w:rPr>
        <w:t xml:space="preserve">      В.Н. Ларин</w:t>
      </w:r>
    </w:p>
    <w:p w:rsidR="00282757" w:rsidRDefault="00282757" w:rsidP="00DC2DD2">
      <w:pPr>
        <w:pStyle w:val="ConsPlusNormal"/>
        <w:jc w:val="right"/>
        <w:outlineLvl w:val="0"/>
        <w:rPr>
          <w:sz w:val="20"/>
          <w:szCs w:val="20"/>
        </w:rPr>
      </w:pPr>
    </w:p>
    <w:p w:rsidR="00132AD1" w:rsidRDefault="00132AD1" w:rsidP="00DC2DD2">
      <w:pPr>
        <w:pStyle w:val="ConsPlusNormal"/>
        <w:jc w:val="right"/>
        <w:outlineLvl w:val="0"/>
        <w:rPr>
          <w:sz w:val="20"/>
          <w:szCs w:val="20"/>
        </w:rPr>
      </w:pPr>
    </w:p>
    <w:p w:rsidR="00DC2DD2" w:rsidRPr="00282757" w:rsidRDefault="00DC2DD2" w:rsidP="00DC2DD2">
      <w:pPr>
        <w:pStyle w:val="ConsPlusNormal"/>
        <w:jc w:val="right"/>
        <w:outlineLvl w:val="0"/>
        <w:rPr>
          <w:sz w:val="20"/>
          <w:szCs w:val="20"/>
        </w:rPr>
      </w:pPr>
      <w:r w:rsidRPr="00282757">
        <w:rPr>
          <w:sz w:val="20"/>
          <w:szCs w:val="20"/>
        </w:rPr>
        <w:t>Приложение</w:t>
      </w:r>
      <w:r w:rsidR="00282757" w:rsidRPr="00282757">
        <w:rPr>
          <w:sz w:val="20"/>
          <w:szCs w:val="20"/>
        </w:rPr>
        <w:t xml:space="preserve"> №1</w:t>
      </w:r>
    </w:p>
    <w:p w:rsidR="00282757" w:rsidRPr="00282757" w:rsidRDefault="00DC2DD2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к Постановлению</w:t>
      </w:r>
      <w:r w:rsidR="00282757" w:rsidRPr="00282757">
        <w:rPr>
          <w:sz w:val="20"/>
          <w:szCs w:val="20"/>
        </w:rPr>
        <w:t xml:space="preserve"> </w:t>
      </w:r>
      <w:r w:rsidRPr="00282757">
        <w:rPr>
          <w:sz w:val="20"/>
          <w:szCs w:val="20"/>
        </w:rPr>
        <w:t>администрации</w:t>
      </w:r>
      <w:r w:rsidR="00282757" w:rsidRPr="00282757">
        <w:rPr>
          <w:sz w:val="20"/>
          <w:szCs w:val="20"/>
        </w:rPr>
        <w:t xml:space="preserve"> </w:t>
      </w:r>
    </w:p>
    <w:p w:rsidR="00DC2DD2" w:rsidRPr="00282757" w:rsidRDefault="00282757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(исполнительно-распорядительного органа</w:t>
      </w:r>
      <w:r w:rsidR="00132AD1">
        <w:rPr>
          <w:sz w:val="20"/>
          <w:szCs w:val="20"/>
        </w:rPr>
        <w:t>)</w:t>
      </w:r>
    </w:p>
    <w:p w:rsidR="00DC2DD2" w:rsidRPr="00282757" w:rsidRDefault="00DC2DD2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муниципального района</w:t>
      </w:r>
      <w:r w:rsidR="00282757">
        <w:rPr>
          <w:sz w:val="20"/>
          <w:szCs w:val="20"/>
        </w:rPr>
        <w:t xml:space="preserve"> </w:t>
      </w:r>
      <w:r w:rsidR="00282757" w:rsidRPr="00282757">
        <w:rPr>
          <w:sz w:val="20"/>
          <w:szCs w:val="20"/>
        </w:rPr>
        <w:t>«Ферзиковский</w:t>
      </w:r>
      <w:r w:rsidRPr="00282757">
        <w:rPr>
          <w:sz w:val="20"/>
          <w:szCs w:val="20"/>
        </w:rPr>
        <w:t xml:space="preserve"> район</w:t>
      </w:r>
      <w:r w:rsidR="00282757" w:rsidRPr="00282757">
        <w:rPr>
          <w:sz w:val="20"/>
          <w:szCs w:val="20"/>
        </w:rPr>
        <w:t>»</w:t>
      </w:r>
    </w:p>
    <w:p w:rsidR="00DC2DD2" w:rsidRPr="00282757" w:rsidRDefault="00DC2DD2" w:rsidP="00DC2DD2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 xml:space="preserve">от </w:t>
      </w:r>
      <w:r w:rsidR="00282757" w:rsidRPr="00282757">
        <w:rPr>
          <w:sz w:val="20"/>
          <w:szCs w:val="20"/>
        </w:rPr>
        <w:t xml:space="preserve"> «</w:t>
      </w:r>
      <w:r w:rsidR="003E2F74">
        <w:rPr>
          <w:sz w:val="20"/>
          <w:szCs w:val="20"/>
        </w:rPr>
        <w:t>28</w:t>
      </w:r>
      <w:r w:rsidR="00282757" w:rsidRPr="00282757">
        <w:rPr>
          <w:sz w:val="20"/>
          <w:szCs w:val="20"/>
        </w:rPr>
        <w:t>» декабря 2015</w:t>
      </w:r>
      <w:r w:rsidRPr="00282757">
        <w:rPr>
          <w:sz w:val="20"/>
          <w:szCs w:val="20"/>
        </w:rPr>
        <w:t xml:space="preserve"> г</w:t>
      </w:r>
      <w:r w:rsidR="00282757" w:rsidRPr="00282757">
        <w:rPr>
          <w:sz w:val="20"/>
          <w:szCs w:val="20"/>
        </w:rPr>
        <w:t>ода</w:t>
      </w:r>
      <w:r w:rsidRPr="00282757">
        <w:rPr>
          <w:sz w:val="20"/>
          <w:szCs w:val="20"/>
        </w:rPr>
        <w:t xml:space="preserve"> </w:t>
      </w:r>
      <w:r w:rsidR="00282757" w:rsidRPr="00282757">
        <w:rPr>
          <w:sz w:val="20"/>
          <w:szCs w:val="20"/>
        </w:rPr>
        <w:t>№</w:t>
      </w:r>
      <w:r w:rsidR="003E2F74" w:rsidRPr="003E2F74">
        <w:rPr>
          <w:sz w:val="20"/>
          <w:szCs w:val="20"/>
          <w:u w:val="single"/>
        </w:rPr>
        <w:t>489</w:t>
      </w:r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p w:rsidR="00DC2DD2" w:rsidRPr="00DC2DD2" w:rsidRDefault="00DC2DD2" w:rsidP="00DC2DD2">
      <w:pPr>
        <w:pStyle w:val="ConsPlusNormal"/>
        <w:jc w:val="center"/>
        <w:rPr>
          <w:b/>
          <w:bCs/>
          <w:sz w:val="26"/>
          <w:szCs w:val="26"/>
        </w:rPr>
      </w:pPr>
      <w:bookmarkStart w:id="0" w:name="Par34"/>
      <w:bookmarkEnd w:id="0"/>
      <w:r w:rsidRPr="00DC2DD2">
        <w:rPr>
          <w:b/>
          <w:bCs/>
          <w:sz w:val="26"/>
          <w:szCs w:val="26"/>
        </w:rPr>
        <w:t>ПОРЯДОК</w:t>
      </w:r>
    </w:p>
    <w:p w:rsidR="00DC2DD2" w:rsidRPr="00DC2DD2" w:rsidRDefault="00DC2DD2" w:rsidP="00282757">
      <w:pPr>
        <w:pStyle w:val="ConsPlusNormal"/>
        <w:jc w:val="center"/>
        <w:rPr>
          <w:b/>
          <w:bCs/>
          <w:sz w:val="26"/>
          <w:szCs w:val="26"/>
        </w:rPr>
      </w:pPr>
      <w:r w:rsidRPr="00DC2DD2">
        <w:rPr>
          <w:b/>
          <w:bCs/>
          <w:sz w:val="26"/>
          <w:szCs w:val="26"/>
        </w:rPr>
        <w:t>ФОРМИРОВАНИЯ, УТВЕРЖДЕНИЯ И ВЕДЕНИЯ ПЛАНОВ-ГРАФИКОВ ЗАКУПОК</w:t>
      </w:r>
      <w:r w:rsidR="00282757">
        <w:rPr>
          <w:b/>
          <w:bCs/>
          <w:sz w:val="26"/>
          <w:szCs w:val="26"/>
        </w:rPr>
        <w:t xml:space="preserve"> </w:t>
      </w:r>
      <w:r w:rsidRPr="00DC2DD2">
        <w:rPr>
          <w:b/>
          <w:bCs/>
          <w:sz w:val="26"/>
          <w:szCs w:val="26"/>
        </w:rPr>
        <w:t xml:space="preserve">ТОВАРОВ, РАБОТ, УСЛУГ ДЛЯ ОБЕСПЕЧЕНИЯ </w:t>
      </w:r>
      <w:r w:rsidR="008063A4">
        <w:rPr>
          <w:b/>
          <w:bCs/>
          <w:sz w:val="26"/>
          <w:szCs w:val="26"/>
        </w:rPr>
        <w:t xml:space="preserve">МУНИЦИПАЛЬНЫХ </w:t>
      </w:r>
      <w:r w:rsidRPr="00DC2DD2">
        <w:rPr>
          <w:b/>
          <w:bCs/>
          <w:sz w:val="26"/>
          <w:szCs w:val="26"/>
        </w:rPr>
        <w:t>НУЖД</w:t>
      </w:r>
    </w:p>
    <w:p w:rsidR="00DC2DD2" w:rsidRPr="00DC2DD2" w:rsidRDefault="00282757" w:rsidP="00DC2DD2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«ФЕРЗИКОВСКИЙ </w:t>
      </w:r>
      <w:r w:rsidR="00DC2DD2" w:rsidRPr="00DC2DD2">
        <w:rPr>
          <w:b/>
          <w:bCs/>
          <w:sz w:val="26"/>
          <w:szCs w:val="26"/>
        </w:rPr>
        <w:t>РАЙОН</w:t>
      </w:r>
      <w:r>
        <w:rPr>
          <w:b/>
          <w:bCs/>
          <w:sz w:val="26"/>
          <w:szCs w:val="26"/>
        </w:rPr>
        <w:t>»</w:t>
      </w:r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1. </w:t>
      </w:r>
      <w:proofErr w:type="gramStart"/>
      <w:r w:rsidRPr="00357791">
        <w:rPr>
          <w:sz w:val="26"/>
          <w:szCs w:val="26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</w:t>
      </w:r>
      <w:r w:rsidR="008063A4">
        <w:rPr>
          <w:sz w:val="26"/>
          <w:szCs w:val="26"/>
        </w:rPr>
        <w:t xml:space="preserve">муниципальных </w:t>
      </w:r>
      <w:r w:rsidRPr="00357791">
        <w:rPr>
          <w:sz w:val="26"/>
          <w:szCs w:val="26"/>
        </w:rPr>
        <w:t xml:space="preserve">нужд муниципального района </w:t>
      </w:r>
      <w:r w:rsidR="00357791" w:rsidRPr="00357791">
        <w:rPr>
          <w:sz w:val="26"/>
          <w:szCs w:val="26"/>
        </w:rPr>
        <w:t>«Ферзиковский</w:t>
      </w:r>
      <w:r w:rsidRPr="00357791">
        <w:rPr>
          <w:sz w:val="26"/>
          <w:szCs w:val="26"/>
        </w:rPr>
        <w:t xml:space="preserve"> район</w:t>
      </w:r>
      <w:r w:rsidR="00357791" w:rsidRPr="00357791">
        <w:rPr>
          <w:sz w:val="26"/>
          <w:szCs w:val="26"/>
        </w:rPr>
        <w:t>»</w:t>
      </w:r>
      <w:r w:rsidRPr="00357791">
        <w:rPr>
          <w:sz w:val="26"/>
          <w:szCs w:val="26"/>
        </w:rPr>
        <w:t xml:space="preserve"> (далее - планы-графики закупок) в соответствии с Федеральным </w:t>
      </w:r>
      <w:hyperlink r:id="rId9" w:history="1">
        <w:r w:rsidRPr="00357791">
          <w:rPr>
            <w:sz w:val="26"/>
            <w:szCs w:val="26"/>
          </w:rPr>
          <w:t>законом</w:t>
        </w:r>
      </w:hyperlink>
      <w:r w:rsidRPr="00357791">
        <w:rPr>
          <w:sz w:val="26"/>
          <w:szCs w:val="26"/>
        </w:rPr>
        <w:t xml:space="preserve"> </w:t>
      </w:r>
      <w:r w:rsidR="00B47C2E">
        <w:rPr>
          <w:sz w:val="26"/>
          <w:szCs w:val="26"/>
        </w:rPr>
        <w:t xml:space="preserve">от 05 апреля 2013 года «44-ФЗ </w:t>
      </w:r>
      <w:r w:rsidR="00357791">
        <w:rPr>
          <w:sz w:val="26"/>
          <w:szCs w:val="26"/>
        </w:rPr>
        <w:t>«</w:t>
      </w:r>
      <w:r w:rsidRPr="0035779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7791">
        <w:rPr>
          <w:sz w:val="26"/>
          <w:szCs w:val="26"/>
        </w:rPr>
        <w:t>»</w:t>
      </w:r>
      <w:r w:rsidRPr="00357791">
        <w:rPr>
          <w:sz w:val="26"/>
          <w:szCs w:val="26"/>
        </w:rPr>
        <w:t xml:space="preserve"> (далее - Федеральный закон), с учетом </w:t>
      </w:r>
      <w:hyperlink r:id="rId10" w:history="1">
        <w:r w:rsidRPr="00357791">
          <w:rPr>
            <w:sz w:val="26"/>
            <w:szCs w:val="26"/>
          </w:rPr>
          <w:t>требований</w:t>
        </w:r>
      </w:hyperlink>
      <w:r w:rsidRPr="00357791">
        <w:rPr>
          <w:sz w:val="26"/>
          <w:szCs w:val="26"/>
        </w:rPr>
        <w:t xml:space="preserve"> к формированию, утверждению и</w:t>
      </w:r>
      <w:proofErr w:type="gramEnd"/>
      <w:r w:rsidRPr="00357791">
        <w:rPr>
          <w:sz w:val="26"/>
          <w:szCs w:val="26"/>
        </w:rPr>
        <w:t xml:space="preserve"> </w:t>
      </w:r>
      <w:proofErr w:type="gramStart"/>
      <w:r w:rsidRPr="00357791">
        <w:rPr>
          <w:sz w:val="26"/>
          <w:szCs w:val="26"/>
        </w:rPr>
        <w:t>ведению плана-графика закупок товаров, работ, услуг для обеспечения нужд субъекта Российской Федерации и муниципальных нужд, установленных постановлением Правительств</w:t>
      </w:r>
      <w:r w:rsidR="00357791">
        <w:rPr>
          <w:sz w:val="26"/>
          <w:szCs w:val="26"/>
        </w:rPr>
        <w:t xml:space="preserve">а Российской Федерации от 05 июня </w:t>
      </w:r>
      <w:r w:rsidRPr="00357791">
        <w:rPr>
          <w:sz w:val="26"/>
          <w:szCs w:val="26"/>
        </w:rPr>
        <w:t>2015</w:t>
      </w:r>
      <w:r w:rsidR="00357791">
        <w:rPr>
          <w:sz w:val="26"/>
          <w:szCs w:val="26"/>
        </w:rPr>
        <w:t xml:space="preserve"> года №</w:t>
      </w:r>
      <w:r w:rsidRPr="00357791">
        <w:rPr>
          <w:sz w:val="26"/>
          <w:szCs w:val="26"/>
        </w:rPr>
        <w:t>554</w:t>
      </w:r>
      <w:r w:rsidR="009A3A8B">
        <w:rPr>
          <w:sz w:val="26"/>
          <w:szCs w:val="26"/>
        </w:rPr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 (далее – постановление</w:t>
      </w:r>
      <w:proofErr w:type="gramEnd"/>
      <w:r w:rsidR="009A3A8B">
        <w:rPr>
          <w:sz w:val="26"/>
          <w:szCs w:val="26"/>
        </w:rPr>
        <w:t xml:space="preserve"> </w:t>
      </w:r>
      <w:proofErr w:type="gramStart"/>
      <w:r w:rsidR="009A3A8B">
        <w:rPr>
          <w:sz w:val="26"/>
          <w:szCs w:val="26"/>
        </w:rPr>
        <w:t>Правительства РФ от 05 июня 2015 года №554)</w:t>
      </w:r>
      <w:r w:rsidRPr="00357791">
        <w:rPr>
          <w:sz w:val="26"/>
          <w:szCs w:val="26"/>
        </w:rPr>
        <w:t>.</w:t>
      </w:r>
      <w:proofErr w:type="gramEnd"/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2. Планы-графики закупок содержат перечень закупок товаров, работ, услуг для обеспечения</w:t>
      </w:r>
      <w:r w:rsidR="008063A4">
        <w:rPr>
          <w:sz w:val="26"/>
          <w:szCs w:val="26"/>
        </w:rPr>
        <w:t xml:space="preserve"> муниципальных </w:t>
      </w:r>
      <w:r w:rsidRPr="00357791">
        <w:rPr>
          <w:sz w:val="26"/>
          <w:szCs w:val="26"/>
        </w:rPr>
        <w:t xml:space="preserve">нужд муниципального района </w:t>
      </w:r>
      <w:r w:rsidR="00357791">
        <w:rPr>
          <w:sz w:val="26"/>
          <w:szCs w:val="26"/>
        </w:rPr>
        <w:t>«Ферзиковский</w:t>
      </w:r>
      <w:r w:rsidRPr="00357791">
        <w:rPr>
          <w:sz w:val="26"/>
          <w:szCs w:val="26"/>
        </w:rPr>
        <w:t xml:space="preserve"> район</w:t>
      </w:r>
      <w:r w:rsidR="00357791">
        <w:rPr>
          <w:sz w:val="26"/>
          <w:szCs w:val="26"/>
        </w:rPr>
        <w:t>»</w:t>
      </w:r>
      <w:r w:rsidRPr="00357791">
        <w:rPr>
          <w:sz w:val="26"/>
          <w:szCs w:val="26"/>
        </w:rPr>
        <w:t xml:space="preserve"> на финансовый год и являются основанием для осуществления закупок.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3. Планы-графики закупок формируются с учетом </w:t>
      </w:r>
      <w:hyperlink r:id="rId11" w:history="1">
        <w:r w:rsidRPr="00357791">
          <w:rPr>
            <w:sz w:val="26"/>
            <w:szCs w:val="26"/>
          </w:rPr>
          <w:t>требований</w:t>
        </w:r>
      </w:hyperlink>
      <w:r w:rsidRPr="00357791">
        <w:rPr>
          <w:sz w:val="26"/>
          <w:szCs w:val="26"/>
        </w:rPr>
        <w:t xml:space="preserve"> к форме планов-графиков закупок товаров, работ, услуг, утвержденных постановлением Правительства </w:t>
      </w:r>
      <w:r w:rsidR="009A3A8B">
        <w:rPr>
          <w:sz w:val="26"/>
          <w:szCs w:val="26"/>
        </w:rPr>
        <w:t>РФ</w:t>
      </w:r>
      <w:r w:rsidRPr="00357791">
        <w:rPr>
          <w:sz w:val="26"/>
          <w:szCs w:val="26"/>
        </w:rPr>
        <w:t xml:space="preserve"> от 05</w:t>
      </w:r>
      <w:r w:rsidR="00357791">
        <w:rPr>
          <w:sz w:val="26"/>
          <w:szCs w:val="26"/>
        </w:rPr>
        <w:t xml:space="preserve"> июня </w:t>
      </w:r>
      <w:r w:rsidRPr="00357791">
        <w:rPr>
          <w:sz w:val="26"/>
          <w:szCs w:val="26"/>
        </w:rPr>
        <w:t>2015</w:t>
      </w:r>
      <w:r w:rsidR="00357791">
        <w:rPr>
          <w:sz w:val="26"/>
          <w:szCs w:val="26"/>
        </w:rPr>
        <w:t xml:space="preserve"> год  №</w:t>
      </w:r>
      <w:r w:rsidRPr="00357791">
        <w:rPr>
          <w:sz w:val="26"/>
          <w:szCs w:val="26"/>
        </w:rPr>
        <w:t xml:space="preserve">554 (далее - Требования), в виде единого документа по </w:t>
      </w:r>
      <w:hyperlink r:id="rId12" w:history="1">
        <w:r w:rsidRPr="00357791">
          <w:rPr>
            <w:sz w:val="26"/>
            <w:szCs w:val="26"/>
          </w:rPr>
          <w:t>форме</w:t>
        </w:r>
      </w:hyperlink>
      <w:r w:rsidRPr="00357791">
        <w:rPr>
          <w:sz w:val="26"/>
          <w:szCs w:val="26"/>
        </w:rPr>
        <w:t>, прилагаемой к Требованиям.</w:t>
      </w:r>
    </w:p>
    <w:p w:rsidR="00DC2DD2" w:rsidRPr="00357791" w:rsidRDefault="00DC2DD2" w:rsidP="00357791">
      <w:pPr>
        <w:pStyle w:val="ConsPlusNormal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357791">
        <w:rPr>
          <w:sz w:val="26"/>
          <w:szCs w:val="26"/>
        </w:rPr>
        <w:t>4. Планы-графики закупок утверждаются в течение 10 рабо</w:t>
      </w:r>
      <w:r w:rsidR="00357791">
        <w:rPr>
          <w:sz w:val="26"/>
          <w:szCs w:val="26"/>
        </w:rPr>
        <w:t xml:space="preserve">чих дней </w:t>
      </w:r>
      <w:r w:rsidRPr="00357791">
        <w:rPr>
          <w:sz w:val="26"/>
          <w:szCs w:val="26"/>
        </w:rPr>
        <w:t>муниципа</w:t>
      </w:r>
      <w:r w:rsidR="00D14699">
        <w:rPr>
          <w:sz w:val="26"/>
          <w:szCs w:val="26"/>
        </w:rPr>
        <w:t xml:space="preserve">льными заказчиками, действующими от имени муниципального района «Ферзиковский район» </w:t>
      </w:r>
      <w:r w:rsidRPr="00357791">
        <w:rPr>
          <w:sz w:val="26"/>
          <w:szCs w:val="26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357791">
        <w:rPr>
          <w:sz w:val="26"/>
          <w:szCs w:val="26"/>
        </w:rPr>
        <w:t>ательством Российской Федерации.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5. Планы-графики закупок формируются </w:t>
      </w:r>
      <w:r w:rsidR="00357791">
        <w:rPr>
          <w:sz w:val="26"/>
          <w:szCs w:val="26"/>
        </w:rPr>
        <w:t xml:space="preserve">муниципальными </w:t>
      </w:r>
      <w:r w:rsidRPr="00357791">
        <w:rPr>
          <w:sz w:val="26"/>
          <w:szCs w:val="26"/>
        </w:rPr>
        <w:t>заказчиками ежегодно на очередной финансовый год в соответствии с планом закупок товаров, работ, услуг для обеспечения муниципальных нужд с учетом следующих положений:</w:t>
      </w:r>
    </w:p>
    <w:p w:rsidR="00DC2DD2" w:rsidRPr="00357791" w:rsidRDefault="00B47C2E" w:rsidP="00DC2DD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заказчики </w:t>
      </w:r>
      <w:r w:rsidR="00DC2DD2" w:rsidRPr="00357791">
        <w:rPr>
          <w:sz w:val="26"/>
          <w:szCs w:val="26"/>
        </w:rPr>
        <w:t xml:space="preserve">формируют планы-графики закупок после внесения проекта решения о бюджете на очередной финансовый год и плановый период на рассмотрение Районного Собрания муниципального района </w:t>
      </w:r>
      <w:r w:rsidR="00357791">
        <w:rPr>
          <w:sz w:val="26"/>
          <w:szCs w:val="26"/>
        </w:rPr>
        <w:t>«Ферзиковский район»</w:t>
      </w:r>
      <w:r w:rsidR="00DC2DD2" w:rsidRPr="00357791">
        <w:rPr>
          <w:sz w:val="26"/>
          <w:szCs w:val="26"/>
        </w:rPr>
        <w:t>;</w:t>
      </w:r>
    </w:p>
    <w:p w:rsidR="00DC2DD2" w:rsidRPr="00357791" w:rsidRDefault="00B47C2E" w:rsidP="00DC2DD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заказчики </w:t>
      </w:r>
      <w:r w:rsidR="00DC2DD2" w:rsidRPr="00357791">
        <w:rPr>
          <w:sz w:val="26"/>
          <w:szCs w:val="26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lastRenderedPageBreak/>
        <w:t xml:space="preserve">6. </w:t>
      </w:r>
      <w:proofErr w:type="gramStart"/>
      <w:r w:rsidRPr="00357791">
        <w:rPr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357791">
        <w:rPr>
          <w:sz w:val="26"/>
          <w:szCs w:val="26"/>
        </w:rPr>
        <w:t xml:space="preserve"> Федерации в соответствии со </w:t>
      </w:r>
      <w:hyperlink r:id="rId13" w:history="1">
        <w:r w:rsidRPr="00357791">
          <w:rPr>
            <w:sz w:val="26"/>
            <w:szCs w:val="26"/>
          </w:rPr>
          <w:t>статьей 111</w:t>
        </w:r>
      </w:hyperlink>
      <w:r w:rsidRPr="00357791">
        <w:rPr>
          <w:sz w:val="26"/>
          <w:szCs w:val="26"/>
        </w:rPr>
        <w:t xml:space="preserve"> Федерального закона.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7. </w:t>
      </w:r>
      <w:proofErr w:type="gramStart"/>
      <w:r w:rsidRPr="00357791">
        <w:rPr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2" w:history="1">
        <w:r w:rsidRPr="00357791">
          <w:rPr>
            <w:sz w:val="26"/>
            <w:szCs w:val="26"/>
          </w:rPr>
          <w:t>пункте 4</w:t>
        </w:r>
      </w:hyperlink>
      <w:r w:rsidRPr="00357791">
        <w:rPr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357791">
          <w:rPr>
            <w:sz w:val="26"/>
            <w:szCs w:val="26"/>
          </w:rPr>
          <w:t>статьей 26</w:t>
        </w:r>
      </w:hyperlink>
      <w:r w:rsidRPr="00357791">
        <w:rPr>
          <w:sz w:val="26"/>
          <w:szCs w:val="26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8063A4">
        <w:rPr>
          <w:sz w:val="26"/>
          <w:szCs w:val="26"/>
        </w:rPr>
        <w:t xml:space="preserve">муниципальных </w:t>
      </w:r>
      <w:r w:rsidRPr="00357791">
        <w:rPr>
          <w:sz w:val="26"/>
          <w:szCs w:val="26"/>
        </w:rPr>
        <w:t>заказчиков с уполномоченным органом, уполномоченным учреждением.</w:t>
      </w:r>
      <w:proofErr w:type="gramEnd"/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8. </w:t>
      </w:r>
      <w:proofErr w:type="gramStart"/>
      <w:r w:rsidRPr="00357791">
        <w:rPr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357791">
          <w:rPr>
            <w:sz w:val="26"/>
            <w:szCs w:val="26"/>
          </w:rPr>
          <w:t>законом</w:t>
        </w:r>
      </w:hyperlink>
      <w:r w:rsidRPr="00357791">
        <w:rPr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9. В случае если период осуществления закупки, включаемой в план-график закупок </w:t>
      </w:r>
      <w:r w:rsidR="003C1889">
        <w:rPr>
          <w:sz w:val="26"/>
          <w:szCs w:val="26"/>
        </w:rPr>
        <w:t xml:space="preserve">муниципальных </w:t>
      </w:r>
      <w:r w:rsidRPr="00357791">
        <w:rPr>
          <w:sz w:val="26"/>
          <w:szCs w:val="26"/>
        </w:rPr>
        <w:t xml:space="preserve">заказчиков, указанных в </w:t>
      </w:r>
      <w:hyperlink w:anchor="Par42" w:history="1">
        <w:r w:rsidRPr="00357791">
          <w:rPr>
            <w:sz w:val="26"/>
            <w:szCs w:val="26"/>
          </w:rPr>
          <w:t>пункте 4</w:t>
        </w:r>
      </w:hyperlink>
      <w:r w:rsidRPr="00357791">
        <w:rPr>
          <w:sz w:val="26"/>
          <w:szCs w:val="26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10. </w:t>
      </w:r>
      <w:r w:rsidR="003C1889">
        <w:rPr>
          <w:sz w:val="26"/>
          <w:szCs w:val="26"/>
        </w:rPr>
        <w:t>Муниципальные з</w:t>
      </w:r>
      <w:r w:rsidRPr="00357791">
        <w:rPr>
          <w:sz w:val="26"/>
          <w:szCs w:val="26"/>
        </w:rPr>
        <w:t xml:space="preserve">аказчики, указанные в </w:t>
      </w:r>
      <w:hyperlink w:anchor="Par42" w:history="1">
        <w:r w:rsidRPr="00357791">
          <w:rPr>
            <w:sz w:val="26"/>
            <w:szCs w:val="26"/>
          </w:rPr>
          <w:t>пункте 4</w:t>
        </w:r>
      </w:hyperlink>
      <w:r w:rsidRPr="00357791">
        <w:rPr>
          <w:sz w:val="26"/>
          <w:szCs w:val="26"/>
        </w:rPr>
        <w:t xml:space="preserve"> настоящего Порядка, ведут планы-графики закупок в соответствии с положениями Федерального </w:t>
      </w:r>
      <w:hyperlink r:id="rId16" w:history="1">
        <w:r w:rsidRPr="00357791">
          <w:rPr>
            <w:sz w:val="26"/>
            <w:szCs w:val="26"/>
          </w:rPr>
          <w:t>закона</w:t>
        </w:r>
      </w:hyperlink>
      <w:r w:rsidRPr="00357791">
        <w:rPr>
          <w:sz w:val="26"/>
          <w:szCs w:val="26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невозможной;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в) отмена </w:t>
      </w:r>
      <w:r w:rsidR="008063A4">
        <w:rPr>
          <w:sz w:val="26"/>
          <w:szCs w:val="26"/>
        </w:rPr>
        <w:t xml:space="preserve">муниципальным </w:t>
      </w:r>
      <w:r w:rsidRPr="00357791">
        <w:rPr>
          <w:sz w:val="26"/>
          <w:szCs w:val="26"/>
        </w:rPr>
        <w:t>заказчиком закупки, предусмотренной планом-графиком закупок;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357791">
        <w:rPr>
          <w:sz w:val="26"/>
          <w:szCs w:val="26"/>
        </w:rPr>
        <w:lastRenderedPageBreak/>
        <w:t>д</w:t>
      </w:r>
      <w:proofErr w:type="spellEnd"/>
      <w:r w:rsidRPr="00357791">
        <w:rPr>
          <w:sz w:val="26"/>
          <w:szCs w:val="26"/>
        </w:rPr>
        <w:t xml:space="preserve">) выдача предписания органами контроля, определенными </w:t>
      </w:r>
      <w:hyperlink r:id="rId17" w:history="1">
        <w:r w:rsidRPr="00357791">
          <w:rPr>
            <w:sz w:val="26"/>
            <w:szCs w:val="26"/>
          </w:rPr>
          <w:t>статьей 99</w:t>
        </w:r>
      </w:hyperlink>
      <w:r w:rsidRPr="00357791">
        <w:rPr>
          <w:sz w:val="26"/>
          <w:szCs w:val="26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е) реализация решения, принятого </w:t>
      </w:r>
      <w:r w:rsidR="008063A4">
        <w:rPr>
          <w:sz w:val="26"/>
          <w:szCs w:val="26"/>
        </w:rPr>
        <w:t xml:space="preserve">муниципальным </w:t>
      </w:r>
      <w:r w:rsidRPr="00357791">
        <w:rPr>
          <w:sz w:val="26"/>
          <w:szCs w:val="26"/>
        </w:rPr>
        <w:t>заказчиком по итогам обязательного общественного обсуждения закупки;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357791">
        <w:rPr>
          <w:sz w:val="26"/>
          <w:szCs w:val="26"/>
        </w:rPr>
        <w:t>з</w:t>
      </w:r>
      <w:proofErr w:type="spellEnd"/>
      <w:r w:rsidRPr="00357791">
        <w:rPr>
          <w:sz w:val="26"/>
          <w:szCs w:val="26"/>
        </w:rPr>
        <w:t>) необходимость приведения в соответствие иной информации, содержащейся в плане-графике закупок, с информацией об условиях (данных) конкретной закупки.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357791">
        <w:rPr>
          <w:sz w:val="26"/>
          <w:szCs w:val="26"/>
        </w:rPr>
        <w:t>позднее</w:t>
      </w:r>
      <w:proofErr w:type="gramEnd"/>
      <w:r w:rsidRPr="00357791">
        <w:rPr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357791">
        <w:rPr>
          <w:sz w:val="26"/>
          <w:szCs w:val="26"/>
        </w:rPr>
        <w:t>www.zakupki.gov.ru</w:t>
      </w:r>
      <w:proofErr w:type="spellEnd"/>
      <w:r w:rsidRPr="00357791">
        <w:rPr>
          <w:sz w:val="26"/>
          <w:szCs w:val="26"/>
        </w:rPr>
        <w:t xml:space="preserve">)) извещения об </w:t>
      </w:r>
      <w:proofErr w:type="gramStart"/>
      <w:r w:rsidRPr="00357791">
        <w:rPr>
          <w:sz w:val="26"/>
          <w:szCs w:val="26"/>
        </w:rPr>
        <w:t>осуществлении</w:t>
      </w:r>
      <w:proofErr w:type="gramEnd"/>
      <w:r w:rsidRPr="00357791">
        <w:rPr>
          <w:sz w:val="26"/>
          <w:szCs w:val="26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2" w:history="1">
        <w:r w:rsidRPr="00357791">
          <w:rPr>
            <w:sz w:val="26"/>
            <w:szCs w:val="26"/>
          </w:rPr>
          <w:t>пункте 12</w:t>
        </w:r>
      </w:hyperlink>
      <w:r w:rsidRPr="00357791">
        <w:rPr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18" w:history="1">
        <w:r w:rsidRPr="00357791">
          <w:rPr>
            <w:sz w:val="26"/>
            <w:szCs w:val="26"/>
          </w:rPr>
          <w:t>законом</w:t>
        </w:r>
      </w:hyperlink>
      <w:r w:rsidRPr="00357791">
        <w:rPr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bookmarkStart w:id="2" w:name="Par62"/>
      <w:bookmarkEnd w:id="2"/>
      <w:r w:rsidRPr="00357791">
        <w:rPr>
          <w:sz w:val="26"/>
          <w:szCs w:val="26"/>
        </w:rPr>
        <w:t xml:space="preserve">12. </w:t>
      </w:r>
      <w:proofErr w:type="gramStart"/>
      <w:r w:rsidRPr="00357791">
        <w:rPr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357791">
          <w:rPr>
            <w:sz w:val="26"/>
            <w:szCs w:val="26"/>
          </w:rPr>
          <w:t>статьей 82</w:t>
        </w:r>
      </w:hyperlink>
      <w:r w:rsidRPr="00357791">
        <w:rPr>
          <w:sz w:val="26"/>
          <w:szCs w:val="26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357791">
          <w:rPr>
            <w:sz w:val="26"/>
            <w:szCs w:val="26"/>
          </w:rPr>
          <w:t>пунктами 9</w:t>
        </w:r>
      </w:hyperlink>
      <w:r w:rsidRPr="00357791">
        <w:rPr>
          <w:sz w:val="26"/>
          <w:szCs w:val="26"/>
        </w:rPr>
        <w:t xml:space="preserve"> и</w:t>
      </w:r>
      <w:proofErr w:type="gramEnd"/>
      <w:r w:rsidRPr="00357791">
        <w:rPr>
          <w:sz w:val="26"/>
          <w:szCs w:val="26"/>
        </w:rPr>
        <w:t xml:space="preserve"> </w:t>
      </w:r>
      <w:hyperlink r:id="rId21" w:history="1">
        <w:r w:rsidRPr="00357791">
          <w:rPr>
            <w:sz w:val="26"/>
            <w:szCs w:val="26"/>
          </w:rPr>
          <w:t>28 части 1 статьи 93</w:t>
        </w:r>
      </w:hyperlink>
      <w:r w:rsidRPr="00357791">
        <w:rPr>
          <w:sz w:val="26"/>
          <w:szCs w:val="26"/>
        </w:rPr>
        <w:t xml:space="preserve"> Федерального закона - не </w:t>
      </w:r>
      <w:proofErr w:type="gramStart"/>
      <w:r w:rsidRPr="00357791">
        <w:rPr>
          <w:sz w:val="26"/>
          <w:szCs w:val="26"/>
        </w:rPr>
        <w:t>позднее</w:t>
      </w:r>
      <w:proofErr w:type="gramEnd"/>
      <w:r w:rsidRPr="00357791">
        <w:rPr>
          <w:sz w:val="26"/>
          <w:szCs w:val="26"/>
        </w:rPr>
        <w:t xml:space="preserve"> чем за один день до даты заключения контракта.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357791">
          <w:rPr>
            <w:sz w:val="26"/>
            <w:szCs w:val="26"/>
          </w:rPr>
          <w:t>частью 7 статьи 18</w:t>
        </w:r>
      </w:hyperlink>
      <w:r w:rsidRPr="00357791">
        <w:rPr>
          <w:sz w:val="26"/>
          <w:szCs w:val="26"/>
        </w:rPr>
        <w:t xml:space="preserve"> Федерального закона, в том числе: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57791">
        <w:rPr>
          <w:sz w:val="26"/>
          <w:szCs w:val="26"/>
        </w:rPr>
        <w:t>определяемых</w:t>
      </w:r>
      <w:proofErr w:type="gramEnd"/>
      <w:r w:rsidRPr="00357791">
        <w:rPr>
          <w:sz w:val="26"/>
          <w:szCs w:val="26"/>
        </w:rPr>
        <w:t xml:space="preserve"> в соответствии со </w:t>
      </w:r>
      <w:hyperlink r:id="rId23" w:history="1">
        <w:r w:rsidRPr="00357791">
          <w:rPr>
            <w:sz w:val="26"/>
            <w:szCs w:val="26"/>
          </w:rPr>
          <w:t>статьей 22</w:t>
        </w:r>
      </w:hyperlink>
      <w:r w:rsidRPr="00357791">
        <w:rPr>
          <w:sz w:val="26"/>
          <w:szCs w:val="26"/>
        </w:rPr>
        <w:t xml:space="preserve"> Федерального закона;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357791">
          <w:rPr>
            <w:sz w:val="26"/>
            <w:szCs w:val="26"/>
          </w:rPr>
          <w:t>главой 3</w:t>
        </w:r>
      </w:hyperlink>
      <w:r w:rsidRPr="00357791">
        <w:rPr>
          <w:sz w:val="26"/>
          <w:szCs w:val="26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357791">
          <w:rPr>
            <w:sz w:val="26"/>
            <w:szCs w:val="26"/>
          </w:rPr>
          <w:t>частью 2 статьи 31</w:t>
        </w:r>
      </w:hyperlink>
      <w:r w:rsidRPr="00357791">
        <w:rPr>
          <w:sz w:val="26"/>
          <w:szCs w:val="26"/>
        </w:rPr>
        <w:t xml:space="preserve"> Федерального закона.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14. Информация, включаемая </w:t>
      </w:r>
      <w:r w:rsidR="008063A4">
        <w:rPr>
          <w:sz w:val="26"/>
          <w:szCs w:val="26"/>
        </w:rPr>
        <w:t xml:space="preserve">муниципальными </w:t>
      </w:r>
      <w:r w:rsidRPr="00357791">
        <w:rPr>
          <w:sz w:val="26"/>
          <w:szCs w:val="26"/>
        </w:rPr>
        <w:t xml:space="preserve">заказчиками, указанными в </w:t>
      </w:r>
      <w:hyperlink w:anchor="Par42" w:history="1">
        <w:r w:rsidRPr="00357791">
          <w:rPr>
            <w:sz w:val="26"/>
            <w:szCs w:val="26"/>
          </w:rPr>
          <w:t>пункте 4</w:t>
        </w:r>
      </w:hyperlink>
      <w:r w:rsidRPr="00357791">
        <w:rPr>
          <w:sz w:val="26"/>
          <w:szCs w:val="26"/>
        </w:rPr>
        <w:t xml:space="preserve"> настоящего Порядка, в план-график закупок, должна соответствовать показателям плана закупок, в том числе: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357791">
        <w:rPr>
          <w:sz w:val="26"/>
          <w:szCs w:val="26"/>
        </w:rPr>
        <w:t xml:space="preserve">б) включаемая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</w:t>
      </w:r>
      <w:r w:rsidRPr="00357791">
        <w:rPr>
          <w:sz w:val="26"/>
          <w:szCs w:val="26"/>
        </w:rPr>
        <w:lastRenderedPageBreak/>
        <w:t>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sectPr w:rsidR="00DC2DD2" w:rsidRPr="00DC2DD2" w:rsidSect="00DC2DD2">
      <w:pgSz w:w="11905" w:h="16838"/>
      <w:pgMar w:top="850" w:right="1134" w:bottom="85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D2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3315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2AD1"/>
    <w:rsid w:val="00133667"/>
    <w:rsid w:val="00133FD0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9CA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757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7EA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57791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1889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2F74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250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D21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97C6D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3A4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4BF7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C86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6F0C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A8B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47C2E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5E6A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4699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2DD2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BCC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2086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D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C547F38A2174208CC5074F61CE92939755F3429BEEBD45CC46AC817NFJ3M" TargetMode="External"/><Relationship Id="rId13" Type="http://schemas.openxmlformats.org/officeDocument/2006/relationships/hyperlink" Target="consultantplus://offline/ref=6ACC547F38A2174208CC5074F61CE929397A593724BDEBD45CC46AC817F3FA1006240F3F477BB6F2NDJFM" TargetMode="External"/><Relationship Id="rId18" Type="http://schemas.openxmlformats.org/officeDocument/2006/relationships/hyperlink" Target="consultantplus://offline/ref=6ACC547F38A2174208CC5074F61CE929397A593724BDEBD45CC46AC817NFJ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CC547F38A2174208CC5074F61CE929397A593724BDEBD45CC46AC817F3FA1006240F3F477BB2FANDJCM" TargetMode="External"/><Relationship Id="rId7" Type="http://schemas.openxmlformats.org/officeDocument/2006/relationships/hyperlink" Target="consultantplus://offline/ref=6ACC547F38A2174208CC5074F61CE929397A593724BDEBD45CC46AC817F3FA1006240F3F477AB2F2NDJBM" TargetMode="External"/><Relationship Id="rId12" Type="http://schemas.openxmlformats.org/officeDocument/2006/relationships/hyperlink" Target="consultantplus://offline/ref=6ACC547F38A2174208CC5074F61CE92939755F3429BEEBD45CC46AC817F3FA1006240F3F477AB1F2NDJ0M" TargetMode="External"/><Relationship Id="rId17" Type="http://schemas.openxmlformats.org/officeDocument/2006/relationships/hyperlink" Target="consultantplus://offline/ref=6ACC547F38A2174208CC5074F61CE929397A593724BDEBD45CC46AC817F3FA1006240F3F477BB3F5NDJFM" TargetMode="External"/><Relationship Id="rId25" Type="http://schemas.openxmlformats.org/officeDocument/2006/relationships/hyperlink" Target="consultantplus://offline/ref=6ACC547F38A2174208CC5074F61CE929397A593724BDEBD45CC46AC817F3FA1006240F3F477AB3F6NDJ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CC547F38A2174208CC5074F61CE929397A593724BDEBD45CC46AC817NFJ3M" TargetMode="External"/><Relationship Id="rId20" Type="http://schemas.openxmlformats.org/officeDocument/2006/relationships/hyperlink" Target="consultantplus://offline/ref=6ACC547F38A2174208CC5074F61CE929397A593724BDEBD45CC46AC817F3FA1006240F3F477BB7FANDJ8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ACC547F38A2174208CC5074F61CE92939755F3429BEEBD45CC46AC817F3FA1006240F3F477AB0F7NDJFM" TargetMode="External"/><Relationship Id="rId24" Type="http://schemas.openxmlformats.org/officeDocument/2006/relationships/hyperlink" Target="consultantplus://offline/ref=6ACC547F38A2174208CC5074F61CE929397A593724BDEBD45CC46AC817F3FA1006240F3F477AB2F4NDJ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ACC547F38A2174208CC5074F61CE929397A593724BDEBD45CC46AC817NFJ3M" TargetMode="External"/><Relationship Id="rId23" Type="http://schemas.openxmlformats.org/officeDocument/2006/relationships/hyperlink" Target="consultantplus://offline/ref=6ACC547F38A2174208CC5074F61CE929397A593724BDEBD45CC46AC817F3FA1006240F3F477AB2F3NDJ1M" TargetMode="External"/><Relationship Id="rId10" Type="http://schemas.openxmlformats.org/officeDocument/2006/relationships/hyperlink" Target="consultantplus://offline/ref=6ACC547F38A2174208CC5074F61CE92939755F3429BEEBD45CC46AC817F3FA1006240F3F477AB0F3NDJBM" TargetMode="External"/><Relationship Id="rId19" Type="http://schemas.openxmlformats.org/officeDocument/2006/relationships/hyperlink" Target="consultantplus://offline/ref=6ACC547F38A2174208CC5074F61CE929397A593724BDEBD45CC46AC817F3FA1006240F3F477BB0F5NDJ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C547F38A2174208CC5074F61CE929397A593724BDEBD45CC46AC817F3FA1006240F3F477AB2F2NDJBM" TargetMode="External"/><Relationship Id="rId14" Type="http://schemas.openxmlformats.org/officeDocument/2006/relationships/hyperlink" Target="consultantplus://offline/ref=6ACC547F38A2174208CC5074F61CE929397A593724BDEBD45CC46AC817F3FA1006240F3F477AB2FBNDJ9M" TargetMode="External"/><Relationship Id="rId22" Type="http://schemas.openxmlformats.org/officeDocument/2006/relationships/hyperlink" Target="consultantplus://offline/ref=6ACC547F38A2174208CC5074F61CE929397A593724BDEBD45CC46AC817F3FA1006240F3F477AB1F5NDJ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DB92-F42D-465A-9BC1-9898239D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12</cp:revision>
  <dcterms:created xsi:type="dcterms:W3CDTF">2015-12-18T12:09:00Z</dcterms:created>
  <dcterms:modified xsi:type="dcterms:W3CDTF">2016-01-12T08:39:00Z</dcterms:modified>
</cp:coreProperties>
</file>