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93" w:rsidRPr="004E2093" w:rsidRDefault="004E2093" w:rsidP="004E2093">
      <w:pPr>
        <w:ind w:right="-469"/>
        <w:jc w:val="center"/>
        <w:rPr>
          <w:b/>
          <w:sz w:val="36"/>
          <w:szCs w:val="20"/>
        </w:rPr>
      </w:pPr>
      <w:r w:rsidRPr="004E2093">
        <w:rPr>
          <w:b/>
          <w:sz w:val="32"/>
          <w:szCs w:val="20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7" o:title=""/>
          </v:shape>
          <o:OLEObject Type="Embed" ProgID="PBrush" ShapeID="_x0000_i1025" DrawAspect="Content" ObjectID="_1803799689" r:id="rId8"/>
        </w:object>
      </w:r>
    </w:p>
    <w:p w:rsidR="004E2093" w:rsidRPr="004E2093" w:rsidRDefault="004E2093" w:rsidP="004E2093">
      <w:pPr>
        <w:ind w:left="-426" w:right="-469" w:firstLine="66"/>
        <w:jc w:val="center"/>
        <w:rPr>
          <w:b/>
          <w:sz w:val="26"/>
          <w:szCs w:val="26"/>
        </w:rPr>
      </w:pPr>
      <w:r w:rsidRPr="004E2093">
        <w:rPr>
          <w:b/>
          <w:sz w:val="26"/>
          <w:szCs w:val="26"/>
        </w:rPr>
        <w:t>Администрация (исполнительно-распорядительный орган)</w:t>
      </w:r>
    </w:p>
    <w:p w:rsidR="004E2093" w:rsidRPr="004E2093" w:rsidRDefault="004E2093" w:rsidP="004E2093">
      <w:pPr>
        <w:ind w:left="-426" w:right="-469" w:firstLine="66"/>
        <w:jc w:val="center"/>
        <w:rPr>
          <w:b/>
          <w:sz w:val="36"/>
          <w:szCs w:val="20"/>
        </w:rPr>
      </w:pPr>
      <w:r w:rsidRPr="004E2093">
        <w:rPr>
          <w:b/>
          <w:sz w:val="26"/>
          <w:szCs w:val="26"/>
        </w:rPr>
        <w:t xml:space="preserve">муниципального района </w:t>
      </w:r>
      <w:r w:rsidR="00C37D7C">
        <w:rPr>
          <w:b/>
          <w:sz w:val="26"/>
          <w:szCs w:val="26"/>
        </w:rPr>
        <w:t>«</w:t>
      </w:r>
      <w:r w:rsidRPr="004E2093">
        <w:rPr>
          <w:b/>
          <w:sz w:val="26"/>
          <w:szCs w:val="26"/>
        </w:rPr>
        <w:t>Ферзиковский район</w:t>
      </w:r>
      <w:r w:rsidR="00C37D7C">
        <w:rPr>
          <w:b/>
          <w:sz w:val="26"/>
          <w:szCs w:val="26"/>
        </w:rPr>
        <w:t>»</w:t>
      </w:r>
    </w:p>
    <w:p w:rsidR="004E2093" w:rsidRPr="004E2093" w:rsidRDefault="004E2093" w:rsidP="004E2093">
      <w:pPr>
        <w:ind w:left="-426" w:right="-469" w:firstLine="66"/>
        <w:jc w:val="center"/>
        <w:rPr>
          <w:b/>
          <w:sz w:val="36"/>
          <w:szCs w:val="20"/>
        </w:rPr>
      </w:pPr>
      <w:r w:rsidRPr="004E2093">
        <w:rPr>
          <w:b/>
          <w:sz w:val="36"/>
          <w:szCs w:val="20"/>
        </w:rPr>
        <w:t>Калужской области</w:t>
      </w:r>
    </w:p>
    <w:p w:rsidR="004E2093" w:rsidRPr="004E2093" w:rsidRDefault="004E2093" w:rsidP="004E2093">
      <w:pPr>
        <w:ind w:right="-469"/>
        <w:jc w:val="center"/>
        <w:rPr>
          <w:b/>
          <w:sz w:val="36"/>
          <w:szCs w:val="20"/>
        </w:rPr>
      </w:pPr>
    </w:p>
    <w:p w:rsidR="004E2093" w:rsidRPr="004E2093" w:rsidRDefault="004E2093" w:rsidP="004E2093">
      <w:pPr>
        <w:keepNext/>
        <w:ind w:left="240"/>
        <w:jc w:val="center"/>
        <w:outlineLvl w:val="2"/>
        <w:rPr>
          <w:b/>
          <w:sz w:val="32"/>
          <w:szCs w:val="32"/>
        </w:rPr>
      </w:pPr>
      <w:r w:rsidRPr="004E2093">
        <w:rPr>
          <w:b/>
          <w:sz w:val="32"/>
          <w:szCs w:val="32"/>
        </w:rPr>
        <w:t>ПОСТАНОВЛЕНИЕ</w:t>
      </w:r>
    </w:p>
    <w:p w:rsidR="004E2093" w:rsidRPr="00325596" w:rsidRDefault="004E2093" w:rsidP="00C37D7C">
      <w:pPr>
        <w:spacing w:line="360" w:lineRule="auto"/>
        <w:jc w:val="center"/>
        <w:rPr>
          <w:rFonts w:eastAsia="Calibri"/>
          <w:lang w:eastAsia="en-US"/>
        </w:rPr>
      </w:pPr>
      <w:r w:rsidRPr="00325596">
        <w:rPr>
          <w:rFonts w:eastAsia="Calibri"/>
          <w:lang w:eastAsia="en-US"/>
        </w:rPr>
        <w:t xml:space="preserve">от </w:t>
      </w:r>
      <w:r w:rsidR="00146644">
        <w:rPr>
          <w:rFonts w:eastAsia="Calibri"/>
          <w:lang w:eastAsia="en-US"/>
        </w:rPr>
        <w:t>27</w:t>
      </w:r>
      <w:r w:rsidRPr="00325596">
        <w:rPr>
          <w:rFonts w:eastAsia="Calibri"/>
          <w:lang w:eastAsia="en-US"/>
        </w:rPr>
        <w:t xml:space="preserve"> </w:t>
      </w:r>
      <w:r w:rsidR="00102C3C" w:rsidRPr="00325596">
        <w:rPr>
          <w:rFonts w:eastAsia="Calibri"/>
          <w:lang w:eastAsia="en-US"/>
        </w:rPr>
        <w:t>февраля</w:t>
      </w:r>
      <w:r w:rsidRPr="00325596">
        <w:rPr>
          <w:rFonts w:eastAsia="Calibri"/>
          <w:lang w:eastAsia="en-US"/>
        </w:rPr>
        <w:t xml:space="preserve"> 202</w:t>
      </w:r>
      <w:r w:rsidR="00102C3C" w:rsidRPr="00325596">
        <w:rPr>
          <w:rFonts w:eastAsia="Calibri"/>
          <w:lang w:eastAsia="en-US"/>
        </w:rPr>
        <w:t>5</w:t>
      </w:r>
      <w:r w:rsidRPr="00325596">
        <w:rPr>
          <w:rFonts w:eastAsia="Calibri"/>
          <w:lang w:eastAsia="en-US"/>
        </w:rPr>
        <w:t xml:space="preserve"> года   </w:t>
      </w:r>
      <w:r w:rsidR="00325596">
        <w:rPr>
          <w:rFonts w:eastAsia="Calibri"/>
          <w:lang w:eastAsia="en-US"/>
        </w:rPr>
        <w:t xml:space="preserve">           </w:t>
      </w:r>
      <w:r w:rsidRPr="00325596">
        <w:rPr>
          <w:rFonts w:eastAsia="Calibri"/>
          <w:lang w:eastAsia="en-US"/>
        </w:rPr>
        <w:t xml:space="preserve">                                                                               № </w:t>
      </w:r>
      <w:r w:rsidR="00146644">
        <w:rPr>
          <w:rFonts w:eastAsia="Calibri"/>
          <w:lang w:eastAsia="en-US"/>
        </w:rPr>
        <w:t>108</w:t>
      </w:r>
      <w:bookmarkStart w:id="0" w:name="_GoBack"/>
      <w:bookmarkEnd w:id="0"/>
    </w:p>
    <w:p w:rsidR="004E2093" w:rsidRPr="004E2093" w:rsidRDefault="004E2093" w:rsidP="004E2093">
      <w:pPr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E2093">
        <w:rPr>
          <w:rFonts w:eastAsia="Calibri"/>
          <w:b/>
          <w:sz w:val="26"/>
          <w:szCs w:val="26"/>
          <w:lang w:eastAsia="en-US"/>
        </w:rPr>
        <w:t>п. Ферзиково</w:t>
      </w:r>
    </w:p>
    <w:p w:rsidR="004E2093" w:rsidRPr="004E2093" w:rsidRDefault="004E2093" w:rsidP="004E2093">
      <w:pPr>
        <w:tabs>
          <w:tab w:val="left" w:pos="3420"/>
          <w:tab w:val="left" w:pos="3544"/>
          <w:tab w:val="left" w:pos="4680"/>
          <w:tab w:val="left" w:pos="5245"/>
          <w:tab w:val="left" w:pos="6480"/>
        </w:tabs>
        <w:ind w:right="3159"/>
        <w:jc w:val="both"/>
        <w:rPr>
          <w:b/>
          <w:szCs w:val="20"/>
        </w:rPr>
      </w:pPr>
    </w:p>
    <w:p w:rsidR="004E2093" w:rsidRPr="00102C3C" w:rsidRDefault="004E2093" w:rsidP="00CA761D">
      <w:pPr>
        <w:widowControl w:val="0"/>
        <w:tabs>
          <w:tab w:val="left" w:pos="709"/>
          <w:tab w:val="left" w:pos="3240"/>
        </w:tabs>
        <w:suppressAutoHyphens/>
        <w:ind w:left="20" w:right="4500"/>
        <w:jc w:val="both"/>
        <w:rPr>
          <w:rFonts w:eastAsia="SimSun"/>
          <w:b/>
          <w:color w:val="00000A"/>
          <w:lang w:eastAsia="zh-CN" w:bidi="hi-IN"/>
        </w:rPr>
      </w:pPr>
      <w:r w:rsidRPr="00102C3C">
        <w:rPr>
          <w:rFonts w:eastAsia="SimSun"/>
          <w:b/>
          <w:color w:val="00000A"/>
          <w:lang w:eastAsia="zh-CN" w:bidi="hi-IN"/>
        </w:rPr>
        <w:t xml:space="preserve">Об утверждении Положения об организации предоставления и предоставлении гражданину, заключившему с </w:t>
      </w:r>
      <w:r w:rsidR="00351CE3" w:rsidRPr="00102C3C">
        <w:rPr>
          <w:rFonts w:eastAsia="SimSun"/>
          <w:b/>
          <w:color w:val="00000A"/>
          <w:lang w:eastAsia="zh-CN" w:bidi="hi-IN"/>
        </w:rPr>
        <w:t xml:space="preserve">образовательными организациями, подведомственными </w:t>
      </w:r>
      <w:r w:rsidRPr="00102C3C">
        <w:rPr>
          <w:rFonts w:eastAsia="SimSun"/>
          <w:b/>
          <w:color w:val="00000A"/>
          <w:lang w:eastAsia="zh-CN" w:bidi="hi-IN"/>
        </w:rPr>
        <w:t>Отдел</w:t>
      </w:r>
      <w:r w:rsidR="00351CE3" w:rsidRPr="00102C3C">
        <w:rPr>
          <w:rFonts w:eastAsia="SimSun"/>
          <w:b/>
          <w:color w:val="00000A"/>
          <w:lang w:eastAsia="zh-CN" w:bidi="hi-IN"/>
        </w:rPr>
        <w:t>у</w:t>
      </w:r>
      <w:r w:rsidRPr="00102C3C">
        <w:rPr>
          <w:rFonts w:eastAsia="SimSun"/>
          <w:b/>
          <w:color w:val="00000A"/>
          <w:lang w:eastAsia="zh-CN" w:bidi="hi-IN"/>
        </w:rPr>
        <w:t xml:space="preserve"> образования и молодежной политики администрации (исполнительно-распорядительного органа)</w:t>
      </w:r>
      <w:r w:rsidR="008F26F9" w:rsidRPr="00102C3C">
        <w:rPr>
          <w:rFonts w:eastAsia="SimSun"/>
          <w:b/>
          <w:color w:val="00000A"/>
          <w:lang w:eastAsia="zh-CN" w:bidi="hi-IN"/>
        </w:rPr>
        <w:t xml:space="preserve"> </w:t>
      </w:r>
      <w:r w:rsidRPr="00102C3C">
        <w:rPr>
          <w:rFonts w:eastAsia="SimSun"/>
          <w:b/>
          <w:color w:val="00000A"/>
          <w:lang w:eastAsia="zh-CN" w:bidi="hi-IN"/>
        </w:rPr>
        <w:t xml:space="preserve">муниципального района </w:t>
      </w:r>
      <w:r w:rsidR="00C37D7C" w:rsidRPr="00102C3C">
        <w:rPr>
          <w:rFonts w:eastAsia="SimSun"/>
          <w:b/>
          <w:color w:val="00000A"/>
          <w:lang w:eastAsia="zh-CN" w:bidi="hi-IN"/>
        </w:rPr>
        <w:t>«</w:t>
      </w:r>
      <w:r w:rsidR="00CA761D" w:rsidRPr="00102C3C">
        <w:rPr>
          <w:rFonts w:eastAsia="SimSun"/>
          <w:b/>
          <w:color w:val="00000A"/>
          <w:lang w:eastAsia="zh-CN" w:bidi="hi-IN"/>
        </w:rPr>
        <w:t xml:space="preserve">Ферзиковский </w:t>
      </w:r>
      <w:r w:rsidRPr="00102C3C">
        <w:rPr>
          <w:rFonts w:eastAsia="SimSun"/>
          <w:b/>
          <w:color w:val="00000A"/>
          <w:lang w:eastAsia="zh-CN" w:bidi="hi-IN"/>
        </w:rPr>
        <w:t>район</w:t>
      </w:r>
      <w:r w:rsidR="00C37D7C" w:rsidRPr="00102C3C">
        <w:rPr>
          <w:rFonts w:eastAsia="SimSun"/>
          <w:b/>
          <w:color w:val="00000A"/>
          <w:lang w:eastAsia="zh-CN" w:bidi="hi-IN"/>
        </w:rPr>
        <w:t>»</w:t>
      </w:r>
      <w:r w:rsidRPr="00102C3C">
        <w:rPr>
          <w:rFonts w:eastAsia="SimSun"/>
          <w:b/>
          <w:color w:val="00000A"/>
          <w:lang w:eastAsia="zh-CN" w:bidi="hi-IN"/>
        </w:rPr>
        <w:t xml:space="preserve"> договор о целевом обучении, в период обучения м</w:t>
      </w:r>
      <w:r w:rsidR="00CA761D" w:rsidRPr="00102C3C">
        <w:rPr>
          <w:rFonts w:eastAsia="SimSun"/>
          <w:b/>
          <w:color w:val="00000A"/>
          <w:lang w:eastAsia="zh-CN" w:bidi="hi-IN"/>
        </w:rPr>
        <w:t>ер материального стимулирования</w:t>
      </w:r>
    </w:p>
    <w:p w:rsidR="004E2093" w:rsidRPr="004E2093" w:rsidRDefault="004E2093" w:rsidP="004E2093">
      <w:pPr>
        <w:tabs>
          <w:tab w:val="left" w:pos="3420"/>
          <w:tab w:val="left" w:pos="4680"/>
          <w:tab w:val="left" w:pos="6480"/>
        </w:tabs>
        <w:ind w:right="3159"/>
        <w:jc w:val="both"/>
        <w:rPr>
          <w:b/>
          <w:sz w:val="26"/>
          <w:szCs w:val="22"/>
        </w:rPr>
      </w:pPr>
    </w:p>
    <w:p w:rsidR="004E2093" w:rsidRDefault="004E2093" w:rsidP="00C37D7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proofErr w:type="gramStart"/>
      <w:r w:rsidRPr="00C37D7C">
        <w:rPr>
          <w:sz w:val="26"/>
          <w:szCs w:val="26"/>
        </w:rPr>
        <w:t>В соответствии с Федеральным законом от 06 октября 2003 года №</w:t>
      </w:r>
      <w:r w:rsidR="00102C3C">
        <w:rPr>
          <w:sz w:val="26"/>
          <w:szCs w:val="26"/>
        </w:rPr>
        <w:t xml:space="preserve"> </w:t>
      </w:r>
      <w:r w:rsidRPr="00C37D7C">
        <w:rPr>
          <w:sz w:val="26"/>
          <w:szCs w:val="26"/>
        </w:rPr>
        <w:t xml:space="preserve">131-ФЗ </w:t>
      </w:r>
      <w:r w:rsidR="00325596" w:rsidRPr="00C60973">
        <w:rPr>
          <w:sz w:val="26"/>
          <w:szCs w:val="26"/>
        </w:rPr>
        <w:t>(</w:t>
      </w:r>
      <w:r w:rsidR="00325596">
        <w:rPr>
          <w:sz w:val="26"/>
          <w:szCs w:val="26"/>
        </w:rPr>
        <w:t>с изменениями и дополнениями</w:t>
      </w:r>
      <w:r w:rsidR="00325596" w:rsidRPr="00C60973">
        <w:rPr>
          <w:sz w:val="26"/>
          <w:szCs w:val="26"/>
        </w:rPr>
        <w:t>)</w:t>
      </w:r>
      <w:r w:rsidR="00325596">
        <w:rPr>
          <w:sz w:val="26"/>
          <w:szCs w:val="26"/>
        </w:rPr>
        <w:t xml:space="preserve"> </w:t>
      </w:r>
      <w:r w:rsidR="00C37D7C">
        <w:rPr>
          <w:sz w:val="26"/>
          <w:szCs w:val="26"/>
        </w:rPr>
        <w:t>«</w:t>
      </w:r>
      <w:r w:rsidRPr="00C37D7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37D7C">
        <w:rPr>
          <w:sz w:val="26"/>
          <w:szCs w:val="26"/>
        </w:rPr>
        <w:t>»</w:t>
      </w:r>
      <w:r w:rsidRPr="00C37D7C">
        <w:rPr>
          <w:sz w:val="26"/>
          <w:szCs w:val="26"/>
        </w:rPr>
        <w:t>, Федеральным законном от 27 июля 2010 года №</w:t>
      </w:r>
      <w:r w:rsidR="00102C3C">
        <w:rPr>
          <w:sz w:val="26"/>
          <w:szCs w:val="26"/>
        </w:rPr>
        <w:t xml:space="preserve"> </w:t>
      </w:r>
      <w:r w:rsidRPr="00C37D7C">
        <w:rPr>
          <w:sz w:val="26"/>
          <w:szCs w:val="26"/>
        </w:rPr>
        <w:t xml:space="preserve">210-ФЗ </w:t>
      </w:r>
      <w:r w:rsidR="00325596" w:rsidRPr="00C60973">
        <w:rPr>
          <w:sz w:val="26"/>
          <w:szCs w:val="26"/>
        </w:rPr>
        <w:t>(</w:t>
      </w:r>
      <w:r w:rsidR="00325596">
        <w:rPr>
          <w:sz w:val="26"/>
          <w:szCs w:val="26"/>
        </w:rPr>
        <w:t>с изменениями и дополнениями</w:t>
      </w:r>
      <w:r w:rsidR="00325596" w:rsidRPr="00C60973">
        <w:rPr>
          <w:sz w:val="26"/>
          <w:szCs w:val="26"/>
        </w:rPr>
        <w:t>)</w:t>
      </w:r>
      <w:r w:rsidR="00325596">
        <w:rPr>
          <w:sz w:val="26"/>
          <w:szCs w:val="26"/>
        </w:rPr>
        <w:t xml:space="preserve"> </w:t>
      </w:r>
      <w:r w:rsidR="00C37D7C">
        <w:rPr>
          <w:sz w:val="26"/>
          <w:szCs w:val="26"/>
        </w:rPr>
        <w:t>«</w:t>
      </w:r>
      <w:r w:rsidRPr="00C37D7C">
        <w:rPr>
          <w:sz w:val="26"/>
          <w:szCs w:val="26"/>
        </w:rPr>
        <w:t>Об организации предоставления государственных и муниципальных услуг</w:t>
      </w:r>
      <w:r w:rsidR="00C37D7C">
        <w:rPr>
          <w:sz w:val="26"/>
          <w:szCs w:val="26"/>
        </w:rPr>
        <w:t>»</w:t>
      </w:r>
      <w:r w:rsidRPr="00C37D7C">
        <w:rPr>
          <w:sz w:val="26"/>
          <w:szCs w:val="26"/>
        </w:rPr>
        <w:t xml:space="preserve">, Федеральным </w:t>
      </w:r>
      <w:hyperlink r:id="rId9" w:history="1">
        <w:r w:rsidRPr="00C37D7C">
          <w:rPr>
            <w:sz w:val="26"/>
            <w:szCs w:val="26"/>
          </w:rPr>
          <w:t>законом</w:t>
        </w:r>
      </w:hyperlink>
      <w:r w:rsidRPr="00C37D7C">
        <w:rPr>
          <w:sz w:val="26"/>
          <w:szCs w:val="26"/>
        </w:rPr>
        <w:t xml:space="preserve"> от 29 декабря 2012 года №</w:t>
      </w:r>
      <w:r w:rsidR="00102C3C">
        <w:rPr>
          <w:sz w:val="26"/>
          <w:szCs w:val="26"/>
        </w:rPr>
        <w:t xml:space="preserve"> </w:t>
      </w:r>
      <w:r w:rsidRPr="00C37D7C">
        <w:rPr>
          <w:sz w:val="26"/>
          <w:szCs w:val="26"/>
        </w:rPr>
        <w:t xml:space="preserve">273-ФЗ </w:t>
      </w:r>
      <w:r w:rsidR="00325596" w:rsidRPr="00C60973">
        <w:rPr>
          <w:sz w:val="26"/>
          <w:szCs w:val="26"/>
        </w:rPr>
        <w:t>(</w:t>
      </w:r>
      <w:r w:rsidR="00325596">
        <w:rPr>
          <w:sz w:val="26"/>
          <w:szCs w:val="26"/>
        </w:rPr>
        <w:t>с изменениями и дополнениями</w:t>
      </w:r>
      <w:r w:rsidR="00325596" w:rsidRPr="00C60973">
        <w:rPr>
          <w:sz w:val="26"/>
          <w:szCs w:val="26"/>
        </w:rPr>
        <w:t>)</w:t>
      </w:r>
      <w:r w:rsidR="00325596">
        <w:rPr>
          <w:sz w:val="26"/>
          <w:szCs w:val="26"/>
        </w:rPr>
        <w:t xml:space="preserve"> </w:t>
      </w:r>
      <w:r w:rsidR="00C37D7C">
        <w:rPr>
          <w:sz w:val="26"/>
          <w:szCs w:val="26"/>
        </w:rPr>
        <w:t>«</w:t>
      </w:r>
      <w:r w:rsidRPr="00C37D7C">
        <w:rPr>
          <w:sz w:val="26"/>
          <w:szCs w:val="26"/>
        </w:rPr>
        <w:t>Об образовании в Российской Федерации</w:t>
      </w:r>
      <w:proofErr w:type="gramEnd"/>
      <w:r w:rsidR="00C37D7C">
        <w:rPr>
          <w:sz w:val="26"/>
          <w:szCs w:val="26"/>
        </w:rPr>
        <w:t>»</w:t>
      </w:r>
      <w:r w:rsidRPr="00C37D7C">
        <w:rPr>
          <w:sz w:val="26"/>
          <w:szCs w:val="26"/>
        </w:rPr>
        <w:t xml:space="preserve">, </w:t>
      </w:r>
      <w:r w:rsidR="00AE7D0C" w:rsidRPr="00C37D7C">
        <w:rPr>
          <w:sz w:val="26"/>
          <w:szCs w:val="26"/>
        </w:rPr>
        <w:t xml:space="preserve">Постановлением администрации муниципального района </w:t>
      </w:r>
      <w:r w:rsidR="00C37D7C">
        <w:rPr>
          <w:sz w:val="26"/>
          <w:szCs w:val="26"/>
        </w:rPr>
        <w:t>«</w:t>
      </w:r>
      <w:r w:rsidR="00AE7D0C" w:rsidRPr="00C37D7C">
        <w:rPr>
          <w:sz w:val="26"/>
          <w:szCs w:val="26"/>
        </w:rPr>
        <w:t>Ферзиковский район</w:t>
      </w:r>
      <w:r w:rsidR="00C37D7C">
        <w:rPr>
          <w:sz w:val="26"/>
          <w:szCs w:val="26"/>
        </w:rPr>
        <w:t>» от 29 марта</w:t>
      </w:r>
      <w:r w:rsidR="00C37D7C" w:rsidRPr="00C37D7C">
        <w:rPr>
          <w:sz w:val="26"/>
          <w:szCs w:val="26"/>
        </w:rPr>
        <w:t xml:space="preserve"> </w:t>
      </w:r>
      <w:r w:rsidR="00AE7D0C" w:rsidRPr="00C37D7C">
        <w:rPr>
          <w:sz w:val="26"/>
          <w:szCs w:val="26"/>
        </w:rPr>
        <w:t xml:space="preserve">2019 </w:t>
      </w:r>
      <w:r w:rsidR="00C37D7C">
        <w:rPr>
          <w:sz w:val="26"/>
          <w:szCs w:val="26"/>
        </w:rPr>
        <w:t>года №</w:t>
      </w:r>
      <w:r w:rsidR="00102C3C">
        <w:rPr>
          <w:sz w:val="26"/>
          <w:szCs w:val="26"/>
        </w:rPr>
        <w:t xml:space="preserve"> </w:t>
      </w:r>
      <w:r w:rsidR="00AE7D0C" w:rsidRPr="00C37D7C">
        <w:rPr>
          <w:sz w:val="26"/>
          <w:szCs w:val="26"/>
        </w:rPr>
        <w:t>189</w:t>
      </w:r>
      <w:r w:rsidR="00351CE3" w:rsidRPr="00351CE3">
        <w:t xml:space="preserve"> </w:t>
      </w:r>
      <w:r w:rsidR="00351CE3" w:rsidRPr="00351CE3">
        <w:rPr>
          <w:sz w:val="26"/>
          <w:szCs w:val="26"/>
        </w:rPr>
        <w:t>(</w:t>
      </w:r>
      <w:r w:rsidR="00102C3C">
        <w:rPr>
          <w:sz w:val="26"/>
          <w:szCs w:val="26"/>
        </w:rPr>
        <w:t>с изменениями и дополнениями</w:t>
      </w:r>
      <w:r w:rsidR="00351CE3" w:rsidRPr="00351CE3">
        <w:rPr>
          <w:sz w:val="26"/>
          <w:szCs w:val="26"/>
        </w:rPr>
        <w:t>)</w:t>
      </w:r>
      <w:r w:rsidR="00AE7D0C" w:rsidRPr="00C37D7C">
        <w:rPr>
          <w:sz w:val="26"/>
          <w:szCs w:val="26"/>
        </w:rPr>
        <w:t xml:space="preserve"> </w:t>
      </w:r>
      <w:r w:rsidR="00C37D7C">
        <w:rPr>
          <w:sz w:val="26"/>
          <w:szCs w:val="26"/>
        </w:rPr>
        <w:t>«</w:t>
      </w:r>
      <w:r w:rsidR="00AE7D0C" w:rsidRPr="00C37D7C">
        <w:rPr>
          <w:sz w:val="26"/>
          <w:szCs w:val="26"/>
        </w:rPr>
        <w:t xml:space="preserve">Об утверждении муниципальной программы </w:t>
      </w:r>
      <w:r w:rsidR="00C37D7C">
        <w:rPr>
          <w:sz w:val="26"/>
          <w:szCs w:val="26"/>
        </w:rPr>
        <w:t>«</w:t>
      </w:r>
      <w:r w:rsidR="00AE7D0C" w:rsidRPr="00C37D7C">
        <w:rPr>
          <w:sz w:val="26"/>
          <w:szCs w:val="26"/>
        </w:rPr>
        <w:t xml:space="preserve">Развитие образования на территории муниципального района </w:t>
      </w:r>
      <w:r w:rsidR="00C37D7C">
        <w:rPr>
          <w:sz w:val="26"/>
          <w:szCs w:val="26"/>
        </w:rPr>
        <w:t>«</w:t>
      </w:r>
      <w:r w:rsidR="00AE7D0C" w:rsidRPr="00C37D7C">
        <w:rPr>
          <w:sz w:val="26"/>
          <w:szCs w:val="26"/>
        </w:rPr>
        <w:t>Ферзиковский район</w:t>
      </w:r>
      <w:r w:rsidR="00C37D7C">
        <w:rPr>
          <w:sz w:val="26"/>
          <w:szCs w:val="26"/>
        </w:rPr>
        <w:t>»</w:t>
      </w:r>
      <w:r w:rsidR="00972F91" w:rsidRPr="00C37D7C">
        <w:rPr>
          <w:sz w:val="26"/>
          <w:szCs w:val="26"/>
        </w:rPr>
        <w:t xml:space="preserve">, Уставом муниципального района </w:t>
      </w:r>
      <w:r w:rsidR="00C37D7C">
        <w:rPr>
          <w:sz w:val="26"/>
          <w:szCs w:val="26"/>
        </w:rPr>
        <w:t>«</w:t>
      </w:r>
      <w:r w:rsidR="00972F91" w:rsidRPr="00C37D7C">
        <w:rPr>
          <w:sz w:val="26"/>
          <w:szCs w:val="26"/>
        </w:rPr>
        <w:t>Ферзиковский район</w:t>
      </w:r>
      <w:r w:rsidR="00C37D7C">
        <w:rPr>
          <w:sz w:val="26"/>
          <w:szCs w:val="26"/>
        </w:rPr>
        <w:t>»</w:t>
      </w:r>
      <w:r w:rsidR="00972F91" w:rsidRPr="00C37D7C">
        <w:rPr>
          <w:sz w:val="26"/>
          <w:szCs w:val="26"/>
        </w:rPr>
        <w:t xml:space="preserve">, </w:t>
      </w:r>
      <w:r w:rsidR="00C37D7C">
        <w:rPr>
          <w:sz w:val="26"/>
          <w:szCs w:val="26"/>
        </w:rPr>
        <w:t xml:space="preserve">администрация (исполнительно-распорядительный орган) муниципального района «Ферзиковский район» </w:t>
      </w:r>
      <w:r w:rsidRPr="00C37D7C">
        <w:rPr>
          <w:b/>
          <w:sz w:val="26"/>
          <w:szCs w:val="26"/>
        </w:rPr>
        <w:t>ПОСТАНОВЛЯЕТ:</w:t>
      </w:r>
    </w:p>
    <w:p w:rsidR="00325596" w:rsidRPr="00C37D7C" w:rsidRDefault="00325596" w:rsidP="00C37D7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4E2093" w:rsidRDefault="00086D9D" w:rsidP="00086D9D">
      <w:pPr>
        <w:pStyle w:val="a6"/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E2093" w:rsidRPr="00C37D7C">
        <w:rPr>
          <w:sz w:val="26"/>
          <w:szCs w:val="26"/>
        </w:rPr>
        <w:t xml:space="preserve">Утвердить Положение об организации предоставления и предоставлении гражданину, </w:t>
      </w:r>
      <w:r w:rsidR="00351CE3" w:rsidRPr="00351CE3">
        <w:rPr>
          <w:sz w:val="26"/>
          <w:szCs w:val="26"/>
        </w:rPr>
        <w:t xml:space="preserve">заключившему с образовательными организациями, подведомственными Отделу образования и молодежной политики администрации (исполнительно-распорядительного органа) муниципального района «Ферзиковский район» договор о целевом обучении, в период обучения мер материального стимулирования </w:t>
      </w:r>
      <w:r w:rsidR="004E2093" w:rsidRPr="00C37D7C">
        <w:rPr>
          <w:sz w:val="26"/>
          <w:szCs w:val="26"/>
        </w:rPr>
        <w:t>(прилагается).</w:t>
      </w:r>
    </w:p>
    <w:p w:rsidR="00102C3C" w:rsidRPr="00102C3C" w:rsidRDefault="00102C3C" w:rsidP="0032559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102C3C">
        <w:rPr>
          <w:sz w:val="26"/>
          <w:szCs w:val="26"/>
        </w:rPr>
        <w:t xml:space="preserve">Признать утратившим силу Постановление администрации (исполнительно-распорядительного органа) муниципального района «Ферзиковский район» № 316а от 13 июля 2020 года «Об утверждении Положения об организации предоставления и предоставлении гражданину, заключившему с образовательными организациями, </w:t>
      </w:r>
      <w:r w:rsidRPr="00102C3C">
        <w:rPr>
          <w:sz w:val="26"/>
          <w:szCs w:val="26"/>
        </w:rPr>
        <w:lastRenderedPageBreak/>
        <w:t>подведомственными Отделу образования и молодежной политики администрации (исполнительно-распорядительного органа) муниципального района «Ферзиковский район» договор о целевом обучении, в период обучения мер материального стимулирования»</w:t>
      </w:r>
      <w:r w:rsidR="00325596">
        <w:rPr>
          <w:sz w:val="26"/>
          <w:szCs w:val="26"/>
        </w:rPr>
        <w:t>.</w:t>
      </w:r>
      <w:proofErr w:type="gramEnd"/>
    </w:p>
    <w:p w:rsidR="004E2093" w:rsidRPr="00102C3C" w:rsidRDefault="00102C3C" w:rsidP="0032559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093" w:rsidRPr="00102C3C">
        <w:rPr>
          <w:sz w:val="26"/>
          <w:szCs w:val="26"/>
        </w:rPr>
        <w:t xml:space="preserve">Настоящее </w:t>
      </w:r>
      <w:r w:rsidR="00AD2D49">
        <w:rPr>
          <w:sz w:val="26"/>
          <w:szCs w:val="26"/>
        </w:rPr>
        <w:t>П</w:t>
      </w:r>
      <w:r w:rsidR="00325596">
        <w:rPr>
          <w:sz w:val="26"/>
          <w:szCs w:val="26"/>
        </w:rPr>
        <w:t xml:space="preserve">остановление </w:t>
      </w:r>
      <w:r w:rsidR="00CA761D" w:rsidRPr="00102C3C">
        <w:rPr>
          <w:sz w:val="26"/>
          <w:szCs w:val="26"/>
        </w:rPr>
        <w:t xml:space="preserve">вступает в силу со дня </w:t>
      </w:r>
      <w:r w:rsidR="00AD2D49">
        <w:rPr>
          <w:sz w:val="26"/>
          <w:szCs w:val="26"/>
        </w:rPr>
        <w:t xml:space="preserve">его </w:t>
      </w:r>
      <w:r w:rsidR="00CA761D" w:rsidRPr="00102C3C">
        <w:rPr>
          <w:sz w:val="26"/>
          <w:szCs w:val="26"/>
        </w:rPr>
        <w:t>официального опубликования</w:t>
      </w:r>
      <w:r w:rsidR="00325596" w:rsidRPr="00325596">
        <w:rPr>
          <w:sz w:val="26"/>
          <w:szCs w:val="26"/>
        </w:rPr>
        <w:t xml:space="preserve"> </w:t>
      </w:r>
      <w:r w:rsidR="00325596">
        <w:rPr>
          <w:sz w:val="26"/>
          <w:szCs w:val="26"/>
        </w:rPr>
        <w:t>в газете Ферзиковского района «Ферзиковские вести» и</w:t>
      </w:r>
      <w:r w:rsidR="00CA761D" w:rsidRPr="00102C3C">
        <w:rPr>
          <w:sz w:val="26"/>
          <w:szCs w:val="26"/>
        </w:rPr>
        <w:t xml:space="preserve"> подлежит </w:t>
      </w:r>
      <w:r w:rsidR="004E2093" w:rsidRPr="00102C3C">
        <w:rPr>
          <w:sz w:val="26"/>
          <w:szCs w:val="26"/>
        </w:rPr>
        <w:t xml:space="preserve">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</w:t>
      </w:r>
      <w:r w:rsidR="00C37D7C" w:rsidRPr="00102C3C">
        <w:rPr>
          <w:sz w:val="26"/>
          <w:szCs w:val="26"/>
        </w:rPr>
        <w:t>«Ферзиковский район»</w:t>
      </w:r>
      <w:r w:rsidR="00351CE3" w:rsidRPr="00102C3C">
        <w:rPr>
          <w:sz w:val="26"/>
          <w:szCs w:val="26"/>
        </w:rPr>
        <w:t>.</w:t>
      </w:r>
    </w:p>
    <w:p w:rsidR="004E2093" w:rsidRDefault="00086D9D" w:rsidP="0032559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4E2093" w:rsidRPr="00086D9D">
        <w:rPr>
          <w:sz w:val="26"/>
          <w:szCs w:val="26"/>
        </w:rPr>
        <w:t>Контроль</w:t>
      </w:r>
      <w:r w:rsidR="009E30B5">
        <w:rPr>
          <w:sz w:val="26"/>
          <w:szCs w:val="26"/>
        </w:rPr>
        <w:t xml:space="preserve"> за</w:t>
      </w:r>
      <w:proofErr w:type="gramEnd"/>
      <w:r w:rsidR="009E30B5">
        <w:rPr>
          <w:sz w:val="26"/>
          <w:szCs w:val="26"/>
        </w:rPr>
        <w:t xml:space="preserve"> </w:t>
      </w:r>
      <w:r w:rsidR="004E2093" w:rsidRPr="00086D9D">
        <w:rPr>
          <w:sz w:val="26"/>
          <w:szCs w:val="26"/>
        </w:rPr>
        <w:t>исполнени</w:t>
      </w:r>
      <w:r w:rsidR="009E30B5">
        <w:rPr>
          <w:sz w:val="26"/>
          <w:szCs w:val="26"/>
        </w:rPr>
        <w:t>ем</w:t>
      </w:r>
      <w:r w:rsidR="004E2093" w:rsidRPr="00086D9D">
        <w:rPr>
          <w:sz w:val="26"/>
          <w:szCs w:val="26"/>
        </w:rPr>
        <w:t xml:space="preserve"> настоящего Постановления возложить на заместителя Главы администрации муниципального района </w:t>
      </w:r>
      <w:r w:rsidR="00C37D7C" w:rsidRPr="00086D9D">
        <w:rPr>
          <w:sz w:val="26"/>
          <w:szCs w:val="26"/>
        </w:rPr>
        <w:t>«</w:t>
      </w:r>
      <w:r w:rsidR="004E2093" w:rsidRPr="00086D9D">
        <w:rPr>
          <w:sz w:val="26"/>
          <w:szCs w:val="26"/>
        </w:rPr>
        <w:t>Ферзиковский район</w:t>
      </w:r>
      <w:r w:rsidR="00C37D7C" w:rsidRPr="00086D9D">
        <w:rPr>
          <w:sz w:val="26"/>
          <w:szCs w:val="26"/>
        </w:rPr>
        <w:t>»</w:t>
      </w:r>
      <w:r w:rsidR="004E2093" w:rsidRPr="00086D9D">
        <w:rPr>
          <w:sz w:val="26"/>
          <w:szCs w:val="26"/>
        </w:rPr>
        <w:t xml:space="preserve"> по социальным вопросам </w:t>
      </w:r>
      <w:r w:rsidR="00351CE3" w:rsidRPr="00086D9D">
        <w:rPr>
          <w:sz w:val="26"/>
          <w:szCs w:val="26"/>
        </w:rPr>
        <w:t>С.Н. Новикова</w:t>
      </w:r>
      <w:r w:rsidR="004E2093" w:rsidRPr="00086D9D">
        <w:rPr>
          <w:sz w:val="26"/>
          <w:szCs w:val="26"/>
        </w:rPr>
        <w:t>.</w:t>
      </w:r>
    </w:p>
    <w:p w:rsidR="00086D9D" w:rsidRDefault="00086D9D" w:rsidP="00325596">
      <w:pPr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086D9D" w:rsidRPr="00086D9D" w:rsidRDefault="00086D9D" w:rsidP="00325596">
      <w:pPr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4E2093" w:rsidRPr="00C37D7C" w:rsidRDefault="004E2093" w:rsidP="003255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E2093" w:rsidRPr="00C37D7C" w:rsidRDefault="00102C3C" w:rsidP="00C37D7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И. о. </w:t>
      </w:r>
      <w:r w:rsidR="00CA761D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4E2093" w:rsidRPr="00C37D7C">
        <w:rPr>
          <w:b/>
          <w:sz w:val="26"/>
          <w:szCs w:val="26"/>
        </w:rPr>
        <w:t xml:space="preserve"> администрации </w:t>
      </w:r>
    </w:p>
    <w:p w:rsidR="004E2093" w:rsidRPr="00C37D7C" w:rsidRDefault="004E2093" w:rsidP="00C37D7C">
      <w:pPr>
        <w:jc w:val="both"/>
        <w:rPr>
          <w:b/>
          <w:sz w:val="26"/>
          <w:szCs w:val="26"/>
        </w:rPr>
      </w:pPr>
      <w:r w:rsidRPr="00C37D7C">
        <w:rPr>
          <w:b/>
          <w:sz w:val="26"/>
          <w:szCs w:val="26"/>
        </w:rPr>
        <w:t>муниципального района</w:t>
      </w:r>
    </w:p>
    <w:p w:rsidR="004E2093" w:rsidRPr="00C37D7C" w:rsidRDefault="00C37D7C" w:rsidP="00C37D7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«</w:t>
      </w:r>
      <w:r w:rsidR="004E2093" w:rsidRPr="00C37D7C">
        <w:rPr>
          <w:rFonts w:eastAsia="Calibri"/>
          <w:b/>
          <w:sz w:val="26"/>
          <w:szCs w:val="26"/>
          <w:lang w:eastAsia="en-US"/>
        </w:rPr>
        <w:t>Ферзиковский район</w:t>
      </w:r>
      <w:r>
        <w:rPr>
          <w:rFonts w:eastAsia="Calibri"/>
          <w:b/>
          <w:sz w:val="26"/>
          <w:szCs w:val="26"/>
          <w:lang w:eastAsia="en-US"/>
        </w:rPr>
        <w:t>»</w:t>
      </w:r>
      <w:r w:rsidR="004E2093" w:rsidRPr="00C37D7C">
        <w:rPr>
          <w:rFonts w:eastAsia="Calibri"/>
          <w:b/>
          <w:sz w:val="26"/>
          <w:szCs w:val="26"/>
          <w:lang w:eastAsia="en-US"/>
        </w:rPr>
        <w:t xml:space="preserve">                       </w:t>
      </w:r>
      <w:r w:rsidR="004E2093" w:rsidRPr="00C37D7C">
        <w:rPr>
          <w:rFonts w:eastAsia="Calibri"/>
          <w:b/>
          <w:sz w:val="26"/>
          <w:szCs w:val="26"/>
          <w:lang w:eastAsia="en-US"/>
        </w:rPr>
        <w:tab/>
        <w:t xml:space="preserve">    </w:t>
      </w:r>
      <w:r w:rsidR="004E2093" w:rsidRPr="00C37D7C">
        <w:rPr>
          <w:rFonts w:eastAsia="Calibri"/>
          <w:b/>
          <w:sz w:val="26"/>
          <w:szCs w:val="26"/>
          <w:lang w:eastAsia="en-US"/>
        </w:rPr>
        <w:tab/>
      </w:r>
      <w:r w:rsidR="004E2093" w:rsidRPr="00C37D7C">
        <w:rPr>
          <w:rFonts w:eastAsia="Calibri"/>
          <w:b/>
          <w:sz w:val="26"/>
          <w:szCs w:val="26"/>
          <w:lang w:eastAsia="en-US"/>
        </w:rPr>
        <w:tab/>
      </w:r>
      <w:r w:rsidR="004E2093" w:rsidRPr="00C37D7C">
        <w:rPr>
          <w:rFonts w:eastAsia="Calibri"/>
          <w:b/>
          <w:sz w:val="26"/>
          <w:szCs w:val="26"/>
          <w:lang w:eastAsia="en-US"/>
        </w:rPr>
        <w:tab/>
      </w:r>
      <w:r w:rsidR="00325596">
        <w:rPr>
          <w:rFonts w:eastAsia="Calibri"/>
          <w:b/>
          <w:sz w:val="26"/>
          <w:szCs w:val="26"/>
          <w:lang w:eastAsia="en-US"/>
        </w:rPr>
        <w:t xml:space="preserve">     </w:t>
      </w:r>
      <w:r w:rsidR="00351CE3">
        <w:rPr>
          <w:rFonts w:eastAsia="Calibri"/>
          <w:b/>
          <w:sz w:val="26"/>
          <w:szCs w:val="26"/>
          <w:lang w:eastAsia="en-US"/>
        </w:rPr>
        <w:t xml:space="preserve">            </w:t>
      </w:r>
      <w:r w:rsidR="00102C3C">
        <w:rPr>
          <w:rFonts w:eastAsia="Calibri"/>
          <w:b/>
          <w:sz w:val="26"/>
          <w:szCs w:val="26"/>
          <w:lang w:eastAsia="en-US"/>
        </w:rPr>
        <w:t>С.Н. Новиков</w:t>
      </w:r>
      <w:r w:rsidR="004E2093" w:rsidRPr="00C37D7C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2093" w:rsidRPr="00C37D7C" w:rsidRDefault="004E2093" w:rsidP="00C37D7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CA761D" w:rsidRDefault="00CA761D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6D9D" w:rsidRDefault="00086D9D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AAF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761D" w:rsidRPr="00325596" w:rsidRDefault="006841DA" w:rsidP="00CA761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25596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CA761D" w:rsidRPr="00325596" w:rsidRDefault="006841DA" w:rsidP="00CA761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25596">
        <w:rPr>
          <w:rFonts w:ascii="Times New Roman" w:hAnsi="Times New Roman" w:cs="Times New Roman"/>
          <w:szCs w:val="22"/>
        </w:rPr>
        <w:t>к П</w:t>
      </w:r>
      <w:r w:rsidR="00B52B01" w:rsidRPr="00325596">
        <w:rPr>
          <w:rFonts w:ascii="Times New Roman" w:hAnsi="Times New Roman" w:cs="Times New Roman"/>
          <w:szCs w:val="22"/>
        </w:rPr>
        <w:t>остановлению</w:t>
      </w:r>
      <w:r w:rsidR="00B66F6E" w:rsidRPr="00325596">
        <w:rPr>
          <w:rFonts w:ascii="Times New Roman" w:hAnsi="Times New Roman" w:cs="Times New Roman"/>
          <w:szCs w:val="22"/>
        </w:rPr>
        <w:t xml:space="preserve"> администрации </w:t>
      </w:r>
    </w:p>
    <w:p w:rsidR="00CA761D" w:rsidRPr="00325596" w:rsidRDefault="00242AAF" w:rsidP="00CA761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25596">
        <w:rPr>
          <w:rFonts w:ascii="Times New Roman" w:hAnsi="Times New Roman" w:cs="Times New Roman"/>
          <w:szCs w:val="22"/>
        </w:rPr>
        <w:t xml:space="preserve"> </w:t>
      </w:r>
      <w:r w:rsidR="00C37D7C" w:rsidRPr="00325596">
        <w:rPr>
          <w:rFonts w:ascii="Times New Roman" w:hAnsi="Times New Roman" w:cs="Times New Roman"/>
          <w:szCs w:val="22"/>
        </w:rPr>
        <w:t xml:space="preserve">(исполнительно-распорядительного органа) </w:t>
      </w:r>
    </w:p>
    <w:p w:rsidR="00B66F6E" w:rsidRPr="00325596" w:rsidRDefault="00B66F6E" w:rsidP="00CA761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25596">
        <w:rPr>
          <w:rFonts w:ascii="Times New Roman" w:hAnsi="Times New Roman" w:cs="Times New Roman"/>
          <w:szCs w:val="22"/>
        </w:rPr>
        <w:t xml:space="preserve">муниципального района </w:t>
      </w:r>
      <w:r w:rsidR="00C37D7C" w:rsidRPr="00325596">
        <w:rPr>
          <w:rFonts w:ascii="Times New Roman" w:hAnsi="Times New Roman" w:cs="Times New Roman"/>
          <w:szCs w:val="22"/>
        </w:rPr>
        <w:t>«</w:t>
      </w:r>
      <w:r w:rsidRPr="00325596">
        <w:rPr>
          <w:rFonts w:ascii="Times New Roman" w:hAnsi="Times New Roman" w:cs="Times New Roman"/>
          <w:szCs w:val="22"/>
        </w:rPr>
        <w:t>Ферзиковский район</w:t>
      </w:r>
      <w:r w:rsidR="00C37D7C" w:rsidRPr="00325596">
        <w:rPr>
          <w:rFonts w:ascii="Times New Roman" w:hAnsi="Times New Roman" w:cs="Times New Roman"/>
          <w:szCs w:val="22"/>
        </w:rPr>
        <w:t>»</w:t>
      </w:r>
      <w:r w:rsidRPr="00325596">
        <w:rPr>
          <w:rFonts w:ascii="Times New Roman" w:hAnsi="Times New Roman" w:cs="Times New Roman"/>
          <w:szCs w:val="22"/>
        </w:rPr>
        <w:t xml:space="preserve"> </w:t>
      </w:r>
    </w:p>
    <w:p w:rsidR="006841DA" w:rsidRPr="00325596" w:rsidRDefault="00B66F6E" w:rsidP="00CA761D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Cs w:val="22"/>
        </w:rPr>
      </w:pPr>
      <w:r w:rsidRPr="00325596">
        <w:rPr>
          <w:rFonts w:ascii="Times New Roman" w:hAnsi="Times New Roman" w:cs="Times New Roman"/>
          <w:szCs w:val="22"/>
        </w:rPr>
        <w:t xml:space="preserve">от </w:t>
      </w:r>
      <w:r w:rsidR="00146644">
        <w:rPr>
          <w:rFonts w:ascii="Times New Roman" w:hAnsi="Times New Roman" w:cs="Times New Roman"/>
          <w:szCs w:val="22"/>
        </w:rPr>
        <w:t>27</w:t>
      </w:r>
      <w:r w:rsidR="006841DA" w:rsidRPr="00325596">
        <w:rPr>
          <w:rFonts w:ascii="Times New Roman" w:hAnsi="Times New Roman" w:cs="Times New Roman"/>
          <w:szCs w:val="22"/>
        </w:rPr>
        <w:t xml:space="preserve"> </w:t>
      </w:r>
      <w:r w:rsidR="00086D9D" w:rsidRPr="00325596">
        <w:rPr>
          <w:rFonts w:ascii="Times New Roman" w:hAnsi="Times New Roman" w:cs="Times New Roman"/>
          <w:szCs w:val="22"/>
        </w:rPr>
        <w:t xml:space="preserve">февраля </w:t>
      </w:r>
      <w:r w:rsidR="006841DA" w:rsidRPr="00325596">
        <w:rPr>
          <w:rFonts w:ascii="Times New Roman" w:hAnsi="Times New Roman" w:cs="Times New Roman"/>
          <w:szCs w:val="22"/>
        </w:rPr>
        <w:t xml:space="preserve"> 202</w:t>
      </w:r>
      <w:r w:rsidR="00086D9D" w:rsidRPr="00325596">
        <w:rPr>
          <w:rFonts w:ascii="Times New Roman" w:hAnsi="Times New Roman" w:cs="Times New Roman"/>
          <w:szCs w:val="22"/>
        </w:rPr>
        <w:t>5</w:t>
      </w:r>
      <w:r w:rsidR="006841DA" w:rsidRPr="00325596">
        <w:rPr>
          <w:rFonts w:ascii="Times New Roman" w:hAnsi="Times New Roman" w:cs="Times New Roman"/>
          <w:szCs w:val="22"/>
        </w:rPr>
        <w:t xml:space="preserve"> г</w:t>
      </w:r>
      <w:r w:rsidR="00C37D7C" w:rsidRPr="00325596">
        <w:rPr>
          <w:rFonts w:ascii="Times New Roman" w:hAnsi="Times New Roman" w:cs="Times New Roman"/>
          <w:szCs w:val="22"/>
        </w:rPr>
        <w:t>ода</w:t>
      </w:r>
      <w:r w:rsidR="006841DA" w:rsidRPr="00325596">
        <w:rPr>
          <w:rFonts w:ascii="Times New Roman" w:hAnsi="Times New Roman" w:cs="Times New Roman"/>
          <w:szCs w:val="22"/>
        </w:rPr>
        <w:t xml:space="preserve"> </w:t>
      </w:r>
      <w:r w:rsidR="00C37D7C" w:rsidRPr="00325596">
        <w:rPr>
          <w:rFonts w:ascii="Times New Roman" w:hAnsi="Times New Roman" w:cs="Times New Roman"/>
          <w:szCs w:val="22"/>
        </w:rPr>
        <w:t>№</w:t>
      </w:r>
      <w:r w:rsidR="006841DA" w:rsidRPr="00325596">
        <w:rPr>
          <w:rFonts w:ascii="Times New Roman" w:hAnsi="Times New Roman" w:cs="Times New Roman"/>
          <w:szCs w:val="22"/>
        </w:rPr>
        <w:t xml:space="preserve"> </w:t>
      </w:r>
      <w:r w:rsidR="00146644">
        <w:rPr>
          <w:rFonts w:ascii="Times New Roman" w:hAnsi="Times New Roman" w:cs="Times New Roman"/>
          <w:szCs w:val="22"/>
        </w:rPr>
        <w:t>108</w:t>
      </w:r>
    </w:p>
    <w:p w:rsidR="006841DA" w:rsidRDefault="006841DA">
      <w:pPr>
        <w:pStyle w:val="ConsPlusNormal"/>
        <w:jc w:val="both"/>
      </w:pPr>
    </w:p>
    <w:p w:rsidR="00F86D42" w:rsidRDefault="006841DA" w:rsidP="00F86D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B66F6E">
        <w:rPr>
          <w:rFonts w:ascii="Times New Roman" w:hAnsi="Times New Roman" w:cs="Times New Roman"/>
          <w:sz w:val="24"/>
          <w:szCs w:val="24"/>
        </w:rPr>
        <w:t>ПОЛОЖЕНИЕ</w:t>
      </w:r>
      <w:r w:rsidR="00F86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1DA" w:rsidRPr="00351CE3" w:rsidRDefault="00351CE3" w:rsidP="003255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1CE3">
        <w:rPr>
          <w:rFonts w:ascii="Times New Roman" w:hAnsi="Times New Roman" w:cs="Times New Roman"/>
          <w:sz w:val="26"/>
          <w:szCs w:val="26"/>
        </w:rPr>
        <w:t>об организации предоставления и предоставлении гражданину, заключившему с образовательными организациями, подведомственными Отделу образования и молодежной политики администрации (исполнительно-распорядительного органа) муниципального района «Ферзиковский район» договор о целевом обучении, в период обучения мер материального стимулирования</w:t>
      </w:r>
    </w:p>
    <w:p w:rsidR="006841DA" w:rsidRPr="00C37D7C" w:rsidRDefault="006841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41DA" w:rsidRDefault="006841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00C38" w:rsidRPr="00C37D7C" w:rsidRDefault="00400C3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организацию предоставления и предоставление гражданину, </w:t>
      </w:r>
      <w:r w:rsidR="00351CE3" w:rsidRPr="00351CE3">
        <w:rPr>
          <w:rFonts w:ascii="Times New Roman" w:hAnsi="Times New Roman" w:cs="Times New Roman"/>
          <w:sz w:val="26"/>
          <w:szCs w:val="26"/>
        </w:rPr>
        <w:t xml:space="preserve">заключившему с образовательными организациями, подведомственными Отделу образования и молодежной политики администрации (исполнительно-распорядительного органа) муниципального района «Ферзиковский район» </w:t>
      </w:r>
      <w:r w:rsidR="00351CE3" w:rsidRPr="00C37D7C">
        <w:rPr>
          <w:rFonts w:ascii="Times New Roman" w:hAnsi="Times New Roman" w:cs="Times New Roman"/>
          <w:sz w:val="26"/>
          <w:szCs w:val="26"/>
        </w:rPr>
        <w:t>(далее – Отдел образования)</w:t>
      </w:r>
      <w:r w:rsidR="00351CE3">
        <w:rPr>
          <w:rFonts w:ascii="Times New Roman" w:hAnsi="Times New Roman" w:cs="Times New Roman"/>
          <w:sz w:val="26"/>
          <w:szCs w:val="26"/>
        </w:rPr>
        <w:t xml:space="preserve"> </w:t>
      </w:r>
      <w:r w:rsidR="00351CE3" w:rsidRPr="00351CE3">
        <w:rPr>
          <w:rFonts w:ascii="Times New Roman" w:hAnsi="Times New Roman" w:cs="Times New Roman"/>
          <w:sz w:val="26"/>
          <w:szCs w:val="26"/>
        </w:rPr>
        <w:t>договор о целевом обучении, в период обучения мер материального стимулирования</w:t>
      </w:r>
      <w:r w:rsidR="00B66F6E"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Pr="00C37D7C">
        <w:rPr>
          <w:rFonts w:ascii="Times New Roman" w:hAnsi="Times New Roman" w:cs="Times New Roman"/>
          <w:sz w:val="26"/>
          <w:szCs w:val="26"/>
        </w:rPr>
        <w:t>договор о целевом обучении, в период обучения мер материального стимулирования.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1.2. Гражданину, </w:t>
      </w:r>
      <w:r w:rsidR="00351CE3" w:rsidRPr="00351CE3">
        <w:rPr>
          <w:rFonts w:ascii="Times New Roman" w:hAnsi="Times New Roman" w:cs="Times New Roman"/>
          <w:sz w:val="26"/>
          <w:szCs w:val="26"/>
        </w:rPr>
        <w:t>заключившему с образовательными организациями, подведомственными</w:t>
      </w:r>
      <w:r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="00B66F6E" w:rsidRPr="00C37D7C">
        <w:rPr>
          <w:rFonts w:ascii="Times New Roman" w:hAnsi="Times New Roman" w:cs="Times New Roman"/>
          <w:sz w:val="26"/>
          <w:szCs w:val="26"/>
        </w:rPr>
        <w:t>Отдел</w:t>
      </w:r>
      <w:r w:rsidR="00351CE3">
        <w:rPr>
          <w:rFonts w:ascii="Times New Roman" w:hAnsi="Times New Roman" w:cs="Times New Roman"/>
          <w:sz w:val="26"/>
          <w:szCs w:val="26"/>
        </w:rPr>
        <w:t>у</w:t>
      </w:r>
      <w:r w:rsidR="00B66F6E" w:rsidRPr="00C37D7C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договор о целевом обучении, в период обучения предоставляются меры материального стимулирования в виде денежной выплаты.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6"/>
      <w:bookmarkEnd w:id="2"/>
      <w:r w:rsidRPr="00C37D7C">
        <w:rPr>
          <w:rFonts w:ascii="Times New Roman" w:hAnsi="Times New Roman" w:cs="Times New Roman"/>
          <w:sz w:val="26"/>
          <w:szCs w:val="26"/>
        </w:rPr>
        <w:t xml:space="preserve">1.3. Денежная выплата назначается гражданину, </w:t>
      </w:r>
      <w:r w:rsidR="00C60973" w:rsidRPr="00C60973">
        <w:rPr>
          <w:rFonts w:ascii="Times New Roman" w:hAnsi="Times New Roman" w:cs="Times New Roman"/>
          <w:sz w:val="26"/>
          <w:szCs w:val="26"/>
        </w:rPr>
        <w:t>заключившему с образовательными организациями, подведомственными</w:t>
      </w:r>
      <w:r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="00B66F6E" w:rsidRPr="00C37D7C">
        <w:rPr>
          <w:rFonts w:ascii="Times New Roman" w:hAnsi="Times New Roman" w:cs="Times New Roman"/>
          <w:sz w:val="26"/>
          <w:szCs w:val="26"/>
        </w:rPr>
        <w:t>Отдел</w:t>
      </w:r>
      <w:r w:rsidR="00C60973">
        <w:rPr>
          <w:rFonts w:ascii="Times New Roman" w:hAnsi="Times New Roman" w:cs="Times New Roman"/>
          <w:sz w:val="26"/>
          <w:szCs w:val="26"/>
        </w:rPr>
        <w:t>у</w:t>
      </w:r>
      <w:r w:rsidR="00B66F6E" w:rsidRPr="00C37D7C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договор о целевом обучении, являющемуся студентом очной формы обучения федеральной государственной образовательной организации </w:t>
      </w:r>
      <w:r w:rsidR="00C60973">
        <w:rPr>
          <w:rFonts w:ascii="Times New Roman" w:hAnsi="Times New Roman" w:cs="Times New Roman"/>
          <w:sz w:val="26"/>
          <w:szCs w:val="26"/>
        </w:rPr>
        <w:t xml:space="preserve">среднего профессионального или </w:t>
      </w:r>
      <w:r w:rsidRPr="00C37D7C">
        <w:rPr>
          <w:rFonts w:ascii="Times New Roman" w:hAnsi="Times New Roman" w:cs="Times New Roman"/>
          <w:sz w:val="26"/>
          <w:szCs w:val="26"/>
        </w:rPr>
        <w:t>высшего образования (далее - образовательная организация) по специальност</w:t>
      </w:r>
      <w:r w:rsidR="00576196" w:rsidRPr="00C37D7C">
        <w:rPr>
          <w:rFonts w:ascii="Times New Roman" w:hAnsi="Times New Roman" w:cs="Times New Roman"/>
          <w:sz w:val="26"/>
          <w:szCs w:val="26"/>
        </w:rPr>
        <w:t>ям педагогической направленности</w:t>
      </w:r>
      <w:r w:rsidRPr="00C37D7C">
        <w:rPr>
          <w:rFonts w:ascii="Times New Roman" w:hAnsi="Times New Roman" w:cs="Times New Roman"/>
          <w:sz w:val="26"/>
          <w:szCs w:val="26"/>
        </w:rPr>
        <w:t xml:space="preserve"> (далее - студенты).</w:t>
      </w:r>
    </w:p>
    <w:p w:rsidR="006841DA" w:rsidRPr="00CA761D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1.4. Денежная выплата студентам назначается при условии соблюдения существенных условий договора о целевом обучении, предусмотренных </w:t>
      </w:r>
      <w:hyperlink r:id="rId10" w:history="1">
        <w:r w:rsidRPr="00C37D7C">
          <w:rPr>
            <w:rFonts w:ascii="Times New Roman" w:hAnsi="Times New Roman" w:cs="Times New Roman"/>
            <w:sz w:val="26"/>
            <w:szCs w:val="26"/>
          </w:rPr>
          <w:t>статьей 56</w:t>
        </w:r>
      </w:hyperlink>
      <w:r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Pr="00CA761D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CA761D" w:rsidRPr="00CA761D">
        <w:rPr>
          <w:rFonts w:ascii="Times New Roman" w:hAnsi="Times New Roman" w:cs="Times New Roman"/>
          <w:sz w:val="26"/>
          <w:szCs w:val="26"/>
        </w:rPr>
        <w:t xml:space="preserve">от 29 декабря 2012 года №273-ФЗ </w:t>
      </w:r>
      <w:r w:rsidR="00325596" w:rsidRPr="00C60973">
        <w:rPr>
          <w:rFonts w:ascii="Times New Roman" w:hAnsi="Times New Roman" w:cs="Times New Roman"/>
          <w:sz w:val="26"/>
          <w:szCs w:val="26"/>
        </w:rPr>
        <w:t>(</w:t>
      </w:r>
      <w:r w:rsidR="00325596">
        <w:rPr>
          <w:rFonts w:ascii="Times New Roman" w:hAnsi="Times New Roman" w:cs="Times New Roman"/>
          <w:sz w:val="26"/>
          <w:szCs w:val="26"/>
        </w:rPr>
        <w:t>с изменениями и дополнениями</w:t>
      </w:r>
      <w:r w:rsidR="00325596" w:rsidRPr="00C60973">
        <w:rPr>
          <w:rFonts w:ascii="Times New Roman" w:hAnsi="Times New Roman" w:cs="Times New Roman"/>
          <w:sz w:val="26"/>
          <w:szCs w:val="26"/>
        </w:rPr>
        <w:t>)</w:t>
      </w:r>
      <w:r w:rsidR="00325596" w:rsidRPr="00CA761D">
        <w:rPr>
          <w:rFonts w:ascii="Times New Roman" w:hAnsi="Times New Roman" w:cs="Times New Roman"/>
          <w:sz w:val="26"/>
          <w:szCs w:val="26"/>
        </w:rPr>
        <w:t xml:space="preserve"> </w:t>
      </w:r>
      <w:r w:rsidR="00C37D7C" w:rsidRPr="00CA761D">
        <w:rPr>
          <w:rFonts w:ascii="Times New Roman" w:hAnsi="Times New Roman" w:cs="Times New Roman"/>
          <w:sz w:val="26"/>
          <w:szCs w:val="26"/>
        </w:rPr>
        <w:t>«</w:t>
      </w:r>
      <w:r w:rsidRPr="00CA761D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C37D7C" w:rsidRPr="00CA761D">
        <w:rPr>
          <w:rFonts w:ascii="Times New Roman" w:hAnsi="Times New Roman" w:cs="Times New Roman"/>
          <w:sz w:val="26"/>
          <w:szCs w:val="26"/>
        </w:rPr>
        <w:t>»</w:t>
      </w:r>
      <w:r w:rsidRPr="00CA761D">
        <w:rPr>
          <w:rFonts w:ascii="Times New Roman" w:hAnsi="Times New Roman" w:cs="Times New Roman"/>
          <w:sz w:val="26"/>
          <w:szCs w:val="26"/>
        </w:rPr>
        <w:t>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1.5. Денежная выплата предоставляется студентам за счет бюджетных ассигнований, предусмотренных </w:t>
      </w:r>
      <w:r w:rsidR="00576196" w:rsidRPr="00C37D7C">
        <w:rPr>
          <w:rFonts w:ascii="Times New Roman" w:hAnsi="Times New Roman" w:cs="Times New Roman"/>
          <w:sz w:val="26"/>
          <w:szCs w:val="26"/>
        </w:rPr>
        <w:t>Отделу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в </w:t>
      </w:r>
      <w:r w:rsidR="00576196" w:rsidRPr="00C37D7C">
        <w:rPr>
          <w:rFonts w:ascii="Times New Roman" w:hAnsi="Times New Roman" w:cs="Times New Roman"/>
          <w:sz w:val="26"/>
          <w:szCs w:val="26"/>
        </w:rPr>
        <w:t>муниципальном</w:t>
      </w:r>
      <w:r w:rsidRPr="00C37D7C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CA761D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576196"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="00C37D7C">
        <w:rPr>
          <w:rFonts w:ascii="Times New Roman" w:hAnsi="Times New Roman" w:cs="Times New Roman"/>
          <w:sz w:val="26"/>
          <w:szCs w:val="26"/>
        </w:rPr>
        <w:t>«</w:t>
      </w:r>
      <w:r w:rsidR="00576196" w:rsidRPr="00C37D7C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C37D7C">
        <w:rPr>
          <w:rFonts w:ascii="Times New Roman" w:hAnsi="Times New Roman" w:cs="Times New Roman"/>
          <w:sz w:val="26"/>
          <w:szCs w:val="26"/>
        </w:rPr>
        <w:t>»</w:t>
      </w:r>
      <w:r w:rsidR="00576196"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Pr="00C37D7C">
        <w:rPr>
          <w:rFonts w:ascii="Times New Roman" w:hAnsi="Times New Roman" w:cs="Times New Roman"/>
          <w:sz w:val="26"/>
          <w:szCs w:val="26"/>
        </w:rPr>
        <w:t>на текущий финансовый год.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Pr="00C37D7C">
        <w:rPr>
          <w:rFonts w:ascii="Times New Roman" w:hAnsi="Times New Roman" w:cs="Times New Roman"/>
          <w:sz w:val="26"/>
          <w:szCs w:val="26"/>
        </w:rPr>
        <w:t xml:space="preserve">Студенты очной формы обучения государственных образовательных организаций, обучающиеся по договорам о целевом обучении, </w:t>
      </w:r>
      <w:r w:rsidR="00C60973" w:rsidRPr="00C60973">
        <w:rPr>
          <w:rFonts w:ascii="Times New Roman" w:hAnsi="Times New Roman" w:cs="Times New Roman"/>
          <w:sz w:val="26"/>
          <w:szCs w:val="26"/>
        </w:rPr>
        <w:t>заключ</w:t>
      </w:r>
      <w:r w:rsidR="00C60973">
        <w:rPr>
          <w:rFonts w:ascii="Times New Roman" w:hAnsi="Times New Roman" w:cs="Times New Roman"/>
          <w:sz w:val="26"/>
          <w:szCs w:val="26"/>
        </w:rPr>
        <w:t xml:space="preserve">енными </w:t>
      </w:r>
      <w:r w:rsidR="00C60973" w:rsidRPr="00C60973">
        <w:rPr>
          <w:rFonts w:ascii="Times New Roman" w:hAnsi="Times New Roman" w:cs="Times New Roman"/>
          <w:sz w:val="26"/>
          <w:szCs w:val="26"/>
        </w:rPr>
        <w:t xml:space="preserve"> с образовательными организациями, подведомственными</w:t>
      </w:r>
      <w:r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="00B66F6E" w:rsidRPr="00C37D7C">
        <w:rPr>
          <w:rFonts w:ascii="Times New Roman" w:hAnsi="Times New Roman" w:cs="Times New Roman"/>
          <w:sz w:val="26"/>
          <w:szCs w:val="26"/>
        </w:rPr>
        <w:t>Отдел</w:t>
      </w:r>
      <w:r w:rsidR="00C60973">
        <w:rPr>
          <w:rFonts w:ascii="Times New Roman" w:hAnsi="Times New Roman" w:cs="Times New Roman"/>
          <w:sz w:val="26"/>
          <w:szCs w:val="26"/>
        </w:rPr>
        <w:t>у</w:t>
      </w:r>
      <w:r w:rsidR="00B66F6E" w:rsidRPr="00C37D7C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, которым установлена мера социальной поддержки в виде денежной выплаты сохраняют свое право на получение в период обучения мер материального стимулирования в виде денежной выплаты в соответствии с </w:t>
      </w:r>
      <w:r w:rsidR="00AE7D0C" w:rsidRPr="00C37D7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CA761D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(исполнительно-распорядительного органа) </w:t>
      </w:r>
      <w:r w:rsidR="00AE7D0C" w:rsidRPr="00C37D7C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C37D7C">
        <w:rPr>
          <w:rFonts w:ascii="Times New Roman" w:hAnsi="Times New Roman" w:cs="Times New Roman"/>
          <w:sz w:val="26"/>
          <w:szCs w:val="26"/>
        </w:rPr>
        <w:t>«</w:t>
      </w:r>
      <w:r w:rsidR="00AE7D0C" w:rsidRPr="00C37D7C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C37D7C">
        <w:rPr>
          <w:rFonts w:ascii="Times New Roman" w:hAnsi="Times New Roman" w:cs="Times New Roman"/>
          <w:sz w:val="26"/>
          <w:szCs w:val="26"/>
        </w:rPr>
        <w:t>»</w:t>
      </w:r>
      <w:r w:rsidR="00CA761D">
        <w:rPr>
          <w:rFonts w:ascii="Times New Roman" w:hAnsi="Times New Roman" w:cs="Times New Roman"/>
          <w:sz w:val="26"/>
          <w:szCs w:val="26"/>
        </w:rPr>
        <w:t xml:space="preserve"> от 29 марта </w:t>
      </w:r>
      <w:r w:rsidR="00AE7D0C" w:rsidRPr="00C37D7C">
        <w:rPr>
          <w:rFonts w:ascii="Times New Roman" w:hAnsi="Times New Roman" w:cs="Times New Roman"/>
          <w:sz w:val="26"/>
          <w:szCs w:val="26"/>
        </w:rPr>
        <w:t xml:space="preserve">2019 </w:t>
      </w:r>
      <w:r w:rsidR="00CA761D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="00CA761D">
        <w:rPr>
          <w:rFonts w:ascii="Times New Roman" w:hAnsi="Times New Roman" w:cs="Times New Roman"/>
          <w:sz w:val="26"/>
          <w:szCs w:val="26"/>
        </w:rPr>
        <w:t xml:space="preserve"> </w:t>
      </w:r>
      <w:r w:rsidR="00C37D7C">
        <w:rPr>
          <w:rFonts w:ascii="Times New Roman" w:hAnsi="Times New Roman" w:cs="Times New Roman"/>
          <w:sz w:val="26"/>
          <w:szCs w:val="26"/>
        </w:rPr>
        <w:t>№</w:t>
      </w:r>
      <w:r w:rsidR="00AE7D0C" w:rsidRPr="00C37D7C">
        <w:rPr>
          <w:rFonts w:ascii="Times New Roman" w:hAnsi="Times New Roman" w:cs="Times New Roman"/>
          <w:sz w:val="26"/>
          <w:szCs w:val="26"/>
        </w:rPr>
        <w:t xml:space="preserve">189 </w:t>
      </w:r>
      <w:r w:rsidR="00C60973" w:rsidRPr="00C60973">
        <w:rPr>
          <w:rFonts w:ascii="Times New Roman" w:hAnsi="Times New Roman" w:cs="Times New Roman"/>
          <w:sz w:val="26"/>
          <w:szCs w:val="26"/>
        </w:rPr>
        <w:t>(</w:t>
      </w:r>
      <w:r w:rsidR="00086D9D">
        <w:rPr>
          <w:rFonts w:ascii="Times New Roman" w:hAnsi="Times New Roman" w:cs="Times New Roman"/>
          <w:sz w:val="26"/>
          <w:szCs w:val="26"/>
        </w:rPr>
        <w:t>с изменениями и дополнениями</w:t>
      </w:r>
      <w:r w:rsidR="00C60973" w:rsidRPr="00C60973">
        <w:rPr>
          <w:rFonts w:ascii="Times New Roman" w:hAnsi="Times New Roman" w:cs="Times New Roman"/>
          <w:sz w:val="26"/>
          <w:szCs w:val="26"/>
        </w:rPr>
        <w:t xml:space="preserve">) </w:t>
      </w:r>
      <w:r w:rsidR="00C37D7C">
        <w:rPr>
          <w:rFonts w:ascii="Times New Roman" w:hAnsi="Times New Roman" w:cs="Times New Roman"/>
          <w:sz w:val="26"/>
          <w:szCs w:val="26"/>
        </w:rPr>
        <w:t>«</w:t>
      </w:r>
      <w:r w:rsidR="00AE7D0C" w:rsidRPr="00C37D7C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 w:rsidR="00C37D7C">
        <w:rPr>
          <w:rFonts w:ascii="Times New Roman" w:hAnsi="Times New Roman" w:cs="Times New Roman"/>
          <w:sz w:val="26"/>
          <w:szCs w:val="26"/>
        </w:rPr>
        <w:t>«</w:t>
      </w:r>
      <w:r w:rsidR="00AE7D0C" w:rsidRPr="00C37D7C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AE7D0C" w:rsidRPr="00C37D7C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на территории </w:t>
      </w:r>
      <w:proofErr w:type="gramStart"/>
      <w:r w:rsidR="00AE7D0C" w:rsidRPr="00C37D7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AE7D0C" w:rsidRPr="00C37D7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37D7C">
        <w:rPr>
          <w:rFonts w:ascii="Times New Roman" w:hAnsi="Times New Roman" w:cs="Times New Roman"/>
          <w:sz w:val="26"/>
          <w:szCs w:val="26"/>
        </w:rPr>
        <w:t>«</w:t>
      </w:r>
      <w:r w:rsidR="00AE7D0C" w:rsidRPr="00C37D7C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C37D7C">
        <w:rPr>
          <w:rFonts w:ascii="Times New Roman" w:hAnsi="Times New Roman" w:cs="Times New Roman"/>
          <w:sz w:val="26"/>
          <w:szCs w:val="26"/>
        </w:rPr>
        <w:t>»</w:t>
      </w:r>
      <w:r w:rsidR="005D542D" w:rsidRPr="00C37D7C">
        <w:rPr>
          <w:rFonts w:ascii="Times New Roman" w:hAnsi="Times New Roman" w:cs="Times New Roman"/>
          <w:sz w:val="26"/>
          <w:szCs w:val="26"/>
        </w:rPr>
        <w:t xml:space="preserve"> и </w:t>
      </w:r>
      <w:r w:rsidRPr="00C37D7C">
        <w:rPr>
          <w:rFonts w:ascii="Times New Roman" w:hAnsi="Times New Roman" w:cs="Times New Roman"/>
          <w:sz w:val="26"/>
          <w:szCs w:val="26"/>
        </w:rPr>
        <w:t>настоящим Положением.</w:t>
      </w:r>
      <w:r w:rsidR="005D542D" w:rsidRPr="00C37D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1DA" w:rsidRPr="00C37D7C" w:rsidRDefault="006841DA" w:rsidP="00242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41DA" w:rsidRDefault="006841DA" w:rsidP="00242AA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2. Порядок назначения денежной выплаты студентам</w:t>
      </w:r>
    </w:p>
    <w:p w:rsidR="00086D9D" w:rsidRPr="00C37D7C" w:rsidRDefault="00086D9D" w:rsidP="00242AA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2.1. Назначение денежной выплаты студентам осуществляется приказом </w:t>
      </w:r>
      <w:r w:rsidR="00576196" w:rsidRPr="00C37D7C">
        <w:rPr>
          <w:rFonts w:ascii="Times New Roman" w:hAnsi="Times New Roman" w:cs="Times New Roman"/>
          <w:sz w:val="26"/>
          <w:szCs w:val="26"/>
        </w:rPr>
        <w:t>Отдела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на основании протокола заседания комиссии по назначению денежной выплаты (далее - комиссия), действующей на основании положения о ее работе, утверждаемого </w:t>
      </w:r>
      <w:r w:rsidR="00B66F6E" w:rsidRPr="00C37D7C">
        <w:rPr>
          <w:rFonts w:ascii="Times New Roman" w:hAnsi="Times New Roman" w:cs="Times New Roman"/>
          <w:sz w:val="26"/>
          <w:szCs w:val="26"/>
        </w:rPr>
        <w:t>Отделом образования</w:t>
      </w:r>
      <w:r w:rsidRPr="00C37D7C">
        <w:rPr>
          <w:rFonts w:ascii="Times New Roman" w:hAnsi="Times New Roman" w:cs="Times New Roman"/>
          <w:sz w:val="26"/>
          <w:szCs w:val="26"/>
        </w:rPr>
        <w:t>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2.2. Впервые обратившимся студентам денежная выплата назначается после представления в </w:t>
      </w:r>
      <w:r w:rsidR="00576196" w:rsidRPr="00C37D7C">
        <w:rPr>
          <w:rFonts w:ascii="Times New Roman" w:hAnsi="Times New Roman" w:cs="Times New Roman"/>
          <w:sz w:val="26"/>
          <w:szCs w:val="26"/>
        </w:rPr>
        <w:t>Отдел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документов, указанных в </w:t>
      </w:r>
      <w:hyperlink w:anchor="P60" w:history="1">
        <w:r w:rsidRPr="00C37D7C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C37D7C">
        <w:rPr>
          <w:rFonts w:ascii="Times New Roman" w:hAnsi="Times New Roman" w:cs="Times New Roman"/>
          <w:sz w:val="26"/>
          <w:szCs w:val="26"/>
        </w:rPr>
        <w:t xml:space="preserve"> Положения, но не позднее 15 сентября текущего учебного года (для студентов 1 курса первого семестра) либо до 20 июля или до 10 февраля текущего учебного года (для студентов последующих семестров). Денежная выплата назначается в течение 10 рабочих дней со дня представления студентом в </w:t>
      </w:r>
      <w:r w:rsidR="00576196" w:rsidRPr="00C37D7C">
        <w:rPr>
          <w:rFonts w:ascii="Times New Roman" w:hAnsi="Times New Roman" w:cs="Times New Roman"/>
          <w:sz w:val="26"/>
          <w:szCs w:val="26"/>
        </w:rPr>
        <w:t>Отдел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необходимых документов</w:t>
      </w:r>
      <w:r w:rsidR="00CA761D">
        <w:rPr>
          <w:rFonts w:ascii="Times New Roman" w:hAnsi="Times New Roman" w:cs="Times New Roman"/>
          <w:sz w:val="26"/>
          <w:szCs w:val="26"/>
        </w:rPr>
        <w:t>,</w:t>
      </w:r>
      <w:r w:rsidRPr="00C37D7C">
        <w:rPr>
          <w:rFonts w:ascii="Times New Roman" w:hAnsi="Times New Roman" w:cs="Times New Roman"/>
          <w:sz w:val="26"/>
          <w:szCs w:val="26"/>
        </w:rPr>
        <w:t xml:space="preserve"> и выплачивается единовременным платежом за установленный период в срок не позднее десятого рабочего дня после подписания приказа о назначении денежной выплаты.</w:t>
      </w:r>
    </w:p>
    <w:p w:rsidR="006841DA" w:rsidRPr="00C37D7C" w:rsidRDefault="006841DA" w:rsidP="00242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Денежная выплата впервые обратившимся студентам 1 курса первого семестра назначается на период с сентября по февраль.</w:t>
      </w:r>
    </w:p>
    <w:p w:rsidR="006841DA" w:rsidRPr="00C37D7C" w:rsidRDefault="006841DA" w:rsidP="00242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6"/>
      <w:bookmarkEnd w:id="3"/>
      <w:r w:rsidRPr="00C37D7C">
        <w:rPr>
          <w:rFonts w:ascii="Times New Roman" w:hAnsi="Times New Roman" w:cs="Times New Roman"/>
          <w:sz w:val="26"/>
          <w:szCs w:val="26"/>
        </w:rPr>
        <w:t>В иных случаях денежная выплата впервые обратившимся студентам назначается по итогам семестров на период с марта по июль либо на период с августа по февраль.</w:t>
      </w:r>
    </w:p>
    <w:p w:rsidR="00F45D9E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2.3. В последующих семестрах денежная выплата назначается два раза в год по итогам семестров на периоды, указанные в </w:t>
      </w:r>
      <w:hyperlink w:anchor="P56" w:history="1">
        <w:r w:rsidRPr="00C37D7C">
          <w:rPr>
            <w:rFonts w:ascii="Times New Roman" w:hAnsi="Times New Roman" w:cs="Times New Roman"/>
            <w:sz w:val="26"/>
            <w:szCs w:val="26"/>
          </w:rPr>
          <w:t>абзаце третьем пункта 2.2</w:t>
        </w:r>
      </w:hyperlink>
      <w:r w:rsidRPr="00C37D7C">
        <w:rPr>
          <w:rFonts w:ascii="Times New Roman" w:hAnsi="Times New Roman" w:cs="Times New Roman"/>
          <w:sz w:val="26"/>
          <w:szCs w:val="26"/>
        </w:rPr>
        <w:t xml:space="preserve"> Положения, в течение 10 рабочих дней со дня представления студентом в </w:t>
      </w:r>
      <w:r w:rsidR="00576196" w:rsidRPr="00C37D7C">
        <w:rPr>
          <w:rFonts w:ascii="Times New Roman" w:hAnsi="Times New Roman" w:cs="Times New Roman"/>
          <w:sz w:val="26"/>
          <w:szCs w:val="26"/>
        </w:rPr>
        <w:t>Отдел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справки, указанной в </w:t>
      </w:r>
      <w:hyperlink w:anchor="P63" w:history="1">
        <w:r w:rsidRPr="00C37D7C">
          <w:rPr>
            <w:rFonts w:ascii="Times New Roman" w:hAnsi="Times New Roman" w:cs="Times New Roman"/>
            <w:sz w:val="26"/>
            <w:szCs w:val="26"/>
          </w:rPr>
          <w:t>подпункте 2.6.3 пункта 2.6</w:t>
        </w:r>
      </w:hyperlink>
      <w:r w:rsidRPr="00C37D7C">
        <w:rPr>
          <w:rFonts w:ascii="Times New Roman" w:hAnsi="Times New Roman" w:cs="Times New Roman"/>
          <w:sz w:val="26"/>
          <w:szCs w:val="26"/>
        </w:rPr>
        <w:t xml:space="preserve"> Положения, 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2.4. Студенту, получившему в период обучения академический отпуск, за время пребывания в академическом отпуске денежная выплата не выплачивается с месяца, следующего за месяцем, в котором студенту был предоставлен академический отпуск. Справка о нахождении в академическом отпуске представляется студентом в </w:t>
      </w:r>
      <w:r w:rsidR="00576196" w:rsidRPr="00C37D7C">
        <w:rPr>
          <w:rFonts w:ascii="Times New Roman" w:hAnsi="Times New Roman" w:cs="Times New Roman"/>
          <w:sz w:val="26"/>
          <w:szCs w:val="26"/>
        </w:rPr>
        <w:t>Отдел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в течение пяти дней после подписания приказа о предоставлении академического отпуска.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2.5.</w:t>
      </w:r>
      <w:r w:rsidR="00086D9D">
        <w:rPr>
          <w:rFonts w:ascii="Times New Roman" w:hAnsi="Times New Roman" w:cs="Times New Roman"/>
          <w:sz w:val="26"/>
          <w:szCs w:val="26"/>
        </w:rPr>
        <w:t xml:space="preserve"> </w:t>
      </w:r>
      <w:r w:rsidRPr="00C37D7C">
        <w:rPr>
          <w:rFonts w:ascii="Times New Roman" w:hAnsi="Times New Roman" w:cs="Times New Roman"/>
          <w:sz w:val="26"/>
          <w:szCs w:val="26"/>
        </w:rPr>
        <w:t>Денежная выплата производится в течение всего срока обучения студента в образовательной организации, но не более срока, установленного для освоения образовательных программ высшего образования.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0"/>
      <w:bookmarkEnd w:id="4"/>
      <w:r w:rsidRPr="00C37D7C">
        <w:rPr>
          <w:rFonts w:ascii="Times New Roman" w:hAnsi="Times New Roman" w:cs="Times New Roman"/>
          <w:sz w:val="26"/>
          <w:szCs w:val="26"/>
        </w:rPr>
        <w:t xml:space="preserve">2.6. Для назначения денежной выплаты впервые студенты представляют в </w:t>
      </w:r>
      <w:r w:rsidR="00576196" w:rsidRPr="00C37D7C">
        <w:rPr>
          <w:rFonts w:ascii="Times New Roman" w:hAnsi="Times New Roman" w:cs="Times New Roman"/>
          <w:sz w:val="26"/>
          <w:szCs w:val="26"/>
        </w:rPr>
        <w:t>Отдел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2.6.1. Заявление в свободной форме о назначении денежной выплаты с указанием реквизитов лицевого счета, открытого в российской кредитной организации, на который перечисляется денежная выплата, и с выражением согласия на обработку персональных данных по рекомендуемой форме;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2"/>
      <w:bookmarkEnd w:id="5"/>
      <w:r w:rsidRPr="00C37D7C">
        <w:rPr>
          <w:rFonts w:ascii="Times New Roman" w:hAnsi="Times New Roman" w:cs="Times New Roman"/>
          <w:sz w:val="26"/>
          <w:szCs w:val="26"/>
        </w:rPr>
        <w:t>2.6.2. Копия документа, удостоверяющего личность;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3"/>
      <w:bookmarkEnd w:id="6"/>
      <w:r w:rsidRPr="00C37D7C">
        <w:rPr>
          <w:rFonts w:ascii="Times New Roman" w:hAnsi="Times New Roman" w:cs="Times New Roman"/>
          <w:sz w:val="26"/>
          <w:szCs w:val="26"/>
        </w:rPr>
        <w:t xml:space="preserve">2.6.3. Справка из образовательной организации об отсутствии академической задолженности по всем предметам (для </w:t>
      </w:r>
      <w:proofErr w:type="gramStart"/>
      <w:r w:rsidRPr="00C37D7C">
        <w:rPr>
          <w:rFonts w:ascii="Times New Roman" w:hAnsi="Times New Roman" w:cs="Times New Roman"/>
          <w:sz w:val="26"/>
          <w:szCs w:val="26"/>
        </w:rPr>
        <w:t>поступивших</w:t>
      </w:r>
      <w:proofErr w:type="gramEnd"/>
      <w:r w:rsidRPr="00C37D7C">
        <w:rPr>
          <w:rFonts w:ascii="Times New Roman" w:hAnsi="Times New Roman" w:cs="Times New Roman"/>
          <w:sz w:val="26"/>
          <w:szCs w:val="26"/>
        </w:rPr>
        <w:t xml:space="preserve"> на первый курс в первом семестре - справка о зачислении студента на первый курс образовательной организации);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4"/>
      <w:bookmarkEnd w:id="7"/>
      <w:r w:rsidRPr="00C37D7C">
        <w:rPr>
          <w:rFonts w:ascii="Times New Roman" w:hAnsi="Times New Roman" w:cs="Times New Roman"/>
          <w:sz w:val="26"/>
          <w:szCs w:val="26"/>
        </w:rPr>
        <w:t>2.6.4. Копия идентификационного номера налогоплательщика (ИНН).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Копии документов, указанных в </w:t>
      </w:r>
      <w:hyperlink w:anchor="P62" w:history="1">
        <w:r w:rsidRPr="00C37D7C">
          <w:rPr>
            <w:rFonts w:ascii="Times New Roman" w:hAnsi="Times New Roman" w:cs="Times New Roman"/>
            <w:sz w:val="26"/>
            <w:szCs w:val="26"/>
          </w:rPr>
          <w:t>подпунктах 2.6.2</w:t>
        </w:r>
      </w:hyperlink>
      <w:r w:rsidRPr="00C37D7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4" w:history="1">
        <w:r w:rsidRPr="00C37D7C">
          <w:rPr>
            <w:rFonts w:ascii="Times New Roman" w:hAnsi="Times New Roman" w:cs="Times New Roman"/>
            <w:sz w:val="26"/>
            <w:szCs w:val="26"/>
          </w:rPr>
          <w:t>2.6.4 пункта 2.6</w:t>
        </w:r>
      </w:hyperlink>
      <w:r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Pr="00C37D7C">
        <w:rPr>
          <w:rFonts w:ascii="Times New Roman" w:hAnsi="Times New Roman" w:cs="Times New Roman"/>
          <w:sz w:val="26"/>
          <w:szCs w:val="26"/>
        </w:rPr>
        <w:lastRenderedPageBreak/>
        <w:t>Положения, представляются с предъявлением оригинала.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2.7. Денежная выплата приостанавливается при наличии академической задолженности по результатам промежуточной аттестации либо при отсутствии справки из образовательной организации об отсутствии академической задолженности по всем предметам и возобновляется с месяца, следующего за месяцем представления справки из образовательной организации об отсутствии академической задолженности по всем предметам.</w:t>
      </w:r>
    </w:p>
    <w:p w:rsidR="006841DA" w:rsidRPr="00C37D7C" w:rsidRDefault="006841DA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2.8. В случае отчисления студента из образовательной организации денежная выплата на следующий период не назначается. Прекращение денежной выплаты оформляется приказом </w:t>
      </w:r>
      <w:r w:rsidR="00E25732">
        <w:rPr>
          <w:rFonts w:ascii="Times New Roman" w:hAnsi="Times New Roman" w:cs="Times New Roman"/>
          <w:sz w:val="26"/>
          <w:szCs w:val="26"/>
        </w:rPr>
        <w:t>Отдела образования</w:t>
      </w:r>
      <w:r w:rsidRPr="00C37D7C">
        <w:rPr>
          <w:rFonts w:ascii="Times New Roman" w:hAnsi="Times New Roman" w:cs="Times New Roman"/>
          <w:sz w:val="26"/>
          <w:szCs w:val="26"/>
        </w:rPr>
        <w:t xml:space="preserve"> на основании решения комиссии.</w:t>
      </w:r>
    </w:p>
    <w:p w:rsidR="00086D9D" w:rsidRDefault="00086D9D" w:rsidP="00242A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D42" w:rsidRDefault="00F86D42" w:rsidP="00242A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D7C">
        <w:rPr>
          <w:rFonts w:ascii="Times New Roman" w:hAnsi="Times New Roman" w:cs="Times New Roman"/>
          <w:b/>
          <w:sz w:val="26"/>
          <w:szCs w:val="26"/>
        </w:rPr>
        <w:t>3. Порядок принятия решения об отказе назначения денежной выплаты студентам</w:t>
      </w:r>
    </w:p>
    <w:p w:rsidR="00086D9D" w:rsidRPr="00C37D7C" w:rsidRDefault="00086D9D" w:rsidP="00242A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41DA" w:rsidRPr="00C37D7C" w:rsidRDefault="00576196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3.1.</w:t>
      </w:r>
      <w:r w:rsidR="006841DA"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Pr="00C37D7C">
        <w:rPr>
          <w:rFonts w:ascii="Times New Roman" w:hAnsi="Times New Roman" w:cs="Times New Roman"/>
          <w:sz w:val="26"/>
          <w:szCs w:val="26"/>
        </w:rPr>
        <w:t>Отдел образования</w:t>
      </w:r>
      <w:r w:rsidR="006841DA" w:rsidRPr="00C37D7C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назначении денежной выплаты на основании решения комиссии в случаях:</w:t>
      </w:r>
    </w:p>
    <w:p w:rsidR="006841DA" w:rsidRPr="00C37D7C" w:rsidRDefault="006841DA" w:rsidP="00242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 xml:space="preserve">- непредставления (представления не в полном объеме) документов, указанных в </w:t>
      </w:r>
      <w:hyperlink w:anchor="P60" w:history="1">
        <w:r w:rsidRPr="00C37D7C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C37D7C">
        <w:rPr>
          <w:rFonts w:ascii="Times New Roman" w:hAnsi="Times New Roman" w:cs="Times New Roman"/>
          <w:sz w:val="26"/>
          <w:szCs w:val="26"/>
        </w:rPr>
        <w:t xml:space="preserve"> Положения, или нарушения установленного срока их представления;</w:t>
      </w:r>
    </w:p>
    <w:p w:rsidR="006841DA" w:rsidRDefault="006841DA" w:rsidP="00242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- недостоверности представленной информации.</w:t>
      </w:r>
    </w:p>
    <w:p w:rsidR="00966288" w:rsidRPr="00C37D7C" w:rsidRDefault="00966288" w:rsidP="00242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отчисление студента из образовательной организации. </w:t>
      </w:r>
    </w:p>
    <w:p w:rsidR="006841DA" w:rsidRPr="00C37D7C" w:rsidRDefault="00576196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3.2</w:t>
      </w:r>
      <w:r w:rsidR="006841DA" w:rsidRPr="00C37D7C">
        <w:rPr>
          <w:rFonts w:ascii="Times New Roman" w:hAnsi="Times New Roman" w:cs="Times New Roman"/>
          <w:sz w:val="26"/>
          <w:szCs w:val="26"/>
        </w:rPr>
        <w:t xml:space="preserve">. В случае принятия решения об отказе в назначении денежной выплаты </w:t>
      </w:r>
      <w:r w:rsidRPr="00C37D7C">
        <w:rPr>
          <w:rFonts w:ascii="Times New Roman" w:hAnsi="Times New Roman" w:cs="Times New Roman"/>
          <w:sz w:val="26"/>
          <w:szCs w:val="26"/>
        </w:rPr>
        <w:t>Отдел образования</w:t>
      </w:r>
      <w:r w:rsidR="006841DA" w:rsidRPr="00C37D7C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принятия решения об отказе направляет студенту письменное уведомление об отказе в назначении выплаты с указанием причины отказа.</w:t>
      </w:r>
    </w:p>
    <w:p w:rsidR="006841DA" w:rsidRPr="00C37D7C" w:rsidRDefault="00576196" w:rsidP="00086D9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3.3</w:t>
      </w:r>
      <w:r w:rsidR="006841DA" w:rsidRPr="00C37D7C">
        <w:rPr>
          <w:rFonts w:ascii="Times New Roman" w:hAnsi="Times New Roman" w:cs="Times New Roman"/>
          <w:sz w:val="26"/>
          <w:szCs w:val="26"/>
        </w:rPr>
        <w:t xml:space="preserve">. В случае отчисления из образовательной организации студент обязан в течение шести месяцев со дня отчисления возместить </w:t>
      </w:r>
      <w:r w:rsidR="00E25732">
        <w:rPr>
          <w:rFonts w:ascii="Times New Roman" w:hAnsi="Times New Roman" w:cs="Times New Roman"/>
          <w:sz w:val="26"/>
          <w:szCs w:val="26"/>
        </w:rPr>
        <w:t>Отделу образования</w:t>
      </w:r>
      <w:r w:rsidR="006841DA" w:rsidRPr="00C37D7C">
        <w:rPr>
          <w:rFonts w:ascii="Times New Roman" w:hAnsi="Times New Roman" w:cs="Times New Roman"/>
          <w:sz w:val="26"/>
          <w:szCs w:val="26"/>
        </w:rPr>
        <w:t xml:space="preserve"> расходы, связанные с предоставлением ему м</w:t>
      </w:r>
      <w:r w:rsidR="00966288">
        <w:rPr>
          <w:rFonts w:ascii="Times New Roman" w:hAnsi="Times New Roman" w:cs="Times New Roman"/>
          <w:sz w:val="26"/>
          <w:szCs w:val="26"/>
        </w:rPr>
        <w:t>ер материального стимулирования</w:t>
      </w:r>
      <w:r w:rsidR="006841DA" w:rsidRPr="00C37D7C">
        <w:rPr>
          <w:rFonts w:ascii="Times New Roman" w:hAnsi="Times New Roman" w:cs="Times New Roman"/>
          <w:sz w:val="26"/>
          <w:szCs w:val="26"/>
        </w:rPr>
        <w:t>.</w:t>
      </w:r>
    </w:p>
    <w:p w:rsidR="006841DA" w:rsidRPr="00C37D7C" w:rsidRDefault="006841DA" w:rsidP="00242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41DA" w:rsidRDefault="00576196" w:rsidP="00242AA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4</w:t>
      </w:r>
      <w:r w:rsidR="006841DA" w:rsidRPr="00C37D7C">
        <w:rPr>
          <w:rFonts w:ascii="Times New Roman" w:hAnsi="Times New Roman" w:cs="Times New Roman"/>
          <w:sz w:val="26"/>
          <w:szCs w:val="26"/>
        </w:rPr>
        <w:t>. Размер денежной выплаты</w:t>
      </w:r>
      <w:r w:rsidR="00C56710">
        <w:rPr>
          <w:rFonts w:ascii="Times New Roman" w:hAnsi="Times New Roman" w:cs="Times New Roman"/>
          <w:sz w:val="26"/>
          <w:szCs w:val="26"/>
        </w:rPr>
        <w:t xml:space="preserve"> и сроки её получения </w:t>
      </w:r>
    </w:p>
    <w:p w:rsidR="00086D9D" w:rsidRPr="00C37D7C" w:rsidRDefault="00086D9D" w:rsidP="00242AA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841DA" w:rsidRDefault="00F86D42" w:rsidP="0032559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D7C">
        <w:rPr>
          <w:rFonts w:ascii="Times New Roman" w:hAnsi="Times New Roman" w:cs="Times New Roman"/>
          <w:sz w:val="26"/>
          <w:szCs w:val="26"/>
        </w:rPr>
        <w:t>4.</w:t>
      </w:r>
      <w:r w:rsidR="00C56710">
        <w:rPr>
          <w:rFonts w:ascii="Times New Roman" w:hAnsi="Times New Roman" w:cs="Times New Roman"/>
          <w:sz w:val="26"/>
          <w:szCs w:val="26"/>
        </w:rPr>
        <w:t>1.</w:t>
      </w:r>
      <w:r w:rsidRPr="00C37D7C">
        <w:rPr>
          <w:rFonts w:ascii="Times New Roman" w:hAnsi="Times New Roman" w:cs="Times New Roman"/>
          <w:sz w:val="26"/>
          <w:szCs w:val="26"/>
        </w:rPr>
        <w:t xml:space="preserve"> </w:t>
      </w:r>
      <w:r w:rsidR="006841DA" w:rsidRPr="00C37D7C">
        <w:rPr>
          <w:rFonts w:ascii="Times New Roman" w:hAnsi="Times New Roman" w:cs="Times New Roman"/>
          <w:sz w:val="26"/>
          <w:szCs w:val="26"/>
        </w:rPr>
        <w:t xml:space="preserve">Размер денежной выплаты студентам, указанным в </w:t>
      </w:r>
      <w:hyperlink w:anchor="P46" w:history="1">
        <w:r w:rsidR="006841DA" w:rsidRPr="00C37D7C">
          <w:rPr>
            <w:rFonts w:ascii="Times New Roman" w:hAnsi="Times New Roman" w:cs="Times New Roman"/>
            <w:sz w:val="26"/>
            <w:szCs w:val="26"/>
          </w:rPr>
          <w:t>пункте 1.3</w:t>
        </w:r>
      </w:hyperlink>
      <w:r w:rsidR="006841DA" w:rsidRPr="00C37D7C">
        <w:rPr>
          <w:rFonts w:ascii="Times New Roman" w:hAnsi="Times New Roman" w:cs="Times New Roman"/>
          <w:sz w:val="26"/>
          <w:szCs w:val="26"/>
        </w:rPr>
        <w:t xml:space="preserve"> Положения, устанавливается в размере </w:t>
      </w:r>
      <w:r w:rsidR="00C60973">
        <w:rPr>
          <w:rFonts w:ascii="Times New Roman" w:hAnsi="Times New Roman" w:cs="Times New Roman"/>
          <w:sz w:val="26"/>
          <w:szCs w:val="26"/>
        </w:rPr>
        <w:t>не ниже размера государственной академической стипендии, назначенной в порядке, предусмотренном частью</w:t>
      </w:r>
      <w:r w:rsidR="00242AAF">
        <w:rPr>
          <w:rFonts w:ascii="Times New Roman" w:hAnsi="Times New Roman" w:cs="Times New Roman"/>
          <w:sz w:val="26"/>
          <w:szCs w:val="26"/>
        </w:rPr>
        <w:t xml:space="preserve"> </w:t>
      </w:r>
      <w:r w:rsidR="00C60973">
        <w:rPr>
          <w:rFonts w:ascii="Times New Roman" w:hAnsi="Times New Roman" w:cs="Times New Roman"/>
          <w:sz w:val="26"/>
          <w:szCs w:val="26"/>
        </w:rPr>
        <w:t>3 статьи 36 Федерального закона № 273</w:t>
      </w:r>
      <w:r w:rsidR="00242AAF">
        <w:rPr>
          <w:rFonts w:ascii="Times New Roman" w:hAnsi="Times New Roman" w:cs="Times New Roman"/>
          <w:sz w:val="26"/>
          <w:szCs w:val="26"/>
        </w:rPr>
        <w:t xml:space="preserve"> </w:t>
      </w:r>
      <w:r w:rsidR="00C60973" w:rsidRPr="00C60973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</w:t>
      </w:r>
      <w:r w:rsidR="00C60973">
        <w:rPr>
          <w:rFonts w:ascii="Times New Roman" w:hAnsi="Times New Roman" w:cs="Times New Roman"/>
          <w:sz w:val="26"/>
          <w:szCs w:val="26"/>
        </w:rPr>
        <w:t xml:space="preserve">. </w:t>
      </w:r>
      <w:r w:rsidR="00C56710">
        <w:rPr>
          <w:rFonts w:ascii="Times New Roman" w:hAnsi="Times New Roman" w:cs="Times New Roman"/>
          <w:sz w:val="26"/>
          <w:szCs w:val="26"/>
        </w:rPr>
        <w:t>Д</w:t>
      </w:r>
      <w:r w:rsidR="00C60973">
        <w:rPr>
          <w:rFonts w:ascii="Times New Roman" w:hAnsi="Times New Roman" w:cs="Times New Roman"/>
          <w:sz w:val="26"/>
          <w:szCs w:val="26"/>
        </w:rPr>
        <w:t>енежная выплата составляет 2056</w:t>
      </w:r>
      <w:r w:rsidR="00966288">
        <w:rPr>
          <w:rFonts w:ascii="Times New Roman" w:hAnsi="Times New Roman" w:cs="Times New Roman"/>
          <w:sz w:val="26"/>
          <w:szCs w:val="26"/>
        </w:rPr>
        <w:t xml:space="preserve"> (</w:t>
      </w:r>
      <w:r w:rsidR="00C60973">
        <w:rPr>
          <w:rFonts w:ascii="Times New Roman" w:hAnsi="Times New Roman" w:cs="Times New Roman"/>
          <w:sz w:val="26"/>
          <w:szCs w:val="26"/>
        </w:rPr>
        <w:t>две тысячи пятьдесят шесть</w:t>
      </w:r>
      <w:r w:rsidR="00966288">
        <w:rPr>
          <w:rFonts w:ascii="Times New Roman" w:hAnsi="Times New Roman" w:cs="Times New Roman"/>
          <w:sz w:val="26"/>
          <w:szCs w:val="26"/>
        </w:rPr>
        <w:t>)</w:t>
      </w:r>
      <w:r w:rsidR="006841DA" w:rsidRPr="00C37D7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42AAF">
        <w:rPr>
          <w:rFonts w:ascii="Times New Roman" w:hAnsi="Times New Roman" w:cs="Times New Roman"/>
          <w:sz w:val="26"/>
          <w:szCs w:val="26"/>
        </w:rPr>
        <w:t xml:space="preserve"> ежемесячно</w:t>
      </w:r>
      <w:r w:rsidR="00C56710">
        <w:rPr>
          <w:rFonts w:ascii="Times New Roman" w:hAnsi="Times New Roman" w:cs="Times New Roman"/>
          <w:sz w:val="26"/>
          <w:szCs w:val="26"/>
        </w:rPr>
        <w:t>, т.е. 12336 (двенадцать тысяч триста тридцать шесть рублей) за один семестр обучения</w:t>
      </w:r>
      <w:proofErr w:type="gramStart"/>
      <w:r w:rsidR="00C5671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567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67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56710">
        <w:rPr>
          <w:rFonts w:ascii="Times New Roman" w:hAnsi="Times New Roman" w:cs="Times New Roman"/>
          <w:sz w:val="26"/>
          <w:szCs w:val="26"/>
        </w:rPr>
        <w:t xml:space="preserve"> возможной последующей индексацией ее размера в соответствии с действующим законодательством Российской Федерации.</w:t>
      </w:r>
    </w:p>
    <w:p w:rsidR="00C56710" w:rsidRPr="00C37D7C" w:rsidRDefault="00C56710" w:rsidP="0032559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По соответствующему заявлению получение денежной выплаты возможно в период не более одного учебного семестра за предыдущий учебный семестр. </w:t>
      </w:r>
    </w:p>
    <w:p w:rsidR="000A7CCE" w:rsidRPr="00C37D7C" w:rsidRDefault="000A7CCE" w:rsidP="00C37D7C">
      <w:pPr>
        <w:rPr>
          <w:sz w:val="26"/>
          <w:szCs w:val="26"/>
        </w:rPr>
      </w:pPr>
    </w:p>
    <w:sectPr w:rsidR="000A7CCE" w:rsidRPr="00C37D7C" w:rsidSect="003255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A4E"/>
    <w:multiLevelType w:val="hybridMultilevel"/>
    <w:tmpl w:val="F3B4C6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DA"/>
    <w:rsid w:val="00086D9D"/>
    <w:rsid w:val="000A7CCE"/>
    <w:rsid w:val="00102C3C"/>
    <w:rsid w:val="00146644"/>
    <w:rsid w:val="00173E7B"/>
    <w:rsid w:val="0017560D"/>
    <w:rsid w:val="00237A5D"/>
    <w:rsid w:val="00241312"/>
    <w:rsid w:val="00242AAF"/>
    <w:rsid w:val="0024542B"/>
    <w:rsid w:val="00324FCA"/>
    <w:rsid w:val="00325596"/>
    <w:rsid w:val="00351CE3"/>
    <w:rsid w:val="00381830"/>
    <w:rsid w:val="003978DD"/>
    <w:rsid w:val="00400C38"/>
    <w:rsid w:val="00404C34"/>
    <w:rsid w:val="00447836"/>
    <w:rsid w:val="00483A69"/>
    <w:rsid w:val="004D4E42"/>
    <w:rsid w:val="004D5674"/>
    <w:rsid w:val="004E2093"/>
    <w:rsid w:val="00576196"/>
    <w:rsid w:val="005D542D"/>
    <w:rsid w:val="006841DA"/>
    <w:rsid w:val="006C764E"/>
    <w:rsid w:val="006F53C1"/>
    <w:rsid w:val="0073776E"/>
    <w:rsid w:val="008F26F9"/>
    <w:rsid w:val="00915543"/>
    <w:rsid w:val="00966288"/>
    <w:rsid w:val="00972F91"/>
    <w:rsid w:val="009E30B5"/>
    <w:rsid w:val="00A35B4D"/>
    <w:rsid w:val="00AD2D49"/>
    <w:rsid w:val="00AD369E"/>
    <w:rsid w:val="00AE7D0C"/>
    <w:rsid w:val="00B15A9D"/>
    <w:rsid w:val="00B52B01"/>
    <w:rsid w:val="00B66F6E"/>
    <w:rsid w:val="00B96A36"/>
    <w:rsid w:val="00BD013E"/>
    <w:rsid w:val="00C37D7C"/>
    <w:rsid w:val="00C56710"/>
    <w:rsid w:val="00C60973"/>
    <w:rsid w:val="00CA761D"/>
    <w:rsid w:val="00CD7D0D"/>
    <w:rsid w:val="00DA0BF8"/>
    <w:rsid w:val="00E25732"/>
    <w:rsid w:val="00ED66F4"/>
    <w:rsid w:val="00F45D9E"/>
    <w:rsid w:val="00F72099"/>
    <w:rsid w:val="00F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6F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7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6F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6775C2445008E25EA5624A153B0678255735814C49ECA1A59FB74FCF1E6628F9B89F66471AA67AED2035918767AD035286628A97HCC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AAE7BDD4983A78BF716183DEBBEC2174CAEBD890B14AD5C168D28A91dF5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23F7-B037-40CE-B0F3-376D0C0A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32-2</cp:lastModifiedBy>
  <cp:revision>5</cp:revision>
  <cp:lastPrinted>2025-02-28T09:25:00Z</cp:lastPrinted>
  <dcterms:created xsi:type="dcterms:W3CDTF">2025-02-28T09:22:00Z</dcterms:created>
  <dcterms:modified xsi:type="dcterms:W3CDTF">2025-03-18T07:41:00Z</dcterms:modified>
</cp:coreProperties>
</file>