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2C" w:rsidRDefault="003F4DD1" w:rsidP="00232E52">
      <w:pPr>
        <w:jc w:val="right"/>
        <w:rPr>
          <w:b/>
          <w:sz w:val="26"/>
          <w:szCs w:val="2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231.9pt;margin-top:2.2pt;width:46.15pt;height:57.5pt;z-index:-1;visibility:visible;mso-wrap-distance-left:9.05pt;mso-wrap-distance-right:9.05pt" filled="t">
            <v:imagedata r:id="rId6" o:title="" croptop="-7f" cropbottom="-7f" cropleft="-9f" cropright="-9f"/>
          </v:shape>
        </w:pict>
      </w:r>
    </w:p>
    <w:p w:rsidR="00CB3F2C" w:rsidRDefault="00CB3F2C" w:rsidP="0065386B">
      <w:pPr>
        <w:jc w:val="center"/>
        <w:rPr>
          <w:b/>
          <w:sz w:val="26"/>
          <w:szCs w:val="26"/>
        </w:rPr>
      </w:pPr>
    </w:p>
    <w:p w:rsidR="00CB3F2C" w:rsidRDefault="00CB3F2C" w:rsidP="0065386B">
      <w:pPr>
        <w:jc w:val="center"/>
        <w:rPr>
          <w:b/>
          <w:sz w:val="26"/>
          <w:szCs w:val="26"/>
        </w:rPr>
      </w:pPr>
    </w:p>
    <w:p w:rsidR="00CB3F2C" w:rsidRDefault="00CB3F2C" w:rsidP="0065386B">
      <w:pPr>
        <w:jc w:val="center"/>
        <w:rPr>
          <w:b/>
          <w:sz w:val="16"/>
          <w:szCs w:val="16"/>
        </w:rPr>
      </w:pPr>
    </w:p>
    <w:p w:rsidR="00CB3F2C" w:rsidRPr="00232E52" w:rsidRDefault="00CB3F2C" w:rsidP="0065386B">
      <w:pPr>
        <w:jc w:val="center"/>
        <w:outlineLvl w:val="0"/>
        <w:rPr>
          <w:sz w:val="28"/>
          <w:szCs w:val="28"/>
        </w:rPr>
      </w:pPr>
      <w:proofErr w:type="gramStart"/>
      <w:r w:rsidRPr="00232E52">
        <w:rPr>
          <w:b/>
          <w:sz w:val="28"/>
          <w:szCs w:val="28"/>
        </w:rPr>
        <w:t>Районное</w:t>
      </w:r>
      <w:proofErr w:type="gramEnd"/>
      <w:r w:rsidRPr="00232E52">
        <w:rPr>
          <w:b/>
          <w:sz w:val="28"/>
          <w:szCs w:val="28"/>
        </w:rPr>
        <w:t xml:space="preserve"> Собрание муниципального района «Ферзиковский район»</w:t>
      </w:r>
    </w:p>
    <w:p w:rsidR="00CB3F2C" w:rsidRPr="00232E52" w:rsidRDefault="00CB3F2C" w:rsidP="0065386B">
      <w:pPr>
        <w:jc w:val="center"/>
        <w:outlineLvl w:val="0"/>
        <w:rPr>
          <w:sz w:val="36"/>
          <w:szCs w:val="36"/>
        </w:rPr>
      </w:pPr>
      <w:r w:rsidRPr="00232E52">
        <w:rPr>
          <w:b/>
          <w:sz w:val="36"/>
          <w:szCs w:val="36"/>
        </w:rPr>
        <w:t>Калужской области</w:t>
      </w:r>
    </w:p>
    <w:p w:rsidR="00CB3F2C" w:rsidRPr="00232E52" w:rsidRDefault="00CB3F2C" w:rsidP="0065386B">
      <w:pPr>
        <w:jc w:val="center"/>
        <w:rPr>
          <w:b/>
          <w:sz w:val="36"/>
          <w:szCs w:val="36"/>
        </w:rPr>
      </w:pPr>
    </w:p>
    <w:p w:rsidR="00CB3F2C" w:rsidRPr="00232E52" w:rsidRDefault="00CB3F2C" w:rsidP="0065386B">
      <w:pPr>
        <w:keepNext/>
        <w:jc w:val="center"/>
        <w:outlineLvl w:val="0"/>
        <w:rPr>
          <w:b/>
          <w:sz w:val="36"/>
          <w:szCs w:val="36"/>
        </w:rPr>
      </w:pPr>
      <w:r w:rsidRPr="00232E52">
        <w:rPr>
          <w:b/>
          <w:sz w:val="36"/>
          <w:szCs w:val="36"/>
        </w:rPr>
        <w:t>РЕШЕНИЕ</w:t>
      </w: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3199"/>
        <w:gridCol w:w="3206"/>
        <w:gridCol w:w="3165"/>
      </w:tblGrid>
      <w:tr w:rsidR="00CB3F2C" w:rsidTr="0065386B">
        <w:tc>
          <w:tcPr>
            <w:tcW w:w="3199" w:type="dxa"/>
          </w:tcPr>
          <w:p w:rsidR="00CB3F2C" w:rsidRDefault="00CB3F2C">
            <w:pPr>
              <w:overflowPunct w:val="0"/>
              <w:autoSpaceDE w:val="0"/>
              <w:snapToGrid w:val="0"/>
              <w:rPr>
                <w:sz w:val="16"/>
                <w:szCs w:val="16"/>
              </w:rPr>
            </w:pPr>
          </w:p>
          <w:p w:rsidR="00CB3F2C" w:rsidRDefault="00CB3F2C" w:rsidP="00232E52">
            <w:pPr>
              <w:overflowPunct w:val="0"/>
              <w:autoSpaceDE w:val="0"/>
            </w:pPr>
            <w:r w:rsidRPr="00232E52">
              <w:rPr>
                <w:sz w:val="24"/>
                <w:szCs w:val="24"/>
                <w:u w:val="single"/>
              </w:rPr>
              <w:t xml:space="preserve">от </w:t>
            </w:r>
            <w:r w:rsidR="00232E52" w:rsidRPr="00232E52">
              <w:rPr>
                <w:sz w:val="24"/>
                <w:szCs w:val="24"/>
                <w:u w:val="single"/>
              </w:rPr>
              <w:t>30 октября 2024</w:t>
            </w:r>
            <w:r w:rsidRPr="00D06A7F">
              <w:rPr>
                <w:sz w:val="24"/>
                <w:szCs w:val="24"/>
                <w:u w:val="single"/>
              </w:rPr>
              <w:t xml:space="preserve"> года</w:t>
            </w:r>
          </w:p>
        </w:tc>
        <w:tc>
          <w:tcPr>
            <w:tcW w:w="3206" w:type="dxa"/>
          </w:tcPr>
          <w:p w:rsidR="00CB3F2C" w:rsidRDefault="00CB3F2C">
            <w:pPr>
              <w:overflowPunct w:val="0"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3165" w:type="dxa"/>
          </w:tcPr>
          <w:p w:rsidR="00CB3F2C" w:rsidRDefault="00CB3F2C" w:rsidP="003F4DD1">
            <w:pPr>
              <w:overflowPunct w:val="0"/>
              <w:autoSpaceDE w:val="0"/>
              <w:jc w:val="right"/>
            </w:pPr>
            <w:r>
              <w:rPr>
                <w:sz w:val="24"/>
                <w:szCs w:val="24"/>
              </w:rPr>
              <w:t>№</w:t>
            </w:r>
            <w:r w:rsidR="003F4DD1">
              <w:rPr>
                <w:sz w:val="24"/>
                <w:szCs w:val="24"/>
                <w:u w:val="single"/>
              </w:rPr>
              <w:t>486</w:t>
            </w:r>
            <w:bookmarkStart w:id="0" w:name="_GoBack"/>
            <w:bookmarkEnd w:id="0"/>
          </w:p>
        </w:tc>
      </w:tr>
      <w:tr w:rsidR="00CB3F2C" w:rsidTr="0065386B">
        <w:tc>
          <w:tcPr>
            <w:tcW w:w="3199" w:type="dxa"/>
          </w:tcPr>
          <w:p w:rsidR="00CB3F2C" w:rsidRDefault="00CB3F2C">
            <w:pPr>
              <w:overflowPunct w:val="0"/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3206" w:type="dxa"/>
          </w:tcPr>
          <w:p w:rsidR="00CB3F2C" w:rsidRDefault="00CB3F2C">
            <w:pPr>
              <w:overflowPunct w:val="0"/>
              <w:autoSpaceDE w:val="0"/>
              <w:jc w:val="center"/>
            </w:pPr>
            <w:r>
              <w:rPr>
                <w:b/>
                <w:sz w:val="24"/>
                <w:szCs w:val="24"/>
              </w:rPr>
              <w:t>п. Ферзиково</w:t>
            </w:r>
          </w:p>
        </w:tc>
        <w:tc>
          <w:tcPr>
            <w:tcW w:w="3165" w:type="dxa"/>
          </w:tcPr>
          <w:p w:rsidR="00CB3F2C" w:rsidRDefault="00CB3F2C">
            <w:pPr>
              <w:overflowPunct w:val="0"/>
              <w:autoSpaceDE w:val="0"/>
              <w:snapToGrid w:val="0"/>
              <w:rPr>
                <w:b/>
                <w:sz w:val="22"/>
                <w:szCs w:val="22"/>
              </w:rPr>
            </w:pPr>
          </w:p>
        </w:tc>
      </w:tr>
    </w:tbl>
    <w:p w:rsidR="00CB3F2C" w:rsidRDefault="00CB3F2C" w:rsidP="0065386B">
      <w:pPr>
        <w:widowControl w:val="0"/>
        <w:overflowPunct w:val="0"/>
        <w:autoSpaceDE w:val="0"/>
        <w:rPr>
          <w:sz w:val="16"/>
          <w:szCs w:val="1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6062"/>
      </w:tblGrid>
      <w:tr w:rsidR="00CB3F2C" w:rsidTr="0065386B">
        <w:tc>
          <w:tcPr>
            <w:tcW w:w="6062" w:type="dxa"/>
          </w:tcPr>
          <w:p w:rsidR="00CB3F2C" w:rsidRDefault="00CB3F2C">
            <w:pPr>
              <w:tabs>
                <w:tab w:val="left" w:pos="4678"/>
                <w:tab w:val="left" w:pos="5529"/>
              </w:tabs>
              <w:autoSpaceDE w:val="0"/>
              <w:spacing w:line="228" w:lineRule="auto"/>
              <w:ind w:right="34"/>
              <w:contextualSpacing/>
              <w:jc w:val="both"/>
            </w:pPr>
            <w:r>
              <w:rPr>
                <w:b/>
                <w:sz w:val="24"/>
                <w:szCs w:val="24"/>
              </w:rPr>
              <w:t xml:space="preserve">Об отмене Решения Районного Собрания от 23.10.2024 №471«О внесении дополнений в Решение Районного Собрания муниципального района «Ферзиковский район» от 26.04.2017 №96 (с изменениями и дополнениями, внесенными решениями Районного Собрания муниципального района «Ферзиковский район» от 28.03.2018 №155, от 12.12.2018 №195, от 14.08.2019 №232, от 25.09.2019 №244, от 20.11.2019 №259, от 11.12.2019 №265, от 18.03.2020 №284, от 20.05.2020 №294, от 23.06.2020 №300, от 02.09.2020 №315, от 11.11.2020 №23, от 23.12.2020 №49, от 03.03.2021 </w:t>
            </w:r>
            <w:r>
              <w:rPr>
                <w:b/>
                <w:bCs/>
                <w:sz w:val="24"/>
                <w:szCs w:val="24"/>
              </w:rPr>
              <w:t xml:space="preserve">№76, </w:t>
            </w:r>
            <w:r>
              <w:rPr>
                <w:b/>
                <w:bCs/>
                <w:color w:val="000000"/>
                <w:sz w:val="24"/>
                <w:szCs w:val="24"/>
              </w:rPr>
              <w:t>от 18.08.2021 №116, от 10.11.2021 №135, от 15.12.2021 № 149, от 22.12.2021 № 159, от 23.03.2022 № 183, от 05.10.2022 №232, от 28.06.2023 №296, от 18.10.2023 №327 и от 22.05.2024 №403</w:t>
            </w:r>
            <w:r>
              <w:rPr>
                <w:b/>
                <w:sz w:val="24"/>
                <w:szCs w:val="24"/>
              </w:rPr>
              <w:t>) «О Правилах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район»»</w:t>
            </w:r>
          </w:p>
        </w:tc>
      </w:tr>
    </w:tbl>
    <w:p w:rsidR="00CB3F2C" w:rsidRDefault="00CB3F2C" w:rsidP="0065386B">
      <w:pPr>
        <w:widowControl w:val="0"/>
        <w:shd w:val="clear" w:color="auto" w:fill="FFFFFF"/>
        <w:tabs>
          <w:tab w:val="left" w:pos="709"/>
        </w:tabs>
        <w:autoSpaceDE w:val="0"/>
        <w:spacing w:line="228" w:lineRule="auto"/>
        <w:jc w:val="both"/>
        <w:rPr>
          <w:sz w:val="26"/>
          <w:szCs w:val="26"/>
        </w:rPr>
      </w:pPr>
    </w:p>
    <w:p w:rsidR="00CB3F2C" w:rsidRDefault="00CB3F2C" w:rsidP="00232E52">
      <w:pPr>
        <w:widowControl w:val="0"/>
        <w:autoSpaceDE w:val="0"/>
        <w:spacing w:line="228" w:lineRule="auto"/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</w:t>
      </w:r>
      <w:r w:rsidR="00B8594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Федеральным законом от 06.10.2003 №131-ФЗ «Об общих принципах организации местного самоуправления в Российской Федерации» и Уставом муниципального района «Ферзиковский район» Районное Собрание муниципального района «Ферзиковский район» </w:t>
      </w:r>
      <w:r>
        <w:rPr>
          <w:b/>
          <w:sz w:val="26"/>
          <w:szCs w:val="26"/>
        </w:rPr>
        <w:t>РЕШИЛО</w:t>
      </w:r>
      <w:r>
        <w:rPr>
          <w:sz w:val="26"/>
          <w:szCs w:val="26"/>
        </w:rPr>
        <w:t>:</w:t>
      </w:r>
    </w:p>
    <w:p w:rsidR="00CB3F2C" w:rsidRDefault="00CB3F2C" w:rsidP="00232E52">
      <w:pPr>
        <w:widowControl w:val="0"/>
        <w:numPr>
          <w:ilvl w:val="0"/>
          <w:numId w:val="1"/>
        </w:numPr>
        <w:autoSpaceDE w:val="0"/>
        <w:spacing w:line="228" w:lineRule="auto"/>
        <w:ind w:left="0" w:firstLine="851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Отменить Решение Районного Собрания от 23.10.2024 №471 </w:t>
      </w:r>
      <w:r w:rsidRPr="007B7F93">
        <w:rPr>
          <w:sz w:val="26"/>
          <w:szCs w:val="26"/>
        </w:rPr>
        <w:t xml:space="preserve">«О внесении дополнений в Решение Районного Собрания муниципального района «Ферзиковский район» от 26.04.2017 №96 (с изменениями и дополнениями, внесенными решениями Районного Собрания муниципального района «Ферзиковский район» от 28.03.2018 №155, от 12.12.2018 №195, от 14.08.2019 №232, от 25.09.2019 №244, от 20.11.2019 №259, от 11.12.2019 №265, от 18.03.2020 №284, от 20.05.2020 №294, от 23.06.2020 №300, от 02.09.2020 №315, от 11.11.2020 №23, от 23.12.2020 №49, от 03.03.2021 </w:t>
      </w:r>
      <w:r w:rsidRPr="007B7F93">
        <w:rPr>
          <w:bCs/>
          <w:sz w:val="26"/>
          <w:szCs w:val="26"/>
        </w:rPr>
        <w:t>№76, от 18.08.2021 №116, от 10.11.2021 №135, от 15.12.2021 № 149, от 22.12.2021 № 159, от 23.03.2022 № 183, от 05.10.2022 №232, от 28.06.2023 №296, от 18.10.2023 №327 и от 22.05.2024 №403</w:t>
      </w:r>
      <w:r w:rsidRPr="007B7F93">
        <w:rPr>
          <w:sz w:val="26"/>
          <w:szCs w:val="26"/>
        </w:rPr>
        <w:t>) «О Правилах предоставления иных межбюджетных трансфертов из бюджета муниципального района «Ферзиковский район» бюджетам поселений, входящих в состав муниципального района «Ферзиковский район»»</w:t>
      </w:r>
      <w:r>
        <w:rPr>
          <w:sz w:val="26"/>
          <w:szCs w:val="26"/>
        </w:rPr>
        <w:t>.</w:t>
      </w:r>
    </w:p>
    <w:p w:rsidR="00CB3F2C" w:rsidRPr="009C1B30" w:rsidRDefault="00CB3F2C" w:rsidP="00232E52">
      <w:pPr>
        <w:widowControl w:val="0"/>
        <w:numPr>
          <w:ilvl w:val="0"/>
          <w:numId w:val="1"/>
        </w:numPr>
        <w:autoSpaceDE w:val="0"/>
        <w:spacing w:line="228" w:lineRule="auto"/>
        <w:ind w:left="0" w:firstLine="851"/>
        <w:contextualSpacing/>
        <w:jc w:val="both"/>
        <w:rPr>
          <w:sz w:val="26"/>
          <w:szCs w:val="26"/>
        </w:rPr>
      </w:pPr>
      <w:r w:rsidRPr="009C1B30">
        <w:rPr>
          <w:sz w:val="26"/>
          <w:szCs w:val="26"/>
        </w:rPr>
        <w:t>Настоящее Решение вступает в силу со дня его официального опубликования.</w:t>
      </w:r>
    </w:p>
    <w:p w:rsidR="00CB3F2C" w:rsidRDefault="00CB3F2C" w:rsidP="0065386B">
      <w:pPr>
        <w:autoSpaceDE w:val="0"/>
        <w:spacing w:line="228" w:lineRule="auto"/>
        <w:jc w:val="both"/>
        <w:rPr>
          <w:sz w:val="26"/>
          <w:szCs w:val="26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4066"/>
        <w:gridCol w:w="2315"/>
        <w:gridCol w:w="3189"/>
      </w:tblGrid>
      <w:tr w:rsidR="00CB3F2C" w:rsidTr="0065386B">
        <w:tc>
          <w:tcPr>
            <w:tcW w:w="4066" w:type="dxa"/>
          </w:tcPr>
          <w:p w:rsidR="00CB3F2C" w:rsidRDefault="00CB3F2C">
            <w:pPr>
              <w:autoSpaceDE w:val="0"/>
              <w:spacing w:line="228" w:lineRule="auto"/>
            </w:pPr>
            <w:r>
              <w:rPr>
                <w:b/>
                <w:sz w:val="26"/>
                <w:szCs w:val="26"/>
              </w:rPr>
              <w:t>Глава муниципального района</w:t>
            </w:r>
          </w:p>
          <w:p w:rsidR="00CB3F2C" w:rsidRDefault="00CB3F2C">
            <w:pPr>
              <w:autoSpaceDE w:val="0"/>
              <w:spacing w:line="228" w:lineRule="auto"/>
            </w:pPr>
            <w:r>
              <w:rPr>
                <w:b/>
                <w:sz w:val="26"/>
                <w:szCs w:val="26"/>
              </w:rPr>
              <w:t>«Ферзиковский район»</w:t>
            </w:r>
          </w:p>
        </w:tc>
        <w:tc>
          <w:tcPr>
            <w:tcW w:w="2315" w:type="dxa"/>
          </w:tcPr>
          <w:p w:rsidR="00CB3F2C" w:rsidRDefault="00CB3F2C">
            <w:pPr>
              <w:autoSpaceDE w:val="0"/>
              <w:snapToGrid w:val="0"/>
              <w:spacing w:line="228" w:lineRule="auto"/>
              <w:rPr>
                <w:b/>
                <w:sz w:val="26"/>
                <w:szCs w:val="26"/>
              </w:rPr>
            </w:pPr>
          </w:p>
        </w:tc>
        <w:tc>
          <w:tcPr>
            <w:tcW w:w="3189" w:type="dxa"/>
          </w:tcPr>
          <w:p w:rsidR="00CB3F2C" w:rsidRDefault="00CB3F2C">
            <w:pPr>
              <w:autoSpaceDE w:val="0"/>
              <w:snapToGrid w:val="0"/>
              <w:spacing w:line="228" w:lineRule="auto"/>
              <w:rPr>
                <w:b/>
                <w:sz w:val="26"/>
                <w:szCs w:val="26"/>
              </w:rPr>
            </w:pPr>
          </w:p>
          <w:p w:rsidR="00CB3F2C" w:rsidRDefault="00CB3F2C">
            <w:pPr>
              <w:autoSpaceDE w:val="0"/>
              <w:spacing w:line="228" w:lineRule="auto"/>
              <w:jc w:val="right"/>
            </w:pPr>
            <w:r>
              <w:rPr>
                <w:b/>
                <w:sz w:val="26"/>
                <w:szCs w:val="26"/>
              </w:rPr>
              <w:t>С. В. Терехов</w:t>
            </w:r>
          </w:p>
        </w:tc>
      </w:tr>
    </w:tbl>
    <w:p w:rsidR="00CB3F2C" w:rsidRPr="00A81338" w:rsidRDefault="00CB3F2C" w:rsidP="00A81338">
      <w:pPr>
        <w:pStyle w:val="ConsPlusNormal"/>
        <w:widowControl/>
        <w:tabs>
          <w:tab w:val="left" w:pos="8244"/>
          <w:tab w:val="left" w:pos="9160"/>
        </w:tabs>
        <w:ind w:right="4251" w:firstLine="0"/>
        <w:jc w:val="both"/>
        <w:rPr>
          <w:lang w:val="en-US"/>
        </w:rPr>
      </w:pPr>
    </w:p>
    <w:sectPr w:rsidR="00CB3F2C" w:rsidRPr="00A81338" w:rsidSect="00232E5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06633"/>
    <w:multiLevelType w:val="hybridMultilevel"/>
    <w:tmpl w:val="E9981C9E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">
    <w:nsid w:val="65A11B76"/>
    <w:multiLevelType w:val="multilevel"/>
    <w:tmpl w:val="5FB86C8A"/>
    <w:lvl w:ilvl="0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>
      <w:start w:val="1"/>
      <w:numFmt w:val="decimal"/>
      <w:lvlText w:val="%1.%2)"/>
      <w:lvlJc w:val="left"/>
      <w:pPr>
        <w:ind w:left="1004" w:hanging="720"/>
      </w:pPr>
      <w:rPr>
        <w:rFonts w:cs="Times New Roman"/>
      </w:rPr>
    </w:lvl>
    <w:lvl w:ilvl="2">
      <w:start w:val="1"/>
      <w:numFmt w:val="decimal"/>
      <w:lvlText w:val="%1.%2)%3.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lvlText w:val="%1.%2)%3.%4."/>
      <w:lvlJc w:val="left"/>
      <w:pPr>
        <w:ind w:left="1932" w:hanging="1080"/>
      </w:pPr>
      <w:rPr>
        <w:rFonts w:cs="Times New Roman"/>
      </w:rPr>
    </w:lvl>
    <w:lvl w:ilvl="4">
      <w:start w:val="1"/>
      <w:numFmt w:val="decimal"/>
      <w:lvlText w:val="%1.%2)%3.%4.%5."/>
      <w:lvlJc w:val="left"/>
      <w:pPr>
        <w:ind w:left="2216" w:hanging="1080"/>
      </w:pPr>
      <w:rPr>
        <w:rFonts w:cs="Times New Roman"/>
      </w:rPr>
    </w:lvl>
    <w:lvl w:ilvl="5">
      <w:start w:val="1"/>
      <w:numFmt w:val="decimal"/>
      <w:lvlText w:val="%1.%2)%3.%4.%5.%6."/>
      <w:lvlJc w:val="left"/>
      <w:pPr>
        <w:ind w:left="2860" w:hanging="1440"/>
      </w:pPr>
      <w:rPr>
        <w:rFonts w:cs="Times New Roman"/>
      </w:rPr>
    </w:lvl>
    <w:lvl w:ilvl="6">
      <w:start w:val="1"/>
      <w:numFmt w:val="decimal"/>
      <w:lvlText w:val="%1.%2)%3.%4.%5.%6.%7."/>
      <w:lvlJc w:val="left"/>
      <w:pPr>
        <w:ind w:left="3144" w:hanging="1440"/>
      </w:pPr>
      <w:rPr>
        <w:rFonts w:cs="Times New Roman"/>
      </w:rPr>
    </w:lvl>
    <w:lvl w:ilvl="7">
      <w:start w:val="1"/>
      <w:numFmt w:val="decimal"/>
      <w:lvlText w:val="%1.%2)%3.%4.%5.%6.%7.%8."/>
      <w:lvlJc w:val="left"/>
      <w:pPr>
        <w:ind w:left="3788" w:hanging="1800"/>
      </w:pPr>
      <w:rPr>
        <w:rFonts w:cs="Times New Roman"/>
      </w:rPr>
    </w:lvl>
    <w:lvl w:ilvl="8">
      <w:start w:val="1"/>
      <w:numFmt w:val="decimal"/>
      <w:lvlText w:val="%1.%2)%3.%4.%5.%6.%7.%8.%9."/>
      <w:lvlJc w:val="left"/>
      <w:pPr>
        <w:ind w:left="4072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386B"/>
    <w:rsid w:val="00036BB6"/>
    <w:rsid w:val="00046ABA"/>
    <w:rsid w:val="0010217B"/>
    <w:rsid w:val="001064A4"/>
    <w:rsid w:val="00172544"/>
    <w:rsid w:val="00232E52"/>
    <w:rsid w:val="00271166"/>
    <w:rsid w:val="002F70DF"/>
    <w:rsid w:val="0034059D"/>
    <w:rsid w:val="00357668"/>
    <w:rsid w:val="003F4DD1"/>
    <w:rsid w:val="00613686"/>
    <w:rsid w:val="0065386B"/>
    <w:rsid w:val="006F55ED"/>
    <w:rsid w:val="00782735"/>
    <w:rsid w:val="007B7F93"/>
    <w:rsid w:val="00860001"/>
    <w:rsid w:val="008B7EA2"/>
    <w:rsid w:val="00964F2A"/>
    <w:rsid w:val="009B6EC0"/>
    <w:rsid w:val="009C1B30"/>
    <w:rsid w:val="00A81338"/>
    <w:rsid w:val="00B85943"/>
    <w:rsid w:val="00CB3F2C"/>
    <w:rsid w:val="00D06A7F"/>
    <w:rsid w:val="00D526BC"/>
    <w:rsid w:val="00E72AFE"/>
    <w:rsid w:val="00EB3567"/>
    <w:rsid w:val="00F0259C"/>
    <w:rsid w:val="00F3204E"/>
    <w:rsid w:val="00F34B6E"/>
    <w:rsid w:val="00F43244"/>
    <w:rsid w:val="00FB198F"/>
    <w:rsid w:val="00FC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386B"/>
    <w:rPr>
      <w:rFonts w:eastAsia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65386B"/>
    <w:pPr>
      <w:widowControl w:val="0"/>
      <w:suppressAutoHyphens/>
      <w:autoSpaceDE w:val="0"/>
      <w:ind w:firstLine="720"/>
    </w:pPr>
    <w:rPr>
      <w:rFonts w:ascii="Arial" w:eastAsia="Times New Roman" w:hAnsi="Arial" w:cs="Arial"/>
      <w:lang w:eastAsia="zh-CN"/>
    </w:rPr>
  </w:style>
  <w:style w:type="paragraph" w:styleId="a3">
    <w:name w:val="List Paragraph"/>
    <w:basedOn w:val="a"/>
    <w:uiPriority w:val="99"/>
    <w:qFormat/>
    <w:rsid w:val="0027116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72AF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E72AFE"/>
    <w:rPr>
      <w:rFonts w:ascii="Segoe UI" w:hAnsi="Segoe UI" w:cs="Segoe UI"/>
      <w:sz w:val="18"/>
      <w:szCs w:val="18"/>
      <w:lang w:eastAsia="zh-CN"/>
    </w:rPr>
  </w:style>
  <w:style w:type="paragraph" w:styleId="a6">
    <w:name w:val="Document Map"/>
    <w:basedOn w:val="a"/>
    <w:link w:val="a7"/>
    <w:uiPriority w:val="99"/>
    <w:semiHidden/>
    <w:rsid w:val="00613686"/>
    <w:pPr>
      <w:shd w:val="clear" w:color="auto" w:fill="000080"/>
    </w:pPr>
    <w:rPr>
      <w:rFonts w:ascii="Tahoma" w:hAnsi="Tahoma" w:cs="Tahoma"/>
    </w:rPr>
  </w:style>
  <w:style w:type="character" w:customStyle="1" w:styleId="a7">
    <w:name w:val="Схема документа Знак"/>
    <w:link w:val="a6"/>
    <w:uiPriority w:val="99"/>
    <w:semiHidden/>
    <w:rsid w:val="00EB6E39"/>
    <w:rPr>
      <w:rFonts w:eastAsia="Times New Roman"/>
      <w:sz w:val="0"/>
      <w:szCs w:val="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1753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355</Words>
  <Characters>2024</Characters>
  <Application>Microsoft Office Word</Application>
  <DocSecurity>0</DocSecurity>
  <Lines>16</Lines>
  <Paragraphs>4</Paragraphs>
  <ScaleCrop>false</ScaleCrop>
  <Company>SPecialiST RePack</Company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MTI</dc:creator>
  <cp:keywords/>
  <dc:description/>
  <cp:lastModifiedBy>Главный бухгалтер</cp:lastModifiedBy>
  <cp:revision>5</cp:revision>
  <cp:lastPrinted>2024-05-15T12:41:00Z</cp:lastPrinted>
  <dcterms:created xsi:type="dcterms:W3CDTF">2024-10-25T07:10:00Z</dcterms:created>
  <dcterms:modified xsi:type="dcterms:W3CDTF">2024-10-30T09:21:00Z</dcterms:modified>
</cp:coreProperties>
</file>