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F8" w:rsidRDefault="002F1AF8" w:rsidP="002F1AF8">
      <w:pPr>
        <w:jc w:val="center"/>
      </w:pPr>
      <w:bookmarkStart w:id="0" w:name="OLE_LINK73"/>
      <w:bookmarkStart w:id="1" w:name="OLE_LINK5"/>
      <w:bookmarkStart w:id="2" w:name="OLE_LINK4"/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F1AF8" w:rsidRDefault="002F1AF8" w:rsidP="002F1AF8">
      <w:pPr>
        <w:pStyle w:val="a3"/>
        <w:ind w:left="0"/>
      </w:pPr>
      <w:r>
        <w:rPr>
          <w:sz w:val="28"/>
        </w:rPr>
        <w:t>Районное Собрание муниципального района «Ферзиковский район»</w:t>
      </w:r>
      <w:r>
        <w:t xml:space="preserve"> </w:t>
      </w:r>
    </w:p>
    <w:p w:rsidR="002F1AF8" w:rsidRPr="00186153" w:rsidRDefault="002F1AF8" w:rsidP="002F1AF8">
      <w:pPr>
        <w:pStyle w:val="a3"/>
        <w:ind w:left="0"/>
        <w:rPr>
          <w:sz w:val="36"/>
          <w:szCs w:val="36"/>
        </w:rPr>
      </w:pPr>
      <w:r w:rsidRPr="00186153">
        <w:rPr>
          <w:sz w:val="36"/>
          <w:szCs w:val="36"/>
        </w:rPr>
        <w:t>Калужской области</w:t>
      </w:r>
    </w:p>
    <w:p w:rsidR="002F1AF8" w:rsidRPr="00186153" w:rsidRDefault="002F1AF8" w:rsidP="002F1AF8">
      <w:pPr>
        <w:ind w:firstLine="720"/>
        <w:jc w:val="center"/>
        <w:rPr>
          <w:sz w:val="36"/>
          <w:szCs w:val="36"/>
        </w:rPr>
      </w:pPr>
    </w:p>
    <w:p w:rsidR="002F1AF8" w:rsidRPr="00186153" w:rsidRDefault="002F1AF8" w:rsidP="002F1AF8">
      <w:pPr>
        <w:jc w:val="center"/>
        <w:rPr>
          <w:b/>
          <w:sz w:val="36"/>
          <w:szCs w:val="36"/>
        </w:rPr>
      </w:pPr>
      <w:r w:rsidRPr="00186153">
        <w:rPr>
          <w:b/>
          <w:sz w:val="36"/>
          <w:szCs w:val="36"/>
        </w:rPr>
        <w:t>РЕШЕНИЕ</w:t>
      </w:r>
    </w:p>
    <w:p w:rsidR="002F1AF8" w:rsidRPr="00186153" w:rsidRDefault="005A6CB2" w:rsidP="002F1AF8">
      <w:pPr>
        <w:ind w:firstLine="720"/>
        <w:rPr>
          <w:b/>
          <w:u w:val="single"/>
        </w:rPr>
      </w:pPr>
      <w:r w:rsidRPr="00186153">
        <w:rPr>
          <w:u w:val="single"/>
        </w:rPr>
        <w:t xml:space="preserve">от </w:t>
      </w:r>
      <w:r w:rsidR="00186153" w:rsidRPr="00186153">
        <w:rPr>
          <w:u w:val="single"/>
        </w:rPr>
        <w:t>11</w:t>
      </w:r>
      <w:r w:rsidRPr="00186153">
        <w:rPr>
          <w:u w:val="single"/>
        </w:rPr>
        <w:t xml:space="preserve"> декабря </w:t>
      </w:r>
      <w:r w:rsidR="00CC74C9" w:rsidRPr="00186153">
        <w:rPr>
          <w:u w:val="single"/>
        </w:rPr>
        <w:t>2024</w:t>
      </w:r>
      <w:r w:rsidR="002F1AF8" w:rsidRPr="00186153">
        <w:rPr>
          <w:u w:val="single"/>
        </w:rPr>
        <w:t xml:space="preserve"> года</w:t>
      </w:r>
      <w:r w:rsidR="002F1AF8" w:rsidRPr="00186153">
        <w:t xml:space="preserve">                     </w:t>
      </w:r>
      <w:r w:rsidR="00186153" w:rsidRPr="00186153">
        <w:t xml:space="preserve">              </w:t>
      </w:r>
      <w:r w:rsidR="002F1AF8" w:rsidRPr="00186153">
        <w:t xml:space="preserve">                                       </w:t>
      </w:r>
      <w:r w:rsidR="00186153">
        <w:t xml:space="preserve">               </w:t>
      </w:r>
      <w:r w:rsidR="002F1AF8" w:rsidRPr="00186153">
        <w:t xml:space="preserve">             №</w:t>
      </w:r>
      <w:r w:rsidR="000540BE">
        <w:rPr>
          <w:u w:val="single"/>
        </w:rPr>
        <w:t>500</w:t>
      </w:r>
      <w:bookmarkStart w:id="3" w:name="_GoBack"/>
      <w:bookmarkEnd w:id="3"/>
    </w:p>
    <w:p w:rsidR="002F1AF8" w:rsidRDefault="002F1AF8" w:rsidP="002F1AF8">
      <w:pPr>
        <w:ind w:firstLine="720"/>
        <w:jc w:val="center"/>
        <w:rPr>
          <w:b/>
        </w:rPr>
      </w:pPr>
      <w:r>
        <w:rPr>
          <w:b/>
        </w:rPr>
        <w:t>п. Ферзиково</w:t>
      </w:r>
    </w:p>
    <w:p w:rsidR="002F1AF8" w:rsidRDefault="002F1AF8" w:rsidP="002F1AF8">
      <w:pPr>
        <w:pStyle w:val="21"/>
        <w:ind w:left="0" w:right="5386" w:firstLine="720"/>
        <w:jc w:val="both"/>
        <w:rPr>
          <w:sz w:val="24"/>
        </w:rPr>
      </w:pPr>
    </w:p>
    <w:p w:rsidR="002F1AF8" w:rsidRPr="00F07707" w:rsidRDefault="002F1AF8" w:rsidP="002F1AF8">
      <w:pPr>
        <w:ind w:right="5034"/>
        <w:jc w:val="both"/>
        <w:rPr>
          <w:b/>
        </w:rPr>
      </w:pPr>
      <w:r>
        <w:rPr>
          <w:b/>
        </w:rPr>
        <w:t>О бюджете муниципального ра</w:t>
      </w:r>
      <w:r w:rsidR="0066409B">
        <w:rPr>
          <w:b/>
        </w:rPr>
        <w:t xml:space="preserve">йона «Ферзиковский район» на </w:t>
      </w:r>
      <w:r w:rsidR="00CC74C9">
        <w:rPr>
          <w:b/>
        </w:rPr>
        <w:t>2025</w:t>
      </w:r>
      <w:r>
        <w:rPr>
          <w:b/>
        </w:rPr>
        <w:t xml:space="preserve"> год и на плановый период </w:t>
      </w:r>
      <w:r w:rsidR="00CC74C9">
        <w:rPr>
          <w:b/>
        </w:rPr>
        <w:t>2026</w:t>
      </w:r>
      <w:r>
        <w:rPr>
          <w:b/>
        </w:rPr>
        <w:t xml:space="preserve"> и </w:t>
      </w:r>
      <w:r w:rsidR="00CC74C9">
        <w:rPr>
          <w:b/>
        </w:rPr>
        <w:t>2027</w:t>
      </w:r>
      <w:r>
        <w:rPr>
          <w:b/>
        </w:rPr>
        <w:t xml:space="preserve"> годов</w:t>
      </w:r>
      <w:r w:rsidR="00F07707">
        <w:rPr>
          <w:b/>
        </w:rPr>
        <w:t xml:space="preserve"> в первом чтении</w:t>
      </w:r>
    </w:p>
    <w:p w:rsidR="003B27F5" w:rsidRPr="00367591" w:rsidRDefault="003B27F5" w:rsidP="002F1AF8">
      <w:pPr>
        <w:ind w:firstLine="720"/>
      </w:pPr>
    </w:p>
    <w:p w:rsidR="002F1AF8" w:rsidRDefault="002F1AF8" w:rsidP="002F1AF8">
      <w:pPr>
        <w:ind w:firstLine="720"/>
        <w:jc w:val="both"/>
        <w:rPr>
          <w:b/>
          <w:bCs/>
          <w:sz w:val="26"/>
        </w:rPr>
      </w:pPr>
      <w:proofErr w:type="gramStart"/>
      <w:r>
        <w:rPr>
          <w:sz w:val="26"/>
        </w:rPr>
        <w:t>В соответствии с Бюджетным кодексом РФ, Федеральным законом от 06 октября 2003 №131-ФЗ «Об общих принципах организации местного самоуправления в Российской Федерации», подпунктом 1 пункта 1 статьи 8, статьями 24 и 55 Устава муниципального района «Ферзиковский район»,  учитывая результаты публичных слушаний по проекту бюджета муниципального ра</w:t>
      </w:r>
      <w:r w:rsidR="0066409B">
        <w:rPr>
          <w:sz w:val="26"/>
        </w:rPr>
        <w:t xml:space="preserve">йона «Ферзиковский район» на </w:t>
      </w:r>
      <w:r w:rsidR="00CC74C9">
        <w:rPr>
          <w:sz w:val="26"/>
        </w:rPr>
        <w:t>2025</w:t>
      </w:r>
      <w:r w:rsidR="0066409B">
        <w:rPr>
          <w:sz w:val="26"/>
        </w:rPr>
        <w:t xml:space="preserve"> и на плановый период </w:t>
      </w:r>
      <w:r w:rsidR="00CC74C9">
        <w:rPr>
          <w:sz w:val="26"/>
        </w:rPr>
        <w:t>2026</w:t>
      </w:r>
      <w:r w:rsidR="0066409B">
        <w:rPr>
          <w:sz w:val="26"/>
        </w:rPr>
        <w:t xml:space="preserve"> и </w:t>
      </w:r>
      <w:r w:rsidR="00CC74C9">
        <w:rPr>
          <w:sz w:val="26"/>
        </w:rPr>
        <w:t>2027</w:t>
      </w:r>
      <w:r w:rsidR="0066409B">
        <w:rPr>
          <w:sz w:val="26"/>
        </w:rPr>
        <w:t xml:space="preserve"> годов</w:t>
      </w:r>
      <w:r>
        <w:rPr>
          <w:sz w:val="26"/>
        </w:rPr>
        <w:t>, назначенных Решением</w:t>
      </w:r>
      <w:proofErr w:type="gramEnd"/>
      <w:r>
        <w:rPr>
          <w:sz w:val="26"/>
        </w:rPr>
        <w:t xml:space="preserve"> Районного Собрания муниципального р</w:t>
      </w:r>
      <w:r w:rsidR="0066409B">
        <w:rPr>
          <w:sz w:val="26"/>
        </w:rPr>
        <w:t>айона «Ферзиковский район</w:t>
      </w:r>
      <w:r w:rsidR="006B0523">
        <w:rPr>
          <w:sz w:val="26"/>
        </w:rPr>
        <w:t xml:space="preserve">» </w:t>
      </w:r>
      <w:r w:rsidR="00CE1410" w:rsidRPr="00543E21">
        <w:rPr>
          <w:sz w:val="26"/>
        </w:rPr>
        <w:t>от 2</w:t>
      </w:r>
      <w:r w:rsidR="00CC74C9" w:rsidRPr="00CC74C9">
        <w:rPr>
          <w:sz w:val="26"/>
        </w:rPr>
        <w:t>0</w:t>
      </w:r>
      <w:r w:rsidR="00254110" w:rsidRPr="00543E21">
        <w:rPr>
          <w:sz w:val="26"/>
        </w:rPr>
        <w:t xml:space="preserve"> ноября </w:t>
      </w:r>
      <w:r w:rsidR="00CC74C9">
        <w:rPr>
          <w:sz w:val="26"/>
        </w:rPr>
        <w:t>2024</w:t>
      </w:r>
      <w:r w:rsidR="006B0523" w:rsidRPr="00543E21">
        <w:rPr>
          <w:sz w:val="26"/>
        </w:rPr>
        <w:t xml:space="preserve"> года №</w:t>
      </w:r>
      <w:r w:rsidR="00CC74C9">
        <w:rPr>
          <w:sz w:val="26"/>
        </w:rPr>
        <w:t xml:space="preserve"> 490</w:t>
      </w:r>
      <w:r>
        <w:rPr>
          <w:sz w:val="26"/>
        </w:rPr>
        <w:t xml:space="preserve"> (протокол публичных слушаний по проекту бюджета муниципального района «Ферзиковский район» </w:t>
      </w:r>
      <w:r w:rsidR="0066409B">
        <w:rPr>
          <w:sz w:val="26"/>
        </w:rPr>
        <w:t xml:space="preserve">на </w:t>
      </w:r>
      <w:r w:rsidR="00CC74C9">
        <w:rPr>
          <w:sz w:val="26"/>
        </w:rPr>
        <w:t>2025</w:t>
      </w:r>
      <w:r w:rsidR="0066409B">
        <w:rPr>
          <w:sz w:val="26"/>
        </w:rPr>
        <w:t xml:space="preserve"> и на плановый период </w:t>
      </w:r>
      <w:r w:rsidR="00CC74C9">
        <w:rPr>
          <w:sz w:val="26"/>
        </w:rPr>
        <w:t>2026</w:t>
      </w:r>
      <w:r w:rsidR="0066409B">
        <w:rPr>
          <w:sz w:val="26"/>
        </w:rPr>
        <w:t xml:space="preserve"> и </w:t>
      </w:r>
      <w:r w:rsidR="00CC74C9">
        <w:rPr>
          <w:sz w:val="26"/>
        </w:rPr>
        <w:t>2027</w:t>
      </w:r>
      <w:r w:rsidR="0066409B">
        <w:rPr>
          <w:sz w:val="26"/>
        </w:rPr>
        <w:t xml:space="preserve"> </w:t>
      </w:r>
      <w:r w:rsidR="0066409B" w:rsidRPr="003126E1">
        <w:rPr>
          <w:sz w:val="26"/>
        </w:rPr>
        <w:t xml:space="preserve">годов </w:t>
      </w:r>
      <w:r w:rsidR="00CE1410" w:rsidRPr="00543E21">
        <w:rPr>
          <w:sz w:val="26"/>
        </w:rPr>
        <w:t>от 0</w:t>
      </w:r>
      <w:r w:rsidR="00CC74C9" w:rsidRPr="00CC74C9">
        <w:rPr>
          <w:sz w:val="26"/>
        </w:rPr>
        <w:t>2</w:t>
      </w:r>
      <w:r w:rsidRPr="00543E21">
        <w:rPr>
          <w:sz w:val="26"/>
        </w:rPr>
        <w:t xml:space="preserve"> декабря </w:t>
      </w:r>
      <w:r w:rsidR="00CC74C9">
        <w:rPr>
          <w:sz w:val="26"/>
        </w:rPr>
        <w:t>2024</w:t>
      </w:r>
      <w:r w:rsidRPr="00543E21">
        <w:rPr>
          <w:sz w:val="26"/>
        </w:rPr>
        <w:t xml:space="preserve"> года</w:t>
      </w:r>
      <w:r w:rsidRPr="003126E1">
        <w:rPr>
          <w:sz w:val="26"/>
        </w:rPr>
        <w:t>),</w:t>
      </w:r>
      <w:r>
        <w:rPr>
          <w:sz w:val="26"/>
        </w:rPr>
        <w:t xml:space="preserve"> </w:t>
      </w:r>
      <w:proofErr w:type="gramStart"/>
      <w:r>
        <w:rPr>
          <w:sz w:val="26"/>
        </w:rPr>
        <w:t>Районное</w:t>
      </w:r>
      <w:proofErr w:type="gramEnd"/>
      <w:r>
        <w:rPr>
          <w:sz w:val="26"/>
        </w:rPr>
        <w:t xml:space="preserve"> Собрание муниципального района «Ферзиковский район» </w:t>
      </w:r>
      <w:r>
        <w:rPr>
          <w:b/>
          <w:bCs/>
          <w:sz w:val="26"/>
        </w:rPr>
        <w:t>РЕШИЛО:</w:t>
      </w:r>
    </w:p>
    <w:p w:rsidR="002F1AF8" w:rsidRDefault="002F1AF8" w:rsidP="002F1AF8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основные характеристики бюджета муниципального района «Ферзиковский район» </w:t>
      </w:r>
      <w:r w:rsidR="0066409B">
        <w:rPr>
          <w:sz w:val="26"/>
          <w:szCs w:val="26"/>
        </w:rPr>
        <w:t xml:space="preserve">на </w:t>
      </w:r>
      <w:r w:rsidR="00CC74C9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CC74C9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CC74C9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>
        <w:rPr>
          <w:sz w:val="26"/>
          <w:szCs w:val="26"/>
        </w:rPr>
        <w:t>: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муниципального ра</w:t>
      </w:r>
      <w:r w:rsidR="0066409B">
        <w:rPr>
          <w:sz w:val="26"/>
          <w:szCs w:val="26"/>
        </w:rPr>
        <w:t xml:space="preserve">йона «Ферзиковский район» на </w:t>
      </w:r>
      <w:r w:rsidR="00CC74C9">
        <w:rPr>
          <w:sz w:val="26"/>
          <w:szCs w:val="26"/>
        </w:rPr>
        <w:t>2025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объём доходов бюджета муниципального района «Ферзиковский район» в сумме </w:t>
      </w:r>
      <w:r w:rsidR="00E91AD7">
        <w:rPr>
          <w:b/>
          <w:sz w:val="26"/>
          <w:szCs w:val="26"/>
        </w:rPr>
        <w:t>943 519 407,45</w:t>
      </w:r>
      <w:r w:rsidR="00E91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в том числе объем безвозмездных поступлений в сумме </w:t>
      </w:r>
      <w:r w:rsidR="00E91AD7">
        <w:rPr>
          <w:b/>
          <w:sz w:val="26"/>
          <w:szCs w:val="26"/>
        </w:rPr>
        <w:t>545 991 601,45</w:t>
      </w:r>
      <w:r w:rsidR="00E91AD7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расходов бюджета муниципального района «Ферзиковский район» в сумме </w:t>
      </w:r>
      <w:r w:rsidR="00E91AD7">
        <w:rPr>
          <w:b/>
          <w:sz w:val="26"/>
          <w:szCs w:val="26"/>
        </w:rPr>
        <w:t>992 419 407,45</w:t>
      </w:r>
      <w:r w:rsidR="00E91AD7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CF4A1C">
        <w:rPr>
          <w:sz w:val="26"/>
          <w:szCs w:val="26"/>
        </w:rPr>
        <w:t>ей</w:t>
      </w:r>
      <w:r>
        <w:rPr>
          <w:sz w:val="26"/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объем бюджетных ассигнований Дорожного фонда муниципального района «Ферзиковский район» в сумме </w:t>
      </w:r>
      <w:r w:rsidR="00E91AD7" w:rsidRPr="005E5644">
        <w:rPr>
          <w:b/>
          <w:sz w:val="26"/>
          <w:szCs w:val="26"/>
        </w:rPr>
        <w:t>22</w:t>
      </w:r>
      <w:r w:rsidR="00E91AD7">
        <w:rPr>
          <w:b/>
          <w:sz w:val="26"/>
          <w:szCs w:val="26"/>
        </w:rPr>
        <w:t xml:space="preserve"> </w:t>
      </w:r>
      <w:r w:rsidR="00E91AD7" w:rsidRPr="005E5644">
        <w:rPr>
          <w:b/>
          <w:sz w:val="26"/>
          <w:szCs w:val="26"/>
        </w:rPr>
        <w:t>276</w:t>
      </w:r>
      <w:r w:rsidR="00E91AD7">
        <w:rPr>
          <w:b/>
          <w:sz w:val="26"/>
          <w:szCs w:val="26"/>
        </w:rPr>
        <w:t> </w:t>
      </w:r>
      <w:r w:rsidR="00E91AD7" w:rsidRPr="005E5644">
        <w:rPr>
          <w:b/>
          <w:sz w:val="26"/>
          <w:szCs w:val="26"/>
        </w:rPr>
        <w:t>817</w:t>
      </w:r>
      <w:r w:rsidR="00E91AD7" w:rsidRPr="00726FEE">
        <w:rPr>
          <w:b/>
          <w:sz w:val="26"/>
          <w:szCs w:val="26"/>
        </w:rPr>
        <w:t xml:space="preserve">,00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нормативную величину резервного фонда администрации муниципального района «Ферзиковский район» в сумме </w:t>
      </w:r>
      <w:r>
        <w:rPr>
          <w:b/>
          <w:sz w:val="26"/>
          <w:szCs w:val="26"/>
        </w:rPr>
        <w:t>100 000,00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верхний предел муниципального внутреннего долга на 1 января </w:t>
      </w:r>
      <w:r w:rsidR="00CC74C9">
        <w:rPr>
          <w:sz w:val="26"/>
          <w:szCs w:val="26"/>
        </w:rPr>
        <w:t>2026</w:t>
      </w:r>
      <w:r>
        <w:rPr>
          <w:sz w:val="26"/>
          <w:szCs w:val="26"/>
        </w:rPr>
        <w:t xml:space="preserve"> года в сумме </w:t>
      </w:r>
      <w:r w:rsidR="00CD4AF9">
        <w:rPr>
          <w:b/>
          <w:sz w:val="26"/>
          <w:szCs w:val="26"/>
        </w:rPr>
        <w:t>2 200 000,00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</w:p>
    <w:p w:rsidR="00367591" w:rsidRPr="00367591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дефицит бюджета муниципального района «Ферзиковский район» в сумме </w:t>
      </w:r>
      <w:r w:rsidR="00CC74C9">
        <w:rPr>
          <w:b/>
          <w:sz w:val="26"/>
          <w:szCs w:val="26"/>
        </w:rPr>
        <w:t>48</w:t>
      </w:r>
      <w:r w:rsidR="00A6186B">
        <w:rPr>
          <w:b/>
          <w:sz w:val="26"/>
          <w:szCs w:val="26"/>
        </w:rPr>
        <w:t> </w:t>
      </w:r>
      <w:r w:rsidR="00CC74C9" w:rsidRPr="00CC74C9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00 000,00</w:t>
      </w:r>
      <w:r>
        <w:rPr>
          <w:sz w:val="26"/>
          <w:szCs w:val="26"/>
        </w:rPr>
        <w:t xml:space="preserve"> рублей.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основные характеристики бюджета муниципального района «Ферзиковский район» на </w:t>
      </w:r>
      <w:r w:rsidR="00CC74C9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и на </w:t>
      </w:r>
      <w:r w:rsidR="00CC74C9">
        <w:rPr>
          <w:sz w:val="26"/>
          <w:szCs w:val="26"/>
        </w:rPr>
        <w:t>2027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объём доходов бюджета муниципального района «Ферзиковский район» на </w:t>
      </w:r>
      <w:r w:rsidR="00CC74C9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 w:rsidR="00E91AD7">
        <w:rPr>
          <w:b/>
          <w:sz w:val="26"/>
          <w:szCs w:val="26"/>
        </w:rPr>
        <w:t>959 794 419,61</w:t>
      </w:r>
      <w:r w:rsidR="00E91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в том числе безвозмездные поступления </w:t>
      </w:r>
      <w:r w:rsidR="00E91AD7">
        <w:rPr>
          <w:b/>
          <w:sz w:val="26"/>
          <w:szCs w:val="26"/>
        </w:rPr>
        <w:t xml:space="preserve">543 793 920,61 </w:t>
      </w:r>
      <w:r>
        <w:rPr>
          <w:sz w:val="26"/>
          <w:szCs w:val="26"/>
        </w:rPr>
        <w:t xml:space="preserve">рублей, и на </w:t>
      </w:r>
      <w:r w:rsidR="00CC74C9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 w:rsidR="00E91AD7">
        <w:rPr>
          <w:b/>
          <w:sz w:val="26"/>
          <w:szCs w:val="26"/>
        </w:rPr>
        <w:t>1 038 263 331,88</w:t>
      </w:r>
      <w:r w:rsidR="00E91AD7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E91AD7">
        <w:rPr>
          <w:sz w:val="26"/>
          <w:szCs w:val="26"/>
        </w:rPr>
        <w:t>ь</w:t>
      </w:r>
      <w:r>
        <w:rPr>
          <w:sz w:val="26"/>
          <w:szCs w:val="26"/>
        </w:rPr>
        <w:t>, в том числе безвозмездных поступлений в сумме</w:t>
      </w:r>
      <w:r>
        <w:rPr>
          <w:b/>
          <w:sz w:val="26"/>
          <w:szCs w:val="26"/>
        </w:rPr>
        <w:t xml:space="preserve"> </w:t>
      </w:r>
      <w:r w:rsidR="00E91AD7">
        <w:rPr>
          <w:b/>
          <w:sz w:val="26"/>
          <w:szCs w:val="26"/>
        </w:rPr>
        <w:t>601 714 941,88</w:t>
      </w:r>
      <w:r w:rsidR="00E91AD7">
        <w:rPr>
          <w:b/>
          <w:bCs/>
          <w:color w:val="000000"/>
          <w:sz w:val="16"/>
          <w:szCs w:val="16"/>
        </w:rPr>
        <w:t xml:space="preserve"> </w:t>
      </w:r>
      <w:r>
        <w:rPr>
          <w:sz w:val="26"/>
          <w:szCs w:val="26"/>
        </w:rPr>
        <w:t>рубл</w:t>
      </w:r>
      <w:r w:rsidR="00E91AD7">
        <w:rPr>
          <w:sz w:val="26"/>
          <w:szCs w:val="26"/>
        </w:rPr>
        <w:t>ь</w:t>
      </w:r>
      <w:r>
        <w:rPr>
          <w:sz w:val="26"/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объём расходов бюджета муниципального района «Ферзиковский район» на </w:t>
      </w:r>
      <w:r w:rsidR="00CC74C9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 w:rsidR="00E91AD7">
        <w:rPr>
          <w:b/>
          <w:sz w:val="26"/>
          <w:szCs w:val="26"/>
        </w:rPr>
        <w:t>959 794 419,61</w:t>
      </w:r>
      <w:r w:rsidR="00E91AD7">
        <w:rPr>
          <w:sz w:val="26"/>
          <w:szCs w:val="26"/>
        </w:rPr>
        <w:t xml:space="preserve"> </w:t>
      </w:r>
      <w:r w:rsidR="00DD7E7E">
        <w:rPr>
          <w:sz w:val="26"/>
          <w:szCs w:val="26"/>
        </w:rPr>
        <w:t>р</w:t>
      </w:r>
      <w:r>
        <w:rPr>
          <w:sz w:val="26"/>
          <w:szCs w:val="26"/>
        </w:rPr>
        <w:t xml:space="preserve">ублей, в том числе условно утверждаемые расходы в </w:t>
      </w:r>
      <w:r>
        <w:rPr>
          <w:sz w:val="26"/>
          <w:szCs w:val="26"/>
        </w:rPr>
        <w:lastRenderedPageBreak/>
        <w:t xml:space="preserve">сумме </w:t>
      </w:r>
      <w:r w:rsidR="00E91AD7" w:rsidRPr="00E91AD7">
        <w:rPr>
          <w:b/>
          <w:sz w:val="26"/>
          <w:szCs w:val="26"/>
        </w:rPr>
        <w:t>11</w:t>
      </w:r>
      <w:r w:rsidR="00E91AD7">
        <w:rPr>
          <w:sz w:val="26"/>
          <w:szCs w:val="26"/>
        </w:rPr>
        <w:t xml:space="preserve"> </w:t>
      </w:r>
      <w:r w:rsidR="00E91AD7">
        <w:rPr>
          <w:b/>
          <w:sz w:val="26"/>
          <w:szCs w:val="26"/>
        </w:rPr>
        <w:t>0</w:t>
      </w:r>
      <w:r w:rsidR="0030438E">
        <w:rPr>
          <w:b/>
          <w:sz w:val="26"/>
          <w:szCs w:val="26"/>
        </w:rPr>
        <w:t>00 000,00</w:t>
      </w:r>
      <w:r>
        <w:rPr>
          <w:sz w:val="26"/>
          <w:szCs w:val="26"/>
        </w:rPr>
        <w:t xml:space="preserve"> рублей и на </w:t>
      </w:r>
      <w:r w:rsidR="00CC74C9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 w:rsidR="00E91AD7">
        <w:rPr>
          <w:b/>
          <w:sz w:val="26"/>
          <w:szCs w:val="26"/>
        </w:rPr>
        <w:t>1 038 263 331,88</w:t>
      </w:r>
      <w:r w:rsidR="00E91AD7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E91AD7">
        <w:rPr>
          <w:sz w:val="26"/>
          <w:szCs w:val="26"/>
        </w:rPr>
        <w:t>ь</w:t>
      </w:r>
      <w:r>
        <w:rPr>
          <w:sz w:val="26"/>
          <w:szCs w:val="26"/>
        </w:rPr>
        <w:t xml:space="preserve">, в том числе условно утверждаемые расходы в сумме </w:t>
      </w:r>
      <w:r w:rsidR="00E91AD7">
        <w:rPr>
          <w:b/>
          <w:sz w:val="26"/>
          <w:szCs w:val="26"/>
        </w:rPr>
        <w:t>22 00</w:t>
      </w:r>
      <w:r w:rsidR="00925DC1">
        <w:rPr>
          <w:b/>
          <w:sz w:val="26"/>
          <w:szCs w:val="26"/>
        </w:rPr>
        <w:t>0 000,00</w:t>
      </w:r>
      <w:r w:rsidR="008B51DD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объем бюджетных ассигнований Дорожного фонда муниципальн</w:t>
      </w:r>
      <w:r w:rsidR="00A6186B">
        <w:rPr>
          <w:sz w:val="26"/>
          <w:szCs w:val="26"/>
        </w:rPr>
        <w:t xml:space="preserve">ого «Ферзиковский район» на </w:t>
      </w:r>
      <w:r w:rsidR="00CC74C9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 w:rsidR="00E91AD7" w:rsidRPr="00AF7F5A">
        <w:rPr>
          <w:b/>
          <w:sz w:val="26"/>
          <w:szCs w:val="26"/>
        </w:rPr>
        <w:t>22</w:t>
      </w:r>
      <w:r w:rsidR="00E91AD7">
        <w:rPr>
          <w:b/>
          <w:sz w:val="26"/>
          <w:szCs w:val="26"/>
        </w:rPr>
        <w:t xml:space="preserve"> </w:t>
      </w:r>
      <w:r w:rsidR="00E91AD7" w:rsidRPr="00AF7F5A">
        <w:rPr>
          <w:b/>
          <w:sz w:val="26"/>
          <w:szCs w:val="26"/>
        </w:rPr>
        <w:t>883</w:t>
      </w:r>
      <w:r w:rsidR="00E91AD7">
        <w:rPr>
          <w:b/>
          <w:sz w:val="26"/>
          <w:szCs w:val="26"/>
        </w:rPr>
        <w:t> </w:t>
      </w:r>
      <w:r w:rsidR="00E91AD7" w:rsidRPr="00AF7F5A">
        <w:rPr>
          <w:b/>
          <w:sz w:val="26"/>
          <w:szCs w:val="26"/>
        </w:rPr>
        <w:t>350</w:t>
      </w:r>
      <w:r w:rsidR="00E91AD7">
        <w:rPr>
          <w:b/>
          <w:sz w:val="26"/>
          <w:szCs w:val="26"/>
        </w:rPr>
        <w:t xml:space="preserve">,00 </w:t>
      </w:r>
      <w:r w:rsidR="00A6186B">
        <w:rPr>
          <w:sz w:val="26"/>
          <w:szCs w:val="26"/>
        </w:rPr>
        <w:t>рубл</w:t>
      </w:r>
      <w:r w:rsidR="00E91AD7">
        <w:rPr>
          <w:sz w:val="26"/>
          <w:szCs w:val="26"/>
        </w:rPr>
        <w:t>ей</w:t>
      </w:r>
      <w:r w:rsidR="00A6186B">
        <w:rPr>
          <w:sz w:val="26"/>
          <w:szCs w:val="26"/>
        </w:rPr>
        <w:t xml:space="preserve"> и на </w:t>
      </w:r>
      <w:r w:rsidR="00CC74C9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 w:rsidR="00E91AD7" w:rsidRPr="00AF7F5A">
        <w:rPr>
          <w:b/>
          <w:sz w:val="26"/>
          <w:szCs w:val="26"/>
        </w:rPr>
        <w:t>24</w:t>
      </w:r>
      <w:r w:rsidR="00E91AD7">
        <w:rPr>
          <w:b/>
          <w:sz w:val="26"/>
          <w:szCs w:val="26"/>
        </w:rPr>
        <w:t xml:space="preserve"> </w:t>
      </w:r>
      <w:r w:rsidR="00E91AD7" w:rsidRPr="00AF7F5A">
        <w:rPr>
          <w:b/>
          <w:sz w:val="26"/>
          <w:szCs w:val="26"/>
        </w:rPr>
        <w:t>587</w:t>
      </w:r>
      <w:r w:rsidR="00E91AD7">
        <w:rPr>
          <w:b/>
          <w:sz w:val="26"/>
          <w:szCs w:val="26"/>
        </w:rPr>
        <w:t xml:space="preserve"> </w:t>
      </w:r>
      <w:r w:rsidR="00E91AD7" w:rsidRPr="00AF7F5A">
        <w:rPr>
          <w:b/>
          <w:sz w:val="26"/>
          <w:szCs w:val="26"/>
        </w:rPr>
        <w:t>815</w:t>
      </w:r>
      <w:r w:rsidR="00E91AD7">
        <w:rPr>
          <w:b/>
          <w:sz w:val="26"/>
          <w:szCs w:val="26"/>
        </w:rPr>
        <w:t xml:space="preserve">,00 </w:t>
      </w:r>
      <w:r>
        <w:rPr>
          <w:sz w:val="26"/>
          <w:szCs w:val="26"/>
        </w:rPr>
        <w:t xml:space="preserve">рублей; 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нормативную величину резервного фонда администрации (исполнительно-распорядительного органа) муниципального района «Ферзиковский район» на </w:t>
      </w:r>
      <w:r w:rsidR="00CC74C9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>
        <w:rPr>
          <w:b/>
          <w:sz w:val="26"/>
          <w:szCs w:val="26"/>
        </w:rPr>
        <w:t>100</w:t>
      </w:r>
      <w:r w:rsidR="00CC74C9" w:rsidRPr="00CC74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000,00 </w:t>
      </w:r>
      <w:r w:rsidR="00B94B4E">
        <w:rPr>
          <w:sz w:val="26"/>
          <w:szCs w:val="26"/>
        </w:rPr>
        <w:t xml:space="preserve">рублей и на </w:t>
      </w:r>
      <w:r w:rsidR="00CC74C9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>
        <w:rPr>
          <w:b/>
          <w:sz w:val="26"/>
          <w:szCs w:val="26"/>
        </w:rPr>
        <w:t>100</w:t>
      </w:r>
      <w:r w:rsidR="00CC74C9" w:rsidRPr="00CC74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верхний предел муниципального внутреннего долга на 1 января </w:t>
      </w:r>
      <w:r w:rsidR="00CC74C9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года в сумме </w:t>
      </w:r>
      <w:r w:rsidR="00925DC1">
        <w:rPr>
          <w:b/>
          <w:sz w:val="26"/>
          <w:szCs w:val="26"/>
        </w:rPr>
        <w:t>2 200 000</w:t>
      </w:r>
      <w:r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рублей, верхний предел муниципального в</w:t>
      </w:r>
      <w:r w:rsidR="008B51DD">
        <w:rPr>
          <w:sz w:val="26"/>
          <w:szCs w:val="26"/>
        </w:rPr>
        <w:t>нутреннего долга на 1 января 202</w:t>
      </w:r>
      <w:r w:rsidR="00CC74C9" w:rsidRPr="00CC74C9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в сумме </w:t>
      </w:r>
      <w:r w:rsidRPr="00220A0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C74C9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CC74C9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годах дефицит (профицит) бюджета муниципального района «Ферзиковский район» отсутствует.</w:t>
      </w:r>
    </w:p>
    <w:p w:rsidR="002F1AF8" w:rsidRPr="00F07707" w:rsidRDefault="002F1AF8" w:rsidP="00F07707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F07707">
        <w:rPr>
          <w:sz w:val="26"/>
          <w:szCs w:val="26"/>
        </w:rPr>
        <w:t xml:space="preserve">Настоящее Решение вступает в </w:t>
      </w:r>
      <w:r w:rsidR="008F03E1" w:rsidRPr="00F07707">
        <w:rPr>
          <w:sz w:val="26"/>
          <w:szCs w:val="26"/>
        </w:rPr>
        <w:t xml:space="preserve">силу с 01 января </w:t>
      </w:r>
      <w:r w:rsidR="00CC74C9">
        <w:rPr>
          <w:sz w:val="26"/>
          <w:szCs w:val="26"/>
        </w:rPr>
        <w:t>2025</w:t>
      </w:r>
      <w:r w:rsidRPr="00F07707">
        <w:rPr>
          <w:sz w:val="26"/>
          <w:szCs w:val="26"/>
        </w:rPr>
        <w:t xml:space="preserve"> года.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район»                                 </w:t>
      </w:r>
      <w:r w:rsidR="0018615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                                 С.В. Терехов</w:t>
      </w:r>
    </w:p>
    <w:sectPr w:rsidR="002F1AF8" w:rsidSect="001861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F3D"/>
    <w:multiLevelType w:val="multilevel"/>
    <w:tmpl w:val="AC140B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">
    <w:nsid w:val="269E2EE6"/>
    <w:multiLevelType w:val="multilevel"/>
    <w:tmpl w:val="D94605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2">
    <w:nsid w:val="2FF44E40"/>
    <w:multiLevelType w:val="multilevel"/>
    <w:tmpl w:val="4B1CC684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3">
    <w:nsid w:val="407500C5"/>
    <w:multiLevelType w:val="multilevel"/>
    <w:tmpl w:val="DA18806A"/>
    <w:lvl w:ilvl="0">
      <w:start w:val="1"/>
      <w:numFmt w:val="decimal"/>
      <w:lvlText w:val="%1.1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5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4">
    <w:nsid w:val="447B640E"/>
    <w:multiLevelType w:val="hybridMultilevel"/>
    <w:tmpl w:val="DA18433C"/>
    <w:lvl w:ilvl="0" w:tplc="C3A4F8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AF8"/>
    <w:rsid w:val="00001EF0"/>
    <w:rsid w:val="000064F6"/>
    <w:rsid w:val="00017CC6"/>
    <w:rsid w:val="00040E9B"/>
    <w:rsid w:val="000434AE"/>
    <w:rsid w:val="000476E4"/>
    <w:rsid w:val="00051157"/>
    <w:rsid w:val="000540BE"/>
    <w:rsid w:val="000616D0"/>
    <w:rsid w:val="0007205F"/>
    <w:rsid w:val="000A0085"/>
    <w:rsid w:val="000A786B"/>
    <w:rsid w:val="000D438D"/>
    <w:rsid w:val="00103C01"/>
    <w:rsid w:val="00153217"/>
    <w:rsid w:val="0017240D"/>
    <w:rsid w:val="00186153"/>
    <w:rsid w:val="00196AD7"/>
    <w:rsid w:val="001A358D"/>
    <w:rsid w:val="001A3DFB"/>
    <w:rsid w:val="001A6EC9"/>
    <w:rsid w:val="001B5B60"/>
    <w:rsid w:val="001D0287"/>
    <w:rsid w:val="00200EE8"/>
    <w:rsid w:val="00202D78"/>
    <w:rsid w:val="0021492A"/>
    <w:rsid w:val="00220A0D"/>
    <w:rsid w:val="00254110"/>
    <w:rsid w:val="00257245"/>
    <w:rsid w:val="00277025"/>
    <w:rsid w:val="00277229"/>
    <w:rsid w:val="00283B64"/>
    <w:rsid w:val="00285434"/>
    <w:rsid w:val="00296DEF"/>
    <w:rsid w:val="002B4901"/>
    <w:rsid w:val="002E401A"/>
    <w:rsid w:val="002F1AF8"/>
    <w:rsid w:val="00302E2C"/>
    <w:rsid w:val="0030438E"/>
    <w:rsid w:val="003126E1"/>
    <w:rsid w:val="00320A22"/>
    <w:rsid w:val="00342E52"/>
    <w:rsid w:val="00356E45"/>
    <w:rsid w:val="003651B5"/>
    <w:rsid w:val="00367591"/>
    <w:rsid w:val="00376280"/>
    <w:rsid w:val="003A0C73"/>
    <w:rsid w:val="003B27F5"/>
    <w:rsid w:val="003C0FF8"/>
    <w:rsid w:val="003D2FCF"/>
    <w:rsid w:val="003F17E4"/>
    <w:rsid w:val="003F1AA4"/>
    <w:rsid w:val="00442E5E"/>
    <w:rsid w:val="004529AD"/>
    <w:rsid w:val="004624BF"/>
    <w:rsid w:val="004B7244"/>
    <w:rsid w:val="004D0149"/>
    <w:rsid w:val="004D1AB1"/>
    <w:rsid w:val="004F0E2C"/>
    <w:rsid w:val="00502363"/>
    <w:rsid w:val="005033DB"/>
    <w:rsid w:val="00504C25"/>
    <w:rsid w:val="00517B98"/>
    <w:rsid w:val="00517D61"/>
    <w:rsid w:val="00520394"/>
    <w:rsid w:val="005238B4"/>
    <w:rsid w:val="00527796"/>
    <w:rsid w:val="00543E21"/>
    <w:rsid w:val="00546932"/>
    <w:rsid w:val="00561F80"/>
    <w:rsid w:val="00571662"/>
    <w:rsid w:val="005721EC"/>
    <w:rsid w:val="00585476"/>
    <w:rsid w:val="00585FB7"/>
    <w:rsid w:val="00591A3B"/>
    <w:rsid w:val="005A6CB2"/>
    <w:rsid w:val="005B68ED"/>
    <w:rsid w:val="005C1056"/>
    <w:rsid w:val="00601055"/>
    <w:rsid w:val="00602EF9"/>
    <w:rsid w:val="00611495"/>
    <w:rsid w:val="00615355"/>
    <w:rsid w:val="00616F45"/>
    <w:rsid w:val="00641539"/>
    <w:rsid w:val="0066409B"/>
    <w:rsid w:val="00680FCC"/>
    <w:rsid w:val="006830E5"/>
    <w:rsid w:val="00683F04"/>
    <w:rsid w:val="006A3206"/>
    <w:rsid w:val="006B0523"/>
    <w:rsid w:val="006B568F"/>
    <w:rsid w:val="006B61E2"/>
    <w:rsid w:val="006C1889"/>
    <w:rsid w:val="006C6C0A"/>
    <w:rsid w:val="006D2BD6"/>
    <w:rsid w:val="006E36DF"/>
    <w:rsid w:val="006F1A58"/>
    <w:rsid w:val="00704280"/>
    <w:rsid w:val="0071308E"/>
    <w:rsid w:val="007144F7"/>
    <w:rsid w:val="00726511"/>
    <w:rsid w:val="00730A81"/>
    <w:rsid w:val="00744CD7"/>
    <w:rsid w:val="00747345"/>
    <w:rsid w:val="00747754"/>
    <w:rsid w:val="007503B7"/>
    <w:rsid w:val="00763FEF"/>
    <w:rsid w:val="00773866"/>
    <w:rsid w:val="0077477B"/>
    <w:rsid w:val="00780898"/>
    <w:rsid w:val="00781CA8"/>
    <w:rsid w:val="00782D71"/>
    <w:rsid w:val="00783CC5"/>
    <w:rsid w:val="0078520F"/>
    <w:rsid w:val="00785B08"/>
    <w:rsid w:val="00790BEF"/>
    <w:rsid w:val="007C5A20"/>
    <w:rsid w:val="007D1A84"/>
    <w:rsid w:val="007D3FFF"/>
    <w:rsid w:val="007E5C56"/>
    <w:rsid w:val="007E5F35"/>
    <w:rsid w:val="007F457D"/>
    <w:rsid w:val="0080205E"/>
    <w:rsid w:val="008052CF"/>
    <w:rsid w:val="00811AF6"/>
    <w:rsid w:val="00866E7B"/>
    <w:rsid w:val="00867842"/>
    <w:rsid w:val="00874168"/>
    <w:rsid w:val="008854F1"/>
    <w:rsid w:val="00886BDB"/>
    <w:rsid w:val="0089714C"/>
    <w:rsid w:val="008A11D1"/>
    <w:rsid w:val="008B46B5"/>
    <w:rsid w:val="008B51DD"/>
    <w:rsid w:val="008D5A83"/>
    <w:rsid w:val="008F03E1"/>
    <w:rsid w:val="008F3AAA"/>
    <w:rsid w:val="008F62BF"/>
    <w:rsid w:val="009035E2"/>
    <w:rsid w:val="009239E8"/>
    <w:rsid w:val="00925DC1"/>
    <w:rsid w:val="0095425E"/>
    <w:rsid w:val="009A2F72"/>
    <w:rsid w:val="009D1C77"/>
    <w:rsid w:val="009E2115"/>
    <w:rsid w:val="00A002DE"/>
    <w:rsid w:val="00A255E3"/>
    <w:rsid w:val="00A562FB"/>
    <w:rsid w:val="00A601F7"/>
    <w:rsid w:val="00A6186B"/>
    <w:rsid w:val="00AB334B"/>
    <w:rsid w:val="00AC6D3C"/>
    <w:rsid w:val="00AD083E"/>
    <w:rsid w:val="00AD0A95"/>
    <w:rsid w:val="00B0629F"/>
    <w:rsid w:val="00B22C56"/>
    <w:rsid w:val="00B261A9"/>
    <w:rsid w:val="00B27964"/>
    <w:rsid w:val="00B31E63"/>
    <w:rsid w:val="00B3347C"/>
    <w:rsid w:val="00B35DB3"/>
    <w:rsid w:val="00B41156"/>
    <w:rsid w:val="00B41DAA"/>
    <w:rsid w:val="00B6248D"/>
    <w:rsid w:val="00B65CCE"/>
    <w:rsid w:val="00B76FE7"/>
    <w:rsid w:val="00B81705"/>
    <w:rsid w:val="00B8796E"/>
    <w:rsid w:val="00B94B4E"/>
    <w:rsid w:val="00BA690F"/>
    <w:rsid w:val="00BD0863"/>
    <w:rsid w:val="00BE13C8"/>
    <w:rsid w:val="00BE7F54"/>
    <w:rsid w:val="00C10B8B"/>
    <w:rsid w:val="00C23358"/>
    <w:rsid w:val="00C45C0A"/>
    <w:rsid w:val="00C520FF"/>
    <w:rsid w:val="00C52954"/>
    <w:rsid w:val="00C55BCD"/>
    <w:rsid w:val="00C7613C"/>
    <w:rsid w:val="00C76C3C"/>
    <w:rsid w:val="00C814C7"/>
    <w:rsid w:val="00C930D7"/>
    <w:rsid w:val="00C948FE"/>
    <w:rsid w:val="00CA603C"/>
    <w:rsid w:val="00CB45D1"/>
    <w:rsid w:val="00CB70F8"/>
    <w:rsid w:val="00CC732F"/>
    <w:rsid w:val="00CC74C9"/>
    <w:rsid w:val="00CD1064"/>
    <w:rsid w:val="00CD4AF9"/>
    <w:rsid w:val="00CE1410"/>
    <w:rsid w:val="00CE7B62"/>
    <w:rsid w:val="00CF21F3"/>
    <w:rsid w:val="00CF4A1C"/>
    <w:rsid w:val="00CF573C"/>
    <w:rsid w:val="00D24ACF"/>
    <w:rsid w:val="00D4427D"/>
    <w:rsid w:val="00D70833"/>
    <w:rsid w:val="00D835E8"/>
    <w:rsid w:val="00D84CF6"/>
    <w:rsid w:val="00D85031"/>
    <w:rsid w:val="00D93E63"/>
    <w:rsid w:val="00DA0E6C"/>
    <w:rsid w:val="00DB39E6"/>
    <w:rsid w:val="00DC0EA0"/>
    <w:rsid w:val="00DD7E7E"/>
    <w:rsid w:val="00DF2C3B"/>
    <w:rsid w:val="00E02A8F"/>
    <w:rsid w:val="00E04DF8"/>
    <w:rsid w:val="00E100DB"/>
    <w:rsid w:val="00E3045E"/>
    <w:rsid w:val="00E33544"/>
    <w:rsid w:val="00E35D70"/>
    <w:rsid w:val="00E42AC1"/>
    <w:rsid w:val="00E44047"/>
    <w:rsid w:val="00E55962"/>
    <w:rsid w:val="00E61C78"/>
    <w:rsid w:val="00E82CCC"/>
    <w:rsid w:val="00E87D2D"/>
    <w:rsid w:val="00E91AD7"/>
    <w:rsid w:val="00EA3D87"/>
    <w:rsid w:val="00EA45B4"/>
    <w:rsid w:val="00EA6830"/>
    <w:rsid w:val="00EA7EC6"/>
    <w:rsid w:val="00EB6F45"/>
    <w:rsid w:val="00EC7996"/>
    <w:rsid w:val="00ED2E17"/>
    <w:rsid w:val="00ED30A1"/>
    <w:rsid w:val="00EE34D5"/>
    <w:rsid w:val="00EE4CEC"/>
    <w:rsid w:val="00EF235A"/>
    <w:rsid w:val="00F07707"/>
    <w:rsid w:val="00F1721E"/>
    <w:rsid w:val="00F31454"/>
    <w:rsid w:val="00F40DD1"/>
    <w:rsid w:val="00F433D2"/>
    <w:rsid w:val="00F50CD9"/>
    <w:rsid w:val="00F7176B"/>
    <w:rsid w:val="00F95A15"/>
    <w:rsid w:val="00F9722D"/>
    <w:rsid w:val="00FA383D"/>
    <w:rsid w:val="00FB7A5D"/>
    <w:rsid w:val="00FD6AA3"/>
    <w:rsid w:val="00FD7FBA"/>
    <w:rsid w:val="00FE2BB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F1AF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F1AF8"/>
    <w:pPr>
      <w:ind w:left="142" w:firstLine="567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Главный бухгалтер</cp:lastModifiedBy>
  <cp:revision>88</cp:revision>
  <cp:lastPrinted>2024-12-10T12:44:00Z</cp:lastPrinted>
  <dcterms:created xsi:type="dcterms:W3CDTF">2019-11-13T13:57:00Z</dcterms:created>
  <dcterms:modified xsi:type="dcterms:W3CDTF">2024-12-11T05:58:00Z</dcterms:modified>
</cp:coreProperties>
</file>