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43" w:rsidRDefault="00322D43" w:rsidP="00B8497A">
      <w:pPr>
        <w:tabs>
          <w:tab w:val="left" w:pos="4678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B8497A" w:rsidRDefault="00B8497A" w:rsidP="00B8497A">
      <w:pPr>
        <w:pStyle w:val="a3"/>
        <w:rPr>
          <w:sz w:val="28"/>
        </w:rPr>
      </w:pPr>
      <w:r>
        <w:rPr>
          <w:sz w:val="28"/>
        </w:rPr>
        <w:t>Районное Собрание муниципального района «Ферзиковский район»</w:t>
      </w:r>
    </w:p>
    <w:p w:rsidR="00B8497A" w:rsidRPr="00021FF4" w:rsidRDefault="00B8497A" w:rsidP="00B8497A">
      <w:pPr>
        <w:pStyle w:val="a3"/>
        <w:rPr>
          <w:sz w:val="36"/>
          <w:szCs w:val="36"/>
        </w:rPr>
      </w:pPr>
      <w:r w:rsidRPr="00021FF4">
        <w:rPr>
          <w:sz w:val="36"/>
          <w:szCs w:val="36"/>
        </w:rPr>
        <w:t>Калужской области</w:t>
      </w:r>
    </w:p>
    <w:p w:rsidR="00B8497A" w:rsidRPr="00A249E5" w:rsidRDefault="00B8497A" w:rsidP="00B8497A">
      <w:pPr>
        <w:jc w:val="center"/>
        <w:rPr>
          <w:sz w:val="32"/>
          <w:szCs w:val="32"/>
        </w:rPr>
      </w:pPr>
    </w:p>
    <w:p w:rsidR="00B8497A" w:rsidRPr="00021FF4" w:rsidRDefault="00B8497A" w:rsidP="00B8497A">
      <w:pPr>
        <w:jc w:val="center"/>
        <w:rPr>
          <w:b/>
          <w:sz w:val="36"/>
          <w:szCs w:val="36"/>
        </w:rPr>
      </w:pPr>
      <w:r w:rsidRPr="00021FF4">
        <w:rPr>
          <w:b/>
          <w:sz w:val="36"/>
          <w:szCs w:val="36"/>
        </w:rPr>
        <w:t>РЕШЕНИЕ</w:t>
      </w:r>
    </w:p>
    <w:p w:rsidR="00B8497A" w:rsidRPr="00C261F0" w:rsidRDefault="00B8497A" w:rsidP="00DC5C1B">
      <w:pPr>
        <w:ind w:firstLine="567"/>
        <w:rPr>
          <w:sz w:val="24"/>
          <w:szCs w:val="24"/>
        </w:rPr>
      </w:pPr>
      <w:r>
        <w:rPr>
          <w:sz w:val="22"/>
        </w:rPr>
        <w:t xml:space="preserve"> </w:t>
      </w:r>
      <w:r w:rsidRPr="00C261F0">
        <w:rPr>
          <w:sz w:val="24"/>
          <w:szCs w:val="24"/>
        </w:rPr>
        <w:t xml:space="preserve">от </w:t>
      </w:r>
      <w:r w:rsidR="00604D7D">
        <w:rPr>
          <w:sz w:val="24"/>
          <w:szCs w:val="24"/>
          <w:u w:val="single"/>
        </w:rPr>
        <w:t>24 июля</w:t>
      </w:r>
      <w:r w:rsidRPr="00C261F0">
        <w:rPr>
          <w:sz w:val="24"/>
          <w:szCs w:val="24"/>
          <w:u w:val="single"/>
        </w:rPr>
        <w:t xml:space="preserve"> 20</w:t>
      </w:r>
      <w:r w:rsidR="006B1259" w:rsidRPr="00C261F0">
        <w:rPr>
          <w:sz w:val="24"/>
          <w:szCs w:val="24"/>
          <w:u w:val="single"/>
        </w:rPr>
        <w:t>2</w:t>
      </w:r>
      <w:r w:rsidR="00604D7D">
        <w:rPr>
          <w:sz w:val="24"/>
          <w:szCs w:val="24"/>
          <w:u w:val="single"/>
        </w:rPr>
        <w:t>4</w:t>
      </w:r>
      <w:r w:rsidRPr="00C261F0">
        <w:rPr>
          <w:sz w:val="24"/>
          <w:szCs w:val="24"/>
          <w:u w:val="single"/>
        </w:rPr>
        <w:t xml:space="preserve"> года</w:t>
      </w:r>
      <w:r w:rsidRPr="00C261F0">
        <w:rPr>
          <w:sz w:val="24"/>
          <w:szCs w:val="24"/>
        </w:rPr>
        <w:t xml:space="preserve">                                                                 </w:t>
      </w:r>
      <w:r w:rsidR="00604D7D">
        <w:rPr>
          <w:sz w:val="24"/>
          <w:szCs w:val="24"/>
        </w:rPr>
        <w:t xml:space="preserve">                              №</w:t>
      </w:r>
      <w:r w:rsidR="00A94002">
        <w:rPr>
          <w:sz w:val="24"/>
          <w:szCs w:val="24"/>
          <w:u w:val="single"/>
        </w:rPr>
        <w:t>434</w:t>
      </w:r>
    </w:p>
    <w:p w:rsidR="00B8497A" w:rsidRDefault="00B8497A" w:rsidP="00B8497A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A249E5" w:rsidRDefault="00A249E5" w:rsidP="00B8497A">
      <w:pPr>
        <w:jc w:val="center"/>
        <w:rPr>
          <w:b/>
          <w:sz w:val="24"/>
        </w:rPr>
      </w:pPr>
    </w:p>
    <w:p w:rsidR="00B8497A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  <w:r>
        <w:rPr>
          <w:sz w:val="24"/>
        </w:rPr>
        <w:t>О</w:t>
      </w:r>
      <w:r w:rsidR="00322D43">
        <w:rPr>
          <w:sz w:val="24"/>
        </w:rPr>
        <w:t xml:space="preserve"> внесении изменений</w:t>
      </w:r>
      <w:r>
        <w:rPr>
          <w:sz w:val="24"/>
        </w:rPr>
        <w:t xml:space="preserve"> в Решение Районного Собрания муниципального района «Ферзиковский район» от </w:t>
      </w:r>
      <w:r w:rsidR="00DC5C1B">
        <w:rPr>
          <w:sz w:val="24"/>
        </w:rPr>
        <w:t>07 июля 2010</w:t>
      </w:r>
      <w:r>
        <w:rPr>
          <w:sz w:val="24"/>
        </w:rPr>
        <w:t xml:space="preserve"> года №2</w:t>
      </w:r>
      <w:r w:rsidR="00DC5C1B">
        <w:rPr>
          <w:sz w:val="24"/>
        </w:rPr>
        <w:t>7</w:t>
      </w:r>
      <w:r>
        <w:rPr>
          <w:sz w:val="24"/>
        </w:rPr>
        <w:t xml:space="preserve"> </w:t>
      </w:r>
      <w:r w:rsidR="00D206F3">
        <w:rPr>
          <w:sz w:val="24"/>
        </w:rPr>
        <w:t xml:space="preserve">(с изменениями и дополнениями) </w:t>
      </w:r>
      <w:r>
        <w:rPr>
          <w:sz w:val="24"/>
        </w:rPr>
        <w:t>«</w:t>
      </w:r>
      <w:r w:rsidR="00DC5C1B">
        <w:rPr>
          <w:sz w:val="24"/>
        </w:rPr>
        <w:t>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  <w:r w:rsidR="00D206F3">
        <w:rPr>
          <w:sz w:val="24"/>
        </w:rPr>
        <w:t xml:space="preserve"> </w:t>
      </w:r>
    </w:p>
    <w:p w:rsidR="00671934" w:rsidRDefault="00671934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</w:p>
    <w:p w:rsidR="00B8497A" w:rsidRPr="00DC5C1B" w:rsidRDefault="00DC5C1B" w:rsidP="001D438B">
      <w:pPr>
        <w:spacing w:after="1" w:line="260" w:lineRule="atLeast"/>
        <w:ind w:firstLine="567"/>
        <w:jc w:val="both"/>
        <w:rPr>
          <w:sz w:val="26"/>
          <w:szCs w:val="26"/>
        </w:rPr>
      </w:pPr>
      <w:r w:rsidRPr="00DC5C1B">
        <w:rPr>
          <w:sz w:val="26"/>
          <w:szCs w:val="26"/>
        </w:rPr>
        <w:t>В соответствии с</w:t>
      </w:r>
      <w:r w:rsidR="001D438B">
        <w:rPr>
          <w:sz w:val="26"/>
          <w:szCs w:val="26"/>
        </w:rPr>
        <w:t xml:space="preserve"> пунктом 4 статьи 86 </w:t>
      </w:r>
      <w:r w:rsidRPr="00DC5C1B">
        <w:rPr>
          <w:sz w:val="26"/>
          <w:szCs w:val="26"/>
        </w:rPr>
        <w:t xml:space="preserve">Бюджетного кодекса Российской Федерации, </w:t>
      </w:r>
      <w:r w:rsidR="001D438B">
        <w:rPr>
          <w:sz w:val="26"/>
          <w:szCs w:val="26"/>
        </w:rPr>
        <w:t xml:space="preserve">частью 2 статьи 53 Федерального закона от 06 октября </w:t>
      </w:r>
      <w:r>
        <w:rPr>
          <w:sz w:val="26"/>
          <w:szCs w:val="26"/>
        </w:rPr>
        <w:t>2003 года №</w:t>
      </w:r>
      <w:r w:rsidRPr="00DC5C1B">
        <w:rPr>
          <w:sz w:val="26"/>
          <w:szCs w:val="26"/>
        </w:rPr>
        <w:t xml:space="preserve">131-ФЗ (с изменениями и дополнениями)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Об общих принципах организации местного самоуп</w:t>
      </w:r>
      <w:r>
        <w:rPr>
          <w:sz w:val="26"/>
          <w:szCs w:val="26"/>
        </w:rPr>
        <w:t>равления в Российской Федерации»</w:t>
      </w:r>
      <w:r w:rsidRPr="00DC5C1B">
        <w:rPr>
          <w:sz w:val="26"/>
          <w:szCs w:val="26"/>
        </w:rPr>
        <w:t xml:space="preserve">, Федеральным </w:t>
      </w:r>
      <w:r w:rsidR="001D438B">
        <w:rPr>
          <w:sz w:val="26"/>
          <w:szCs w:val="26"/>
        </w:rPr>
        <w:t>законом</w:t>
      </w:r>
      <w:r w:rsidRPr="00DC5C1B">
        <w:rPr>
          <w:sz w:val="26"/>
          <w:szCs w:val="26"/>
        </w:rPr>
        <w:t xml:space="preserve"> от </w:t>
      </w:r>
      <w:r>
        <w:rPr>
          <w:sz w:val="26"/>
          <w:szCs w:val="26"/>
        </w:rPr>
        <w:t>02 марта 2007 года №25-ФЗ «</w:t>
      </w:r>
      <w:r w:rsidRPr="00DC5C1B">
        <w:rPr>
          <w:sz w:val="26"/>
          <w:szCs w:val="26"/>
        </w:rPr>
        <w:t>О муниципальной слу</w:t>
      </w:r>
      <w:r>
        <w:rPr>
          <w:sz w:val="26"/>
          <w:szCs w:val="26"/>
        </w:rPr>
        <w:t>жбе в Российской Федерации»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 xml:space="preserve">Калужской области от </w:t>
      </w:r>
      <w:r>
        <w:rPr>
          <w:sz w:val="26"/>
          <w:szCs w:val="26"/>
        </w:rPr>
        <w:t>03 декабря 2007 года №382-ОЗ «</w:t>
      </w:r>
      <w:r w:rsidRPr="00DC5C1B">
        <w:rPr>
          <w:sz w:val="26"/>
          <w:szCs w:val="26"/>
        </w:rPr>
        <w:t>О муниципальной службе в Калужс</w:t>
      </w:r>
      <w:r>
        <w:rPr>
          <w:sz w:val="26"/>
          <w:szCs w:val="26"/>
        </w:rPr>
        <w:t>кой области»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>Калужской об</w:t>
      </w:r>
      <w:r>
        <w:rPr>
          <w:sz w:val="26"/>
          <w:szCs w:val="26"/>
        </w:rPr>
        <w:t>ласти от 27 декабря 2006 года №</w:t>
      </w:r>
      <w:r w:rsidRPr="00DC5C1B">
        <w:rPr>
          <w:sz w:val="26"/>
          <w:szCs w:val="26"/>
        </w:rPr>
        <w:t xml:space="preserve">276-ОЗ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 Реестре муниципальных должностей и муниципальных должностей муниципальной службы и отдельных вопросах регулирования оплаты труда лиц, замещающих муниципальные должности, муниципальные должности муниципал</w:t>
      </w:r>
      <w:r>
        <w:rPr>
          <w:sz w:val="26"/>
          <w:szCs w:val="26"/>
        </w:rPr>
        <w:t>ьной службы в Калужской области»</w:t>
      </w:r>
      <w:r w:rsidR="00322D43">
        <w:rPr>
          <w:sz w:val="26"/>
          <w:szCs w:val="26"/>
        </w:rPr>
        <w:t>,</w:t>
      </w:r>
      <w:r w:rsidRPr="00DC5C1B">
        <w:rPr>
          <w:sz w:val="26"/>
          <w:szCs w:val="26"/>
        </w:rPr>
        <w:t xml:space="preserve"> </w:t>
      </w:r>
      <w:r w:rsidR="005343B2" w:rsidRPr="00A9566E">
        <w:rPr>
          <w:sz w:val="26"/>
          <w:szCs w:val="26"/>
        </w:rPr>
        <w:t>Постановлением Прав</w:t>
      </w:r>
      <w:r w:rsidR="00C852F7" w:rsidRPr="00A9566E">
        <w:rPr>
          <w:sz w:val="26"/>
          <w:szCs w:val="26"/>
        </w:rPr>
        <w:t xml:space="preserve">ительства Калужской области от </w:t>
      </w:r>
      <w:r w:rsidR="003427D9">
        <w:rPr>
          <w:sz w:val="26"/>
          <w:szCs w:val="26"/>
        </w:rPr>
        <w:t>11 июля 2024 года №413</w:t>
      </w:r>
      <w:r w:rsidR="005343B2" w:rsidRPr="00A9566E">
        <w:rPr>
          <w:sz w:val="26"/>
          <w:szCs w:val="26"/>
        </w:rPr>
        <w:t xml:space="preserve"> «О внесении изменений в некоторые постановления </w:t>
      </w:r>
      <w:r w:rsidR="003427D9">
        <w:rPr>
          <w:sz w:val="26"/>
          <w:szCs w:val="26"/>
        </w:rPr>
        <w:t>П</w:t>
      </w:r>
      <w:r w:rsidR="005343B2" w:rsidRPr="00A9566E">
        <w:rPr>
          <w:sz w:val="26"/>
          <w:szCs w:val="26"/>
        </w:rPr>
        <w:t xml:space="preserve">равительства Калужской области» и </w:t>
      </w:r>
      <w:r w:rsidR="001D438B">
        <w:rPr>
          <w:sz w:val="26"/>
          <w:szCs w:val="26"/>
        </w:rPr>
        <w:t xml:space="preserve">Уставом </w:t>
      </w:r>
      <w:r w:rsidRPr="00DC5C1B">
        <w:rPr>
          <w:sz w:val="26"/>
          <w:szCs w:val="26"/>
        </w:rPr>
        <w:t xml:space="preserve">муниципального района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Ферзиковский район</w:t>
      </w:r>
      <w:r>
        <w:rPr>
          <w:sz w:val="26"/>
          <w:szCs w:val="26"/>
        </w:rPr>
        <w:t xml:space="preserve">», </w:t>
      </w:r>
      <w:r w:rsidR="00B8497A" w:rsidRPr="00C36842">
        <w:rPr>
          <w:sz w:val="26"/>
          <w:szCs w:val="26"/>
        </w:rPr>
        <w:t xml:space="preserve">Районное Собрание муниципального района </w:t>
      </w:r>
      <w:r w:rsidR="000B7C93" w:rsidRPr="00C36842">
        <w:rPr>
          <w:sz w:val="26"/>
          <w:szCs w:val="26"/>
        </w:rPr>
        <w:t>«</w:t>
      </w:r>
      <w:r w:rsidR="00B8497A" w:rsidRPr="00C36842">
        <w:rPr>
          <w:sz w:val="26"/>
          <w:szCs w:val="26"/>
        </w:rPr>
        <w:t>Ферзиковский район</w:t>
      </w:r>
      <w:r w:rsidR="000B7C93" w:rsidRPr="00C36842">
        <w:rPr>
          <w:sz w:val="26"/>
          <w:szCs w:val="26"/>
        </w:rPr>
        <w:t xml:space="preserve">» </w:t>
      </w:r>
      <w:r w:rsidR="00B8497A" w:rsidRPr="00C36842">
        <w:rPr>
          <w:b/>
          <w:sz w:val="26"/>
          <w:szCs w:val="26"/>
        </w:rPr>
        <w:t>РЕШИЛО:</w:t>
      </w:r>
    </w:p>
    <w:p w:rsidR="00B8497A" w:rsidRPr="00A249E5" w:rsidRDefault="00B8497A" w:rsidP="00671934">
      <w:pPr>
        <w:pStyle w:val="ConsPlusNormal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proofErr w:type="gramStart"/>
      <w:r w:rsidRPr="00A249E5">
        <w:rPr>
          <w:sz w:val="26"/>
          <w:szCs w:val="26"/>
        </w:rPr>
        <w:t xml:space="preserve">Внести в </w:t>
      </w:r>
      <w:r w:rsidR="001D438B" w:rsidRPr="00A249E5">
        <w:rPr>
          <w:sz w:val="26"/>
          <w:szCs w:val="26"/>
        </w:rPr>
        <w:t>Решение</w:t>
      </w:r>
      <w:r w:rsidRPr="00A249E5">
        <w:rPr>
          <w:sz w:val="26"/>
          <w:szCs w:val="26"/>
        </w:rPr>
        <w:t xml:space="preserve"> Районного Собрания муниципального района </w:t>
      </w:r>
      <w:r w:rsidR="00FD1ABC" w:rsidRPr="00A249E5">
        <w:rPr>
          <w:sz w:val="26"/>
          <w:szCs w:val="26"/>
        </w:rPr>
        <w:t>«</w:t>
      </w:r>
      <w:r w:rsidRPr="00A249E5">
        <w:rPr>
          <w:sz w:val="26"/>
          <w:szCs w:val="26"/>
        </w:rPr>
        <w:t>Ферзиковский район</w:t>
      </w:r>
      <w:r w:rsidR="00FD1ABC" w:rsidRPr="00A249E5">
        <w:rPr>
          <w:sz w:val="26"/>
          <w:szCs w:val="26"/>
        </w:rPr>
        <w:t>»</w:t>
      </w:r>
      <w:r w:rsidRPr="00A249E5">
        <w:rPr>
          <w:sz w:val="26"/>
          <w:szCs w:val="26"/>
        </w:rPr>
        <w:t xml:space="preserve"> от </w:t>
      </w:r>
      <w:r w:rsidR="00DC5C1B" w:rsidRPr="00A249E5">
        <w:rPr>
          <w:sz w:val="26"/>
          <w:szCs w:val="26"/>
        </w:rPr>
        <w:t xml:space="preserve">07 июля 2010 года №27 </w:t>
      </w:r>
      <w:r w:rsidR="00D206F3" w:rsidRPr="00D206F3">
        <w:rPr>
          <w:sz w:val="26"/>
          <w:szCs w:val="26"/>
        </w:rPr>
        <w:t xml:space="preserve">(с изменениями и дополнениями) </w:t>
      </w:r>
      <w:r w:rsidR="00DC5C1B" w:rsidRPr="00A249E5">
        <w:rPr>
          <w:sz w:val="26"/>
          <w:szCs w:val="26"/>
        </w:rPr>
        <w:t>«О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  <w:r w:rsidRPr="00A249E5">
        <w:rPr>
          <w:sz w:val="26"/>
          <w:szCs w:val="26"/>
        </w:rPr>
        <w:t xml:space="preserve"> (далее</w:t>
      </w:r>
      <w:r w:rsidR="00FD1ABC" w:rsidRPr="00A249E5">
        <w:rPr>
          <w:sz w:val="26"/>
          <w:szCs w:val="26"/>
        </w:rPr>
        <w:t xml:space="preserve"> по тексту – </w:t>
      </w:r>
      <w:r w:rsidRPr="00A249E5">
        <w:rPr>
          <w:sz w:val="26"/>
          <w:szCs w:val="26"/>
        </w:rPr>
        <w:t xml:space="preserve">Решение от </w:t>
      </w:r>
      <w:r w:rsidR="00DC5C1B" w:rsidRPr="00A249E5">
        <w:rPr>
          <w:sz w:val="26"/>
          <w:szCs w:val="26"/>
        </w:rPr>
        <w:t>07</w:t>
      </w:r>
      <w:r w:rsidRPr="00A249E5">
        <w:rPr>
          <w:sz w:val="26"/>
          <w:szCs w:val="26"/>
        </w:rPr>
        <w:t xml:space="preserve"> </w:t>
      </w:r>
      <w:r w:rsidR="00DC5C1B" w:rsidRPr="00A249E5">
        <w:rPr>
          <w:sz w:val="26"/>
          <w:szCs w:val="26"/>
        </w:rPr>
        <w:t>июля</w:t>
      </w:r>
      <w:r w:rsidRPr="00A249E5">
        <w:rPr>
          <w:sz w:val="26"/>
          <w:szCs w:val="26"/>
        </w:rPr>
        <w:t xml:space="preserve"> 20</w:t>
      </w:r>
      <w:r w:rsidR="00DC5C1B" w:rsidRPr="00A249E5">
        <w:rPr>
          <w:sz w:val="26"/>
          <w:szCs w:val="26"/>
        </w:rPr>
        <w:t>10</w:t>
      </w:r>
      <w:r w:rsidRPr="00A249E5">
        <w:rPr>
          <w:sz w:val="26"/>
          <w:szCs w:val="26"/>
        </w:rPr>
        <w:t xml:space="preserve"> года </w:t>
      </w:r>
      <w:r w:rsidR="00FD1ABC" w:rsidRPr="00A249E5">
        <w:rPr>
          <w:sz w:val="26"/>
          <w:szCs w:val="26"/>
        </w:rPr>
        <w:t>№</w:t>
      </w:r>
      <w:r w:rsidR="00DC5C1B" w:rsidRPr="00A249E5">
        <w:rPr>
          <w:sz w:val="26"/>
          <w:szCs w:val="26"/>
        </w:rPr>
        <w:t>27</w:t>
      </w:r>
      <w:r w:rsidR="00322D43" w:rsidRPr="00A249E5">
        <w:rPr>
          <w:sz w:val="26"/>
          <w:szCs w:val="26"/>
        </w:rPr>
        <w:t>) следующи</w:t>
      </w:r>
      <w:r w:rsidRPr="00A249E5">
        <w:rPr>
          <w:sz w:val="26"/>
          <w:szCs w:val="26"/>
        </w:rPr>
        <w:t>е изменени</w:t>
      </w:r>
      <w:r w:rsidR="00322D43" w:rsidRPr="00A249E5">
        <w:rPr>
          <w:sz w:val="26"/>
          <w:szCs w:val="26"/>
        </w:rPr>
        <w:t>я</w:t>
      </w:r>
      <w:r w:rsidRPr="00A249E5">
        <w:rPr>
          <w:sz w:val="26"/>
          <w:szCs w:val="26"/>
        </w:rPr>
        <w:t>:</w:t>
      </w:r>
      <w:proofErr w:type="gramEnd"/>
    </w:p>
    <w:p w:rsidR="00EC1F08" w:rsidRDefault="00EC1F08" w:rsidP="00671934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Пункт 8 Решения от 07 июля 2010 года №27 изложить в новой редакции: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«8. </w:t>
      </w:r>
      <w:r w:rsidRPr="00EC1F08">
        <w:rPr>
          <w:rFonts w:eastAsiaTheme="minorHAnsi"/>
          <w:sz w:val="26"/>
          <w:szCs w:val="26"/>
          <w:lang w:eastAsia="en-US"/>
        </w:rPr>
        <w:t>Муниципальным служащим устанавливается ежемесячная надбавка к должностному окладу за особые условия муниципальной службы: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EC1F08">
        <w:rPr>
          <w:rFonts w:eastAsiaTheme="minorHAnsi"/>
          <w:sz w:val="26"/>
          <w:szCs w:val="26"/>
          <w:lang w:eastAsia="en-US"/>
        </w:rPr>
        <w:t xml:space="preserve">по высшей группе должностей муниципальной службы - в размере до </w:t>
      </w:r>
      <w:r>
        <w:rPr>
          <w:rFonts w:eastAsiaTheme="minorHAnsi"/>
          <w:sz w:val="26"/>
          <w:szCs w:val="26"/>
          <w:lang w:eastAsia="en-US"/>
        </w:rPr>
        <w:t>350</w:t>
      </w:r>
      <w:r w:rsidRPr="00EC1F08">
        <w:rPr>
          <w:rFonts w:eastAsiaTheme="minorHAnsi"/>
          <w:sz w:val="26"/>
          <w:szCs w:val="26"/>
          <w:lang w:eastAsia="en-US"/>
        </w:rPr>
        <w:t xml:space="preserve"> процентов должностного оклада;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EC1F08">
        <w:rPr>
          <w:rFonts w:eastAsiaTheme="minorHAnsi"/>
          <w:sz w:val="26"/>
          <w:szCs w:val="26"/>
          <w:lang w:eastAsia="en-US"/>
        </w:rPr>
        <w:t xml:space="preserve">по главной группе должностей муниципальной службы - в размере до </w:t>
      </w:r>
      <w:r>
        <w:rPr>
          <w:rFonts w:eastAsiaTheme="minorHAnsi"/>
          <w:sz w:val="26"/>
          <w:szCs w:val="26"/>
          <w:lang w:eastAsia="en-US"/>
        </w:rPr>
        <w:t>270</w:t>
      </w:r>
      <w:r w:rsidRPr="00EC1F08">
        <w:rPr>
          <w:rFonts w:eastAsiaTheme="minorHAnsi"/>
          <w:sz w:val="26"/>
          <w:szCs w:val="26"/>
          <w:lang w:eastAsia="en-US"/>
        </w:rPr>
        <w:t xml:space="preserve"> процентов должностного оклада;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EC1F08">
        <w:rPr>
          <w:rFonts w:eastAsiaTheme="minorHAnsi"/>
          <w:sz w:val="26"/>
          <w:szCs w:val="26"/>
          <w:lang w:eastAsia="en-US"/>
        </w:rPr>
        <w:t xml:space="preserve">по ведущей группе должностей муниципальной службы - в размере до </w:t>
      </w:r>
      <w:r>
        <w:rPr>
          <w:rFonts w:eastAsiaTheme="minorHAnsi"/>
          <w:sz w:val="26"/>
          <w:szCs w:val="26"/>
          <w:lang w:eastAsia="en-US"/>
        </w:rPr>
        <w:t>2</w:t>
      </w:r>
      <w:r w:rsidR="001B282B">
        <w:rPr>
          <w:rFonts w:eastAsiaTheme="minorHAnsi"/>
          <w:sz w:val="26"/>
          <w:szCs w:val="26"/>
          <w:lang w:eastAsia="en-US"/>
        </w:rPr>
        <w:t>5</w:t>
      </w:r>
      <w:r>
        <w:rPr>
          <w:rFonts w:eastAsiaTheme="minorHAnsi"/>
          <w:sz w:val="26"/>
          <w:szCs w:val="26"/>
          <w:lang w:eastAsia="en-US"/>
        </w:rPr>
        <w:t>0</w:t>
      </w:r>
      <w:r w:rsidRPr="00EC1F08">
        <w:rPr>
          <w:rFonts w:eastAsiaTheme="minorHAnsi"/>
          <w:sz w:val="26"/>
          <w:szCs w:val="26"/>
          <w:lang w:eastAsia="en-US"/>
        </w:rPr>
        <w:t xml:space="preserve"> процентов должностного оклада;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EC1F08">
        <w:rPr>
          <w:rFonts w:eastAsiaTheme="minorHAnsi"/>
          <w:sz w:val="26"/>
          <w:szCs w:val="26"/>
          <w:lang w:eastAsia="en-US"/>
        </w:rPr>
        <w:t xml:space="preserve">по старшей группе должностей муниципальной службы - в размере до </w:t>
      </w:r>
      <w:r>
        <w:rPr>
          <w:rFonts w:eastAsiaTheme="minorHAnsi"/>
          <w:sz w:val="26"/>
          <w:szCs w:val="26"/>
          <w:lang w:eastAsia="en-US"/>
        </w:rPr>
        <w:t>2</w:t>
      </w:r>
      <w:r w:rsidR="00D9507B">
        <w:rPr>
          <w:rFonts w:eastAsiaTheme="minorHAnsi"/>
          <w:sz w:val="26"/>
          <w:szCs w:val="26"/>
          <w:lang w:eastAsia="en-US"/>
        </w:rPr>
        <w:t>4</w:t>
      </w:r>
      <w:r>
        <w:rPr>
          <w:rFonts w:eastAsiaTheme="minorHAnsi"/>
          <w:sz w:val="26"/>
          <w:szCs w:val="26"/>
          <w:lang w:eastAsia="en-US"/>
        </w:rPr>
        <w:t>0</w:t>
      </w:r>
      <w:r w:rsidRPr="00EC1F08">
        <w:rPr>
          <w:rFonts w:eastAsiaTheme="minorHAnsi"/>
          <w:sz w:val="26"/>
          <w:szCs w:val="26"/>
          <w:lang w:eastAsia="en-US"/>
        </w:rPr>
        <w:t xml:space="preserve"> процентов должностного оклада;</w:t>
      </w:r>
    </w:p>
    <w:p w:rsidR="00EC1F08" w:rsidRPr="00EC1F08" w:rsidRDefault="00EC1F08" w:rsidP="00EC1F0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EC1F08">
        <w:rPr>
          <w:rFonts w:eastAsiaTheme="minorHAnsi"/>
          <w:sz w:val="26"/>
          <w:szCs w:val="26"/>
          <w:lang w:eastAsia="en-US"/>
        </w:rPr>
        <w:lastRenderedPageBreak/>
        <w:t>по младшей группе должностей муниципальной службы - в размере до 80 процентов должностного оклада.</w:t>
      </w:r>
    </w:p>
    <w:p w:rsidR="00EC1F08" w:rsidRDefault="00EC1F08" w:rsidP="00EC1F08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Пункт 15 </w:t>
      </w:r>
      <w:r>
        <w:rPr>
          <w:sz w:val="26"/>
          <w:szCs w:val="26"/>
        </w:rPr>
        <w:t>Решения</w:t>
      </w:r>
      <w:r w:rsidRPr="00A249E5">
        <w:rPr>
          <w:sz w:val="26"/>
          <w:szCs w:val="26"/>
        </w:rPr>
        <w:t xml:space="preserve"> от 07 июля 2010 года №27</w:t>
      </w:r>
      <w:r>
        <w:rPr>
          <w:sz w:val="26"/>
          <w:szCs w:val="26"/>
        </w:rPr>
        <w:t xml:space="preserve"> изложить в новой редакции: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Pr="00671934">
        <w:rPr>
          <w:rFonts w:eastAsiaTheme="minorHAnsi"/>
          <w:sz w:val="26"/>
          <w:szCs w:val="26"/>
          <w:lang w:eastAsia="en-US"/>
        </w:rPr>
        <w:t>15. При формировании фонда оплаты труда муниципальных служащих предусматриваются следующие средства для выплаты (в расчете на год):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>1) ежемесячной надбавки к должностному окладу за выслугу лет на муниципальной службе - в размере трех должностных окладов;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>2) ежемесячной надбавки к должностному окладу за классный чин - в размере двух должностных окладов;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 xml:space="preserve">3) ежемесячной надбавки к должностному окладу за особые условия муниципальной службы - в размере </w:t>
      </w:r>
      <w:r>
        <w:rPr>
          <w:rFonts w:eastAsiaTheme="minorHAnsi"/>
          <w:sz w:val="26"/>
          <w:szCs w:val="26"/>
          <w:lang w:eastAsia="en-US"/>
        </w:rPr>
        <w:t>двадцати шести</w:t>
      </w:r>
      <w:r w:rsidRPr="00671934">
        <w:rPr>
          <w:rFonts w:eastAsiaTheme="minorHAnsi"/>
          <w:sz w:val="26"/>
          <w:szCs w:val="26"/>
          <w:lang w:eastAsia="en-US"/>
        </w:rPr>
        <w:t xml:space="preserve"> должностных окладов;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>4) ежемесячной надбавки к должностному окладу за работу со сведениями, составляющими государственную тайну, - в размере одного должностного оклада;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 xml:space="preserve">5) единовременной выплаты при предоставлении ежегодного оплачиваемого отпуска - в размере </w:t>
      </w:r>
      <w:r>
        <w:rPr>
          <w:rFonts w:eastAsiaTheme="minorHAnsi"/>
          <w:sz w:val="26"/>
          <w:szCs w:val="26"/>
          <w:lang w:eastAsia="en-US"/>
        </w:rPr>
        <w:t>четырех</w:t>
      </w:r>
      <w:r w:rsidRPr="00671934">
        <w:rPr>
          <w:rFonts w:eastAsiaTheme="minorHAnsi"/>
          <w:sz w:val="26"/>
          <w:szCs w:val="26"/>
          <w:lang w:eastAsia="en-US"/>
        </w:rPr>
        <w:t xml:space="preserve"> должностных окладов;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 xml:space="preserve">6) материальной помощи - в размере </w:t>
      </w:r>
      <w:r>
        <w:rPr>
          <w:rFonts w:eastAsiaTheme="minorHAnsi"/>
          <w:sz w:val="26"/>
          <w:szCs w:val="26"/>
          <w:lang w:eastAsia="en-US"/>
        </w:rPr>
        <w:t>трех</w:t>
      </w:r>
      <w:r w:rsidRPr="00671934">
        <w:rPr>
          <w:rFonts w:eastAsiaTheme="minorHAnsi"/>
          <w:sz w:val="26"/>
          <w:szCs w:val="26"/>
          <w:lang w:eastAsia="en-US"/>
        </w:rPr>
        <w:t xml:space="preserve"> должностн</w:t>
      </w:r>
      <w:r>
        <w:rPr>
          <w:rFonts w:eastAsiaTheme="minorHAnsi"/>
          <w:sz w:val="26"/>
          <w:szCs w:val="26"/>
          <w:lang w:eastAsia="en-US"/>
        </w:rPr>
        <w:t>ых</w:t>
      </w:r>
      <w:r w:rsidRPr="00671934">
        <w:rPr>
          <w:rFonts w:eastAsiaTheme="minorHAnsi"/>
          <w:sz w:val="26"/>
          <w:szCs w:val="26"/>
          <w:lang w:eastAsia="en-US"/>
        </w:rPr>
        <w:t xml:space="preserve"> оклад</w:t>
      </w:r>
      <w:r>
        <w:rPr>
          <w:rFonts w:eastAsiaTheme="minorHAnsi"/>
          <w:sz w:val="26"/>
          <w:szCs w:val="26"/>
          <w:lang w:eastAsia="en-US"/>
        </w:rPr>
        <w:t>ов</w:t>
      </w:r>
      <w:r w:rsidRPr="00671934">
        <w:rPr>
          <w:rFonts w:eastAsiaTheme="minorHAnsi"/>
          <w:sz w:val="26"/>
          <w:szCs w:val="26"/>
          <w:lang w:eastAsia="en-US"/>
        </w:rPr>
        <w:t>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 xml:space="preserve">7) премий за выполнение особо важных заданий - в размере </w:t>
      </w:r>
      <w:r>
        <w:rPr>
          <w:rFonts w:eastAsiaTheme="minorHAnsi"/>
          <w:sz w:val="26"/>
          <w:szCs w:val="26"/>
          <w:lang w:eastAsia="en-US"/>
        </w:rPr>
        <w:t>двух</w:t>
      </w:r>
      <w:r w:rsidRPr="00671934">
        <w:rPr>
          <w:rFonts w:eastAsiaTheme="minorHAnsi"/>
          <w:sz w:val="26"/>
          <w:szCs w:val="26"/>
          <w:lang w:eastAsia="en-US"/>
        </w:rPr>
        <w:t xml:space="preserve"> должностных окладов;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>8) должностного оклада в соответствии с замещаемой должностью - в размере двенадцати должностных окладов.</w:t>
      </w:r>
    </w:p>
    <w:p w:rsidR="00EC1F08" w:rsidRPr="00671934" w:rsidRDefault="00EC1F08" w:rsidP="00EC1F08">
      <w:pPr>
        <w:pStyle w:val="a7"/>
        <w:autoSpaceDE w:val="0"/>
        <w:autoSpaceDN w:val="0"/>
        <w:adjustRightInd w:val="0"/>
        <w:spacing w:before="26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 w:rsidRPr="00671934">
        <w:rPr>
          <w:rFonts w:eastAsiaTheme="minorHAnsi"/>
          <w:sz w:val="26"/>
          <w:szCs w:val="26"/>
          <w:lang w:eastAsia="en-US"/>
        </w:rPr>
        <w:t>Представитель нанимателя (работодатель) вправе перераспределять средства фонда оплаты труда между выплатами, предусмотренными настоящим пунктом Решения</w:t>
      </w:r>
      <w:proofErr w:type="gramStart"/>
      <w:r w:rsidRPr="00671934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>».</w:t>
      </w:r>
      <w:proofErr w:type="gramEnd"/>
    </w:p>
    <w:p w:rsidR="00EC1F08" w:rsidRDefault="00EC1F08" w:rsidP="00686F4F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Абзац 3 пункта 3 </w:t>
      </w:r>
      <w:r w:rsidRPr="00EC1F08">
        <w:rPr>
          <w:rFonts w:eastAsiaTheme="minorHAnsi"/>
          <w:sz w:val="26"/>
          <w:szCs w:val="26"/>
          <w:lang w:eastAsia="en-US"/>
        </w:rPr>
        <w:t>Положени</w:t>
      </w:r>
      <w:r>
        <w:rPr>
          <w:rFonts w:eastAsiaTheme="minorHAnsi"/>
          <w:sz w:val="26"/>
          <w:szCs w:val="26"/>
          <w:lang w:eastAsia="en-US"/>
        </w:rPr>
        <w:t xml:space="preserve">я </w:t>
      </w:r>
      <w:r w:rsidRPr="00EC1F08">
        <w:rPr>
          <w:rFonts w:eastAsiaTheme="minorHAnsi"/>
          <w:sz w:val="26"/>
          <w:szCs w:val="26"/>
          <w:lang w:eastAsia="en-US"/>
        </w:rPr>
        <w:t>о порядке выплаты муниципальны</w:t>
      </w:r>
      <w:r>
        <w:rPr>
          <w:rFonts w:eastAsiaTheme="minorHAnsi"/>
          <w:sz w:val="26"/>
          <w:szCs w:val="26"/>
          <w:lang w:eastAsia="en-US"/>
        </w:rPr>
        <w:t xml:space="preserve">м служащим, замещающим должности </w:t>
      </w:r>
      <w:r w:rsidRPr="00EC1F08">
        <w:rPr>
          <w:rFonts w:eastAsiaTheme="minorHAnsi"/>
          <w:sz w:val="26"/>
          <w:szCs w:val="26"/>
          <w:lang w:eastAsia="en-US"/>
        </w:rPr>
        <w:t xml:space="preserve">муниципальной службы в администрации (исполнительно-распорядительном органе) </w:t>
      </w:r>
      <w:r w:rsidR="007A6C64">
        <w:rPr>
          <w:rFonts w:eastAsiaTheme="minorHAnsi"/>
          <w:sz w:val="26"/>
          <w:szCs w:val="26"/>
          <w:lang w:eastAsia="en-US"/>
        </w:rPr>
        <w:t xml:space="preserve">муниципального района «Ферзиковский район» </w:t>
      </w:r>
      <w:r w:rsidRPr="00EC1F08">
        <w:rPr>
          <w:rFonts w:eastAsiaTheme="minorHAnsi"/>
          <w:sz w:val="26"/>
          <w:szCs w:val="26"/>
          <w:lang w:eastAsia="en-US"/>
        </w:rPr>
        <w:t>материальной помощи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proofErr w:type="gramStart"/>
      <w:r>
        <w:rPr>
          <w:rFonts w:eastAsiaTheme="minorHAnsi"/>
          <w:sz w:val="26"/>
          <w:szCs w:val="26"/>
          <w:lang w:eastAsia="en-US"/>
        </w:rPr>
        <w:t>утвержденное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</w:t>
      </w:r>
      <w:r w:rsidR="00686F4F" w:rsidRPr="00686F4F">
        <w:rPr>
          <w:rFonts w:eastAsiaTheme="minorHAnsi"/>
          <w:sz w:val="26"/>
          <w:szCs w:val="26"/>
          <w:lang w:eastAsia="en-US"/>
        </w:rPr>
        <w:t>Решение</w:t>
      </w:r>
      <w:r w:rsidR="00686F4F">
        <w:rPr>
          <w:rFonts w:eastAsiaTheme="minorHAnsi"/>
          <w:sz w:val="26"/>
          <w:szCs w:val="26"/>
          <w:lang w:eastAsia="en-US"/>
        </w:rPr>
        <w:t>м</w:t>
      </w:r>
      <w:r w:rsidR="00686F4F" w:rsidRPr="00686F4F">
        <w:rPr>
          <w:rFonts w:eastAsiaTheme="minorHAnsi"/>
          <w:sz w:val="26"/>
          <w:szCs w:val="26"/>
          <w:lang w:eastAsia="en-US"/>
        </w:rPr>
        <w:t xml:space="preserve"> от 07 июля 2010 года №27</w:t>
      </w:r>
      <w:r w:rsidR="00686F4F">
        <w:rPr>
          <w:rFonts w:eastAsiaTheme="minorHAnsi"/>
          <w:sz w:val="26"/>
          <w:szCs w:val="26"/>
          <w:lang w:eastAsia="en-US"/>
        </w:rPr>
        <w:t xml:space="preserve"> изложить в новой редакции:</w:t>
      </w:r>
    </w:p>
    <w:p w:rsidR="00686F4F" w:rsidRPr="00686F4F" w:rsidRDefault="00686F4F" w:rsidP="00686F4F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686F4F">
        <w:rPr>
          <w:rFonts w:eastAsiaTheme="minorHAnsi"/>
          <w:sz w:val="26"/>
          <w:szCs w:val="26"/>
          <w:lang w:eastAsia="en-US"/>
        </w:rPr>
        <w:t xml:space="preserve">Установить, что при предоставлении ежегодного оплачиваемого отпуска муниципальному служащему один раз в год производится единовременная денежная выплата в размере </w:t>
      </w:r>
      <w:r>
        <w:rPr>
          <w:rFonts w:eastAsiaTheme="minorHAnsi"/>
          <w:sz w:val="26"/>
          <w:szCs w:val="26"/>
          <w:lang w:eastAsia="en-US"/>
        </w:rPr>
        <w:t>четырех</w:t>
      </w:r>
      <w:r w:rsidRPr="00686F4F">
        <w:rPr>
          <w:rFonts w:eastAsiaTheme="minorHAnsi"/>
          <w:sz w:val="26"/>
          <w:szCs w:val="26"/>
          <w:lang w:eastAsia="en-US"/>
        </w:rPr>
        <w:t xml:space="preserve"> должностных окладов. </w:t>
      </w:r>
    </w:p>
    <w:p w:rsidR="00686F4F" w:rsidRPr="00686F4F" w:rsidRDefault="00686F4F" w:rsidP="00686F4F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686F4F">
        <w:rPr>
          <w:rFonts w:eastAsiaTheme="minorHAnsi"/>
          <w:sz w:val="26"/>
          <w:szCs w:val="26"/>
          <w:lang w:eastAsia="en-US"/>
        </w:rPr>
        <w:t>При предоставлении муниципальному служащему ежегодного оплачиваемого отпуска по частям единовременная денежная выплата к отпуску производится в полном размере при предоставлении муниципальному служащему первой части ежегодного оплачиваемого отпуска за исключением случаев, предусмотренных настоящим пунктом.</w:t>
      </w:r>
    </w:p>
    <w:p w:rsidR="00686F4F" w:rsidRPr="00686F4F" w:rsidRDefault="00686F4F" w:rsidP="00686F4F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686F4F">
        <w:rPr>
          <w:rFonts w:eastAsiaTheme="minorHAnsi"/>
          <w:sz w:val="26"/>
          <w:szCs w:val="26"/>
          <w:lang w:eastAsia="en-US"/>
        </w:rPr>
        <w:t xml:space="preserve">При предоставлении муниципальному служащему </w:t>
      </w:r>
      <w:r w:rsidR="007A6C64">
        <w:rPr>
          <w:rFonts w:eastAsiaTheme="minorHAnsi"/>
          <w:sz w:val="26"/>
          <w:szCs w:val="26"/>
          <w:lang w:eastAsia="en-US"/>
        </w:rPr>
        <w:t xml:space="preserve">в период с 01 января 2024 года до даты вступления в силу </w:t>
      </w:r>
      <w:r>
        <w:rPr>
          <w:rFonts w:eastAsiaTheme="minorHAnsi"/>
          <w:sz w:val="26"/>
          <w:szCs w:val="26"/>
          <w:lang w:eastAsia="en-US"/>
        </w:rPr>
        <w:t xml:space="preserve">настоящего </w:t>
      </w:r>
      <w:r w:rsidRPr="00686F4F">
        <w:rPr>
          <w:rFonts w:eastAsiaTheme="minorHAnsi"/>
          <w:sz w:val="26"/>
          <w:szCs w:val="26"/>
          <w:lang w:eastAsia="en-US"/>
        </w:rPr>
        <w:t xml:space="preserve">Решения Районного Собрания муниципального района </w:t>
      </w:r>
      <w:r>
        <w:rPr>
          <w:rFonts w:eastAsiaTheme="minorHAnsi"/>
          <w:sz w:val="26"/>
          <w:szCs w:val="26"/>
          <w:lang w:eastAsia="en-US"/>
        </w:rPr>
        <w:t>«</w:t>
      </w:r>
      <w:r w:rsidRPr="00686F4F">
        <w:rPr>
          <w:rFonts w:eastAsiaTheme="minorHAnsi"/>
          <w:sz w:val="26"/>
          <w:szCs w:val="26"/>
          <w:lang w:eastAsia="en-US"/>
        </w:rPr>
        <w:t>Ферзиковский район</w:t>
      </w:r>
      <w:r>
        <w:rPr>
          <w:rFonts w:eastAsiaTheme="minorHAnsi"/>
          <w:sz w:val="26"/>
          <w:szCs w:val="26"/>
          <w:lang w:eastAsia="en-US"/>
        </w:rPr>
        <w:t>»</w:t>
      </w:r>
      <w:r w:rsidRPr="00686F4F">
        <w:rPr>
          <w:rFonts w:eastAsiaTheme="minorHAnsi"/>
          <w:sz w:val="26"/>
          <w:szCs w:val="26"/>
          <w:lang w:eastAsia="en-US"/>
        </w:rPr>
        <w:t xml:space="preserve">, устанавливающего, что размер единовременной денежной выплаты при предоставлении ежегодного оплачиваемого отпуска составляет </w:t>
      </w:r>
      <w:r>
        <w:rPr>
          <w:rFonts w:eastAsiaTheme="minorHAnsi"/>
          <w:sz w:val="26"/>
          <w:szCs w:val="26"/>
          <w:lang w:eastAsia="en-US"/>
        </w:rPr>
        <w:t>четыре</w:t>
      </w:r>
      <w:r w:rsidRPr="00686F4F">
        <w:rPr>
          <w:rFonts w:eastAsiaTheme="minorHAnsi"/>
          <w:sz w:val="26"/>
          <w:szCs w:val="26"/>
          <w:lang w:eastAsia="en-US"/>
        </w:rPr>
        <w:t xml:space="preserve"> должностных оклад</w:t>
      </w:r>
      <w:r>
        <w:rPr>
          <w:rFonts w:eastAsiaTheme="minorHAnsi"/>
          <w:sz w:val="26"/>
          <w:szCs w:val="26"/>
          <w:lang w:eastAsia="en-US"/>
        </w:rPr>
        <w:t>а</w:t>
      </w:r>
      <w:r w:rsidRPr="00686F4F">
        <w:rPr>
          <w:rFonts w:eastAsiaTheme="minorHAnsi"/>
          <w:sz w:val="26"/>
          <w:szCs w:val="26"/>
          <w:lang w:eastAsia="en-US"/>
        </w:rPr>
        <w:t xml:space="preserve">, выплата муниципальному служащему ее оставшейся части в размере одного должностного оклада осуществляется при предоставлении муниципальному служащему второй </w:t>
      </w:r>
      <w:r w:rsidR="007A6C64">
        <w:rPr>
          <w:rFonts w:eastAsiaTheme="minorHAnsi"/>
          <w:sz w:val="26"/>
          <w:szCs w:val="26"/>
          <w:lang w:eastAsia="en-US"/>
        </w:rPr>
        <w:t xml:space="preserve">и последующих </w:t>
      </w:r>
      <w:r w:rsidRPr="00686F4F">
        <w:rPr>
          <w:rFonts w:eastAsiaTheme="minorHAnsi"/>
          <w:sz w:val="26"/>
          <w:szCs w:val="26"/>
          <w:lang w:eastAsia="en-US"/>
        </w:rPr>
        <w:t>част</w:t>
      </w:r>
      <w:r w:rsidR="007A6C64">
        <w:rPr>
          <w:rFonts w:eastAsiaTheme="minorHAnsi"/>
          <w:sz w:val="26"/>
          <w:szCs w:val="26"/>
          <w:lang w:eastAsia="en-US"/>
        </w:rPr>
        <w:t>ей</w:t>
      </w:r>
      <w:r w:rsidRPr="00686F4F">
        <w:rPr>
          <w:rFonts w:eastAsiaTheme="minorHAnsi"/>
          <w:sz w:val="26"/>
          <w:szCs w:val="26"/>
          <w:lang w:eastAsia="en-US"/>
        </w:rPr>
        <w:t xml:space="preserve"> е</w:t>
      </w:r>
      <w:r w:rsidR="007A6C64">
        <w:rPr>
          <w:rFonts w:eastAsiaTheme="minorHAnsi"/>
          <w:sz w:val="26"/>
          <w:szCs w:val="26"/>
          <w:lang w:eastAsia="en-US"/>
        </w:rPr>
        <w:t>жегодного</w:t>
      </w:r>
      <w:proofErr w:type="gramEnd"/>
      <w:r w:rsidR="007A6C64">
        <w:rPr>
          <w:rFonts w:eastAsiaTheme="minorHAnsi"/>
          <w:sz w:val="26"/>
          <w:szCs w:val="26"/>
          <w:lang w:eastAsia="en-US"/>
        </w:rPr>
        <w:t xml:space="preserve"> оплачиваемого отпуска за такой период работы.</w:t>
      </w:r>
      <w:bookmarkStart w:id="0" w:name="_GoBack"/>
      <w:bookmarkEnd w:id="0"/>
    </w:p>
    <w:p w:rsidR="00B55A6D" w:rsidRDefault="00686F4F" w:rsidP="00686F4F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6"/>
          <w:szCs w:val="26"/>
          <w:lang w:eastAsia="en-US"/>
        </w:rPr>
      </w:pPr>
      <w:r w:rsidRPr="00686F4F">
        <w:rPr>
          <w:rFonts w:eastAsiaTheme="minorHAnsi"/>
          <w:sz w:val="26"/>
          <w:szCs w:val="26"/>
          <w:lang w:eastAsia="en-US"/>
        </w:rPr>
        <w:t xml:space="preserve">По письменному заявлению муниципального служащего единовременная денежная выплата производится к указанной в таком заявлении части отпуска. </w:t>
      </w:r>
    </w:p>
    <w:p w:rsidR="00B8497A" w:rsidRPr="00C36842" w:rsidRDefault="00FD1ABC" w:rsidP="006B125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C36842">
        <w:rPr>
          <w:sz w:val="26"/>
          <w:szCs w:val="26"/>
        </w:rPr>
        <w:t xml:space="preserve">2. </w:t>
      </w:r>
      <w:r w:rsidR="00B8497A" w:rsidRPr="00C36842">
        <w:rPr>
          <w:sz w:val="26"/>
          <w:szCs w:val="26"/>
        </w:rPr>
        <w:t xml:space="preserve">Настоящее Решение </w:t>
      </w:r>
      <w:proofErr w:type="gramStart"/>
      <w:r w:rsidR="00B8497A" w:rsidRPr="00C36842">
        <w:rPr>
          <w:sz w:val="26"/>
          <w:szCs w:val="26"/>
        </w:rPr>
        <w:t xml:space="preserve">вступает в силу </w:t>
      </w:r>
      <w:r w:rsidR="00E13212" w:rsidRPr="00E13212">
        <w:rPr>
          <w:sz w:val="26"/>
          <w:szCs w:val="26"/>
        </w:rPr>
        <w:t>со дня его официального опубликования и распространяется</w:t>
      </w:r>
      <w:proofErr w:type="gramEnd"/>
      <w:r w:rsidR="00E13212" w:rsidRPr="00E13212">
        <w:rPr>
          <w:sz w:val="26"/>
          <w:szCs w:val="26"/>
        </w:rPr>
        <w:t xml:space="preserve"> на правоотношения, возникшие</w:t>
      </w:r>
      <w:r w:rsidR="00E13212" w:rsidRPr="00C36842">
        <w:rPr>
          <w:sz w:val="26"/>
          <w:szCs w:val="26"/>
        </w:rPr>
        <w:t xml:space="preserve"> </w:t>
      </w:r>
      <w:r w:rsidR="00A13321" w:rsidRPr="00C36842">
        <w:rPr>
          <w:sz w:val="26"/>
          <w:szCs w:val="26"/>
        </w:rPr>
        <w:t xml:space="preserve">с </w:t>
      </w:r>
      <w:r w:rsidR="000B4D61">
        <w:rPr>
          <w:sz w:val="26"/>
          <w:szCs w:val="26"/>
        </w:rPr>
        <w:t>01</w:t>
      </w:r>
      <w:r w:rsidR="00A13321" w:rsidRPr="00C36842">
        <w:rPr>
          <w:sz w:val="26"/>
          <w:szCs w:val="26"/>
        </w:rPr>
        <w:t xml:space="preserve"> </w:t>
      </w:r>
      <w:r w:rsidR="00EC1F08">
        <w:rPr>
          <w:sz w:val="26"/>
          <w:szCs w:val="26"/>
        </w:rPr>
        <w:t>июля</w:t>
      </w:r>
      <w:r w:rsidR="00E13212">
        <w:rPr>
          <w:sz w:val="26"/>
          <w:szCs w:val="26"/>
        </w:rPr>
        <w:t xml:space="preserve"> 202</w:t>
      </w:r>
      <w:r w:rsidR="00EC1F08">
        <w:rPr>
          <w:sz w:val="26"/>
          <w:szCs w:val="26"/>
        </w:rPr>
        <w:t>4</w:t>
      </w:r>
      <w:r w:rsidR="0037669F" w:rsidRPr="00C36842">
        <w:rPr>
          <w:sz w:val="26"/>
          <w:szCs w:val="26"/>
        </w:rPr>
        <w:t xml:space="preserve"> года</w:t>
      </w:r>
      <w:r w:rsidR="00B8497A" w:rsidRPr="00C36842">
        <w:rPr>
          <w:sz w:val="26"/>
          <w:szCs w:val="26"/>
        </w:rPr>
        <w:t>.</w:t>
      </w:r>
    </w:p>
    <w:p w:rsidR="00A9671C" w:rsidRDefault="00A9671C" w:rsidP="00C211CB">
      <w:pPr>
        <w:rPr>
          <w:b/>
          <w:sz w:val="26"/>
        </w:rPr>
      </w:pPr>
    </w:p>
    <w:p w:rsidR="00C211CB" w:rsidRDefault="00686F4F" w:rsidP="00C211CB">
      <w:pPr>
        <w:rPr>
          <w:b/>
          <w:sz w:val="26"/>
        </w:rPr>
      </w:pPr>
      <w:r>
        <w:rPr>
          <w:b/>
          <w:sz w:val="26"/>
        </w:rPr>
        <w:t>Глава</w:t>
      </w:r>
    </w:p>
    <w:p w:rsidR="00C211CB" w:rsidRDefault="00C211CB" w:rsidP="00C211CB">
      <w:pPr>
        <w:rPr>
          <w:b/>
          <w:sz w:val="26"/>
        </w:rPr>
      </w:pPr>
      <w:r>
        <w:rPr>
          <w:b/>
          <w:sz w:val="26"/>
        </w:rPr>
        <w:t>муниципального района</w:t>
      </w:r>
    </w:p>
    <w:p w:rsidR="00C211CB" w:rsidRDefault="00C211CB" w:rsidP="00C211CB">
      <w:pPr>
        <w:rPr>
          <w:b/>
          <w:sz w:val="26"/>
        </w:rPr>
      </w:pPr>
      <w:r>
        <w:rPr>
          <w:b/>
          <w:sz w:val="26"/>
        </w:rPr>
        <w:t xml:space="preserve">«Ферзиковский район»                           </w:t>
      </w:r>
      <w:r>
        <w:rPr>
          <w:b/>
          <w:sz w:val="26"/>
        </w:rPr>
        <w:tab/>
      </w:r>
      <w:r>
        <w:rPr>
          <w:b/>
          <w:sz w:val="26"/>
        </w:rPr>
        <w:tab/>
        <w:t xml:space="preserve">                               </w:t>
      </w:r>
      <w:r w:rsidR="00686F4F">
        <w:rPr>
          <w:b/>
          <w:sz w:val="26"/>
        </w:rPr>
        <w:t>С.В. Терехов</w:t>
      </w:r>
    </w:p>
    <w:p w:rsidR="00F408FB" w:rsidRDefault="00F408FB" w:rsidP="00C211CB">
      <w:pPr>
        <w:pStyle w:val="ConsPlusNormal"/>
        <w:rPr>
          <w:sz w:val="26"/>
          <w:szCs w:val="26"/>
        </w:rPr>
      </w:pPr>
    </w:p>
    <w:sectPr w:rsidR="00F408FB" w:rsidSect="00D9507B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210CC"/>
    <w:rsid w:val="00021FF4"/>
    <w:rsid w:val="00027F94"/>
    <w:rsid w:val="000325C5"/>
    <w:rsid w:val="00052A4E"/>
    <w:rsid w:val="00064421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40182"/>
    <w:rsid w:val="00141C3D"/>
    <w:rsid w:val="00147867"/>
    <w:rsid w:val="001503A6"/>
    <w:rsid w:val="00150B99"/>
    <w:rsid w:val="00160768"/>
    <w:rsid w:val="00164F8A"/>
    <w:rsid w:val="00165468"/>
    <w:rsid w:val="00176610"/>
    <w:rsid w:val="00180ECC"/>
    <w:rsid w:val="00182165"/>
    <w:rsid w:val="00182A5F"/>
    <w:rsid w:val="0018680F"/>
    <w:rsid w:val="00190CD2"/>
    <w:rsid w:val="001A332C"/>
    <w:rsid w:val="001B282B"/>
    <w:rsid w:val="001D438B"/>
    <w:rsid w:val="001E2B10"/>
    <w:rsid w:val="001F4273"/>
    <w:rsid w:val="00203AA1"/>
    <w:rsid w:val="00207926"/>
    <w:rsid w:val="002221E6"/>
    <w:rsid w:val="00223496"/>
    <w:rsid w:val="00240847"/>
    <w:rsid w:val="00243A56"/>
    <w:rsid w:val="00250939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D6716"/>
    <w:rsid w:val="00302514"/>
    <w:rsid w:val="003111A5"/>
    <w:rsid w:val="00322D43"/>
    <w:rsid w:val="0032388A"/>
    <w:rsid w:val="00331068"/>
    <w:rsid w:val="003427D9"/>
    <w:rsid w:val="00343443"/>
    <w:rsid w:val="00354582"/>
    <w:rsid w:val="00365F75"/>
    <w:rsid w:val="0037669F"/>
    <w:rsid w:val="00380270"/>
    <w:rsid w:val="00380F34"/>
    <w:rsid w:val="00383DE9"/>
    <w:rsid w:val="00385E24"/>
    <w:rsid w:val="003A558C"/>
    <w:rsid w:val="003B4C97"/>
    <w:rsid w:val="003C0A68"/>
    <w:rsid w:val="003C433A"/>
    <w:rsid w:val="003C649F"/>
    <w:rsid w:val="003D0D60"/>
    <w:rsid w:val="003E7F27"/>
    <w:rsid w:val="00407583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86E4B"/>
    <w:rsid w:val="004B265D"/>
    <w:rsid w:val="004B3782"/>
    <w:rsid w:val="004C56B1"/>
    <w:rsid w:val="004D62B4"/>
    <w:rsid w:val="004D6C6A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83F6E"/>
    <w:rsid w:val="005905FC"/>
    <w:rsid w:val="00596969"/>
    <w:rsid w:val="005970C4"/>
    <w:rsid w:val="005C7F9C"/>
    <w:rsid w:val="005D65F3"/>
    <w:rsid w:val="005E5172"/>
    <w:rsid w:val="005F34D1"/>
    <w:rsid w:val="006005CD"/>
    <w:rsid w:val="00604D7D"/>
    <w:rsid w:val="00625A4D"/>
    <w:rsid w:val="00634BA3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1934"/>
    <w:rsid w:val="00672A5D"/>
    <w:rsid w:val="00686F4F"/>
    <w:rsid w:val="006B1259"/>
    <w:rsid w:val="006C7ECB"/>
    <w:rsid w:val="006D1C68"/>
    <w:rsid w:val="006D42CE"/>
    <w:rsid w:val="006D478D"/>
    <w:rsid w:val="006F0679"/>
    <w:rsid w:val="006F66AA"/>
    <w:rsid w:val="00704BDA"/>
    <w:rsid w:val="00715E31"/>
    <w:rsid w:val="007245E6"/>
    <w:rsid w:val="007255B2"/>
    <w:rsid w:val="00731315"/>
    <w:rsid w:val="00740193"/>
    <w:rsid w:val="00755A18"/>
    <w:rsid w:val="00760516"/>
    <w:rsid w:val="00774ACB"/>
    <w:rsid w:val="007955DD"/>
    <w:rsid w:val="007A6C64"/>
    <w:rsid w:val="007C0A5B"/>
    <w:rsid w:val="007D6730"/>
    <w:rsid w:val="007E0ED2"/>
    <w:rsid w:val="007E46EF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6614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0B15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60F6E"/>
    <w:rsid w:val="00A861E4"/>
    <w:rsid w:val="00A913F8"/>
    <w:rsid w:val="00A94002"/>
    <w:rsid w:val="00A9566E"/>
    <w:rsid w:val="00A957B9"/>
    <w:rsid w:val="00A9671C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F3CB2"/>
    <w:rsid w:val="00B02F1E"/>
    <w:rsid w:val="00B064AD"/>
    <w:rsid w:val="00B07F5B"/>
    <w:rsid w:val="00B157ED"/>
    <w:rsid w:val="00B161EA"/>
    <w:rsid w:val="00B17652"/>
    <w:rsid w:val="00B20D8B"/>
    <w:rsid w:val="00B36EA4"/>
    <w:rsid w:val="00B41D88"/>
    <w:rsid w:val="00B55A6D"/>
    <w:rsid w:val="00B673C8"/>
    <w:rsid w:val="00B8279F"/>
    <w:rsid w:val="00B8497A"/>
    <w:rsid w:val="00B86203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211CB"/>
    <w:rsid w:val="00C261F0"/>
    <w:rsid w:val="00C3348F"/>
    <w:rsid w:val="00C36842"/>
    <w:rsid w:val="00C43E5F"/>
    <w:rsid w:val="00C46ACC"/>
    <w:rsid w:val="00C51AEF"/>
    <w:rsid w:val="00C5490B"/>
    <w:rsid w:val="00C63FB4"/>
    <w:rsid w:val="00C73DBF"/>
    <w:rsid w:val="00C77AA7"/>
    <w:rsid w:val="00C852F7"/>
    <w:rsid w:val="00C97CFF"/>
    <w:rsid w:val="00CE6EF7"/>
    <w:rsid w:val="00CF0BBA"/>
    <w:rsid w:val="00D01CC4"/>
    <w:rsid w:val="00D206F3"/>
    <w:rsid w:val="00D3608D"/>
    <w:rsid w:val="00D679B9"/>
    <w:rsid w:val="00D9507B"/>
    <w:rsid w:val="00D95B4D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13212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C1F08"/>
    <w:rsid w:val="00ED41D1"/>
    <w:rsid w:val="00EE0D52"/>
    <w:rsid w:val="00EE627A"/>
    <w:rsid w:val="00EE6305"/>
    <w:rsid w:val="00EF2070"/>
    <w:rsid w:val="00EF2E52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1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1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3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2</cp:revision>
  <cp:lastPrinted>2024-07-24T07:01:00Z</cp:lastPrinted>
  <dcterms:created xsi:type="dcterms:W3CDTF">2024-07-30T09:12:00Z</dcterms:created>
  <dcterms:modified xsi:type="dcterms:W3CDTF">2024-07-30T09:12:00Z</dcterms:modified>
</cp:coreProperties>
</file>