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2F8" w:rsidRPr="003C02F8" w:rsidRDefault="003C02F8" w:rsidP="003C02F8">
      <w:pPr>
        <w:tabs>
          <w:tab w:val="left" w:pos="7906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C02F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</w:t>
      </w:r>
    </w:p>
    <w:p w:rsidR="003C02F8" w:rsidRPr="003C02F8" w:rsidRDefault="003C02F8" w:rsidP="003C02F8">
      <w:pPr>
        <w:tabs>
          <w:tab w:val="left" w:pos="6341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02F8" w:rsidRPr="003C02F8" w:rsidRDefault="003C02F8" w:rsidP="003C02F8">
      <w:pPr>
        <w:tabs>
          <w:tab w:val="left" w:pos="6341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02F8" w:rsidRPr="003C02F8" w:rsidRDefault="003C02F8" w:rsidP="003C02F8">
      <w:pPr>
        <w:tabs>
          <w:tab w:val="left" w:pos="6341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C02F8" w:rsidRPr="003C02F8" w:rsidRDefault="003C02F8" w:rsidP="003C02F8">
      <w:pPr>
        <w:tabs>
          <w:tab w:val="left" w:pos="6341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 wp14:anchorId="491F7CF4" wp14:editId="58096BB0">
            <wp:simplePos x="0" y="0"/>
            <wp:positionH relativeFrom="column">
              <wp:posOffset>2866390</wp:posOffset>
            </wp:positionH>
            <wp:positionV relativeFrom="paragraph">
              <wp:posOffset>-485775</wp:posOffset>
            </wp:positionV>
            <wp:extent cx="538480" cy="670560"/>
            <wp:effectExtent l="0" t="0" r="0" b="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2F8" w:rsidRPr="003C02F8" w:rsidRDefault="003C02F8" w:rsidP="003C02F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3C02F8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Администрация (исполнительно-распорядительный орган)</w:t>
      </w:r>
    </w:p>
    <w:p w:rsidR="003C02F8" w:rsidRPr="003C02F8" w:rsidRDefault="003C02F8" w:rsidP="003C02F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0"/>
          <w:szCs w:val="20"/>
          <w:lang w:eastAsia="ru-RU"/>
        </w:rPr>
      </w:pPr>
      <w:r w:rsidRPr="003C02F8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муниципального района «Ферзиковский</w:t>
      </w:r>
      <w:r w:rsidRPr="003C02F8">
        <w:rPr>
          <w:rFonts w:ascii="Times New Roman" w:eastAsia="Times New Roman" w:hAnsi="Times New Roman" w:cs="Times New Roman"/>
          <w:b/>
          <w:sz w:val="30"/>
          <w:szCs w:val="20"/>
          <w:lang w:eastAsia="ru-RU"/>
        </w:rPr>
        <w:t xml:space="preserve"> район» </w:t>
      </w:r>
    </w:p>
    <w:p w:rsidR="003C02F8" w:rsidRPr="003C02F8" w:rsidRDefault="003C02F8" w:rsidP="003C02F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3C02F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Калужской области</w:t>
      </w:r>
    </w:p>
    <w:p w:rsidR="003C02F8" w:rsidRPr="003C02F8" w:rsidRDefault="003C02F8" w:rsidP="003C02F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</w:p>
    <w:p w:rsidR="003C02F8" w:rsidRPr="003C02F8" w:rsidRDefault="003C02F8" w:rsidP="003C02F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3C02F8"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  <w:t>ПОСТАНОВЛЕНИЕ</w:t>
      </w:r>
    </w:p>
    <w:p w:rsidR="003C02F8" w:rsidRPr="003C02F8" w:rsidRDefault="003C02F8" w:rsidP="003C02F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</w:p>
    <w:p w:rsidR="003C02F8" w:rsidRPr="003C02F8" w:rsidRDefault="003C02F8" w:rsidP="003C02F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C02F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от  </w:t>
      </w:r>
      <w:r w:rsidRPr="003C02F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 xml:space="preserve">   13  мая 2024 года </w:t>
      </w:r>
      <w:r w:rsidRPr="003C02F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                                                                   № </w:t>
      </w:r>
      <w:r w:rsidRPr="003C02F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 xml:space="preserve"> _188__</w:t>
      </w:r>
    </w:p>
    <w:p w:rsidR="003C02F8" w:rsidRPr="003C02F8" w:rsidRDefault="003C02F8" w:rsidP="003C02F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3C02F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п. Ферзиково</w:t>
      </w:r>
    </w:p>
    <w:p w:rsidR="003C02F8" w:rsidRPr="003C02F8" w:rsidRDefault="003C02F8" w:rsidP="003C02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771"/>
      </w:tblGrid>
      <w:tr w:rsidR="003C02F8" w:rsidRPr="003C02F8" w:rsidTr="003359E5">
        <w:trPr>
          <w:trHeight w:val="319"/>
        </w:trPr>
        <w:tc>
          <w:tcPr>
            <w:tcW w:w="6771" w:type="dxa"/>
            <w:shd w:val="clear" w:color="auto" w:fill="auto"/>
          </w:tcPr>
          <w:p w:rsidR="003C02F8" w:rsidRPr="003C02F8" w:rsidRDefault="003C02F8" w:rsidP="003C02F8">
            <w:pPr>
              <w:tabs>
                <w:tab w:val="left" w:pos="4800"/>
              </w:tabs>
              <w:spacing w:after="12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02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 утверждении административного регламента  предоставления государственной услуги «</w:t>
            </w:r>
            <w:r w:rsidRPr="003C02F8">
              <w:rPr>
                <w:rFonts w:ascii="Times New Roman" w:eastAsia="Times New Roman" w:hAnsi="Times New Roman" w:cs="Times New Roman"/>
                <w:b/>
                <w:sz w:val="24"/>
                <w:szCs w:val="26"/>
                <w:lang w:eastAsia="ru-RU"/>
              </w:rPr>
              <w:t>Оказание государственной социальной помощи на основании социального контракта</w:t>
            </w:r>
            <w:r w:rsidRPr="003C02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 администрацией (исполнительно-распорядительным органом) муниципального района «Ферзиковский район»</w:t>
            </w:r>
          </w:p>
        </w:tc>
      </w:tr>
    </w:tbl>
    <w:p w:rsidR="003C02F8" w:rsidRPr="003C02F8" w:rsidRDefault="003C02F8" w:rsidP="003C02F8">
      <w:pPr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proofErr w:type="gramStart"/>
      <w:r w:rsidRPr="003C02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соответствии Федеральным законом от 27.07.2010 №210-ФЗ «Об организации предоставления государственных и муниципальных услуг», Федеральным </w:t>
      </w:r>
      <w:hyperlink r:id="rId6">
        <w:r w:rsidRPr="003C02F8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законом</w:t>
        </w:r>
      </w:hyperlink>
      <w:r w:rsidRPr="003C02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 17.07.1999 №178-ФЗ «О государственной социальной помощи», Законом Калужской области от 26.09.2005 №120-ОЗ «О наделении органов местного самоуправления муниципальных районов и городских округов Калужской области отдельными государственными полномочиями», Уставом муниципального района «Ферзиковский район» и </w:t>
      </w:r>
      <w:hyperlink r:id="rId7" w:history="1">
        <w:r w:rsidRPr="003C02F8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Положением</w:t>
        </w:r>
      </w:hyperlink>
      <w:r w:rsidRPr="003C02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 Отделе социальной защиты населения администрации (исполнительно – распорядительного органа</w:t>
      </w:r>
      <w:proofErr w:type="gramEnd"/>
      <w:r w:rsidRPr="003C02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муниципального района «Ферзиковский район», утвержденным Решением Районного Собрания муниципального района «Ферзиковский район» от 19.11.2014 №227, администрация (исполнительно-распорядительный орган) муниципального района «Ферзиковский район» </w:t>
      </w:r>
      <w:r w:rsidRPr="003C02F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ПОСТАНОВЛЯЕТ:</w:t>
      </w:r>
    </w:p>
    <w:p w:rsidR="003C02F8" w:rsidRPr="003C02F8" w:rsidRDefault="003C02F8" w:rsidP="003C02F8">
      <w:pPr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p w:rsidR="003C02F8" w:rsidRPr="003C02F8" w:rsidRDefault="003C02F8" w:rsidP="003C02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02F8">
        <w:rPr>
          <w:rFonts w:ascii="Times New Roman" w:eastAsia="Times New Roman" w:hAnsi="Times New Roman" w:cs="Times New Roman"/>
          <w:sz w:val="26"/>
          <w:szCs w:val="26"/>
          <w:lang w:eastAsia="ru-RU"/>
        </w:rPr>
        <w:t>1. Утвердить административный регламент предоставления государственной услуги «Оказание государственной социальной помощи на основании социального контракта» администрацией (исполнительно-распорядительным органом) муниципального района «Ферзиковский район» (прилагается).</w:t>
      </w:r>
    </w:p>
    <w:p w:rsidR="003C02F8" w:rsidRPr="003C02F8" w:rsidRDefault="003C02F8" w:rsidP="003C02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02F8">
        <w:rPr>
          <w:rFonts w:ascii="Times New Roman" w:eastAsia="Times New Roman" w:hAnsi="Times New Roman" w:cs="Times New Roman"/>
          <w:sz w:val="26"/>
          <w:szCs w:val="26"/>
          <w:lang w:eastAsia="ru-RU"/>
        </w:rPr>
        <w:t>2. Настоящее Постановление вступает в силу после его официального опубликования и подлежит размещению на официальном сайте администрации (исполнительно-распорядительного органа)  муниципального района «Ферзиковский район» в сети Интернет.</w:t>
      </w:r>
    </w:p>
    <w:p w:rsidR="003C02F8" w:rsidRPr="003C02F8" w:rsidRDefault="003C02F8" w:rsidP="003C02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C02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proofErr w:type="gramStart"/>
      <w:r w:rsidRPr="003C02F8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 за</w:t>
      </w:r>
      <w:proofErr w:type="gramEnd"/>
      <w:r w:rsidRPr="003C02F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исполнением настоящего постановления возложить на заместителя Главы администрации муниципального района «Ферзиковский район» по социальным вопросам С.Н. Новикова.</w:t>
      </w:r>
    </w:p>
    <w:p w:rsidR="003C02F8" w:rsidRPr="003C02F8" w:rsidRDefault="003C02F8" w:rsidP="003C02F8">
      <w:pPr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6"/>
          <w:lang w:eastAsia="ru-RU"/>
        </w:rPr>
      </w:pPr>
    </w:p>
    <w:p w:rsidR="003C02F8" w:rsidRPr="003C02F8" w:rsidRDefault="003C02F8" w:rsidP="003C02F8">
      <w:pPr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Cs w:val="26"/>
          <w:lang w:eastAsia="ru-RU"/>
        </w:rPr>
      </w:pPr>
    </w:p>
    <w:tbl>
      <w:tblPr>
        <w:tblW w:w="9639" w:type="dxa"/>
        <w:tblInd w:w="108" w:type="dxa"/>
        <w:tblLook w:val="01E0" w:firstRow="1" w:lastRow="1" w:firstColumn="1" w:lastColumn="1" w:noHBand="0" w:noVBand="0"/>
      </w:tblPr>
      <w:tblGrid>
        <w:gridCol w:w="6096"/>
        <w:gridCol w:w="3543"/>
      </w:tblGrid>
      <w:tr w:rsidR="003C02F8" w:rsidRPr="003C02F8" w:rsidTr="003359E5">
        <w:tc>
          <w:tcPr>
            <w:tcW w:w="6096" w:type="dxa"/>
          </w:tcPr>
          <w:p w:rsidR="003C02F8" w:rsidRPr="003C02F8" w:rsidRDefault="003C02F8" w:rsidP="003C02F8">
            <w:pPr>
              <w:spacing w:after="0" w:line="240" w:lineRule="auto"/>
              <w:ind w:right="113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C02F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Глава администрации</w:t>
            </w:r>
          </w:p>
          <w:p w:rsidR="003C02F8" w:rsidRPr="003C02F8" w:rsidRDefault="003C02F8" w:rsidP="003C02F8">
            <w:pPr>
              <w:spacing w:after="0" w:line="240" w:lineRule="auto"/>
              <w:ind w:right="113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C02F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муниципального района </w:t>
            </w:r>
          </w:p>
          <w:p w:rsidR="003C02F8" w:rsidRPr="003C02F8" w:rsidRDefault="003C02F8" w:rsidP="003C02F8">
            <w:pPr>
              <w:spacing w:after="0" w:line="240" w:lineRule="auto"/>
              <w:ind w:right="113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C02F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«Ферзиковский район»</w:t>
            </w:r>
          </w:p>
        </w:tc>
        <w:tc>
          <w:tcPr>
            <w:tcW w:w="3543" w:type="dxa"/>
          </w:tcPr>
          <w:p w:rsidR="003C02F8" w:rsidRPr="003C02F8" w:rsidRDefault="003C02F8" w:rsidP="003C02F8">
            <w:pPr>
              <w:tabs>
                <w:tab w:val="left" w:pos="1904"/>
              </w:tabs>
              <w:spacing w:after="0" w:line="240" w:lineRule="auto"/>
              <w:ind w:left="142" w:right="113" w:firstLine="2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3C02F8" w:rsidRPr="003C02F8" w:rsidRDefault="003C02F8" w:rsidP="003C02F8">
            <w:pPr>
              <w:tabs>
                <w:tab w:val="left" w:pos="1904"/>
              </w:tabs>
              <w:spacing w:after="0" w:line="240" w:lineRule="auto"/>
              <w:ind w:left="142" w:right="113" w:firstLine="2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3C02F8" w:rsidRPr="003C02F8" w:rsidRDefault="003C02F8" w:rsidP="003C02F8">
            <w:pPr>
              <w:tabs>
                <w:tab w:val="left" w:pos="1904"/>
              </w:tabs>
              <w:spacing w:after="0" w:line="240" w:lineRule="auto"/>
              <w:ind w:left="142" w:right="113" w:firstLine="20"/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C02F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А.С. Волков</w:t>
            </w:r>
          </w:p>
        </w:tc>
      </w:tr>
    </w:tbl>
    <w:p w:rsidR="00B419F8" w:rsidRPr="0065668C" w:rsidRDefault="00B419F8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65668C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1B65B8" w:rsidRPr="0065668C" w:rsidRDefault="001B65B8" w:rsidP="001B65B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65668C">
        <w:rPr>
          <w:rFonts w:ascii="Times New Roman" w:hAnsi="Times New Roman" w:cs="Times New Roman"/>
          <w:sz w:val="24"/>
          <w:szCs w:val="24"/>
        </w:rPr>
        <w:t xml:space="preserve">к Постановлению </w:t>
      </w:r>
      <w:r w:rsidR="00B419F8" w:rsidRPr="0065668C">
        <w:rPr>
          <w:rFonts w:ascii="Times New Roman" w:hAnsi="Times New Roman" w:cs="Times New Roman"/>
          <w:sz w:val="24"/>
          <w:szCs w:val="24"/>
        </w:rPr>
        <w:t>администрации</w:t>
      </w:r>
    </w:p>
    <w:p w:rsidR="00B419F8" w:rsidRPr="0065668C" w:rsidRDefault="001B65B8" w:rsidP="001B65B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65668C">
        <w:rPr>
          <w:rFonts w:ascii="Times New Roman" w:hAnsi="Times New Roman" w:cs="Times New Roman"/>
          <w:sz w:val="24"/>
          <w:szCs w:val="24"/>
        </w:rPr>
        <w:t xml:space="preserve"> (исполнительно – распорядительного органа)</w:t>
      </w:r>
    </w:p>
    <w:p w:rsidR="00B419F8" w:rsidRPr="0065668C" w:rsidRDefault="001B65B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65668C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r w:rsidR="00145C2B" w:rsidRPr="0065668C">
        <w:rPr>
          <w:rFonts w:ascii="Times New Roman" w:hAnsi="Times New Roman" w:cs="Times New Roman"/>
          <w:sz w:val="24"/>
          <w:szCs w:val="24"/>
        </w:rPr>
        <w:t>«</w:t>
      </w:r>
      <w:r w:rsidRPr="0065668C">
        <w:rPr>
          <w:rFonts w:ascii="Times New Roman" w:hAnsi="Times New Roman" w:cs="Times New Roman"/>
          <w:sz w:val="24"/>
          <w:szCs w:val="24"/>
        </w:rPr>
        <w:t>Ферзиковский</w:t>
      </w:r>
      <w:r w:rsidR="00B419F8" w:rsidRPr="0065668C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145C2B" w:rsidRPr="0065668C">
        <w:rPr>
          <w:rFonts w:ascii="Times New Roman" w:hAnsi="Times New Roman" w:cs="Times New Roman"/>
          <w:sz w:val="24"/>
          <w:szCs w:val="24"/>
        </w:rPr>
        <w:t>»</w:t>
      </w:r>
    </w:p>
    <w:p w:rsidR="00B419F8" w:rsidRPr="00145C2B" w:rsidRDefault="003D15AE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65668C">
        <w:rPr>
          <w:rFonts w:ascii="Times New Roman" w:hAnsi="Times New Roman" w:cs="Times New Roman"/>
          <w:sz w:val="24"/>
          <w:szCs w:val="24"/>
        </w:rPr>
        <w:t xml:space="preserve">от 13.05.2024 </w:t>
      </w:r>
      <w:r w:rsidR="00145C2B" w:rsidRPr="0065668C">
        <w:rPr>
          <w:rFonts w:ascii="Times New Roman" w:hAnsi="Times New Roman" w:cs="Times New Roman"/>
          <w:sz w:val="24"/>
          <w:szCs w:val="24"/>
        </w:rPr>
        <w:t>№</w:t>
      </w:r>
      <w:r w:rsidRPr="0065668C">
        <w:rPr>
          <w:rFonts w:ascii="Times New Roman" w:hAnsi="Times New Roman" w:cs="Times New Roman"/>
          <w:sz w:val="24"/>
          <w:szCs w:val="24"/>
        </w:rPr>
        <w:t>188</w:t>
      </w:r>
    </w:p>
    <w:p w:rsidR="00B419F8" w:rsidRPr="00145C2B" w:rsidRDefault="00B419F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B419F8" w:rsidRPr="00145C2B" w:rsidRDefault="00145C2B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bookmarkStart w:id="0" w:name="P35"/>
      <w:bookmarkEnd w:id="0"/>
      <w:r w:rsidRPr="00145C2B">
        <w:rPr>
          <w:rFonts w:ascii="Times New Roman" w:hAnsi="Times New Roman" w:cs="Times New Roman"/>
          <w:sz w:val="26"/>
          <w:szCs w:val="26"/>
        </w:rPr>
        <w:t>Административный регламент</w:t>
      </w:r>
    </w:p>
    <w:p w:rsidR="00B419F8" w:rsidRPr="00145C2B" w:rsidRDefault="00145C2B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предоставления государственной услуги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145C2B">
        <w:rPr>
          <w:rFonts w:ascii="Times New Roman" w:hAnsi="Times New Roman" w:cs="Times New Roman"/>
          <w:sz w:val="26"/>
          <w:szCs w:val="26"/>
        </w:rPr>
        <w:t>Оказание</w:t>
      </w:r>
    </w:p>
    <w:p w:rsidR="00B419F8" w:rsidRPr="00145C2B" w:rsidRDefault="00145C2B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государственной социальной помощи на основании </w:t>
      </w:r>
      <w:proofErr w:type="gramStart"/>
      <w:r w:rsidRPr="00145C2B">
        <w:rPr>
          <w:rFonts w:ascii="Times New Roman" w:hAnsi="Times New Roman" w:cs="Times New Roman"/>
          <w:sz w:val="26"/>
          <w:szCs w:val="26"/>
        </w:rPr>
        <w:t>социального</w:t>
      </w:r>
      <w:proofErr w:type="gramEnd"/>
    </w:p>
    <w:p w:rsidR="00B419F8" w:rsidRPr="00145C2B" w:rsidRDefault="00145C2B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proofErr w:type="gramStart"/>
      <w:r w:rsidRPr="00145C2B">
        <w:rPr>
          <w:rFonts w:ascii="Times New Roman" w:hAnsi="Times New Roman" w:cs="Times New Roman"/>
          <w:sz w:val="26"/>
          <w:szCs w:val="26"/>
        </w:rPr>
        <w:t>контракта</w:t>
      </w:r>
      <w:r>
        <w:rPr>
          <w:rFonts w:ascii="Times New Roman" w:hAnsi="Times New Roman" w:cs="Times New Roman"/>
          <w:sz w:val="26"/>
          <w:szCs w:val="26"/>
        </w:rPr>
        <w:t>» администрацией (исполнительно-распорядительным органом муниципального района «Ферзиковский район»</w:t>
      </w:r>
      <w:proofErr w:type="gramEnd"/>
    </w:p>
    <w:p w:rsidR="00B419F8" w:rsidRPr="00145C2B" w:rsidRDefault="00B419F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B419F8" w:rsidRPr="00145C2B" w:rsidRDefault="00B419F8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1. Общие положения</w:t>
      </w:r>
    </w:p>
    <w:p w:rsidR="00B419F8" w:rsidRPr="00145C2B" w:rsidRDefault="00B419F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B419F8" w:rsidRPr="00145C2B" w:rsidRDefault="00B419F8" w:rsidP="00145C2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1.1. Предмет регулирования административного регламента предоставления государственной услуги.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45C2B">
        <w:rPr>
          <w:rFonts w:ascii="Times New Roman" w:hAnsi="Times New Roman" w:cs="Times New Roman"/>
          <w:sz w:val="26"/>
          <w:szCs w:val="26"/>
        </w:rPr>
        <w:t xml:space="preserve">Административный регламент предоставления государственной услуги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Pr="00145C2B">
        <w:rPr>
          <w:rFonts w:ascii="Times New Roman" w:hAnsi="Times New Roman" w:cs="Times New Roman"/>
          <w:sz w:val="26"/>
          <w:szCs w:val="26"/>
        </w:rPr>
        <w:t>Оказание государственной социальной помощи на основании социального контракта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Pr="00145C2B">
        <w:rPr>
          <w:rFonts w:ascii="Times New Roman" w:hAnsi="Times New Roman" w:cs="Times New Roman"/>
          <w:sz w:val="26"/>
          <w:szCs w:val="26"/>
        </w:rPr>
        <w:t xml:space="preserve"> (далее - административный регламент) разработан в целях повышения качества предоставления указанной государственной услуги, создания комфортных условий для участников отношений, возникающих при оказании государственной социальной помощи на основании социального контракта, определения сроков и последовательности действий (далее - административные процедуры) при осуществлении полномочий по предоставлению государственной услуги.</w:t>
      </w:r>
      <w:proofErr w:type="gramEnd"/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Предоставление государственной услуги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Pr="00145C2B">
        <w:rPr>
          <w:rFonts w:ascii="Times New Roman" w:hAnsi="Times New Roman" w:cs="Times New Roman"/>
          <w:sz w:val="26"/>
          <w:szCs w:val="26"/>
        </w:rPr>
        <w:t>Оказание государственной социальной помощи на основании социального контракта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Pr="00145C2B">
        <w:rPr>
          <w:rFonts w:ascii="Times New Roman" w:hAnsi="Times New Roman" w:cs="Times New Roman"/>
          <w:sz w:val="26"/>
          <w:szCs w:val="26"/>
        </w:rPr>
        <w:t xml:space="preserve"> (далее - государственная услуга) на территории муниципального района</w:t>
      </w:r>
      <w:r w:rsidR="00BB223B" w:rsidRPr="00145C2B">
        <w:rPr>
          <w:rFonts w:ascii="Times New Roman" w:hAnsi="Times New Roman" w:cs="Times New Roman"/>
          <w:sz w:val="26"/>
          <w:szCs w:val="26"/>
        </w:rPr>
        <w:t xml:space="preserve">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="00BB223B" w:rsidRPr="00145C2B">
        <w:rPr>
          <w:rFonts w:ascii="Times New Roman" w:hAnsi="Times New Roman" w:cs="Times New Roman"/>
          <w:sz w:val="26"/>
          <w:szCs w:val="26"/>
        </w:rPr>
        <w:t>Ферзиковский район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Pr="00145C2B">
        <w:rPr>
          <w:rFonts w:ascii="Times New Roman" w:hAnsi="Times New Roman" w:cs="Times New Roman"/>
          <w:sz w:val="26"/>
          <w:szCs w:val="26"/>
        </w:rPr>
        <w:t xml:space="preserve"> осуществляет администрация</w:t>
      </w:r>
      <w:r w:rsidR="00BB223B" w:rsidRPr="00145C2B">
        <w:rPr>
          <w:rFonts w:ascii="Times New Roman" w:hAnsi="Times New Roman" w:cs="Times New Roman"/>
          <w:sz w:val="26"/>
          <w:szCs w:val="26"/>
        </w:rPr>
        <w:t xml:space="preserve"> (исполнительно – распорядительный орган)</w:t>
      </w:r>
      <w:r w:rsidRPr="00145C2B">
        <w:rPr>
          <w:rFonts w:ascii="Times New Roman" w:hAnsi="Times New Roman" w:cs="Times New Roman"/>
          <w:sz w:val="26"/>
          <w:szCs w:val="26"/>
        </w:rPr>
        <w:t xml:space="preserve"> му</w:t>
      </w:r>
      <w:r w:rsidR="00BB223B" w:rsidRPr="00145C2B">
        <w:rPr>
          <w:rFonts w:ascii="Times New Roman" w:hAnsi="Times New Roman" w:cs="Times New Roman"/>
          <w:sz w:val="26"/>
          <w:szCs w:val="26"/>
        </w:rPr>
        <w:t xml:space="preserve">ниципального района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="00BB223B" w:rsidRPr="00145C2B">
        <w:rPr>
          <w:rFonts w:ascii="Times New Roman" w:hAnsi="Times New Roman" w:cs="Times New Roman"/>
          <w:sz w:val="26"/>
          <w:szCs w:val="26"/>
        </w:rPr>
        <w:t>Ферзиковский</w:t>
      </w:r>
      <w:r w:rsidRPr="00145C2B">
        <w:rPr>
          <w:rFonts w:ascii="Times New Roman" w:hAnsi="Times New Roman" w:cs="Times New Roman"/>
          <w:sz w:val="26"/>
          <w:szCs w:val="26"/>
        </w:rPr>
        <w:t xml:space="preserve"> район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Pr="00145C2B">
        <w:rPr>
          <w:rFonts w:ascii="Times New Roman" w:hAnsi="Times New Roman" w:cs="Times New Roman"/>
          <w:sz w:val="26"/>
          <w:szCs w:val="26"/>
        </w:rPr>
        <w:t>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От имени администрации</w:t>
      </w:r>
      <w:r w:rsidR="00BB223B" w:rsidRPr="00145C2B">
        <w:rPr>
          <w:rFonts w:ascii="Times New Roman" w:hAnsi="Times New Roman" w:cs="Times New Roman"/>
          <w:sz w:val="26"/>
          <w:szCs w:val="26"/>
        </w:rPr>
        <w:t xml:space="preserve"> (исполнительно – распорядительного органа)</w:t>
      </w:r>
      <w:r w:rsidRPr="00145C2B">
        <w:rPr>
          <w:rFonts w:ascii="Times New Roman" w:hAnsi="Times New Roman" w:cs="Times New Roman"/>
          <w:sz w:val="26"/>
          <w:szCs w:val="26"/>
        </w:rPr>
        <w:t xml:space="preserve"> му</w:t>
      </w:r>
      <w:r w:rsidR="00BB223B" w:rsidRPr="00145C2B">
        <w:rPr>
          <w:rFonts w:ascii="Times New Roman" w:hAnsi="Times New Roman" w:cs="Times New Roman"/>
          <w:sz w:val="26"/>
          <w:szCs w:val="26"/>
        </w:rPr>
        <w:t xml:space="preserve">ниципального района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="00BB223B" w:rsidRPr="00145C2B">
        <w:rPr>
          <w:rFonts w:ascii="Times New Roman" w:hAnsi="Times New Roman" w:cs="Times New Roman"/>
          <w:sz w:val="26"/>
          <w:szCs w:val="26"/>
        </w:rPr>
        <w:t>Ферзиковский</w:t>
      </w:r>
      <w:r w:rsidRPr="00145C2B">
        <w:rPr>
          <w:rFonts w:ascii="Times New Roman" w:hAnsi="Times New Roman" w:cs="Times New Roman"/>
          <w:sz w:val="26"/>
          <w:szCs w:val="26"/>
        </w:rPr>
        <w:t xml:space="preserve"> район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Pr="00145C2B">
        <w:rPr>
          <w:rFonts w:ascii="Times New Roman" w:hAnsi="Times New Roman" w:cs="Times New Roman"/>
          <w:sz w:val="26"/>
          <w:szCs w:val="26"/>
        </w:rPr>
        <w:t xml:space="preserve"> услуга предоставляется отделом социальной защиты населения</w:t>
      </w:r>
      <w:r w:rsidR="00BB223B" w:rsidRPr="00145C2B">
        <w:rPr>
          <w:rFonts w:ascii="Times New Roman" w:hAnsi="Times New Roman" w:cs="Times New Roman"/>
          <w:sz w:val="26"/>
          <w:szCs w:val="26"/>
        </w:rPr>
        <w:t xml:space="preserve"> администрации (исполнительно – распорядительного органа) муниципального района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="00BB223B" w:rsidRPr="00145C2B">
        <w:rPr>
          <w:rFonts w:ascii="Times New Roman" w:hAnsi="Times New Roman" w:cs="Times New Roman"/>
          <w:sz w:val="26"/>
          <w:szCs w:val="26"/>
        </w:rPr>
        <w:t>Ферзиковский</w:t>
      </w:r>
      <w:r w:rsidRPr="00145C2B">
        <w:rPr>
          <w:rFonts w:ascii="Times New Roman" w:hAnsi="Times New Roman" w:cs="Times New Roman"/>
          <w:sz w:val="26"/>
          <w:szCs w:val="26"/>
        </w:rPr>
        <w:t xml:space="preserve"> район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Pr="00145C2B">
        <w:rPr>
          <w:rFonts w:ascii="Times New Roman" w:hAnsi="Times New Roman" w:cs="Times New Roman"/>
          <w:sz w:val="26"/>
          <w:szCs w:val="26"/>
        </w:rPr>
        <w:t xml:space="preserve"> (далее - уполномоченный орган) в </w:t>
      </w:r>
      <w:proofErr w:type="gramStart"/>
      <w:r w:rsidRPr="00145C2B">
        <w:rPr>
          <w:rFonts w:ascii="Times New Roman" w:hAnsi="Times New Roman" w:cs="Times New Roman"/>
          <w:sz w:val="26"/>
          <w:szCs w:val="26"/>
        </w:rPr>
        <w:t>рамках</w:t>
      </w:r>
      <w:proofErr w:type="gramEnd"/>
      <w:r w:rsidRPr="00145C2B">
        <w:rPr>
          <w:rFonts w:ascii="Times New Roman" w:hAnsi="Times New Roman" w:cs="Times New Roman"/>
          <w:sz w:val="26"/>
          <w:szCs w:val="26"/>
        </w:rPr>
        <w:t xml:space="preserve"> переданных в соответствии с </w:t>
      </w:r>
      <w:hyperlink r:id="rId8">
        <w:r w:rsidRPr="00145C2B">
          <w:rPr>
            <w:rFonts w:ascii="Times New Roman" w:hAnsi="Times New Roman" w:cs="Times New Roman"/>
            <w:color w:val="0000FF"/>
            <w:sz w:val="26"/>
            <w:szCs w:val="26"/>
          </w:rPr>
          <w:t>Законом</w:t>
        </w:r>
      </w:hyperlink>
      <w:r w:rsidRPr="00145C2B">
        <w:rPr>
          <w:rFonts w:ascii="Times New Roman" w:hAnsi="Times New Roman" w:cs="Times New Roman"/>
          <w:sz w:val="26"/>
          <w:szCs w:val="26"/>
        </w:rPr>
        <w:t xml:space="preserve"> Калужской области от 26.09.2005 </w:t>
      </w:r>
      <w:r w:rsidR="00145C2B">
        <w:rPr>
          <w:rFonts w:ascii="Times New Roman" w:hAnsi="Times New Roman" w:cs="Times New Roman"/>
          <w:sz w:val="26"/>
          <w:szCs w:val="26"/>
        </w:rPr>
        <w:t>№</w:t>
      </w:r>
      <w:r w:rsidRPr="00145C2B">
        <w:rPr>
          <w:rFonts w:ascii="Times New Roman" w:hAnsi="Times New Roman" w:cs="Times New Roman"/>
          <w:sz w:val="26"/>
          <w:szCs w:val="26"/>
        </w:rPr>
        <w:t xml:space="preserve"> 120-ОЗ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Pr="00145C2B">
        <w:rPr>
          <w:rFonts w:ascii="Times New Roman" w:hAnsi="Times New Roman" w:cs="Times New Roman"/>
          <w:sz w:val="26"/>
          <w:szCs w:val="26"/>
        </w:rPr>
        <w:t>О наделении органов местного самоуправления муниципальных районов и городских округов Калужской области отдельными государственными полномочиями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Pr="00145C2B">
        <w:rPr>
          <w:rFonts w:ascii="Times New Roman" w:hAnsi="Times New Roman" w:cs="Times New Roman"/>
          <w:sz w:val="26"/>
          <w:szCs w:val="26"/>
        </w:rPr>
        <w:t xml:space="preserve"> полномочий.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45C2B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145C2B">
        <w:rPr>
          <w:rFonts w:ascii="Times New Roman" w:hAnsi="Times New Roman" w:cs="Times New Roman"/>
          <w:sz w:val="26"/>
          <w:szCs w:val="26"/>
        </w:rPr>
        <w:t xml:space="preserve"> предоставлением уполномоченным органом государственной услуги осуществляет министерство труда и социальной защиты Калужской области (далее - министерство).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bookmarkStart w:id="1" w:name="P47"/>
      <w:bookmarkEnd w:id="1"/>
      <w:r w:rsidRPr="00145C2B">
        <w:rPr>
          <w:rFonts w:ascii="Times New Roman" w:hAnsi="Times New Roman" w:cs="Times New Roman"/>
          <w:sz w:val="26"/>
          <w:szCs w:val="26"/>
        </w:rPr>
        <w:t>1.2. Описание заявителей.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45C2B">
        <w:rPr>
          <w:rFonts w:ascii="Times New Roman" w:hAnsi="Times New Roman" w:cs="Times New Roman"/>
          <w:sz w:val="26"/>
          <w:szCs w:val="26"/>
        </w:rPr>
        <w:t>Получателями государственной социальной помощи на основании социального контракта являются проживающие на территории му</w:t>
      </w:r>
      <w:r w:rsidR="00BB223B" w:rsidRPr="00145C2B">
        <w:rPr>
          <w:rFonts w:ascii="Times New Roman" w:hAnsi="Times New Roman" w:cs="Times New Roman"/>
          <w:sz w:val="26"/>
          <w:szCs w:val="26"/>
        </w:rPr>
        <w:t xml:space="preserve">ниципального района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="00BB223B" w:rsidRPr="00145C2B">
        <w:rPr>
          <w:rFonts w:ascii="Times New Roman" w:hAnsi="Times New Roman" w:cs="Times New Roman"/>
          <w:sz w:val="26"/>
          <w:szCs w:val="26"/>
        </w:rPr>
        <w:t>Ферзиковский</w:t>
      </w:r>
      <w:r w:rsidRPr="00145C2B">
        <w:rPr>
          <w:rFonts w:ascii="Times New Roman" w:hAnsi="Times New Roman" w:cs="Times New Roman"/>
          <w:sz w:val="26"/>
          <w:szCs w:val="26"/>
        </w:rPr>
        <w:t xml:space="preserve"> район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Pr="00145C2B">
        <w:rPr>
          <w:rFonts w:ascii="Times New Roman" w:hAnsi="Times New Roman" w:cs="Times New Roman"/>
          <w:sz w:val="26"/>
          <w:szCs w:val="26"/>
        </w:rPr>
        <w:t xml:space="preserve"> малоимущие семьи, малоимущие одиноко проживающие граждане и иные категории граждан, предусмотренные Федеральным </w:t>
      </w:r>
      <w:hyperlink r:id="rId9">
        <w:r w:rsidRPr="00145C2B">
          <w:rPr>
            <w:rFonts w:ascii="Times New Roman" w:hAnsi="Times New Roman" w:cs="Times New Roman"/>
            <w:color w:val="0000FF"/>
            <w:sz w:val="26"/>
            <w:szCs w:val="26"/>
          </w:rPr>
          <w:t>законом</w:t>
        </w:r>
      </w:hyperlink>
      <w:r w:rsidRPr="00145C2B">
        <w:rPr>
          <w:rFonts w:ascii="Times New Roman" w:hAnsi="Times New Roman" w:cs="Times New Roman"/>
          <w:sz w:val="26"/>
          <w:szCs w:val="26"/>
        </w:rPr>
        <w:t xml:space="preserve"> от 17.07.1999 </w:t>
      </w:r>
      <w:r w:rsidR="00145C2B">
        <w:rPr>
          <w:rFonts w:ascii="Times New Roman" w:hAnsi="Times New Roman" w:cs="Times New Roman"/>
          <w:sz w:val="26"/>
          <w:szCs w:val="26"/>
        </w:rPr>
        <w:t>№</w:t>
      </w:r>
      <w:r w:rsidRPr="00145C2B">
        <w:rPr>
          <w:rFonts w:ascii="Times New Roman" w:hAnsi="Times New Roman" w:cs="Times New Roman"/>
          <w:sz w:val="26"/>
          <w:szCs w:val="26"/>
        </w:rPr>
        <w:t xml:space="preserve">178-ФЗ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Pr="00145C2B">
        <w:rPr>
          <w:rFonts w:ascii="Times New Roman" w:hAnsi="Times New Roman" w:cs="Times New Roman"/>
          <w:sz w:val="26"/>
          <w:szCs w:val="26"/>
        </w:rPr>
        <w:t>О государственной социальной помощи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Pr="00145C2B">
        <w:rPr>
          <w:rFonts w:ascii="Times New Roman" w:hAnsi="Times New Roman" w:cs="Times New Roman"/>
          <w:sz w:val="26"/>
          <w:szCs w:val="26"/>
        </w:rPr>
        <w:t>, которые по независящим от них причинам имеют среднедушевой доход ниже величины прожиточного минимума</w:t>
      </w:r>
      <w:r w:rsidR="005948E9" w:rsidRPr="00145C2B">
        <w:rPr>
          <w:rFonts w:ascii="Times New Roman" w:hAnsi="Times New Roman" w:cs="Times New Roman"/>
          <w:sz w:val="26"/>
          <w:szCs w:val="26"/>
        </w:rPr>
        <w:t xml:space="preserve"> на душу населения</w:t>
      </w:r>
      <w:r w:rsidRPr="00145C2B">
        <w:rPr>
          <w:rFonts w:ascii="Times New Roman" w:hAnsi="Times New Roman" w:cs="Times New Roman"/>
          <w:sz w:val="26"/>
          <w:szCs w:val="26"/>
        </w:rPr>
        <w:t>, установленного в Калужской области.</w:t>
      </w:r>
      <w:proofErr w:type="gramEnd"/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lastRenderedPageBreak/>
        <w:t>От имени вышеуказанных лиц за предоставлением государственной услуги вправе обратиться их уполномоченные представители. В случае если за получением государственной услуги обращается уполномоченный представитель лица, претендующего на получение государственной услуги, представляются документы, удостоверяющие его полномочия.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Далее по тексту административного регламента указанные категории граждан именуются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Pr="00145C2B">
        <w:rPr>
          <w:rFonts w:ascii="Times New Roman" w:hAnsi="Times New Roman" w:cs="Times New Roman"/>
          <w:sz w:val="26"/>
          <w:szCs w:val="26"/>
        </w:rPr>
        <w:t>заявители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Pr="00145C2B">
        <w:rPr>
          <w:rFonts w:ascii="Times New Roman" w:hAnsi="Times New Roman" w:cs="Times New Roman"/>
          <w:sz w:val="26"/>
          <w:szCs w:val="26"/>
        </w:rPr>
        <w:t>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Заявители могут обратиться за предоставлением государственной услуги в уполном</w:t>
      </w:r>
      <w:r w:rsidR="005948E9" w:rsidRPr="00145C2B">
        <w:rPr>
          <w:rFonts w:ascii="Times New Roman" w:hAnsi="Times New Roman" w:cs="Times New Roman"/>
          <w:sz w:val="26"/>
          <w:szCs w:val="26"/>
        </w:rPr>
        <w:t>оченный орган лично</w:t>
      </w:r>
      <w:r w:rsidRPr="00145C2B">
        <w:rPr>
          <w:rFonts w:ascii="Times New Roman" w:hAnsi="Times New Roman" w:cs="Times New Roman"/>
          <w:sz w:val="26"/>
          <w:szCs w:val="26"/>
        </w:rPr>
        <w:t xml:space="preserve">, а также с использованием федеральной государственной информационной системы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Pr="00145C2B">
        <w:rPr>
          <w:rFonts w:ascii="Times New Roman" w:hAnsi="Times New Roman" w:cs="Times New Roman"/>
          <w:sz w:val="26"/>
          <w:szCs w:val="26"/>
        </w:rPr>
        <w:t>Единый портал государственных и муниципальных услуг (функций)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Pr="00145C2B">
        <w:rPr>
          <w:rFonts w:ascii="Times New Roman" w:hAnsi="Times New Roman" w:cs="Times New Roman"/>
          <w:sz w:val="26"/>
          <w:szCs w:val="26"/>
        </w:rPr>
        <w:t xml:space="preserve"> (www.gosuslugi.ru) (далее - Единый портал).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bookmarkStart w:id="2" w:name="P53"/>
      <w:bookmarkEnd w:id="2"/>
      <w:r w:rsidRPr="00145C2B">
        <w:rPr>
          <w:rFonts w:ascii="Times New Roman" w:hAnsi="Times New Roman" w:cs="Times New Roman"/>
          <w:sz w:val="26"/>
          <w:szCs w:val="26"/>
        </w:rPr>
        <w:t>1.3. Государственная услуга не предоставляется заявителям в случае, если они не осуществляют трудовую деятельность и не зарегистрированы в органах занятости населения в качестве безработных или ищущих работу, за исключением случаев, когда они: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45C2B">
        <w:rPr>
          <w:rFonts w:ascii="Times New Roman" w:hAnsi="Times New Roman" w:cs="Times New Roman"/>
          <w:sz w:val="26"/>
          <w:szCs w:val="26"/>
        </w:rPr>
        <w:t>осуществляют уход за инвалидом I группы, а также за престарелым, нуждающимся по заключению лечебного учреждения в постоянном постороннем уходе либо достигшим возраста 80 лет;</w:t>
      </w:r>
      <w:proofErr w:type="gramEnd"/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осуществляют уход за ребенком-инвалидом в возрасте до 18 лет;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осуществляют уход за ребенком до достижения им трехлетнего возраста или за ребенком, который требует ухода в течение времени, определенного в медицинском заключении врачебной комиссии медицинской организации, но не более чем до достижения им шестилетнего возраста;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обучаются по очной форме в образовательной организации, независимо от ее организационно-правовой формы, типа и вида, и при этом не достигли возраста 23 лет;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являются родителями многодетной семьи;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являются получателями государственной пенсии.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Государственная услуга не предоставляется заявителям в случае, если они находятся на полном государственном обеспечении.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45C2B">
        <w:rPr>
          <w:rFonts w:ascii="Times New Roman" w:hAnsi="Times New Roman" w:cs="Times New Roman"/>
          <w:sz w:val="26"/>
          <w:szCs w:val="26"/>
        </w:rPr>
        <w:t xml:space="preserve">С гражданином, подавшим заявление на получение государственной социальной помощи на основании социального контракта на осуществление индивидуальной предпринимательской деятельности, на ведение личного подсобного хозяйства в течение 1 года с момента получения по линии органов службы занятости единовременной финансовой помощи на содействие началу осуществления предпринимательской деятельности безработных граждан, оказываемой в соответствии с </w:t>
      </w:r>
      <w:hyperlink r:id="rId10">
        <w:r w:rsidRPr="00145C2B">
          <w:rPr>
            <w:rFonts w:ascii="Times New Roman" w:hAnsi="Times New Roman" w:cs="Times New Roman"/>
            <w:color w:val="0000FF"/>
            <w:sz w:val="26"/>
            <w:szCs w:val="26"/>
          </w:rPr>
          <w:t>абзацем 11 подпункта 8 пункта 1 статьи 7.1-1</w:t>
        </w:r>
      </w:hyperlink>
      <w:r w:rsidRPr="00145C2B">
        <w:rPr>
          <w:rFonts w:ascii="Times New Roman" w:hAnsi="Times New Roman" w:cs="Times New Roman"/>
          <w:sz w:val="26"/>
          <w:szCs w:val="26"/>
        </w:rPr>
        <w:t xml:space="preserve"> Закона</w:t>
      </w:r>
      <w:proofErr w:type="gramEnd"/>
      <w:r w:rsidRPr="00145C2B">
        <w:rPr>
          <w:rFonts w:ascii="Times New Roman" w:hAnsi="Times New Roman" w:cs="Times New Roman"/>
          <w:sz w:val="26"/>
          <w:szCs w:val="26"/>
        </w:rPr>
        <w:t xml:space="preserve"> Российской Федерации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Pr="00145C2B">
        <w:rPr>
          <w:rFonts w:ascii="Times New Roman" w:hAnsi="Times New Roman" w:cs="Times New Roman"/>
          <w:sz w:val="26"/>
          <w:szCs w:val="26"/>
        </w:rPr>
        <w:t>О занятости населения в Российской Федерации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Pr="00145C2B">
        <w:rPr>
          <w:rFonts w:ascii="Times New Roman" w:hAnsi="Times New Roman" w:cs="Times New Roman"/>
          <w:sz w:val="26"/>
          <w:szCs w:val="26"/>
        </w:rPr>
        <w:t>, социальный контракт не заключается.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1.4. Порядок информирования о предоставлении государственной услуги.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Информация о порядке предоставления государственной услуги может быть получена: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непосредственно в уполномоченном органе при личном обращении, при обращении по телефону или на адрес элект</w:t>
      </w:r>
      <w:r w:rsidR="00BB223B" w:rsidRPr="00145C2B">
        <w:rPr>
          <w:rFonts w:ascii="Times New Roman" w:hAnsi="Times New Roman" w:cs="Times New Roman"/>
          <w:sz w:val="26"/>
          <w:szCs w:val="26"/>
        </w:rPr>
        <w:t xml:space="preserve">ронной почты: </w:t>
      </w:r>
      <w:proofErr w:type="spellStart"/>
      <w:r w:rsidR="00BB223B" w:rsidRPr="00145C2B">
        <w:rPr>
          <w:rFonts w:ascii="Times New Roman" w:hAnsi="Times New Roman" w:cs="Times New Roman"/>
          <w:sz w:val="26"/>
          <w:szCs w:val="26"/>
          <w:lang w:val="en-US"/>
        </w:rPr>
        <w:t>kat</w:t>
      </w:r>
      <w:proofErr w:type="spellEnd"/>
      <w:r w:rsidR="00BB223B" w:rsidRPr="00145C2B">
        <w:rPr>
          <w:rFonts w:ascii="Times New Roman" w:hAnsi="Times New Roman" w:cs="Times New Roman"/>
          <w:sz w:val="26"/>
          <w:szCs w:val="26"/>
        </w:rPr>
        <w:t>3200@</w:t>
      </w:r>
      <w:proofErr w:type="spellStart"/>
      <w:r w:rsidR="00BB223B" w:rsidRPr="00145C2B">
        <w:rPr>
          <w:rFonts w:ascii="Times New Roman" w:hAnsi="Times New Roman" w:cs="Times New Roman"/>
          <w:sz w:val="26"/>
          <w:szCs w:val="26"/>
          <w:lang w:val="en-US"/>
        </w:rPr>
        <w:t>ya</w:t>
      </w:r>
      <w:r w:rsidR="00066E88">
        <w:rPr>
          <w:rFonts w:ascii="Times New Roman" w:hAnsi="Times New Roman" w:cs="Times New Roman"/>
          <w:sz w:val="26"/>
          <w:szCs w:val="26"/>
          <w:lang w:val="en-US"/>
        </w:rPr>
        <w:t>n</w:t>
      </w:r>
      <w:r w:rsidR="00BB223B" w:rsidRPr="00145C2B">
        <w:rPr>
          <w:rFonts w:ascii="Times New Roman" w:hAnsi="Times New Roman" w:cs="Times New Roman"/>
          <w:sz w:val="26"/>
          <w:szCs w:val="26"/>
          <w:lang w:val="en-US"/>
        </w:rPr>
        <w:t>dex</w:t>
      </w:r>
      <w:proofErr w:type="spellEnd"/>
      <w:r w:rsidRPr="00145C2B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Pr="00145C2B">
        <w:rPr>
          <w:rFonts w:ascii="Times New Roman" w:hAnsi="Times New Roman" w:cs="Times New Roman"/>
          <w:sz w:val="26"/>
          <w:szCs w:val="26"/>
        </w:rPr>
        <w:t>ru</w:t>
      </w:r>
      <w:proofErr w:type="spellEnd"/>
      <w:r w:rsidRPr="00145C2B">
        <w:rPr>
          <w:rFonts w:ascii="Times New Roman" w:hAnsi="Times New Roman" w:cs="Times New Roman"/>
          <w:sz w:val="26"/>
          <w:szCs w:val="26"/>
        </w:rPr>
        <w:t>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Информация также размещена на официальном сайте администрации</w:t>
      </w:r>
      <w:r w:rsidR="00EC78F6" w:rsidRPr="00145C2B">
        <w:rPr>
          <w:rFonts w:ascii="Times New Roman" w:hAnsi="Times New Roman" w:cs="Times New Roman"/>
          <w:sz w:val="26"/>
          <w:szCs w:val="26"/>
        </w:rPr>
        <w:t xml:space="preserve"> (исполнительно – распорядительного органа) муниципального района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="00EC78F6" w:rsidRPr="00145C2B">
        <w:rPr>
          <w:rFonts w:ascii="Times New Roman" w:hAnsi="Times New Roman" w:cs="Times New Roman"/>
          <w:sz w:val="26"/>
          <w:szCs w:val="26"/>
        </w:rPr>
        <w:t>Ферзиковский район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="00EC78F6" w:rsidRPr="00145C2B">
        <w:rPr>
          <w:rFonts w:ascii="Times New Roman" w:hAnsi="Times New Roman" w:cs="Times New Roman"/>
          <w:sz w:val="26"/>
          <w:szCs w:val="26"/>
        </w:rPr>
        <w:t xml:space="preserve"> в сети Интернет </w:t>
      </w:r>
      <w:r w:rsidRPr="00145C2B">
        <w:rPr>
          <w:rFonts w:ascii="Times New Roman" w:hAnsi="Times New Roman" w:cs="Times New Roman"/>
          <w:sz w:val="26"/>
          <w:szCs w:val="26"/>
        </w:rPr>
        <w:t xml:space="preserve">(далее - Сайт), на Едином портале и в </w:t>
      </w:r>
      <w:r w:rsidR="00511E18">
        <w:rPr>
          <w:rFonts w:ascii="Times New Roman" w:hAnsi="Times New Roman" w:cs="Times New Roman"/>
          <w:sz w:val="26"/>
          <w:szCs w:val="26"/>
        </w:rPr>
        <w:t>ё</w:t>
      </w:r>
      <w:proofErr w:type="gramStart"/>
      <w:r w:rsidR="00511E18">
        <w:rPr>
          <w:rFonts w:ascii="Times New Roman" w:hAnsi="Times New Roman" w:cs="Times New Roman"/>
          <w:sz w:val="26"/>
          <w:szCs w:val="26"/>
        </w:rPr>
        <w:t>1</w:t>
      </w:r>
      <w:proofErr w:type="gramEnd"/>
      <w:r w:rsidR="00511E18">
        <w:rPr>
          <w:rFonts w:ascii="Times New Roman" w:hAnsi="Times New Roman" w:cs="Times New Roman"/>
          <w:sz w:val="26"/>
          <w:szCs w:val="26"/>
        </w:rPr>
        <w:tab/>
      </w:r>
      <w:r w:rsidRPr="00145C2B">
        <w:rPr>
          <w:rFonts w:ascii="Times New Roman" w:hAnsi="Times New Roman" w:cs="Times New Roman"/>
          <w:sz w:val="26"/>
          <w:szCs w:val="26"/>
        </w:rPr>
        <w:t xml:space="preserve">региональной государственной информационной системе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Pr="00145C2B">
        <w:rPr>
          <w:rFonts w:ascii="Times New Roman" w:hAnsi="Times New Roman" w:cs="Times New Roman"/>
          <w:sz w:val="26"/>
          <w:szCs w:val="26"/>
        </w:rPr>
        <w:t xml:space="preserve">Портал </w:t>
      </w:r>
      <w:r w:rsidRPr="00145C2B">
        <w:rPr>
          <w:rFonts w:ascii="Times New Roman" w:hAnsi="Times New Roman" w:cs="Times New Roman"/>
          <w:sz w:val="26"/>
          <w:szCs w:val="26"/>
        </w:rPr>
        <w:lastRenderedPageBreak/>
        <w:t>государственных и муниципальных услуг Калужской области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Pr="00145C2B">
        <w:rPr>
          <w:rFonts w:ascii="Times New Roman" w:hAnsi="Times New Roman" w:cs="Times New Roman"/>
          <w:sz w:val="26"/>
          <w:szCs w:val="26"/>
        </w:rPr>
        <w:t xml:space="preserve"> (https://uslugikalugi.ru) (далее - портал услуг Калужской области).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На Едином портале, портале услуг Калужской области и на Сайте размещена следующая информация: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расписание работы уполномоченного органа;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исчерпывающий перечень документов, необходимых для предоставления государственной услуги, требования к оформлению указанных документов, а также перечень документов, которые заявитель вправе предоставить по собственной инициативе;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круг заявителей;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срок предоставления государственной услуги;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результат предоставления государственной услуги;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исчерпывающий перечень оснований для отказа в предоставлении государственной услуги, основания приостановления, представления государственной услуги;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информация о праве заявителя на досудебное (внесудебное) обжалование действий (бездействия) и решений, принятых (осуществляемых) в ходе предоставления государственной услуги;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форма заявления на предоставление государственной услуги.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Информация о порядке и сроках предоставления государственной услуги на Едином портале, портале услуг Калужской области и на Сайте представляется заявителю бесплатно. Доступ к данной информации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представления им персональных данных.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На информационном стенде уполномоченного органа размещена информация о правовых основаниях для получения государственной услуги, документах, необходимых для ее предоставления, график приема граждан, контактные телефоны специалистов.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1.5. Прием граждан по вопросам, связанным с предоставлением государственной услуги, осуществляется специалистами уполномо</w:t>
      </w:r>
      <w:r w:rsidR="00EC78F6" w:rsidRPr="00145C2B">
        <w:rPr>
          <w:rFonts w:ascii="Times New Roman" w:hAnsi="Times New Roman" w:cs="Times New Roman"/>
          <w:sz w:val="26"/>
          <w:szCs w:val="26"/>
        </w:rPr>
        <w:t>ченного органа по адресу: 249800</w:t>
      </w:r>
      <w:r w:rsidRPr="00145C2B">
        <w:rPr>
          <w:rFonts w:ascii="Times New Roman" w:hAnsi="Times New Roman" w:cs="Times New Roman"/>
          <w:sz w:val="26"/>
          <w:szCs w:val="26"/>
        </w:rPr>
        <w:t>, Калужск</w:t>
      </w:r>
      <w:r w:rsidR="00EC78F6" w:rsidRPr="00145C2B">
        <w:rPr>
          <w:rFonts w:ascii="Times New Roman" w:hAnsi="Times New Roman" w:cs="Times New Roman"/>
          <w:sz w:val="26"/>
          <w:szCs w:val="26"/>
        </w:rPr>
        <w:t xml:space="preserve">ая область, п. Ферзиково, ул. Карпова, д. 25, кабинет </w:t>
      </w:r>
      <w:r w:rsidR="00145C2B">
        <w:rPr>
          <w:rFonts w:ascii="Times New Roman" w:hAnsi="Times New Roman" w:cs="Times New Roman"/>
          <w:sz w:val="26"/>
          <w:szCs w:val="26"/>
        </w:rPr>
        <w:t>№</w:t>
      </w:r>
      <w:r w:rsidR="00EC78F6" w:rsidRPr="00145C2B">
        <w:rPr>
          <w:rFonts w:ascii="Times New Roman" w:hAnsi="Times New Roman" w:cs="Times New Roman"/>
          <w:sz w:val="26"/>
          <w:szCs w:val="26"/>
        </w:rPr>
        <w:t xml:space="preserve"> 21</w:t>
      </w:r>
      <w:r w:rsidRPr="00145C2B">
        <w:rPr>
          <w:rFonts w:ascii="Times New Roman" w:hAnsi="Times New Roman" w:cs="Times New Roman"/>
          <w:sz w:val="26"/>
          <w:szCs w:val="26"/>
        </w:rPr>
        <w:t>.</w:t>
      </w:r>
    </w:p>
    <w:p w:rsidR="00B419F8" w:rsidRPr="00145C2B" w:rsidRDefault="00EC78F6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Контактный телефон: (8-48437) 3-11-40</w:t>
      </w:r>
      <w:r w:rsidR="00B419F8" w:rsidRPr="00145C2B">
        <w:rPr>
          <w:rFonts w:ascii="Times New Roman" w:hAnsi="Times New Roman" w:cs="Times New Roman"/>
          <w:sz w:val="26"/>
          <w:szCs w:val="26"/>
        </w:rPr>
        <w:t>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Специалисты уполномоченного органа осуществляют прием заявителей в соответствии со следующим графиком:</w:t>
      </w:r>
    </w:p>
    <w:p w:rsidR="00B419F8" w:rsidRPr="00145C2B" w:rsidRDefault="00EC78F6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понедельник, вторник, четверг: с 8.00 до 16</w:t>
      </w:r>
      <w:r w:rsidR="00B419F8" w:rsidRPr="00145C2B">
        <w:rPr>
          <w:rFonts w:ascii="Times New Roman" w:hAnsi="Times New Roman" w:cs="Times New Roman"/>
          <w:sz w:val="26"/>
          <w:szCs w:val="26"/>
        </w:rPr>
        <w:t>.00;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обеденный перерыв: с 13.00 до 14.00;</w:t>
      </w:r>
    </w:p>
    <w:p w:rsidR="00B419F8" w:rsidRPr="00145C2B" w:rsidRDefault="00EC78F6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среда, пятница - </w:t>
      </w:r>
      <w:proofErr w:type="spellStart"/>
      <w:r w:rsidRPr="00145C2B">
        <w:rPr>
          <w:rFonts w:ascii="Times New Roman" w:hAnsi="Times New Roman" w:cs="Times New Roman"/>
          <w:sz w:val="26"/>
          <w:szCs w:val="26"/>
        </w:rPr>
        <w:t>не</w:t>
      </w:r>
      <w:r w:rsidR="00B419F8" w:rsidRPr="00145C2B">
        <w:rPr>
          <w:rFonts w:ascii="Times New Roman" w:hAnsi="Times New Roman" w:cs="Times New Roman"/>
          <w:sz w:val="26"/>
          <w:szCs w:val="26"/>
        </w:rPr>
        <w:t>приемные</w:t>
      </w:r>
      <w:proofErr w:type="spellEnd"/>
      <w:r w:rsidR="00B419F8" w:rsidRPr="00145C2B">
        <w:rPr>
          <w:rFonts w:ascii="Times New Roman" w:hAnsi="Times New Roman" w:cs="Times New Roman"/>
          <w:sz w:val="26"/>
          <w:szCs w:val="26"/>
        </w:rPr>
        <w:t xml:space="preserve"> дни;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суббота, воскресенье - выходные.</w:t>
      </w:r>
    </w:p>
    <w:p w:rsidR="00B419F8" w:rsidRPr="00145C2B" w:rsidRDefault="00B419F8" w:rsidP="00145C2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19F8" w:rsidRPr="00145C2B" w:rsidRDefault="00B419F8" w:rsidP="00145C2B">
      <w:pPr>
        <w:pStyle w:val="ConsPlusTitle"/>
        <w:ind w:firstLine="709"/>
        <w:contextualSpacing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2. Стандарт предоставления государственной услуги</w:t>
      </w:r>
    </w:p>
    <w:p w:rsidR="00B419F8" w:rsidRPr="00145C2B" w:rsidRDefault="00B419F8" w:rsidP="00145C2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19F8" w:rsidRPr="00145C2B" w:rsidRDefault="00B419F8" w:rsidP="00145C2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2.1. Наименование государственной услуги: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Pr="00145C2B">
        <w:rPr>
          <w:rFonts w:ascii="Times New Roman" w:hAnsi="Times New Roman" w:cs="Times New Roman"/>
          <w:sz w:val="26"/>
          <w:szCs w:val="26"/>
        </w:rPr>
        <w:t>Оказание государственной социальной помощи на основании социального контракта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Pr="00145C2B">
        <w:rPr>
          <w:rFonts w:ascii="Times New Roman" w:hAnsi="Times New Roman" w:cs="Times New Roman"/>
          <w:sz w:val="26"/>
          <w:szCs w:val="26"/>
        </w:rPr>
        <w:t>.</w:t>
      </w:r>
    </w:p>
    <w:p w:rsidR="00B419F8" w:rsidRPr="00145C2B" w:rsidRDefault="00EC78F6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2.2</w:t>
      </w:r>
      <w:r w:rsidR="00B419F8" w:rsidRPr="00145C2B">
        <w:rPr>
          <w:rFonts w:ascii="Times New Roman" w:hAnsi="Times New Roman" w:cs="Times New Roman"/>
          <w:sz w:val="26"/>
          <w:szCs w:val="26"/>
        </w:rPr>
        <w:t xml:space="preserve">. Результат предоставления государственной услуги: оказание </w:t>
      </w:r>
      <w:r w:rsidR="00B419F8" w:rsidRPr="00145C2B">
        <w:rPr>
          <w:rFonts w:ascii="Times New Roman" w:hAnsi="Times New Roman" w:cs="Times New Roman"/>
          <w:sz w:val="26"/>
          <w:szCs w:val="26"/>
        </w:rPr>
        <w:lastRenderedPageBreak/>
        <w:t>государственной социальной помощи на основании социального контракта.</w:t>
      </w:r>
    </w:p>
    <w:p w:rsidR="00B419F8" w:rsidRPr="00145C2B" w:rsidRDefault="00EC78F6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2.2</w:t>
      </w:r>
      <w:r w:rsidR="00B419F8" w:rsidRPr="00145C2B">
        <w:rPr>
          <w:rFonts w:ascii="Times New Roman" w:hAnsi="Times New Roman" w:cs="Times New Roman"/>
          <w:sz w:val="26"/>
          <w:szCs w:val="26"/>
        </w:rPr>
        <w:t>.1. Государственная услуга предоставляется в виде единовременной и (или) ежемесячной денежной выплаты;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а) единовременная денежная выплата предоставляется: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на осуществление индивидуальной предпринимательской деятельности, в том числе гражданам, не являющимся индивидуальными предпринимателями, применяющими специальный налоговый режим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Pr="00145C2B">
        <w:rPr>
          <w:rFonts w:ascii="Times New Roman" w:hAnsi="Times New Roman" w:cs="Times New Roman"/>
          <w:sz w:val="26"/>
          <w:szCs w:val="26"/>
        </w:rPr>
        <w:t>Налог на профессиональный доход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Pr="00145C2B">
        <w:rPr>
          <w:rFonts w:ascii="Times New Roman" w:hAnsi="Times New Roman" w:cs="Times New Roman"/>
          <w:sz w:val="26"/>
          <w:szCs w:val="26"/>
        </w:rPr>
        <w:t>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на ведение личного подсобного хозяйства;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на оплату стоимости курса обучения;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б) ежемесячная денежная выплата предоставляется в течение периода действия социального контракта и прилагаемой к нему программы социальной адаптации в размере, равном величине прожиточного минимума для трудоспособного населения, установленной в Калужской области на год осуществления такой выплаты: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на осуществление мероприятий по поиску работы;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bookmarkStart w:id="3" w:name="P99"/>
      <w:bookmarkEnd w:id="3"/>
      <w:r w:rsidRPr="00145C2B">
        <w:rPr>
          <w:rFonts w:ascii="Times New Roman" w:hAnsi="Times New Roman" w:cs="Times New Roman"/>
          <w:sz w:val="26"/>
          <w:szCs w:val="26"/>
        </w:rPr>
        <w:t>на реализацию иных мероприятий, направленных на преодоление гражданином трудной жизненной ситуации.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45C2B">
        <w:rPr>
          <w:rFonts w:ascii="Times New Roman" w:hAnsi="Times New Roman" w:cs="Times New Roman"/>
          <w:sz w:val="26"/>
          <w:szCs w:val="26"/>
        </w:rPr>
        <w:t xml:space="preserve">Вместо ежемесячной денежной выплаты, установленной </w:t>
      </w:r>
      <w:hyperlink w:anchor="P99">
        <w:r w:rsidR="00EC78F6" w:rsidRPr="00145C2B">
          <w:rPr>
            <w:rFonts w:ascii="Times New Roman" w:hAnsi="Times New Roman" w:cs="Times New Roman"/>
            <w:color w:val="0000FF"/>
            <w:sz w:val="26"/>
            <w:szCs w:val="26"/>
          </w:rPr>
          <w:t>абзацем 3 подпункта б пункта 2.2</w:t>
        </w:r>
        <w:r w:rsidRPr="00145C2B">
          <w:rPr>
            <w:rFonts w:ascii="Times New Roman" w:hAnsi="Times New Roman" w:cs="Times New Roman"/>
            <w:color w:val="0000FF"/>
            <w:sz w:val="26"/>
            <w:szCs w:val="26"/>
          </w:rPr>
          <w:t>.1</w:t>
        </w:r>
      </w:hyperlink>
      <w:r w:rsidRPr="00145C2B">
        <w:rPr>
          <w:rFonts w:ascii="Times New Roman" w:hAnsi="Times New Roman" w:cs="Times New Roman"/>
          <w:sz w:val="26"/>
          <w:szCs w:val="26"/>
        </w:rPr>
        <w:t xml:space="preserve"> административного регламента, может быть предоставлена единовременная денежная выплата в размере, равном величине прожиточного минимума для трудоспособного населения, установленной в Калужской области на год осуществлени</w:t>
      </w:r>
      <w:r w:rsidR="00EC78F6" w:rsidRPr="00145C2B">
        <w:rPr>
          <w:rFonts w:ascii="Times New Roman" w:hAnsi="Times New Roman" w:cs="Times New Roman"/>
          <w:sz w:val="26"/>
          <w:szCs w:val="26"/>
        </w:rPr>
        <w:t>я такой выплаты, умноженной на количество месяцев</w:t>
      </w:r>
      <w:r w:rsidRPr="00145C2B">
        <w:rPr>
          <w:rFonts w:ascii="Times New Roman" w:hAnsi="Times New Roman" w:cs="Times New Roman"/>
          <w:sz w:val="26"/>
          <w:szCs w:val="26"/>
        </w:rPr>
        <w:t xml:space="preserve"> действия социального контракта и прилагаемой к нему программы социальной адаптации.</w:t>
      </w:r>
      <w:proofErr w:type="gramEnd"/>
    </w:p>
    <w:p w:rsidR="00B419F8" w:rsidRPr="00145C2B" w:rsidRDefault="00EC78F6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2.2</w:t>
      </w:r>
      <w:r w:rsidR="00B419F8" w:rsidRPr="00145C2B">
        <w:rPr>
          <w:rFonts w:ascii="Times New Roman" w:hAnsi="Times New Roman" w:cs="Times New Roman"/>
          <w:sz w:val="26"/>
          <w:szCs w:val="26"/>
        </w:rPr>
        <w:t>.2. В случае наличия оснований для отказа в предоставлении государственной услуги уполномоченный орган направляет заявителю уведомление об отказе в назначении государственной социальной помощи в письменной форме</w:t>
      </w:r>
      <w:r w:rsidR="00C52C98" w:rsidRPr="00145C2B">
        <w:rPr>
          <w:rFonts w:ascii="Times New Roman" w:hAnsi="Times New Roman" w:cs="Times New Roman"/>
          <w:sz w:val="26"/>
          <w:szCs w:val="26"/>
        </w:rPr>
        <w:t xml:space="preserve"> и (или) в форме электронного документа, направляемого в личный кабинет заявителя на сайте </w:t>
      </w:r>
      <w:proofErr w:type="spellStart"/>
      <w:r w:rsidR="00C52C98" w:rsidRPr="00145C2B">
        <w:rPr>
          <w:rFonts w:ascii="Times New Roman" w:hAnsi="Times New Roman" w:cs="Times New Roman"/>
          <w:sz w:val="26"/>
          <w:szCs w:val="26"/>
        </w:rPr>
        <w:t>Госуслуги</w:t>
      </w:r>
      <w:proofErr w:type="spellEnd"/>
      <w:r w:rsidR="00C52C98" w:rsidRPr="00145C2B">
        <w:rPr>
          <w:rFonts w:ascii="Times New Roman" w:hAnsi="Times New Roman" w:cs="Times New Roman"/>
          <w:sz w:val="26"/>
          <w:szCs w:val="26"/>
        </w:rPr>
        <w:t xml:space="preserve"> </w:t>
      </w:r>
      <w:r w:rsidR="00B419F8" w:rsidRPr="00145C2B">
        <w:rPr>
          <w:rFonts w:ascii="Times New Roman" w:hAnsi="Times New Roman" w:cs="Times New Roman"/>
          <w:sz w:val="26"/>
          <w:szCs w:val="26"/>
        </w:rPr>
        <w:t>.</w:t>
      </w:r>
    </w:p>
    <w:p w:rsidR="00B419F8" w:rsidRPr="00145C2B" w:rsidRDefault="00C52C9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bookmarkStart w:id="4" w:name="P102"/>
      <w:bookmarkEnd w:id="4"/>
      <w:r w:rsidRPr="00145C2B">
        <w:rPr>
          <w:rFonts w:ascii="Times New Roman" w:hAnsi="Times New Roman" w:cs="Times New Roman"/>
          <w:sz w:val="26"/>
          <w:szCs w:val="26"/>
        </w:rPr>
        <w:t>2.3</w:t>
      </w:r>
      <w:r w:rsidR="00B419F8" w:rsidRPr="00145C2B">
        <w:rPr>
          <w:rFonts w:ascii="Times New Roman" w:hAnsi="Times New Roman" w:cs="Times New Roman"/>
          <w:sz w:val="26"/>
          <w:szCs w:val="26"/>
        </w:rPr>
        <w:t>. Срок предоставления государственной услуги.</w:t>
      </w:r>
    </w:p>
    <w:p w:rsidR="00B419F8" w:rsidRPr="00145C2B" w:rsidRDefault="00C52C9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Решение</w:t>
      </w:r>
      <w:r w:rsidR="00B419F8" w:rsidRPr="00145C2B">
        <w:rPr>
          <w:rFonts w:ascii="Times New Roman" w:hAnsi="Times New Roman" w:cs="Times New Roman"/>
          <w:sz w:val="26"/>
          <w:szCs w:val="26"/>
        </w:rPr>
        <w:t xml:space="preserve"> о назначении государственной социальной помощи или об </w:t>
      </w:r>
      <w:r w:rsidRPr="00145C2B">
        <w:rPr>
          <w:rFonts w:ascii="Times New Roman" w:hAnsi="Times New Roman" w:cs="Times New Roman"/>
          <w:sz w:val="26"/>
          <w:szCs w:val="26"/>
        </w:rPr>
        <w:t>отказе в ее назначении принимается уполномоченным органом</w:t>
      </w:r>
      <w:r w:rsidR="00B419F8" w:rsidRPr="00145C2B">
        <w:rPr>
          <w:rFonts w:ascii="Times New Roman" w:hAnsi="Times New Roman" w:cs="Times New Roman"/>
          <w:sz w:val="26"/>
          <w:szCs w:val="26"/>
        </w:rPr>
        <w:t xml:space="preserve"> не позднее</w:t>
      </w:r>
      <w:r w:rsidRPr="00145C2B">
        <w:rPr>
          <w:rFonts w:ascii="Times New Roman" w:hAnsi="Times New Roman" w:cs="Times New Roman"/>
          <w:sz w:val="26"/>
          <w:szCs w:val="26"/>
        </w:rPr>
        <w:t>,</w:t>
      </w:r>
      <w:r w:rsidR="00B419F8" w:rsidRPr="00145C2B">
        <w:rPr>
          <w:rFonts w:ascii="Times New Roman" w:hAnsi="Times New Roman" w:cs="Times New Roman"/>
          <w:sz w:val="26"/>
          <w:szCs w:val="26"/>
        </w:rPr>
        <w:t xml:space="preserve"> чем через 10</w:t>
      </w:r>
      <w:r w:rsidRPr="00145C2B">
        <w:rPr>
          <w:rFonts w:ascii="Times New Roman" w:hAnsi="Times New Roman" w:cs="Times New Roman"/>
          <w:sz w:val="26"/>
          <w:szCs w:val="26"/>
        </w:rPr>
        <w:t xml:space="preserve"> рабочих</w:t>
      </w:r>
      <w:r w:rsidR="00B419F8" w:rsidRPr="00145C2B">
        <w:rPr>
          <w:rFonts w:ascii="Times New Roman" w:hAnsi="Times New Roman" w:cs="Times New Roman"/>
          <w:sz w:val="26"/>
          <w:szCs w:val="26"/>
        </w:rPr>
        <w:t xml:space="preserve"> дней после обращения заявителя и представления им необходимых документов.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При необходимости проведения дополнительной проверки (комиссионного обследования) уполномоченным органом представленных заявителем сведений о доходах семьи (одиноко проживающего гражданина) уполномоченный орган направляет в указанный срок предварительный ответ с уведомлением о проведении такой про</w:t>
      </w:r>
      <w:r w:rsidR="00C52C98" w:rsidRPr="00145C2B">
        <w:rPr>
          <w:rFonts w:ascii="Times New Roman" w:hAnsi="Times New Roman" w:cs="Times New Roman"/>
          <w:sz w:val="26"/>
          <w:szCs w:val="26"/>
        </w:rPr>
        <w:t>верки. В таком случае окончательное решение принимается</w:t>
      </w:r>
      <w:r w:rsidRPr="00145C2B">
        <w:rPr>
          <w:rFonts w:ascii="Times New Roman" w:hAnsi="Times New Roman" w:cs="Times New Roman"/>
          <w:sz w:val="26"/>
          <w:szCs w:val="26"/>
        </w:rPr>
        <w:t xml:space="preserve"> не позднее</w:t>
      </w:r>
      <w:r w:rsidR="00C52C98" w:rsidRPr="00145C2B">
        <w:rPr>
          <w:rFonts w:ascii="Times New Roman" w:hAnsi="Times New Roman" w:cs="Times New Roman"/>
          <w:sz w:val="26"/>
          <w:szCs w:val="26"/>
        </w:rPr>
        <w:t>,</w:t>
      </w:r>
      <w:r w:rsidRPr="00145C2B">
        <w:rPr>
          <w:rFonts w:ascii="Times New Roman" w:hAnsi="Times New Roman" w:cs="Times New Roman"/>
          <w:sz w:val="26"/>
          <w:szCs w:val="26"/>
        </w:rPr>
        <w:t xml:space="preserve"> чем через 30</w:t>
      </w:r>
      <w:r w:rsidR="00C52C98" w:rsidRPr="00145C2B">
        <w:rPr>
          <w:rFonts w:ascii="Times New Roman" w:hAnsi="Times New Roman" w:cs="Times New Roman"/>
          <w:sz w:val="26"/>
          <w:szCs w:val="26"/>
        </w:rPr>
        <w:t xml:space="preserve"> рабочих</w:t>
      </w:r>
      <w:r w:rsidRPr="00145C2B">
        <w:rPr>
          <w:rFonts w:ascii="Times New Roman" w:hAnsi="Times New Roman" w:cs="Times New Roman"/>
          <w:sz w:val="26"/>
          <w:szCs w:val="26"/>
        </w:rPr>
        <w:t xml:space="preserve"> дней после подачи заявления.</w:t>
      </w:r>
    </w:p>
    <w:p w:rsidR="00B419F8" w:rsidRPr="00145C2B" w:rsidRDefault="00C52C9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2.4</w:t>
      </w:r>
      <w:r w:rsidR="00B419F8" w:rsidRPr="00145C2B">
        <w:rPr>
          <w:rFonts w:ascii="Times New Roman" w:hAnsi="Times New Roman" w:cs="Times New Roman"/>
          <w:sz w:val="26"/>
          <w:szCs w:val="26"/>
        </w:rPr>
        <w:t>. Перечень нормативных правовых актов, регулирующих предоставление государственной услуги.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Нормативно-правовое регулирование предоставления государственной услуги осуществляется в соответствии </w:t>
      </w:r>
      <w:proofErr w:type="gramStart"/>
      <w:r w:rsidRPr="00145C2B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145C2B">
        <w:rPr>
          <w:rFonts w:ascii="Times New Roman" w:hAnsi="Times New Roman" w:cs="Times New Roman"/>
          <w:sz w:val="26"/>
          <w:szCs w:val="26"/>
        </w:rPr>
        <w:t>:</w:t>
      </w:r>
    </w:p>
    <w:p w:rsidR="00B419F8" w:rsidRPr="00145C2B" w:rsidRDefault="00985A4D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hyperlink r:id="rId11">
        <w:r w:rsidR="00B419F8" w:rsidRPr="00145C2B">
          <w:rPr>
            <w:rFonts w:ascii="Times New Roman" w:hAnsi="Times New Roman" w:cs="Times New Roman"/>
            <w:color w:val="0000FF"/>
            <w:sz w:val="26"/>
            <w:szCs w:val="26"/>
          </w:rPr>
          <w:t>Конституцией</w:t>
        </w:r>
      </w:hyperlink>
      <w:r w:rsidR="00B419F8" w:rsidRPr="00145C2B">
        <w:rPr>
          <w:rFonts w:ascii="Times New Roman" w:hAnsi="Times New Roman" w:cs="Times New Roman"/>
          <w:sz w:val="26"/>
          <w:szCs w:val="26"/>
        </w:rPr>
        <w:t xml:space="preserve"> Российской Федерации;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Федеральным </w:t>
      </w:r>
      <w:hyperlink r:id="rId12">
        <w:r w:rsidRPr="00145C2B">
          <w:rPr>
            <w:rFonts w:ascii="Times New Roman" w:hAnsi="Times New Roman" w:cs="Times New Roman"/>
            <w:color w:val="0000FF"/>
            <w:sz w:val="26"/>
            <w:szCs w:val="26"/>
          </w:rPr>
          <w:t>законом</w:t>
        </w:r>
      </w:hyperlink>
      <w:r w:rsidRPr="00145C2B">
        <w:rPr>
          <w:rFonts w:ascii="Times New Roman" w:hAnsi="Times New Roman" w:cs="Times New Roman"/>
          <w:sz w:val="26"/>
          <w:szCs w:val="26"/>
        </w:rPr>
        <w:t xml:space="preserve"> от 27.07.2010 </w:t>
      </w:r>
      <w:r w:rsidR="00145C2B">
        <w:rPr>
          <w:rFonts w:ascii="Times New Roman" w:hAnsi="Times New Roman" w:cs="Times New Roman"/>
          <w:sz w:val="26"/>
          <w:szCs w:val="26"/>
        </w:rPr>
        <w:t>№</w:t>
      </w:r>
      <w:r w:rsidRPr="00145C2B">
        <w:rPr>
          <w:rFonts w:ascii="Times New Roman" w:hAnsi="Times New Roman" w:cs="Times New Roman"/>
          <w:sz w:val="26"/>
          <w:szCs w:val="26"/>
        </w:rPr>
        <w:t xml:space="preserve">210-ФЗ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Pr="00145C2B">
        <w:rPr>
          <w:rFonts w:ascii="Times New Roman" w:hAnsi="Times New Roman" w:cs="Times New Roman"/>
          <w:sz w:val="26"/>
          <w:szCs w:val="26"/>
        </w:rPr>
        <w:t>Об организации предоставления государственных и муниципальных услуг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Pr="00145C2B">
        <w:rPr>
          <w:rFonts w:ascii="Times New Roman" w:hAnsi="Times New Roman" w:cs="Times New Roman"/>
          <w:sz w:val="26"/>
          <w:szCs w:val="26"/>
        </w:rPr>
        <w:t>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lastRenderedPageBreak/>
        <w:t xml:space="preserve">Федеральным </w:t>
      </w:r>
      <w:hyperlink r:id="rId13">
        <w:r w:rsidRPr="00145C2B">
          <w:rPr>
            <w:rFonts w:ascii="Times New Roman" w:hAnsi="Times New Roman" w:cs="Times New Roman"/>
            <w:color w:val="0000FF"/>
            <w:sz w:val="26"/>
            <w:szCs w:val="26"/>
          </w:rPr>
          <w:t>законом</w:t>
        </w:r>
      </w:hyperlink>
      <w:r w:rsidRPr="00145C2B">
        <w:rPr>
          <w:rFonts w:ascii="Times New Roman" w:hAnsi="Times New Roman" w:cs="Times New Roman"/>
          <w:sz w:val="26"/>
          <w:szCs w:val="26"/>
        </w:rPr>
        <w:t xml:space="preserve"> от 27.07.2006 </w:t>
      </w:r>
      <w:r w:rsidR="00145C2B">
        <w:rPr>
          <w:rFonts w:ascii="Times New Roman" w:hAnsi="Times New Roman" w:cs="Times New Roman"/>
          <w:sz w:val="26"/>
          <w:szCs w:val="26"/>
        </w:rPr>
        <w:t>№</w:t>
      </w:r>
      <w:r w:rsidRPr="00145C2B">
        <w:rPr>
          <w:rFonts w:ascii="Times New Roman" w:hAnsi="Times New Roman" w:cs="Times New Roman"/>
          <w:sz w:val="26"/>
          <w:szCs w:val="26"/>
        </w:rPr>
        <w:t xml:space="preserve">152-ФЗ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Pr="00145C2B">
        <w:rPr>
          <w:rFonts w:ascii="Times New Roman" w:hAnsi="Times New Roman" w:cs="Times New Roman"/>
          <w:sz w:val="26"/>
          <w:szCs w:val="26"/>
        </w:rPr>
        <w:t>О персональных данных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Pr="00145C2B">
        <w:rPr>
          <w:rFonts w:ascii="Times New Roman" w:hAnsi="Times New Roman" w:cs="Times New Roman"/>
          <w:sz w:val="26"/>
          <w:szCs w:val="26"/>
        </w:rPr>
        <w:t>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Федеральным </w:t>
      </w:r>
      <w:hyperlink r:id="rId14">
        <w:r w:rsidRPr="00145C2B">
          <w:rPr>
            <w:rFonts w:ascii="Times New Roman" w:hAnsi="Times New Roman" w:cs="Times New Roman"/>
            <w:color w:val="0000FF"/>
            <w:sz w:val="26"/>
            <w:szCs w:val="26"/>
          </w:rPr>
          <w:t>законом</w:t>
        </w:r>
      </w:hyperlink>
      <w:r w:rsidRPr="00145C2B">
        <w:rPr>
          <w:rFonts w:ascii="Times New Roman" w:hAnsi="Times New Roman" w:cs="Times New Roman"/>
          <w:sz w:val="26"/>
          <w:szCs w:val="26"/>
        </w:rPr>
        <w:t xml:space="preserve"> от 17.07.1999 </w:t>
      </w:r>
      <w:r w:rsidR="00145C2B">
        <w:rPr>
          <w:rFonts w:ascii="Times New Roman" w:hAnsi="Times New Roman" w:cs="Times New Roman"/>
          <w:sz w:val="26"/>
          <w:szCs w:val="26"/>
        </w:rPr>
        <w:t>№</w:t>
      </w:r>
      <w:r w:rsidRPr="00145C2B">
        <w:rPr>
          <w:rFonts w:ascii="Times New Roman" w:hAnsi="Times New Roman" w:cs="Times New Roman"/>
          <w:sz w:val="26"/>
          <w:szCs w:val="26"/>
        </w:rPr>
        <w:t xml:space="preserve">178-ФЗ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Pr="00145C2B">
        <w:rPr>
          <w:rFonts w:ascii="Times New Roman" w:hAnsi="Times New Roman" w:cs="Times New Roman"/>
          <w:sz w:val="26"/>
          <w:szCs w:val="26"/>
        </w:rPr>
        <w:t>О государственной социальной помощи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Pr="00145C2B">
        <w:rPr>
          <w:rFonts w:ascii="Times New Roman" w:hAnsi="Times New Roman" w:cs="Times New Roman"/>
          <w:sz w:val="26"/>
          <w:szCs w:val="26"/>
        </w:rPr>
        <w:t>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Федеральным </w:t>
      </w:r>
      <w:hyperlink r:id="rId15">
        <w:r w:rsidRPr="00145C2B">
          <w:rPr>
            <w:rFonts w:ascii="Times New Roman" w:hAnsi="Times New Roman" w:cs="Times New Roman"/>
            <w:color w:val="0000FF"/>
            <w:sz w:val="26"/>
            <w:szCs w:val="26"/>
          </w:rPr>
          <w:t>законом</w:t>
        </w:r>
      </w:hyperlink>
      <w:r w:rsidRPr="00145C2B">
        <w:rPr>
          <w:rFonts w:ascii="Times New Roman" w:hAnsi="Times New Roman" w:cs="Times New Roman"/>
          <w:sz w:val="26"/>
          <w:szCs w:val="26"/>
        </w:rPr>
        <w:t xml:space="preserve"> от 05.04.2003 </w:t>
      </w:r>
      <w:r w:rsidR="00145C2B">
        <w:rPr>
          <w:rFonts w:ascii="Times New Roman" w:hAnsi="Times New Roman" w:cs="Times New Roman"/>
          <w:sz w:val="26"/>
          <w:szCs w:val="26"/>
        </w:rPr>
        <w:t>№</w:t>
      </w:r>
      <w:r w:rsidRPr="00145C2B">
        <w:rPr>
          <w:rFonts w:ascii="Times New Roman" w:hAnsi="Times New Roman" w:cs="Times New Roman"/>
          <w:sz w:val="26"/>
          <w:szCs w:val="26"/>
        </w:rPr>
        <w:t xml:space="preserve">44-ФЗ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Pr="00145C2B">
        <w:rPr>
          <w:rFonts w:ascii="Times New Roman" w:hAnsi="Times New Roman" w:cs="Times New Roman"/>
          <w:sz w:val="26"/>
          <w:szCs w:val="26"/>
        </w:rPr>
        <w:t xml:space="preserve">О порядке учета доходов и расчета среднедушевого дохода семьи и дохода одиноко проживающего гражданина для признания их </w:t>
      </w:r>
      <w:proofErr w:type="gramStart"/>
      <w:r w:rsidRPr="00145C2B">
        <w:rPr>
          <w:rFonts w:ascii="Times New Roman" w:hAnsi="Times New Roman" w:cs="Times New Roman"/>
          <w:sz w:val="26"/>
          <w:szCs w:val="26"/>
        </w:rPr>
        <w:t>малоимущими</w:t>
      </w:r>
      <w:proofErr w:type="gramEnd"/>
      <w:r w:rsidRPr="00145C2B">
        <w:rPr>
          <w:rFonts w:ascii="Times New Roman" w:hAnsi="Times New Roman" w:cs="Times New Roman"/>
          <w:sz w:val="26"/>
          <w:szCs w:val="26"/>
        </w:rPr>
        <w:t xml:space="preserve"> и оказания им государственной социальной помощи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Pr="00145C2B">
        <w:rPr>
          <w:rFonts w:ascii="Times New Roman" w:hAnsi="Times New Roman" w:cs="Times New Roman"/>
          <w:sz w:val="26"/>
          <w:szCs w:val="26"/>
        </w:rPr>
        <w:t>;</w:t>
      </w:r>
    </w:p>
    <w:p w:rsidR="00B419F8" w:rsidRPr="00145C2B" w:rsidRDefault="00985A4D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hyperlink r:id="rId16">
        <w:r w:rsidR="00B419F8" w:rsidRPr="00145C2B">
          <w:rPr>
            <w:rFonts w:ascii="Times New Roman" w:hAnsi="Times New Roman" w:cs="Times New Roman"/>
            <w:color w:val="0000FF"/>
            <w:sz w:val="26"/>
            <w:szCs w:val="26"/>
          </w:rPr>
          <w:t>постановлением</w:t>
        </w:r>
      </w:hyperlink>
      <w:r w:rsidR="00B419F8" w:rsidRPr="00145C2B">
        <w:rPr>
          <w:rFonts w:ascii="Times New Roman" w:hAnsi="Times New Roman" w:cs="Times New Roman"/>
          <w:sz w:val="26"/>
          <w:szCs w:val="26"/>
        </w:rPr>
        <w:t xml:space="preserve"> Правительства Российской Федерации от 20.08.2003 </w:t>
      </w:r>
      <w:r w:rsidR="00145C2B">
        <w:rPr>
          <w:rFonts w:ascii="Times New Roman" w:hAnsi="Times New Roman" w:cs="Times New Roman"/>
          <w:sz w:val="26"/>
          <w:szCs w:val="26"/>
        </w:rPr>
        <w:t>№</w:t>
      </w:r>
      <w:r w:rsidR="00B419F8" w:rsidRPr="00145C2B">
        <w:rPr>
          <w:rFonts w:ascii="Times New Roman" w:hAnsi="Times New Roman" w:cs="Times New Roman"/>
          <w:sz w:val="26"/>
          <w:szCs w:val="26"/>
        </w:rPr>
        <w:t xml:space="preserve">512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="00B419F8" w:rsidRPr="00145C2B">
        <w:rPr>
          <w:rFonts w:ascii="Times New Roman" w:hAnsi="Times New Roman" w:cs="Times New Roman"/>
          <w:sz w:val="26"/>
          <w:szCs w:val="26"/>
        </w:rPr>
        <w:t>О перечне видов доходов, учитываемых при расчете среднедушевого дохода семьи и дохода одиноко проживающего гражданина для оказания им государственной социальной помощи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="00B419F8" w:rsidRPr="00145C2B">
        <w:rPr>
          <w:rFonts w:ascii="Times New Roman" w:hAnsi="Times New Roman" w:cs="Times New Roman"/>
          <w:sz w:val="26"/>
          <w:szCs w:val="26"/>
        </w:rPr>
        <w:t>;</w:t>
      </w:r>
    </w:p>
    <w:p w:rsidR="00B419F8" w:rsidRPr="00145C2B" w:rsidRDefault="00985A4D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hyperlink r:id="rId17">
        <w:r w:rsidR="00B419F8" w:rsidRPr="00145C2B">
          <w:rPr>
            <w:rFonts w:ascii="Times New Roman" w:hAnsi="Times New Roman" w:cs="Times New Roman"/>
            <w:color w:val="0000FF"/>
            <w:sz w:val="26"/>
            <w:szCs w:val="26"/>
          </w:rPr>
          <w:t>постановлением</w:t>
        </w:r>
      </w:hyperlink>
      <w:r w:rsidR="00B419F8" w:rsidRPr="00145C2B">
        <w:rPr>
          <w:rFonts w:ascii="Times New Roman" w:hAnsi="Times New Roman" w:cs="Times New Roman"/>
          <w:sz w:val="26"/>
          <w:szCs w:val="26"/>
        </w:rPr>
        <w:t xml:space="preserve"> Правительства Российской Федерации от 08.09.2010 </w:t>
      </w:r>
      <w:r w:rsidR="00145C2B">
        <w:rPr>
          <w:rFonts w:ascii="Times New Roman" w:hAnsi="Times New Roman" w:cs="Times New Roman"/>
          <w:sz w:val="26"/>
          <w:szCs w:val="26"/>
        </w:rPr>
        <w:t>№</w:t>
      </w:r>
      <w:r w:rsidR="00B419F8" w:rsidRPr="00145C2B">
        <w:rPr>
          <w:rFonts w:ascii="Times New Roman" w:hAnsi="Times New Roman" w:cs="Times New Roman"/>
          <w:sz w:val="26"/>
          <w:szCs w:val="26"/>
        </w:rPr>
        <w:t xml:space="preserve">697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="00B419F8" w:rsidRPr="00145C2B">
        <w:rPr>
          <w:rFonts w:ascii="Times New Roman" w:hAnsi="Times New Roman" w:cs="Times New Roman"/>
          <w:sz w:val="26"/>
          <w:szCs w:val="26"/>
        </w:rPr>
        <w:t>О единой системе межведомственного электронного взаимодействия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="00B419F8" w:rsidRPr="00145C2B">
        <w:rPr>
          <w:rFonts w:ascii="Times New Roman" w:hAnsi="Times New Roman" w:cs="Times New Roman"/>
          <w:sz w:val="26"/>
          <w:szCs w:val="26"/>
        </w:rPr>
        <w:t>;</w:t>
      </w:r>
    </w:p>
    <w:p w:rsidR="00B419F8" w:rsidRPr="00145C2B" w:rsidRDefault="00985A4D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hyperlink r:id="rId18">
        <w:proofErr w:type="gramStart"/>
        <w:r w:rsidR="00B419F8" w:rsidRPr="00145C2B">
          <w:rPr>
            <w:rFonts w:ascii="Times New Roman" w:hAnsi="Times New Roman" w:cs="Times New Roman"/>
            <w:color w:val="0000FF"/>
            <w:sz w:val="26"/>
            <w:szCs w:val="26"/>
          </w:rPr>
          <w:t>постановлением</w:t>
        </w:r>
      </w:hyperlink>
      <w:r w:rsidR="00B419F8" w:rsidRPr="00145C2B">
        <w:rPr>
          <w:rFonts w:ascii="Times New Roman" w:hAnsi="Times New Roman" w:cs="Times New Roman"/>
          <w:sz w:val="26"/>
          <w:szCs w:val="26"/>
        </w:rPr>
        <w:t xml:space="preserve"> Правительства Российской Федерации от 17.07.1995 </w:t>
      </w:r>
      <w:r w:rsidR="00145C2B">
        <w:rPr>
          <w:rFonts w:ascii="Times New Roman" w:hAnsi="Times New Roman" w:cs="Times New Roman"/>
          <w:sz w:val="26"/>
          <w:szCs w:val="26"/>
        </w:rPr>
        <w:t>№</w:t>
      </w:r>
      <w:r w:rsidR="00B419F8" w:rsidRPr="00145C2B">
        <w:rPr>
          <w:rFonts w:ascii="Times New Roman" w:hAnsi="Times New Roman" w:cs="Times New Roman"/>
          <w:sz w:val="26"/>
          <w:szCs w:val="26"/>
        </w:rPr>
        <w:t xml:space="preserve">713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="00B419F8" w:rsidRPr="00145C2B">
        <w:rPr>
          <w:rFonts w:ascii="Times New Roman" w:hAnsi="Times New Roman" w:cs="Times New Roman"/>
          <w:sz w:val="26"/>
          <w:szCs w:val="26"/>
        </w:rPr>
        <w:t>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лиц,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</w:t>
      </w:r>
      <w:proofErr w:type="gramEnd"/>
      <w:r w:rsidR="00B419F8" w:rsidRPr="00145C2B">
        <w:rPr>
          <w:rFonts w:ascii="Times New Roman" w:hAnsi="Times New Roman" w:cs="Times New Roman"/>
          <w:sz w:val="26"/>
          <w:szCs w:val="26"/>
        </w:rPr>
        <w:t xml:space="preserve"> в пределах Российской Федерации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="00B419F8" w:rsidRPr="00145C2B">
        <w:rPr>
          <w:rFonts w:ascii="Times New Roman" w:hAnsi="Times New Roman" w:cs="Times New Roman"/>
          <w:sz w:val="26"/>
          <w:szCs w:val="26"/>
        </w:rPr>
        <w:t>;</w:t>
      </w:r>
    </w:p>
    <w:p w:rsidR="00B419F8" w:rsidRPr="00145C2B" w:rsidRDefault="00985A4D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hyperlink r:id="rId19">
        <w:r w:rsidR="00B419F8" w:rsidRPr="00145C2B">
          <w:rPr>
            <w:rFonts w:ascii="Times New Roman" w:hAnsi="Times New Roman" w:cs="Times New Roman"/>
            <w:color w:val="0000FF"/>
            <w:sz w:val="26"/>
            <w:szCs w:val="26"/>
          </w:rPr>
          <w:t>постановлением</w:t>
        </w:r>
      </w:hyperlink>
      <w:r w:rsidR="00B419F8" w:rsidRPr="00145C2B">
        <w:rPr>
          <w:rFonts w:ascii="Times New Roman" w:hAnsi="Times New Roman" w:cs="Times New Roman"/>
          <w:sz w:val="26"/>
          <w:szCs w:val="26"/>
        </w:rPr>
        <w:t xml:space="preserve"> Правительства Российской Федерации от 15.04.2014 </w:t>
      </w:r>
      <w:r w:rsidR="00145C2B">
        <w:rPr>
          <w:rFonts w:ascii="Times New Roman" w:hAnsi="Times New Roman" w:cs="Times New Roman"/>
          <w:sz w:val="26"/>
          <w:szCs w:val="26"/>
        </w:rPr>
        <w:t>№</w:t>
      </w:r>
      <w:r w:rsidR="00B419F8" w:rsidRPr="00145C2B">
        <w:rPr>
          <w:rFonts w:ascii="Times New Roman" w:hAnsi="Times New Roman" w:cs="Times New Roman"/>
          <w:sz w:val="26"/>
          <w:szCs w:val="26"/>
        </w:rPr>
        <w:t xml:space="preserve">296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="00B419F8" w:rsidRPr="00145C2B">
        <w:rPr>
          <w:rFonts w:ascii="Times New Roman" w:hAnsi="Times New Roman" w:cs="Times New Roman"/>
          <w:sz w:val="26"/>
          <w:szCs w:val="26"/>
        </w:rPr>
        <w:t xml:space="preserve">Об утверждении государственной программы Российской Федерации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="00B419F8" w:rsidRPr="00145C2B">
        <w:rPr>
          <w:rFonts w:ascii="Times New Roman" w:hAnsi="Times New Roman" w:cs="Times New Roman"/>
          <w:sz w:val="26"/>
          <w:szCs w:val="26"/>
        </w:rPr>
        <w:t>Социальная поддержка граждан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="00B419F8" w:rsidRPr="00145C2B">
        <w:rPr>
          <w:rFonts w:ascii="Times New Roman" w:hAnsi="Times New Roman" w:cs="Times New Roman"/>
          <w:sz w:val="26"/>
          <w:szCs w:val="26"/>
        </w:rPr>
        <w:t>;</w:t>
      </w:r>
    </w:p>
    <w:p w:rsidR="00B419F8" w:rsidRPr="00145C2B" w:rsidRDefault="00985A4D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hyperlink r:id="rId20">
        <w:r w:rsidR="00B419F8" w:rsidRPr="00145C2B">
          <w:rPr>
            <w:rFonts w:ascii="Times New Roman" w:hAnsi="Times New Roman" w:cs="Times New Roman"/>
            <w:color w:val="0000FF"/>
            <w:sz w:val="26"/>
            <w:szCs w:val="26"/>
          </w:rPr>
          <w:t>Законом</w:t>
        </w:r>
      </w:hyperlink>
      <w:r w:rsidR="00B419F8" w:rsidRPr="00145C2B">
        <w:rPr>
          <w:rFonts w:ascii="Times New Roman" w:hAnsi="Times New Roman" w:cs="Times New Roman"/>
          <w:sz w:val="26"/>
          <w:szCs w:val="26"/>
        </w:rPr>
        <w:t xml:space="preserve"> Калужской области от 26.09.2005 </w:t>
      </w:r>
      <w:r w:rsidR="00145C2B">
        <w:rPr>
          <w:rFonts w:ascii="Times New Roman" w:hAnsi="Times New Roman" w:cs="Times New Roman"/>
          <w:sz w:val="26"/>
          <w:szCs w:val="26"/>
        </w:rPr>
        <w:t>№</w:t>
      </w:r>
      <w:r w:rsidR="00B419F8" w:rsidRPr="00145C2B">
        <w:rPr>
          <w:rFonts w:ascii="Times New Roman" w:hAnsi="Times New Roman" w:cs="Times New Roman"/>
          <w:sz w:val="26"/>
          <w:szCs w:val="26"/>
        </w:rPr>
        <w:t xml:space="preserve">120-ОЗ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="00B419F8" w:rsidRPr="00145C2B">
        <w:rPr>
          <w:rFonts w:ascii="Times New Roman" w:hAnsi="Times New Roman" w:cs="Times New Roman"/>
          <w:sz w:val="26"/>
          <w:szCs w:val="26"/>
        </w:rPr>
        <w:t>О наделении органов местного самоуправления муниципальных районов и городских округов Калужской области отдельными государственными полномочиями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="00B419F8" w:rsidRPr="00145C2B">
        <w:rPr>
          <w:rFonts w:ascii="Times New Roman" w:hAnsi="Times New Roman" w:cs="Times New Roman"/>
          <w:sz w:val="26"/>
          <w:szCs w:val="26"/>
        </w:rPr>
        <w:t>;</w:t>
      </w:r>
    </w:p>
    <w:p w:rsidR="00B419F8" w:rsidRPr="00145C2B" w:rsidRDefault="00985A4D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hyperlink r:id="rId21">
        <w:r w:rsidR="00B419F8" w:rsidRPr="00145C2B">
          <w:rPr>
            <w:rFonts w:ascii="Times New Roman" w:hAnsi="Times New Roman" w:cs="Times New Roman"/>
            <w:color w:val="0000FF"/>
            <w:sz w:val="26"/>
            <w:szCs w:val="26"/>
          </w:rPr>
          <w:t>Законом</w:t>
        </w:r>
      </w:hyperlink>
      <w:r w:rsidR="00B419F8" w:rsidRPr="00145C2B">
        <w:rPr>
          <w:rFonts w:ascii="Times New Roman" w:hAnsi="Times New Roman" w:cs="Times New Roman"/>
          <w:sz w:val="26"/>
          <w:szCs w:val="26"/>
        </w:rPr>
        <w:t xml:space="preserve"> Калужской области от 18.11.2013 </w:t>
      </w:r>
      <w:r w:rsidR="00145C2B">
        <w:rPr>
          <w:rFonts w:ascii="Times New Roman" w:hAnsi="Times New Roman" w:cs="Times New Roman"/>
          <w:sz w:val="26"/>
          <w:szCs w:val="26"/>
        </w:rPr>
        <w:t>№</w:t>
      </w:r>
      <w:r w:rsidR="00B419F8" w:rsidRPr="00145C2B">
        <w:rPr>
          <w:rFonts w:ascii="Times New Roman" w:hAnsi="Times New Roman" w:cs="Times New Roman"/>
          <w:sz w:val="26"/>
          <w:szCs w:val="26"/>
        </w:rPr>
        <w:t xml:space="preserve">505-ОЗ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="00B419F8" w:rsidRPr="00145C2B">
        <w:rPr>
          <w:rFonts w:ascii="Times New Roman" w:hAnsi="Times New Roman" w:cs="Times New Roman"/>
          <w:sz w:val="26"/>
          <w:szCs w:val="26"/>
        </w:rPr>
        <w:t>О государственной социальной помощи в Калужской области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="00B419F8" w:rsidRPr="00145C2B">
        <w:rPr>
          <w:rFonts w:ascii="Times New Roman" w:hAnsi="Times New Roman" w:cs="Times New Roman"/>
          <w:sz w:val="26"/>
          <w:szCs w:val="26"/>
        </w:rPr>
        <w:t>;</w:t>
      </w:r>
    </w:p>
    <w:p w:rsidR="00B419F8" w:rsidRPr="00145C2B" w:rsidRDefault="00985A4D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hyperlink r:id="rId22">
        <w:r w:rsidR="00B419F8" w:rsidRPr="00145C2B">
          <w:rPr>
            <w:rFonts w:ascii="Times New Roman" w:hAnsi="Times New Roman" w:cs="Times New Roman"/>
            <w:color w:val="0000FF"/>
            <w:sz w:val="26"/>
            <w:szCs w:val="26"/>
          </w:rPr>
          <w:t>приказом</w:t>
        </w:r>
      </w:hyperlink>
      <w:r w:rsidR="00B419F8" w:rsidRPr="00145C2B">
        <w:rPr>
          <w:rFonts w:ascii="Times New Roman" w:hAnsi="Times New Roman" w:cs="Times New Roman"/>
          <w:sz w:val="26"/>
          <w:szCs w:val="26"/>
        </w:rPr>
        <w:t xml:space="preserve"> министерства по делам семьи, демографической и социальной политике Калужской области от 10.01.2014 </w:t>
      </w:r>
      <w:r w:rsidR="00145C2B">
        <w:rPr>
          <w:rFonts w:ascii="Times New Roman" w:hAnsi="Times New Roman" w:cs="Times New Roman"/>
          <w:sz w:val="26"/>
          <w:szCs w:val="26"/>
        </w:rPr>
        <w:t>№</w:t>
      </w:r>
      <w:r w:rsidR="00B419F8" w:rsidRPr="00145C2B">
        <w:rPr>
          <w:rFonts w:ascii="Times New Roman" w:hAnsi="Times New Roman" w:cs="Times New Roman"/>
          <w:sz w:val="26"/>
          <w:szCs w:val="26"/>
        </w:rPr>
        <w:t xml:space="preserve">5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="00B419F8" w:rsidRPr="00145C2B">
        <w:rPr>
          <w:rFonts w:ascii="Times New Roman" w:hAnsi="Times New Roman" w:cs="Times New Roman"/>
          <w:sz w:val="26"/>
          <w:szCs w:val="26"/>
        </w:rPr>
        <w:t>Об утверждении Положения о порядке назначения и выплаты государственной социальной помощи и формы социального контракта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="00B419F8" w:rsidRPr="00145C2B">
        <w:rPr>
          <w:rFonts w:ascii="Times New Roman" w:hAnsi="Times New Roman" w:cs="Times New Roman"/>
          <w:sz w:val="26"/>
          <w:szCs w:val="26"/>
        </w:rPr>
        <w:t>;</w:t>
      </w:r>
    </w:p>
    <w:p w:rsidR="00B419F8" w:rsidRPr="00145C2B" w:rsidRDefault="00985A4D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hyperlink r:id="rId23">
        <w:r w:rsidR="00B419F8" w:rsidRPr="00145C2B">
          <w:rPr>
            <w:rFonts w:ascii="Times New Roman" w:hAnsi="Times New Roman" w:cs="Times New Roman"/>
            <w:color w:val="0000FF"/>
            <w:sz w:val="26"/>
            <w:szCs w:val="26"/>
          </w:rPr>
          <w:t>Уставом</w:t>
        </w:r>
      </w:hyperlink>
      <w:r w:rsidR="00B419F8" w:rsidRPr="00145C2B">
        <w:rPr>
          <w:rFonts w:ascii="Times New Roman" w:hAnsi="Times New Roman" w:cs="Times New Roman"/>
          <w:sz w:val="26"/>
          <w:szCs w:val="26"/>
        </w:rPr>
        <w:t xml:space="preserve"> муниципа</w:t>
      </w:r>
      <w:r w:rsidR="00C52C98" w:rsidRPr="00145C2B">
        <w:rPr>
          <w:rFonts w:ascii="Times New Roman" w:hAnsi="Times New Roman" w:cs="Times New Roman"/>
          <w:sz w:val="26"/>
          <w:szCs w:val="26"/>
        </w:rPr>
        <w:t xml:space="preserve">льного района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="00C52C98" w:rsidRPr="00145C2B">
        <w:rPr>
          <w:rFonts w:ascii="Times New Roman" w:hAnsi="Times New Roman" w:cs="Times New Roman"/>
          <w:sz w:val="26"/>
          <w:szCs w:val="26"/>
        </w:rPr>
        <w:t>Ферзиковский район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="00C52C98" w:rsidRPr="00145C2B">
        <w:rPr>
          <w:rFonts w:ascii="Times New Roman" w:hAnsi="Times New Roman" w:cs="Times New Roman"/>
          <w:sz w:val="26"/>
          <w:szCs w:val="26"/>
        </w:rPr>
        <w:t>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Перечень нормативных правовых актов, регулирующих предоставление государственной услуги, размещен на Сайте, Едином портале, а также на портале услуг Калужской области.</w:t>
      </w:r>
    </w:p>
    <w:p w:rsidR="00B419F8" w:rsidRPr="00145C2B" w:rsidRDefault="00C52C9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bookmarkStart w:id="5" w:name="P122"/>
      <w:bookmarkEnd w:id="5"/>
      <w:r w:rsidRPr="00145C2B">
        <w:rPr>
          <w:rFonts w:ascii="Times New Roman" w:hAnsi="Times New Roman" w:cs="Times New Roman"/>
          <w:sz w:val="26"/>
          <w:szCs w:val="26"/>
        </w:rPr>
        <w:t>2.5</w:t>
      </w:r>
      <w:r w:rsidR="00B419F8" w:rsidRPr="00145C2B">
        <w:rPr>
          <w:rFonts w:ascii="Times New Roman" w:hAnsi="Times New Roman" w:cs="Times New Roman"/>
          <w:sz w:val="26"/>
          <w:szCs w:val="26"/>
        </w:rPr>
        <w:t>. Перечень документов, необходимых для предоставления государственной услуги.</w:t>
      </w:r>
    </w:p>
    <w:p w:rsidR="00B419F8" w:rsidRPr="00145C2B" w:rsidRDefault="00C52C9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bookmarkStart w:id="6" w:name="P123"/>
      <w:bookmarkEnd w:id="6"/>
      <w:r w:rsidRPr="00145C2B">
        <w:rPr>
          <w:rFonts w:ascii="Times New Roman" w:hAnsi="Times New Roman" w:cs="Times New Roman"/>
          <w:sz w:val="26"/>
          <w:szCs w:val="26"/>
        </w:rPr>
        <w:t>2.5</w:t>
      </w:r>
      <w:r w:rsidR="00B419F8" w:rsidRPr="00145C2B">
        <w:rPr>
          <w:rFonts w:ascii="Times New Roman" w:hAnsi="Times New Roman" w:cs="Times New Roman"/>
          <w:sz w:val="26"/>
          <w:szCs w:val="26"/>
        </w:rPr>
        <w:t>.1. Перечень документов (сведений), представляемых заявителем самостоятельно: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заявление об оказании государственной социальной помощи на основании социального контракта в форме электронного документа либо в письменной форме. Форма </w:t>
      </w:r>
      <w:hyperlink r:id="rId24">
        <w:r w:rsidRPr="00145C2B">
          <w:rPr>
            <w:rFonts w:ascii="Times New Roman" w:hAnsi="Times New Roman" w:cs="Times New Roman"/>
            <w:color w:val="0000FF"/>
            <w:sz w:val="26"/>
            <w:szCs w:val="26"/>
          </w:rPr>
          <w:t>заявления</w:t>
        </w:r>
      </w:hyperlink>
      <w:r w:rsidRPr="00145C2B">
        <w:rPr>
          <w:rFonts w:ascii="Times New Roman" w:hAnsi="Times New Roman" w:cs="Times New Roman"/>
          <w:sz w:val="26"/>
          <w:szCs w:val="26"/>
        </w:rPr>
        <w:t xml:space="preserve"> о назначении государственной социальной помощи на основании социального контракта устанавливается Правительством РФ (Постановление правительства РФ от 16.11.2023 </w:t>
      </w:r>
      <w:r w:rsidR="00145C2B">
        <w:rPr>
          <w:rFonts w:ascii="Times New Roman" w:hAnsi="Times New Roman" w:cs="Times New Roman"/>
          <w:sz w:val="26"/>
          <w:szCs w:val="26"/>
        </w:rPr>
        <w:t>№</w:t>
      </w:r>
      <w:r w:rsidRPr="00145C2B">
        <w:rPr>
          <w:rFonts w:ascii="Times New Roman" w:hAnsi="Times New Roman" w:cs="Times New Roman"/>
          <w:sz w:val="26"/>
          <w:szCs w:val="26"/>
        </w:rPr>
        <w:t>1931);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согласие на обработку персональных данных заявителя и всех совершен</w:t>
      </w:r>
      <w:r w:rsidR="00A224E8">
        <w:rPr>
          <w:rFonts w:ascii="Times New Roman" w:hAnsi="Times New Roman" w:cs="Times New Roman"/>
          <w:sz w:val="26"/>
          <w:szCs w:val="26"/>
        </w:rPr>
        <w:t>нолетних членов семьи заявите</w:t>
      </w:r>
      <w:r w:rsidR="00066E88">
        <w:rPr>
          <w:rFonts w:ascii="Times New Roman" w:hAnsi="Times New Roman" w:cs="Times New Roman"/>
          <w:sz w:val="26"/>
          <w:szCs w:val="26"/>
        </w:rPr>
        <w:t>ля</w:t>
      </w:r>
      <w:r w:rsidR="00A224E8">
        <w:rPr>
          <w:rFonts w:ascii="Times New Roman" w:hAnsi="Times New Roman" w:cs="Times New Roman"/>
          <w:sz w:val="26"/>
          <w:szCs w:val="26"/>
        </w:rPr>
        <w:t>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копия документа, удостоверяющего личность заявителя, а также лиц старше </w:t>
      </w:r>
      <w:r w:rsidRPr="00145C2B">
        <w:rPr>
          <w:rFonts w:ascii="Times New Roman" w:hAnsi="Times New Roman" w:cs="Times New Roman"/>
          <w:sz w:val="26"/>
          <w:szCs w:val="26"/>
        </w:rPr>
        <w:lastRenderedPageBreak/>
        <w:t>14 лет, указанных в качестве членов его семьи;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документы, подтверждающие родственные отношения заявителя и лиц, указанных им в качестве членов семьи (свидетельство о заключении брака, свидетельство о рождении), в случае, если указанные документы выданы компетентными органами иностранного государства (с приложением нотариально удостоверенного перевода данных документов на русский язык);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45C2B">
        <w:rPr>
          <w:rFonts w:ascii="Times New Roman" w:hAnsi="Times New Roman" w:cs="Times New Roman"/>
          <w:sz w:val="26"/>
          <w:szCs w:val="26"/>
        </w:rPr>
        <w:t xml:space="preserve">сведения о доходах трудоспособных членов семьи в соответствии с </w:t>
      </w:r>
      <w:hyperlink r:id="rId25">
        <w:r w:rsidRPr="00145C2B">
          <w:rPr>
            <w:rFonts w:ascii="Times New Roman" w:hAnsi="Times New Roman" w:cs="Times New Roman"/>
            <w:color w:val="0000FF"/>
            <w:sz w:val="26"/>
            <w:szCs w:val="26"/>
          </w:rPr>
          <w:t>постановлением</w:t>
        </w:r>
      </w:hyperlink>
      <w:r w:rsidRPr="00145C2B">
        <w:rPr>
          <w:rFonts w:ascii="Times New Roman" w:hAnsi="Times New Roman" w:cs="Times New Roman"/>
          <w:sz w:val="26"/>
          <w:szCs w:val="26"/>
        </w:rPr>
        <w:t xml:space="preserve"> Правительства Российской Федерации от 20.08.2003 </w:t>
      </w:r>
      <w:r w:rsidR="00145C2B">
        <w:rPr>
          <w:rFonts w:ascii="Times New Roman" w:hAnsi="Times New Roman" w:cs="Times New Roman"/>
          <w:sz w:val="26"/>
          <w:szCs w:val="26"/>
        </w:rPr>
        <w:t>№</w:t>
      </w:r>
      <w:r w:rsidRPr="00145C2B">
        <w:rPr>
          <w:rFonts w:ascii="Times New Roman" w:hAnsi="Times New Roman" w:cs="Times New Roman"/>
          <w:sz w:val="26"/>
          <w:szCs w:val="26"/>
        </w:rPr>
        <w:t xml:space="preserve">512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Pr="00145C2B">
        <w:rPr>
          <w:rFonts w:ascii="Times New Roman" w:hAnsi="Times New Roman" w:cs="Times New Roman"/>
          <w:sz w:val="26"/>
          <w:szCs w:val="26"/>
        </w:rPr>
        <w:t>О перечне видов доходов, учитываемых при расчете среднедушевого дохода семьи и дохода одиноко проживающего гражданина для оказания им государственной социальной помощи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Pr="00145C2B">
        <w:rPr>
          <w:rFonts w:ascii="Times New Roman" w:hAnsi="Times New Roman" w:cs="Times New Roman"/>
          <w:sz w:val="26"/>
          <w:szCs w:val="26"/>
        </w:rPr>
        <w:t>, а также о размере стипендии студентов за последние 3 месяца, предшествующие месяцу подачи заявления;</w:t>
      </w:r>
      <w:proofErr w:type="gramEnd"/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сведения о нахождении члена семьи на государственном обеспечении;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согласие совершеннолетних членов семьи заявителя на оказание государственной социальной помощи на основании социального контракта;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счет кредитной организации для перечисления государственной социальной помощи на основании социального контракта;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бизнес-план по осуществлению индивидуальной предпринимательской деятельности (для граждан, которые подают документы для получения единовременной выплаты на осуществление индивидуальной предпринимательской деятельности);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план развития личного подсобного хозяйства (для граждан, которые подают документы на единовременную выплату на ведение личного подсобного хозяйства);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договор об оказании платных образовательных услуг и документы, подтверждающие стоимость профессионального обучения или дополнительного профессионального образования (для граждан, которые подают документы для оплаты стоимости профессионального обучения или дополнительного профессионального образования);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в случае если за получением государственной услуги обращается уполномоченный представитель лица, претендующего на получение государственной услуги, представляются документы, удостоверяющие его полномочия.</w:t>
      </w:r>
    </w:p>
    <w:p w:rsidR="00B419F8" w:rsidRPr="00145C2B" w:rsidRDefault="00C52C9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2.5</w:t>
      </w:r>
      <w:r w:rsidR="00B419F8" w:rsidRPr="00145C2B">
        <w:rPr>
          <w:rFonts w:ascii="Times New Roman" w:hAnsi="Times New Roman" w:cs="Times New Roman"/>
          <w:sz w:val="26"/>
          <w:szCs w:val="26"/>
        </w:rPr>
        <w:t>.2. В случае если заявитель не имеет возможности подтвердить документально какие-либо виды доходов, он может самостоятельно их декларировать в заявлении. Такой доход учитывается при расчете с</w:t>
      </w:r>
      <w:r w:rsidRPr="00145C2B">
        <w:rPr>
          <w:rFonts w:ascii="Times New Roman" w:hAnsi="Times New Roman" w:cs="Times New Roman"/>
          <w:sz w:val="26"/>
          <w:szCs w:val="26"/>
        </w:rPr>
        <w:t>реднедушевого дохода заявителя.</w:t>
      </w:r>
    </w:p>
    <w:p w:rsidR="00B419F8" w:rsidRPr="00145C2B" w:rsidRDefault="00C52C9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2.5.3</w:t>
      </w:r>
      <w:r w:rsidR="00B419F8" w:rsidRPr="00145C2B">
        <w:rPr>
          <w:rFonts w:ascii="Times New Roman" w:hAnsi="Times New Roman" w:cs="Times New Roman"/>
          <w:sz w:val="26"/>
          <w:szCs w:val="26"/>
        </w:rPr>
        <w:t>. Заявитель по своей инициативе может представить иные документы, содержащие сведения или подтверждающие факты, наличие которых влияет на право назначения, размер государственной социальной помощи на основании социального контракта, условия социального контракта.</w:t>
      </w:r>
    </w:p>
    <w:p w:rsidR="00B419F8" w:rsidRPr="00145C2B" w:rsidRDefault="00C52C9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2.5.4</w:t>
      </w:r>
      <w:r w:rsidR="00B419F8" w:rsidRPr="00145C2B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="00B419F8" w:rsidRPr="00145C2B">
        <w:rPr>
          <w:rFonts w:ascii="Times New Roman" w:hAnsi="Times New Roman" w:cs="Times New Roman"/>
          <w:sz w:val="26"/>
          <w:szCs w:val="26"/>
        </w:rPr>
        <w:t xml:space="preserve">Документы, указанные в </w:t>
      </w:r>
      <w:hyperlink w:anchor="P123">
        <w:r w:rsidR="00A224E8">
          <w:rPr>
            <w:rFonts w:ascii="Times New Roman" w:hAnsi="Times New Roman" w:cs="Times New Roman"/>
            <w:color w:val="0000FF"/>
            <w:sz w:val="26"/>
            <w:szCs w:val="26"/>
          </w:rPr>
          <w:t>подпункте 2.5</w:t>
        </w:r>
        <w:r w:rsidR="00B419F8" w:rsidRPr="00145C2B">
          <w:rPr>
            <w:rFonts w:ascii="Times New Roman" w:hAnsi="Times New Roman" w:cs="Times New Roman"/>
            <w:color w:val="0000FF"/>
            <w:sz w:val="26"/>
            <w:szCs w:val="26"/>
          </w:rPr>
          <w:t>.1 пункта 2.</w:t>
        </w:r>
      </w:hyperlink>
      <w:r w:rsidR="00A224E8">
        <w:rPr>
          <w:rFonts w:ascii="Times New Roman" w:hAnsi="Times New Roman" w:cs="Times New Roman"/>
          <w:color w:val="0000FF"/>
          <w:sz w:val="26"/>
          <w:szCs w:val="26"/>
        </w:rPr>
        <w:t>5</w:t>
      </w:r>
      <w:r w:rsidR="00B419F8" w:rsidRPr="00145C2B">
        <w:rPr>
          <w:rFonts w:ascii="Times New Roman" w:hAnsi="Times New Roman" w:cs="Times New Roman"/>
          <w:sz w:val="26"/>
          <w:szCs w:val="26"/>
        </w:rPr>
        <w:t xml:space="preserve"> административного регламента, могут быть представлены как в подлинниках, так и в копиях, заверенных в установленном законодательством порядке, за исключением сведений о доходах трудоспособных членов семьи, а также о размере стипендии студентов за последние 3 месяца, предшествующие месяцу подачи заявления, которые должны быть представлены только в оригинале.</w:t>
      </w:r>
      <w:proofErr w:type="gramEnd"/>
    </w:p>
    <w:p w:rsidR="00B419F8" w:rsidRPr="00145C2B" w:rsidRDefault="00C52C9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2.5.5</w:t>
      </w:r>
      <w:r w:rsidR="00B419F8" w:rsidRPr="00145C2B">
        <w:rPr>
          <w:rFonts w:ascii="Times New Roman" w:hAnsi="Times New Roman" w:cs="Times New Roman"/>
          <w:sz w:val="26"/>
          <w:szCs w:val="26"/>
        </w:rPr>
        <w:t xml:space="preserve">. Заявитель несет ответственность за достоверность и полноту </w:t>
      </w:r>
      <w:r w:rsidR="00B419F8" w:rsidRPr="00145C2B">
        <w:rPr>
          <w:rFonts w:ascii="Times New Roman" w:hAnsi="Times New Roman" w:cs="Times New Roman"/>
          <w:sz w:val="26"/>
          <w:szCs w:val="26"/>
        </w:rPr>
        <w:lastRenderedPageBreak/>
        <w:t>представленных им сведений и документов.</w:t>
      </w:r>
    </w:p>
    <w:p w:rsidR="00B419F8" w:rsidRPr="00145C2B" w:rsidRDefault="00C52C9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2.5.6</w:t>
      </w:r>
      <w:r w:rsidR="00B419F8" w:rsidRPr="00145C2B">
        <w:rPr>
          <w:rFonts w:ascii="Times New Roman" w:hAnsi="Times New Roman" w:cs="Times New Roman"/>
          <w:sz w:val="26"/>
          <w:szCs w:val="26"/>
        </w:rPr>
        <w:t>. В случае необходимости уполномоченный орган проводит дополнительную проверку посредством комиссионного обследования по месту жительства или месту пребывания заявителя.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Заявитель представляет указанные документы лично (в подлинниках и копиях), через доверенное лицо, с использованием услуг почтовой связи, через многофункциональный центр, а также в электронной форме с использованием Единого портала (по выбору гражданина).</w:t>
      </w:r>
    </w:p>
    <w:p w:rsidR="00B419F8" w:rsidRPr="00145C2B" w:rsidRDefault="00C52C9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bookmarkStart w:id="7" w:name="P143"/>
      <w:bookmarkEnd w:id="7"/>
      <w:r w:rsidRPr="00145C2B">
        <w:rPr>
          <w:rFonts w:ascii="Times New Roman" w:hAnsi="Times New Roman" w:cs="Times New Roman"/>
          <w:sz w:val="26"/>
          <w:szCs w:val="26"/>
        </w:rPr>
        <w:t>2.6</w:t>
      </w:r>
      <w:r w:rsidR="00B419F8" w:rsidRPr="00145C2B">
        <w:rPr>
          <w:rFonts w:ascii="Times New Roman" w:hAnsi="Times New Roman" w:cs="Times New Roman"/>
          <w:sz w:val="26"/>
          <w:szCs w:val="26"/>
        </w:rPr>
        <w:t>. Уполномоченный орган посредством направления межведомственных запросов,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взаимодействия, запрашивает и получает в установленном законодательством порядке: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45C2B">
        <w:rPr>
          <w:rFonts w:ascii="Times New Roman" w:hAnsi="Times New Roman" w:cs="Times New Roman"/>
          <w:sz w:val="26"/>
          <w:szCs w:val="26"/>
        </w:rPr>
        <w:t>сведения о регистрации лиц по месту жительства (пребывания), о лицах, проживающих (зарегистрированных) совместно с заявителем (о регистрации по месту жительства (пребывания) гражданина Российской Федерации, о регистрации иностранного гражданина или лица без гражданства по месту жительства, о выдаче или продлении срока действия вида на жительство иностранному гражданину или лицу без гражданства, о выдаче разрешения на временное проживание иностранному гражданину или лицу</w:t>
      </w:r>
      <w:proofErr w:type="gramEnd"/>
      <w:r w:rsidRPr="00145C2B">
        <w:rPr>
          <w:rFonts w:ascii="Times New Roman" w:hAnsi="Times New Roman" w:cs="Times New Roman"/>
          <w:sz w:val="26"/>
          <w:szCs w:val="26"/>
        </w:rPr>
        <w:t xml:space="preserve"> без гражданства) в Управлении по вопросам миграции УМВД России по Калужской области;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сведения об алиментных обязательствах в Управлении Федеральной службы судебных приставов по Калужской области;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45C2B">
        <w:rPr>
          <w:rFonts w:ascii="Times New Roman" w:hAnsi="Times New Roman" w:cs="Times New Roman"/>
          <w:sz w:val="26"/>
          <w:szCs w:val="26"/>
        </w:rPr>
        <w:t>сведения о вознаграждении за выполнение трудовых или иных обязанностей, включая выплаты компенсационного и стимулирующего характера, о денежном довольствии (денежном содержании), вознаграждении за выполненную работу, оказанную услугу, совершение действия, сведения о дивидендах, процентах и иных доходах, полученных по операциям с ценными бумагами, сведения о постановке на учет, сведения о доходах получателей из числа индивидуальных предпринимателей, а также принадлежности к числу индивидуальных</w:t>
      </w:r>
      <w:proofErr w:type="gramEnd"/>
      <w:r w:rsidRPr="00145C2B">
        <w:rPr>
          <w:rFonts w:ascii="Times New Roman" w:hAnsi="Times New Roman" w:cs="Times New Roman"/>
          <w:sz w:val="26"/>
          <w:szCs w:val="26"/>
        </w:rPr>
        <w:t xml:space="preserve"> предпринимателей, сведения о доходах от аренды имущества в Управлении Федеральной налоговой службы по Калужской области;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сведения о получении (неполучении) пособия по безработице в органах службы занятости населения Калужской области;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сведения о размере пенсии и иных денежных социальных выплат, сведения о регистрации в качестве страхователя и получении доходов за счет средств обязательного социального страхования в Отделении Фонда пенсионного и социального страхования Российской Федерации по Калужской области;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сведения о не назначении (назначении) государственной социальной помощи, иных социальных пособий, компенсаций и выплат по месту регистрации либо фактическому месту проживания в органах социальной защиты населения муниципальных районов и городских округов Калужской области;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сведения о размере денежных средств, выплачиваемых опекуну (попечителю) на содержание лиц, находящихся под опекой (попечительством), а также сведения о нахождении члена семьи на государственном обеспечении в органах опеки и попечительства муниципальных районов и городских округов Калужской области;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сведения о государственной регистрации брака, рождения ребенка (детей) на </w:t>
      </w:r>
      <w:r w:rsidRPr="00145C2B">
        <w:rPr>
          <w:rFonts w:ascii="Times New Roman" w:hAnsi="Times New Roman" w:cs="Times New Roman"/>
          <w:sz w:val="26"/>
          <w:szCs w:val="26"/>
        </w:rPr>
        <w:lastRenderedPageBreak/>
        <w:t>территории Российской Федерации в органах записи актов гражданского состояния;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сведения о регистрации в качестве страхователя и получении доходов за счет средств обязательного социального страхования в Отделении Фонда пенсионного и социального страхования Российской Федерации по Калужской области;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сведения о трудовой деятельности (запрашиваются в отношении неработающих членов семьи трудоспособного возраста) в Отделении Фонда пенсионного и социального страхования Российской Федерации по Калужской области;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сведения об инвалидности заявителя (при наличии группы инвалидности) в федеральном реестре инвалидов.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45C2B">
        <w:rPr>
          <w:rFonts w:ascii="Times New Roman" w:hAnsi="Times New Roman" w:cs="Times New Roman"/>
          <w:sz w:val="26"/>
          <w:szCs w:val="26"/>
        </w:rPr>
        <w:t xml:space="preserve">При наличии у заявителя группы инвалидности и отсутствии соответствующих сведений об инвалидности заявителя в федеральном реестре инвалидов, заявитель представляет </w:t>
      </w:r>
      <w:hyperlink r:id="rId26">
        <w:r w:rsidRPr="00145C2B">
          <w:rPr>
            <w:rFonts w:ascii="Times New Roman" w:hAnsi="Times New Roman" w:cs="Times New Roman"/>
            <w:color w:val="0000FF"/>
            <w:sz w:val="26"/>
            <w:szCs w:val="26"/>
          </w:rPr>
          <w:t>справку</w:t>
        </w:r>
      </w:hyperlink>
      <w:r w:rsidRPr="00145C2B">
        <w:rPr>
          <w:rFonts w:ascii="Times New Roman" w:hAnsi="Times New Roman" w:cs="Times New Roman"/>
          <w:sz w:val="26"/>
          <w:szCs w:val="26"/>
        </w:rPr>
        <w:t xml:space="preserve">, подтверждающую факт установления инвалидности, выданную федеральным государственным учреждением медико-социальной экспертизы, по форме, утвержденной приказом Министерства здравоохранения и социального развития Российской Федерации от 24.11.2010 </w:t>
      </w:r>
      <w:r w:rsidR="00145C2B">
        <w:rPr>
          <w:rFonts w:ascii="Times New Roman" w:hAnsi="Times New Roman" w:cs="Times New Roman"/>
          <w:sz w:val="26"/>
          <w:szCs w:val="26"/>
        </w:rPr>
        <w:t>№</w:t>
      </w:r>
      <w:r w:rsidRPr="00145C2B">
        <w:rPr>
          <w:rFonts w:ascii="Times New Roman" w:hAnsi="Times New Roman" w:cs="Times New Roman"/>
          <w:sz w:val="26"/>
          <w:szCs w:val="26"/>
        </w:rPr>
        <w:t xml:space="preserve"> 1031н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Pr="00145C2B">
        <w:rPr>
          <w:rFonts w:ascii="Times New Roman" w:hAnsi="Times New Roman" w:cs="Times New Roman"/>
          <w:sz w:val="26"/>
          <w:szCs w:val="26"/>
        </w:rPr>
        <w:t>О формах справки, подтверждающей факт установления инвалидности, и выписки из акта освидетельствования гражданина, признанного инвалидом, выдаваемых</w:t>
      </w:r>
      <w:proofErr w:type="gramEnd"/>
      <w:r w:rsidRPr="00145C2B">
        <w:rPr>
          <w:rFonts w:ascii="Times New Roman" w:hAnsi="Times New Roman" w:cs="Times New Roman"/>
          <w:sz w:val="26"/>
          <w:szCs w:val="26"/>
        </w:rPr>
        <w:t xml:space="preserve"> федеральными государственными учреждениями медико-социальной экспертизы, и </w:t>
      </w:r>
      <w:proofErr w:type="gramStart"/>
      <w:r w:rsidRPr="00145C2B">
        <w:rPr>
          <w:rFonts w:ascii="Times New Roman" w:hAnsi="Times New Roman" w:cs="Times New Roman"/>
          <w:sz w:val="26"/>
          <w:szCs w:val="26"/>
        </w:rPr>
        <w:t>порядке</w:t>
      </w:r>
      <w:proofErr w:type="gramEnd"/>
      <w:r w:rsidRPr="00145C2B">
        <w:rPr>
          <w:rFonts w:ascii="Times New Roman" w:hAnsi="Times New Roman" w:cs="Times New Roman"/>
          <w:sz w:val="26"/>
          <w:szCs w:val="26"/>
        </w:rPr>
        <w:t xml:space="preserve"> их составления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Pr="00145C2B">
        <w:rPr>
          <w:rFonts w:ascii="Times New Roman" w:hAnsi="Times New Roman" w:cs="Times New Roman"/>
          <w:sz w:val="26"/>
          <w:szCs w:val="26"/>
        </w:rPr>
        <w:t>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Межведомственное электронное взаимодействие осуществляется в соответствии с требованиями Федерального </w:t>
      </w:r>
      <w:hyperlink r:id="rId27">
        <w:r w:rsidRPr="00145C2B">
          <w:rPr>
            <w:rFonts w:ascii="Times New Roman" w:hAnsi="Times New Roman" w:cs="Times New Roman"/>
            <w:color w:val="0000FF"/>
            <w:sz w:val="26"/>
            <w:szCs w:val="26"/>
          </w:rPr>
          <w:t>закона</w:t>
        </w:r>
      </w:hyperlink>
      <w:r w:rsidRPr="00145C2B">
        <w:rPr>
          <w:rFonts w:ascii="Times New Roman" w:hAnsi="Times New Roman" w:cs="Times New Roman"/>
          <w:sz w:val="26"/>
          <w:szCs w:val="26"/>
        </w:rPr>
        <w:t xml:space="preserve"> от 27.07.2010 </w:t>
      </w:r>
      <w:r w:rsidR="00145C2B">
        <w:rPr>
          <w:rFonts w:ascii="Times New Roman" w:hAnsi="Times New Roman" w:cs="Times New Roman"/>
          <w:sz w:val="26"/>
          <w:szCs w:val="26"/>
        </w:rPr>
        <w:t>№</w:t>
      </w:r>
      <w:r w:rsidRPr="00145C2B">
        <w:rPr>
          <w:rFonts w:ascii="Times New Roman" w:hAnsi="Times New Roman" w:cs="Times New Roman"/>
          <w:sz w:val="26"/>
          <w:szCs w:val="26"/>
        </w:rPr>
        <w:t xml:space="preserve"> 210-ФЗ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Pr="00145C2B">
        <w:rPr>
          <w:rFonts w:ascii="Times New Roman" w:hAnsi="Times New Roman" w:cs="Times New Roman"/>
          <w:sz w:val="26"/>
          <w:szCs w:val="26"/>
        </w:rPr>
        <w:t>Об организации предоставления государственных и муниципальных услуг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Pr="00145C2B">
        <w:rPr>
          <w:rFonts w:ascii="Times New Roman" w:hAnsi="Times New Roman" w:cs="Times New Roman"/>
          <w:sz w:val="26"/>
          <w:szCs w:val="26"/>
        </w:rPr>
        <w:t>. Межведомственный запрос направляется уполномоченным органом в форме электронного документа с использованием единой системы межведомственного электронного взаимодействия и подключаемой к ней региональной системы межведомственного электронного взаимодействия, а при отсутствии доступа к этой системе - на бумажном носителе с соблюдением требований законодательства Российской Федерации в области персональных данных.</w:t>
      </w:r>
    </w:p>
    <w:p w:rsidR="00B419F8" w:rsidRPr="00145C2B" w:rsidRDefault="00C52C9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2.6</w:t>
      </w:r>
      <w:r w:rsidR="00B419F8" w:rsidRPr="00145C2B">
        <w:rPr>
          <w:rFonts w:ascii="Times New Roman" w:hAnsi="Times New Roman" w:cs="Times New Roman"/>
          <w:sz w:val="26"/>
          <w:szCs w:val="26"/>
        </w:rPr>
        <w:t xml:space="preserve">.1. Заявитель вправе представить документы и сведения, указанные в </w:t>
      </w:r>
      <w:hyperlink w:anchor="P143">
        <w:r w:rsidR="00B419F8" w:rsidRPr="00145C2B">
          <w:rPr>
            <w:rFonts w:ascii="Times New Roman" w:hAnsi="Times New Roman" w:cs="Times New Roman"/>
            <w:color w:val="0000FF"/>
            <w:sz w:val="26"/>
            <w:szCs w:val="26"/>
          </w:rPr>
          <w:t>пункте 2.</w:t>
        </w:r>
      </w:hyperlink>
      <w:r w:rsidR="00A224E8">
        <w:rPr>
          <w:rFonts w:ascii="Times New Roman" w:hAnsi="Times New Roman" w:cs="Times New Roman"/>
          <w:color w:val="0000FF"/>
          <w:sz w:val="26"/>
          <w:szCs w:val="26"/>
        </w:rPr>
        <w:t>6</w:t>
      </w:r>
      <w:r w:rsidR="00B419F8" w:rsidRPr="00145C2B">
        <w:rPr>
          <w:rFonts w:ascii="Times New Roman" w:hAnsi="Times New Roman" w:cs="Times New Roman"/>
          <w:sz w:val="26"/>
          <w:szCs w:val="26"/>
        </w:rPr>
        <w:t xml:space="preserve"> административного регламента по собственной инициативе. В случае представления заявителем документов, указанных в </w:t>
      </w:r>
      <w:hyperlink w:anchor="P143">
        <w:r w:rsidR="00B419F8" w:rsidRPr="00145C2B">
          <w:rPr>
            <w:rFonts w:ascii="Times New Roman" w:hAnsi="Times New Roman" w:cs="Times New Roman"/>
            <w:color w:val="0000FF"/>
            <w:sz w:val="26"/>
            <w:szCs w:val="26"/>
          </w:rPr>
          <w:t>пункте 2.</w:t>
        </w:r>
      </w:hyperlink>
      <w:r w:rsidR="00A224E8">
        <w:rPr>
          <w:rFonts w:ascii="Times New Roman" w:hAnsi="Times New Roman" w:cs="Times New Roman"/>
          <w:color w:val="0000FF"/>
          <w:sz w:val="26"/>
          <w:szCs w:val="26"/>
        </w:rPr>
        <w:t>6</w:t>
      </w:r>
      <w:r w:rsidR="00B419F8" w:rsidRPr="00145C2B">
        <w:rPr>
          <w:rFonts w:ascii="Times New Roman" w:hAnsi="Times New Roman" w:cs="Times New Roman"/>
          <w:sz w:val="26"/>
          <w:szCs w:val="26"/>
        </w:rPr>
        <w:t xml:space="preserve"> административного регламента, межведомственные запросы не направляются.</w:t>
      </w:r>
    </w:p>
    <w:p w:rsidR="00B419F8" w:rsidRPr="00145C2B" w:rsidRDefault="00C52C9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2.7</w:t>
      </w:r>
      <w:r w:rsidR="00B419F8" w:rsidRPr="00145C2B">
        <w:rPr>
          <w:rFonts w:ascii="Times New Roman" w:hAnsi="Times New Roman" w:cs="Times New Roman"/>
          <w:sz w:val="26"/>
          <w:szCs w:val="26"/>
        </w:rPr>
        <w:t>. При предоставлении государственной услуги уполномоченный орган, многофункциональный центр не вправе требовать от заявителя: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государственной услуги;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45C2B">
        <w:rPr>
          <w:rFonts w:ascii="Times New Roman" w:hAnsi="Times New Roman" w:cs="Times New Roman"/>
          <w:sz w:val="26"/>
          <w:szCs w:val="26"/>
        </w:rPr>
        <w:t xml:space="preserve">2) представления документов и информации, в том числе подтверждающих внесение заявителем платы за предоставление государственной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предусмотренных </w:t>
      </w:r>
      <w:hyperlink r:id="rId28">
        <w:r w:rsidRPr="00145C2B">
          <w:rPr>
            <w:rFonts w:ascii="Times New Roman" w:hAnsi="Times New Roman" w:cs="Times New Roman"/>
            <w:color w:val="0000FF"/>
            <w:sz w:val="26"/>
            <w:szCs w:val="26"/>
          </w:rPr>
          <w:t>частью 1 статьи 1</w:t>
        </w:r>
      </w:hyperlink>
      <w:r w:rsidRPr="00145C2B">
        <w:rPr>
          <w:rFonts w:ascii="Times New Roman" w:hAnsi="Times New Roman" w:cs="Times New Roman"/>
          <w:sz w:val="26"/>
          <w:szCs w:val="26"/>
        </w:rPr>
        <w:t xml:space="preserve"> Федерального закона от 27.07.2010 </w:t>
      </w:r>
      <w:r w:rsidR="00145C2B">
        <w:rPr>
          <w:rFonts w:ascii="Times New Roman" w:hAnsi="Times New Roman" w:cs="Times New Roman"/>
          <w:sz w:val="26"/>
          <w:szCs w:val="26"/>
        </w:rPr>
        <w:t>№</w:t>
      </w:r>
      <w:r w:rsidRPr="00145C2B">
        <w:rPr>
          <w:rFonts w:ascii="Times New Roman" w:hAnsi="Times New Roman" w:cs="Times New Roman"/>
          <w:sz w:val="26"/>
          <w:szCs w:val="26"/>
        </w:rPr>
        <w:t xml:space="preserve"> 210-ФЗ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Pr="00145C2B">
        <w:rPr>
          <w:rFonts w:ascii="Times New Roman" w:hAnsi="Times New Roman" w:cs="Times New Roman"/>
          <w:sz w:val="26"/>
          <w:szCs w:val="26"/>
        </w:rPr>
        <w:t>Об организации предоставления государственных</w:t>
      </w:r>
      <w:proofErr w:type="gramEnd"/>
      <w:r w:rsidRPr="00145C2B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145C2B">
        <w:rPr>
          <w:rFonts w:ascii="Times New Roman" w:hAnsi="Times New Roman" w:cs="Times New Roman"/>
          <w:sz w:val="26"/>
          <w:szCs w:val="26"/>
        </w:rPr>
        <w:lastRenderedPageBreak/>
        <w:t>и муниципальных услуг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Pr="00145C2B">
        <w:rPr>
          <w:rFonts w:ascii="Times New Roman" w:hAnsi="Times New Roman" w:cs="Times New Roman"/>
          <w:sz w:val="26"/>
          <w:szCs w:val="26"/>
        </w:rPr>
        <w:t xml:space="preserve"> государственных и муниципальных услуг, в соответствии с нормативными правовыми актами Российской Федерации, субъектов Российской Федерации, муниципальными правовыми актами, за исключением документов, включенных в определенный </w:t>
      </w:r>
      <w:hyperlink r:id="rId29">
        <w:r w:rsidRPr="00145C2B">
          <w:rPr>
            <w:rFonts w:ascii="Times New Roman" w:hAnsi="Times New Roman" w:cs="Times New Roman"/>
            <w:color w:val="0000FF"/>
            <w:sz w:val="26"/>
            <w:szCs w:val="26"/>
          </w:rPr>
          <w:t>частью 6 статьи 7</w:t>
        </w:r>
      </w:hyperlink>
      <w:r w:rsidRPr="00145C2B">
        <w:rPr>
          <w:rFonts w:ascii="Times New Roman" w:hAnsi="Times New Roman" w:cs="Times New Roman"/>
          <w:sz w:val="26"/>
          <w:szCs w:val="26"/>
        </w:rPr>
        <w:t xml:space="preserve"> Федерального закона от 27.07.2010 </w:t>
      </w:r>
      <w:r w:rsidR="00145C2B">
        <w:rPr>
          <w:rFonts w:ascii="Times New Roman" w:hAnsi="Times New Roman" w:cs="Times New Roman"/>
          <w:sz w:val="26"/>
          <w:szCs w:val="26"/>
        </w:rPr>
        <w:t>№</w:t>
      </w:r>
      <w:r w:rsidRPr="00145C2B">
        <w:rPr>
          <w:rFonts w:ascii="Times New Roman" w:hAnsi="Times New Roman" w:cs="Times New Roman"/>
          <w:sz w:val="26"/>
          <w:szCs w:val="26"/>
        </w:rPr>
        <w:t xml:space="preserve"> 210-ФЗ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Pr="00145C2B">
        <w:rPr>
          <w:rFonts w:ascii="Times New Roman" w:hAnsi="Times New Roman" w:cs="Times New Roman"/>
          <w:sz w:val="26"/>
          <w:szCs w:val="26"/>
        </w:rPr>
        <w:t>Об организации предоставления государственных и муниципальных услуг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Pr="00145C2B">
        <w:rPr>
          <w:rFonts w:ascii="Times New Roman" w:hAnsi="Times New Roman" w:cs="Times New Roman"/>
          <w:sz w:val="26"/>
          <w:szCs w:val="26"/>
        </w:rPr>
        <w:t xml:space="preserve"> перечень документов.</w:t>
      </w:r>
      <w:proofErr w:type="gramEnd"/>
      <w:r w:rsidRPr="00145C2B">
        <w:rPr>
          <w:rFonts w:ascii="Times New Roman" w:hAnsi="Times New Roman" w:cs="Times New Roman"/>
          <w:sz w:val="26"/>
          <w:szCs w:val="26"/>
        </w:rPr>
        <w:t xml:space="preserve"> Заявитель вправе представить указанные документы и информацию в уполномоченный орган по собственной инициативе;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45C2B">
        <w:rPr>
          <w:rFonts w:ascii="Times New Roman" w:hAnsi="Times New Roman" w:cs="Times New Roman"/>
          <w:sz w:val="26"/>
          <w:szCs w:val="26"/>
        </w:rPr>
        <w:t>3) осуществления действий, в том числе согласований, необходимых для получения государственной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перечень услуг, которые являются необходимыми и обязательными для предоставления государственных услуг, утвержденный нормативным правовым актом Калужской области;</w:t>
      </w:r>
      <w:proofErr w:type="gramEnd"/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4)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государственной услуги, либо в предоставлении государственной услуги, за исключением следующих случаев: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изменение требований нормативных правовых актов, касающихся предоставления государственной услуги, после первоначальной подачи заявления о предоставлении государственной услуги;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наличие ошибок в заявлении о предоставлении государственной услуги и документах, поданных заявителем после первоначального отказа в приеме документов, необходимых для предоставления государственной услуги, либо в предоставлении государственной услуги и не включенных в представленный ранее комплект документов;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истечение срока действия документов или изменение информации после первоначального отказа в приеме документов, необходимых для предоставления государственной услуги, либо в предоставлении государственной услуги;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45C2B">
        <w:rPr>
          <w:rFonts w:ascii="Times New Roman" w:hAnsi="Times New Roman" w:cs="Times New Roman"/>
          <w:sz w:val="26"/>
          <w:szCs w:val="26"/>
        </w:rPr>
        <w:t>выявление документально подтвержденного факта (признаков) ошибочного или противоправного действия (бездействия) должностного лица уполномоченного органа, работника многофункционального центра при первоначальном отказе в приеме документов, необходимых для предоставления государственной услуги, либо в предоставлении государственной услуги, о чем в письменном виде за подписью начальника уполномоченного органа, руководителя многофункционального центра при первоначальном отказе в приеме документов, необходимых для предоставления государственной услуги, уведомляется заявитель, а</w:t>
      </w:r>
      <w:proofErr w:type="gramEnd"/>
      <w:r w:rsidRPr="00145C2B">
        <w:rPr>
          <w:rFonts w:ascii="Times New Roman" w:hAnsi="Times New Roman" w:cs="Times New Roman"/>
          <w:sz w:val="26"/>
          <w:szCs w:val="26"/>
        </w:rPr>
        <w:t xml:space="preserve"> также приносятся извинения за доставленные неудобства;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45C2B">
        <w:rPr>
          <w:rFonts w:ascii="Times New Roman" w:hAnsi="Times New Roman" w:cs="Times New Roman"/>
          <w:sz w:val="26"/>
          <w:szCs w:val="26"/>
        </w:rPr>
        <w:t xml:space="preserve">5) представления на бумажном носителе документов и информации, электронные образы которых ранее были заверены в соответствии с </w:t>
      </w:r>
      <w:hyperlink r:id="rId30">
        <w:r w:rsidRPr="00145C2B">
          <w:rPr>
            <w:rFonts w:ascii="Times New Roman" w:hAnsi="Times New Roman" w:cs="Times New Roman"/>
            <w:color w:val="0000FF"/>
            <w:sz w:val="26"/>
            <w:szCs w:val="26"/>
          </w:rPr>
          <w:t>пунктом 7.2 части 1 статьи 16</w:t>
        </w:r>
      </w:hyperlink>
      <w:r w:rsidRPr="00145C2B">
        <w:rPr>
          <w:rFonts w:ascii="Times New Roman" w:hAnsi="Times New Roman" w:cs="Times New Roman"/>
          <w:sz w:val="26"/>
          <w:szCs w:val="26"/>
        </w:rPr>
        <w:t xml:space="preserve"> Федерального закона от 27.07.2010 </w:t>
      </w:r>
      <w:r w:rsidR="00145C2B">
        <w:rPr>
          <w:rFonts w:ascii="Times New Roman" w:hAnsi="Times New Roman" w:cs="Times New Roman"/>
          <w:sz w:val="26"/>
          <w:szCs w:val="26"/>
        </w:rPr>
        <w:t>№</w:t>
      </w:r>
      <w:r w:rsidRPr="00145C2B">
        <w:rPr>
          <w:rFonts w:ascii="Times New Roman" w:hAnsi="Times New Roman" w:cs="Times New Roman"/>
          <w:sz w:val="26"/>
          <w:szCs w:val="26"/>
        </w:rPr>
        <w:t xml:space="preserve">210-ФЗ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Pr="00145C2B">
        <w:rPr>
          <w:rFonts w:ascii="Times New Roman" w:hAnsi="Times New Roman" w:cs="Times New Roman"/>
          <w:sz w:val="26"/>
          <w:szCs w:val="26"/>
        </w:rPr>
        <w:t>Об организации предоставления государственных и муниципальных услуг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Pr="00145C2B">
        <w:rPr>
          <w:rFonts w:ascii="Times New Roman" w:hAnsi="Times New Roman" w:cs="Times New Roman"/>
          <w:sz w:val="26"/>
          <w:szCs w:val="26"/>
        </w:rPr>
        <w:t>, за исключением случаев, если нанесение отметок на такие документы либо их изъятие является необходимым условием предоставления государственной услуги, и иных случаев, установленных федеральными законами.</w:t>
      </w:r>
      <w:proofErr w:type="gramEnd"/>
    </w:p>
    <w:p w:rsidR="00B419F8" w:rsidRPr="00145C2B" w:rsidRDefault="00C52C9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2.8</w:t>
      </w:r>
      <w:r w:rsidR="00B419F8" w:rsidRPr="00145C2B">
        <w:rPr>
          <w:rFonts w:ascii="Times New Roman" w:hAnsi="Times New Roman" w:cs="Times New Roman"/>
          <w:sz w:val="26"/>
          <w:szCs w:val="26"/>
        </w:rPr>
        <w:t>. Основания для отказа в приеме документов, необходимых для предоставления государственной услуги.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lastRenderedPageBreak/>
        <w:t>Основания для отказа в приеме документов, необходимых для предоставления государственной услуги отсутствуют.</w:t>
      </w:r>
    </w:p>
    <w:p w:rsidR="00B419F8" w:rsidRPr="00145C2B" w:rsidRDefault="00C52C9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2.</w:t>
      </w:r>
      <w:r w:rsidR="00F31BF8" w:rsidRPr="00145C2B">
        <w:rPr>
          <w:rFonts w:ascii="Times New Roman" w:hAnsi="Times New Roman" w:cs="Times New Roman"/>
          <w:sz w:val="26"/>
          <w:szCs w:val="26"/>
        </w:rPr>
        <w:t>9</w:t>
      </w:r>
      <w:r w:rsidR="00B419F8" w:rsidRPr="00145C2B">
        <w:rPr>
          <w:rFonts w:ascii="Times New Roman" w:hAnsi="Times New Roman" w:cs="Times New Roman"/>
          <w:sz w:val="26"/>
          <w:szCs w:val="26"/>
        </w:rPr>
        <w:t>. Основания для приостановления предоставления государственной услуги.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Основания для приостановления предоставления государственной услуги </w:t>
      </w:r>
      <w:proofErr w:type="gramStart"/>
      <w:r w:rsidRPr="00145C2B">
        <w:rPr>
          <w:rFonts w:ascii="Times New Roman" w:hAnsi="Times New Roman" w:cs="Times New Roman"/>
          <w:sz w:val="26"/>
          <w:szCs w:val="26"/>
        </w:rPr>
        <w:t>действующем</w:t>
      </w:r>
      <w:proofErr w:type="gramEnd"/>
      <w:r w:rsidRPr="00145C2B">
        <w:rPr>
          <w:rFonts w:ascii="Times New Roman" w:hAnsi="Times New Roman" w:cs="Times New Roman"/>
          <w:sz w:val="26"/>
          <w:szCs w:val="26"/>
        </w:rPr>
        <w:t xml:space="preserve"> законодательством не предусмотрены.</w:t>
      </w:r>
    </w:p>
    <w:p w:rsidR="00B419F8" w:rsidRPr="00145C2B" w:rsidRDefault="00F31B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bookmarkStart w:id="8" w:name="P172"/>
      <w:bookmarkEnd w:id="8"/>
      <w:r w:rsidRPr="00145C2B">
        <w:rPr>
          <w:rFonts w:ascii="Times New Roman" w:hAnsi="Times New Roman" w:cs="Times New Roman"/>
          <w:sz w:val="26"/>
          <w:szCs w:val="26"/>
        </w:rPr>
        <w:t>2.10</w:t>
      </w:r>
      <w:r w:rsidR="00B419F8" w:rsidRPr="00145C2B">
        <w:rPr>
          <w:rFonts w:ascii="Times New Roman" w:hAnsi="Times New Roman" w:cs="Times New Roman"/>
          <w:sz w:val="26"/>
          <w:szCs w:val="26"/>
        </w:rPr>
        <w:t>. Основания для отказа в предоставлении государственной услуги.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В предоставлении государственной услуги отказывается по следующим основаниям: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лицо, обратившееся за предоставлением государственной услуги, не относится к числу лиц, указанных в </w:t>
      </w:r>
      <w:hyperlink w:anchor="P47">
        <w:r w:rsidRPr="00145C2B">
          <w:rPr>
            <w:rFonts w:ascii="Times New Roman" w:hAnsi="Times New Roman" w:cs="Times New Roman"/>
            <w:color w:val="0000FF"/>
            <w:sz w:val="26"/>
            <w:szCs w:val="26"/>
          </w:rPr>
          <w:t>пункте 1.2</w:t>
        </w:r>
      </w:hyperlink>
      <w:r w:rsidRPr="00145C2B">
        <w:rPr>
          <w:rFonts w:ascii="Times New Roman" w:hAnsi="Times New Roman" w:cs="Times New Roman"/>
          <w:sz w:val="26"/>
          <w:szCs w:val="26"/>
        </w:rPr>
        <w:t xml:space="preserve"> административного регламента;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заявитель относится к категории граждан, указанных в </w:t>
      </w:r>
      <w:hyperlink w:anchor="P53">
        <w:r w:rsidRPr="00145C2B">
          <w:rPr>
            <w:rFonts w:ascii="Times New Roman" w:hAnsi="Times New Roman" w:cs="Times New Roman"/>
            <w:color w:val="0000FF"/>
            <w:sz w:val="26"/>
            <w:szCs w:val="26"/>
          </w:rPr>
          <w:t>пункте 1.3</w:t>
        </w:r>
      </w:hyperlink>
      <w:r w:rsidRPr="00145C2B">
        <w:rPr>
          <w:rFonts w:ascii="Times New Roman" w:hAnsi="Times New Roman" w:cs="Times New Roman"/>
          <w:sz w:val="26"/>
          <w:szCs w:val="26"/>
        </w:rPr>
        <w:t xml:space="preserve"> административного регламента;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представление заявителем неполных и (или) недостоверных сведений о составе семьи, доходах и принадлежащем ему (его семье) имуществе на праве собственности;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отказ гражданина от заключения социального контракта;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представлен неполный комплект документов, предусмотренный </w:t>
      </w:r>
      <w:hyperlink w:anchor="P123">
        <w:r w:rsidR="00A224E8">
          <w:rPr>
            <w:rFonts w:ascii="Times New Roman" w:hAnsi="Times New Roman" w:cs="Times New Roman"/>
            <w:color w:val="0000FF"/>
            <w:sz w:val="26"/>
            <w:szCs w:val="26"/>
          </w:rPr>
          <w:t>пунктом</w:t>
        </w:r>
        <w:r w:rsidRPr="00145C2B">
          <w:rPr>
            <w:rFonts w:ascii="Times New Roman" w:hAnsi="Times New Roman" w:cs="Times New Roman"/>
            <w:color w:val="0000FF"/>
            <w:sz w:val="26"/>
            <w:szCs w:val="26"/>
          </w:rPr>
          <w:t xml:space="preserve"> 2.</w:t>
        </w:r>
      </w:hyperlink>
      <w:r w:rsidR="00A224E8">
        <w:rPr>
          <w:rFonts w:ascii="Times New Roman" w:hAnsi="Times New Roman" w:cs="Times New Roman"/>
          <w:color w:val="0000FF"/>
          <w:sz w:val="26"/>
          <w:szCs w:val="26"/>
        </w:rPr>
        <w:t>5</w:t>
      </w:r>
      <w:r w:rsidRPr="00145C2B">
        <w:rPr>
          <w:rFonts w:ascii="Times New Roman" w:hAnsi="Times New Roman" w:cs="Times New Roman"/>
          <w:sz w:val="26"/>
          <w:szCs w:val="26"/>
        </w:rPr>
        <w:t xml:space="preserve"> административного регламента, и (или) представлена недостоверная информация.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В случае отказа в предоставлении государственной услуги заявителю не позднее чем через 10 дней после подачи заявления с необходимыми документами направляется письменное уведомление об отказе в предоставлении государственной услуги, при проведении дополнительной проверки (комиссионного обследования) - срок направления окончательного ответа на обращение не позднее 30 дней после подачи заявления.</w:t>
      </w:r>
    </w:p>
    <w:p w:rsidR="00B419F8" w:rsidRPr="00145C2B" w:rsidRDefault="00F31B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2.11</w:t>
      </w:r>
      <w:r w:rsidR="00B419F8" w:rsidRPr="00145C2B">
        <w:rPr>
          <w:rFonts w:ascii="Times New Roman" w:hAnsi="Times New Roman" w:cs="Times New Roman"/>
          <w:sz w:val="26"/>
          <w:szCs w:val="26"/>
        </w:rPr>
        <w:t>. Порядок, размер и основания взимания государственной пошлины или иной платы за предоставление государственной услуги.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Плата за предоставление государственной услуги не взимается.</w:t>
      </w:r>
    </w:p>
    <w:p w:rsidR="00B419F8" w:rsidRPr="00145C2B" w:rsidRDefault="00F31B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2.12</w:t>
      </w:r>
      <w:r w:rsidR="00B419F8" w:rsidRPr="00145C2B">
        <w:rPr>
          <w:rFonts w:ascii="Times New Roman" w:hAnsi="Times New Roman" w:cs="Times New Roman"/>
          <w:sz w:val="26"/>
          <w:szCs w:val="26"/>
        </w:rPr>
        <w:t>. Максимальный срок (время) ожидания в очереди при подаче заявления на предоставление государственной услуги при личном обращении и при получении уведомления об отказе в предоставлении государственной услуги в уполномоченном органе - не более 15 минут.</w:t>
      </w:r>
    </w:p>
    <w:p w:rsidR="00B419F8" w:rsidRPr="00145C2B" w:rsidRDefault="00F31B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2.13</w:t>
      </w:r>
      <w:r w:rsidR="00B419F8" w:rsidRPr="00145C2B">
        <w:rPr>
          <w:rFonts w:ascii="Times New Roman" w:hAnsi="Times New Roman" w:cs="Times New Roman"/>
          <w:sz w:val="26"/>
          <w:szCs w:val="26"/>
        </w:rPr>
        <w:t>. Срок регистрации заявления о предоставлении государственной услуги уполномоченным органом.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Регистрация заявления о предоставлении государственной услуги с документами осуществляется уполномоченным органом в день их поступления в журнале учета заявлений о предоставлении государственной услуги (далее - журнал), а если они поступили в уполномоченный орган в выходной (нерабочий праздничный) день - в ближайший следующий рабочий день.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В случае подачи заявления и документов через многофункциональный центр срок регистрации запроса составляет не более 1 рабочего дня.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Запрос, направленный посредством Единого портала, регистрируется в автоматическом режиме в день поступления запроса в уполномоченный орган.</w:t>
      </w:r>
    </w:p>
    <w:p w:rsidR="00B419F8" w:rsidRPr="00145C2B" w:rsidRDefault="00F31B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2.14</w:t>
      </w:r>
      <w:r w:rsidR="00B419F8" w:rsidRPr="00145C2B">
        <w:rPr>
          <w:rFonts w:ascii="Times New Roman" w:hAnsi="Times New Roman" w:cs="Times New Roman"/>
          <w:sz w:val="26"/>
          <w:szCs w:val="26"/>
        </w:rPr>
        <w:t>. Требования к помещениям, в которых предоставляется государственная услуга, к месту ожидания, местам для заполнения заявлений о предоставлении государственной услуги, информационным стендам.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Помещения, в которых осуществляется прием заявителей, находятся в пределах пешеходной доступности для заявителей (не более 10 минут пешком от </w:t>
      </w:r>
      <w:r w:rsidRPr="00145C2B">
        <w:rPr>
          <w:rFonts w:ascii="Times New Roman" w:hAnsi="Times New Roman" w:cs="Times New Roman"/>
          <w:sz w:val="26"/>
          <w:szCs w:val="26"/>
        </w:rPr>
        <w:lastRenderedPageBreak/>
        <w:t>остановок общественного транспорта). Вход в здание и подходы к помещениям, в которых осуществляется предоставление государственной услуги, оборудованы пандусами, позволяющими обеспечить беспрепятственный доступ инвалидов, включая инвалидов, использующих инвалидные кресла-коляски.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На территории, прилегающей к зданию уполномоченного органа, имеются места для парковки автотранспортных сре</w:t>
      </w:r>
      <w:proofErr w:type="gramStart"/>
      <w:r w:rsidRPr="00145C2B">
        <w:rPr>
          <w:rFonts w:ascii="Times New Roman" w:hAnsi="Times New Roman" w:cs="Times New Roman"/>
          <w:sz w:val="26"/>
          <w:szCs w:val="26"/>
        </w:rPr>
        <w:t>дств гр</w:t>
      </w:r>
      <w:proofErr w:type="gramEnd"/>
      <w:r w:rsidRPr="00145C2B">
        <w:rPr>
          <w:rFonts w:ascii="Times New Roman" w:hAnsi="Times New Roman" w:cs="Times New Roman"/>
          <w:sz w:val="26"/>
          <w:szCs w:val="26"/>
        </w:rPr>
        <w:t>аждан, в том числе принадлежащих инвалидам и другим маломобильным группам населения. Доступ заявителей к парковочным местам является бесплатным.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Место информирования, предназначенное для ознакомления заявителей с информационными материалами, оборудовано информационным стендом с образцом заполнения заявления и перечнем документов, необходимых для предоставления государственной услуги.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Кабинет для приема заявителей оборудован информационной табличкой с указанием номера кабинета.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Рабочие места муниципальных служащих, ответственных за предоставление государственной услуги, оборудуются компьютерами и оргтехникой, позволяющими своевременно и в полном объеме получать справочную информацию по вопросам предоставления государственной услуги и организовать предоставление государственной услуги.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Место ожидания соответствует комфортным условиям для заявителей: помещение просторное, хорошо освещенное, оборудовано достаточным количеством сидячих мест и соответствующими указателями.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Место для заполнения заявления хорошо освещено, оборудовано стульями, столами, обеспечено требуемыми бланками заявлений, образцом заполнения заявления и канцелярскими принадлежностями.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Рабочие места муниципальных служащих, места информирования и ожидания обеспечивают доступность предоставления государственной услуги инвалидам и лицам с ограниченными возможностями здоровья наравне с другими лицами.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Все помещения оборудуются в соответствии с санитарными правилами и нормами с соблюдением требований пожарной безопасности.</w:t>
      </w:r>
    </w:p>
    <w:p w:rsidR="00B419F8" w:rsidRPr="00145C2B" w:rsidRDefault="00F31B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2.15</w:t>
      </w:r>
      <w:r w:rsidR="00B419F8" w:rsidRPr="00145C2B">
        <w:rPr>
          <w:rFonts w:ascii="Times New Roman" w:hAnsi="Times New Roman" w:cs="Times New Roman"/>
          <w:sz w:val="26"/>
          <w:szCs w:val="26"/>
        </w:rPr>
        <w:t>. Показатели доступности и качества предоставления государственной услуги.</w:t>
      </w:r>
    </w:p>
    <w:p w:rsidR="00B419F8" w:rsidRPr="00145C2B" w:rsidRDefault="00F31B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2.15</w:t>
      </w:r>
      <w:r w:rsidR="00B419F8" w:rsidRPr="00145C2B">
        <w:rPr>
          <w:rFonts w:ascii="Times New Roman" w:hAnsi="Times New Roman" w:cs="Times New Roman"/>
          <w:sz w:val="26"/>
          <w:szCs w:val="26"/>
        </w:rPr>
        <w:t>.1. Показателями доступности предоставления государственной услуги являются: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оценка уровня информирования заявителей о порядке предоставления государственной услуги по результатам опроса (</w:t>
      </w:r>
      <w:proofErr w:type="gramStart"/>
      <w:r w:rsidRPr="00145C2B">
        <w:rPr>
          <w:rFonts w:ascii="Times New Roman" w:hAnsi="Times New Roman" w:cs="Times New Roman"/>
          <w:sz w:val="26"/>
          <w:szCs w:val="26"/>
        </w:rPr>
        <w:t>достаточный</w:t>
      </w:r>
      <w:proofErr w:type="gramEnd"/>
      <w:r w:rsidRPr="00145C2B">
        <w:rPr>
          <w:rFonts w:ascii="Times New Roman" w:hAnsi="Times New Roman" w:cs="Times New Roman"/>
          <w:sz w:val="26"/>
          <w:szCs w:val="26"/>
        </w:rPr>
        <w:t>/недостаточный);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доля получателей, получивших необходимые сведения о порядке предоставления государственной услуги через Единый портал (% по результатам опроса);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доля получателей, направивших свои замечания и предложения об усовершенствовании порядка предоставления государственной услуги посредством использования информационной системы обеспечения обратной связи (% от общего числа получателей);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доля получателей, получивших государственную услугу через многофункциональный центр (% от общего числа заявлений о предоставлении государственной услуги, поступивших в уполномоченный орган);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количество взаимодействий заявителя с уполномоченным органом </w:t>
      </w:r>
      <w:r w:rsidRPr="00145C2B">
        <w:rPr>
          <w:rFonts w:ascii="Times New Roman" w:hAnsi="Times New Roman" w:cs="Times New Roman"/>
          <w:sz w:val="26"/>
          <w:szCs w:val="26"/>
        </w:rPr>
        <w:lastRenderedPageBreak/>
        <w:t>(многофункциональным центром) при предоставлении государственной услуги - 2.</w:t>
      </w:r>
    </w:p>
    <w:p w:rsidR="00B419F8" w:rsidRPr="00145C2B" w:rsidRDefault="00F31B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2.15</w:t>
      </w:r>
      <w:r w:rsidR="00B419F8" w:rsidRPr="00145C2B">
        <w:rPr>
          <w:rFonts w:ascii="Times New Roman" w:hAnsi="Times New Roman" w:cs="Times New Roman"/>
          <w:sz w:val="26"/>
          <w:szCs w:val="26"/>
        </w:rPr>
        <w:t>.2. Показателями качества предоставления государственной услуги являются: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сроки предоставления государственной услуги;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условия ожидания приема;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порядок информирования о предоставлении государственной услуги;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внимание должностных лиц;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количество взаимодействий заявителя со специалистами уполномоченного органа при предоставлении государственной услуги.</w:t>
      </w:r>
    </w:p>
    <w:p w:rsidR="00B419F8" w:rsidRPr="00145C2B" w:rsidRDefault="00F31B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2.15</w:t>
      </w:r>
      <w:r w:rsidR="00B419F8" w:rsidRPr="00145C2B">
        <w:rPr>
          <w:rFonts w:ascii="Times New Roman" w:hAnsi="Times New Roman" w:cs="Times New Roman"/>
          <w:sz w:val="26"/>
          <w:szCs w:val="26"/>
        </w:rPr>
        <w:t>.3. Требования к доступности и качеству предоставления государственной услуги: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наличие различных каналов получения информации о предоставлении государственной услуги;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транспортная доступность мест предоставления государственной услуги;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соблюдение сроков ожидания в очереди при предоставлении государственной услуги;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соблюдение сроков предоставления государственной услуги;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возможность формирования запроса на предоставление государственной услуги в электронной форме с помощью Единого портала;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возможность получения сведений о ходе предоставления государственной услуги в электронном виде;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возможность подачи документов для предоставления государственной услуги через многофункциональный центр.</w:t>
      </w:r>
    </w:p>
    <w:p w:rsidR="00B419F8" w:rsidRPr="00145C2B" w:rsidRDefault="00F31B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2.16</w:t>
      </w:r>
      <w:r w:rsidR="00B419F8" w:rsidRPr="00145C2B">
        <w:rPr>
          <w:rFonts w:ascii="Times New Roman" w:hAnsi="Times New Roman" w:cs="Times New Roman"/>
          <w:sz w:val="26"/>
          <w:szCs w:val="26"/>
        </w:rPr>
        <w:t>. Иные требования, в том числе учитывающие особенности предоставления государственной услуги в электронной форме.</w:t>
      </w:r>
    </w:p>
    <w:p w:rsidR="00B419F8" w:rsidRPr="00145C2B" w:rsidRDefault="00F31B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2.16</w:t>
      </w:r>
      <w:r w:rsidR="00B419F8" w:rsidRPr="00145C2B">
        <w:rPr>
          <w:rFonts w:ascii="Times New Roman" w:hAnsi="Times New Roman" w:cs="Times New Roman"/>
          <w:sz w:val="26"/>
          <w:szCs w:val="26"/>
        </w:rPr>
        <w:t>.1. При направлении заявления и документов в форме электронных документов посредством Единого портала используется простая электронная подпись заявителя.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При предоставлении государственной услуги посредством Единого портала заявителю обеспечивается возможность: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а) получения информации о порядке и сроках предоставления государственной услуги;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б) формирования запроса;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в) приема и регистрации уполномоченным органом запроса и иных документов, необходимых для предоставления государственной услуги;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г) получения сведений о ходе предоставления государственной услуги;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д) получения результата предоставления государственной услуги;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е) досудебного (внесудебного) обжалования решений и действий (бездействия) уполномоченного органа, должностного лица, ответственного за предоставление государственной услуги;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ж) осуществления оценки качества предоставления государственной услуги;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з) анкетирование заявителя (предъявление заявителю перечня вопросов и исчерпывающего перечня вариантов ответов на указанные вопросы) в целях определения варианта государственной услуги, предусмотренного административным регламентом, соответствующего признакам заявителя;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и) предъявление заявителю варианта предоставления государственной услуги, предусмотренного административным регламентом.</w:t>
      </w:r>
    </w:p>
    <w:p w:rsidR="00B419F8" w:rsidRPr="00145C2B" w:rsidRDefault="00F31B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2.16</w:t>
      </w:r>
      <w:r w:rsidR="00B419F8" w:rsidRPr="00145C2B">
        <w:rPr>
          <w:rFonts w:ascii="Times New Roman" w:hAnsi="Times New Roman" w:cs="Times New Roman"/>
          <w:sz w:val="26"/>
          <w:szCs w:val="26"/>
        </w:rPr>
        <w:t xml:space="preserve">.2. При предоставлении государственной услуги посредством Единого </w:t>
      </w:r>
      <w:r w:rsidR="00B419F8" w:rsidRPr="00145C2B">
        <w:rPr>
          <w:rFonts w:ascii="Times New Roman" w:hAnsi="Times New Roman" w:cs="Times New Roman"/>
          <w:sz w:val="26"/>
          <w:szCs w:val="26"/>
        </w:rPr>
        <w:lastRenderedPageBreak/>
        <w:t>портала заявителю направляется: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а) уведомление о приеме и регистрации запроса и иных документов, необходимых для предоставления государственной услуги, содержащее сведения о факте приема запроса и документов, необходимых для предоставления государственной услуги, и начале процедуры предоставления государственной услуги;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б) уведомление о результатах рассмотрения документов, необходимых для предоставления государственной услуги, содержащее сведения о принятии положительного решения о предоставлении государственной услуги и возможности получить результат предоставления государственной услуги либо мотивированный отказ в предоставлении государственной услуги.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2.18. Запрещается требовать от заявителя совершения иных действий, кроме прохождения идентификации и аутентификации в соответствии с нормативными правовыми актами Российской Федерации.</w:t>
      </w:r>
    </w:p>
    <w:p w:rsidR="00B419F8" w:rsidRPr="00145C2B" w:rsidRDefault="00B419F8" w:rsidP="00145C2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19F8" w:rsidRPr="00145C2B" w:rsidRDefault="00B419F8" w:rsidP="00145C2B">
      <w:pPr>
        <w:pStyle w:val="ConsPlusTitle"/>
        <w:ind w:firstLine="709"/>
        <w:contextualSpacing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3. Состав, последовательность и сроки выполнения</w:t>
      </w:r>
    </w:p>
    <w:p w:rsidR="00B419F8" w:rsidRPr="00145C2B" w:rsidRDefault="00B419F8" w:rsidP="00145C2B">
      <w:pPr>
        <w:pStyle w:val="ConsPlusTitle"/>
        <w:ind w:firstLine="709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административных процедур (действий), требования к порядку</w:t>
      </w:r>
    </w:p>
    <w:p w:rsidR="00B419F8" w:rsidRPr="00145C2B" w:rsidRDefault="00B419F8" w:rsidP="00145C2B">
      <w:pPr>
        <w:pStyle w:val="ConsPlusTitle"/>
        <w:ind w:firstLine="709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их выполнения, в том числе особенности выполнения</w:t>
      </w:r>
    </w:p>
    <w:p w:rsidR="00B419F8" w:rsidRPr="00145C2B" w:rsidRDefault="00B419F8" w:rsidP="00145C2B">
      <w:pPr>
        <w:pStyle w:val="ConsPlusTitle"/>
        <w:ind w:firstLine="709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административных процедур в электронной форме,</w:t>
      </w:r>
    </w:p>
    <w:p w:rsidR="00B419F8" w:rsidRPr="00145C2B" w:rsidRDefault="00B419F8" w:rsidP="00145C2B">
      <w:pPr>
        <w:pStyle w:val="ConsPlusTitle"/>
        <w:ind w:firstLine="709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а также особенности выполнения административных процедур</w:t>
      </w:r>
    </w:p>
    <w:p w:rsidR="00B419F8" w:rsidRPr="00145C2B" w:rsidRDefault="00B419F8" w:rsidP="00145C2B">
      <w:pPr>
        <w:pStyle w:val="ConsPlusTitle"/>
        <w:ind w:firstLine="709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(действий) в многофункциональных центрах предоставления</w:t>
      </w:r>
    </w:p>
    <w:p w:rsidR="00B419F8" w:rsidRPr="00145C2B" w:rsidRDefault="00B419F8" w:rsidP="00145C2B">
      <w:pPr>
        <w:pStyle w:val="ConsPlusTitle"/>
        <w:ind w:firstLine="709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государственных и муниципальных услуг</w:t>
      </w:r>
    </w:p>
    <w:p w:rsidR="00B419F8" w:rsidRPr="00145C2B" w:rsidRDefault="00B419F8" w:rsidP="00145C2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19F8" w:rsidRPr="00145C2B" w:rsidRDefault="00B419F8" w:rsidP="00145C2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3.1. Предоставление государственной услуги уполномоченным органом включает в себя следующие административные процедуры: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1) прием и регистрация заявления и документов. Проверка документов на соответствие требованиям, установленным нормативными правовыми актами;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2) истребование документов (сведений), указанных в </w:t>
      </w:r>
      <w:hyperlink w:anchor="P143">
        <w:r w:rsidRPr="00145C2B">
          <w:rPr>
            <w:rFonts w:ascii="Times New Roman" w:hAnsi="Times New Roman" w:cs="Times New Roman"/>
            <w:color w:val="0000FF"/>
            <w:sz w:val="26"/>
            <w:szCs w:val="26"/>
          </w:rPr>
          <w:t>пункте 2.7</w:t>
        </w:r>
      </w:hyperlink>
      <w:r w:rsidRPr="00145C2B">
        <w:rPr>
          <w:rFonts w:ascii="Times New Roman" w:hAnsi="Times New Roman" w:cs="Times New Roman"/>
          <w:sz w:val="26"/>
          <w:szCs w:val="26"/>
        </w:rPr>
        <w:t xml:space="preserve"> административного регламента, по каналам системы межведомственного электронного взаимодействия;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3) рассмотрение документов на заседании межведомственной комиссии по рассмотрению документов для назначения государственной социальной помощи на основании социального контракта (далее - межведомственная комиссия) для установления права на получение государственной услуги и принятие решения о предоставлении либо об отказе в предоставлении государственной услуги;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4) заключение социального контракта и формирование программы социальной адаптации;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5) перечисление государственной социальной помощи на расчетный счет.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3.2. Описание административных процедур.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bookmarkStart w:id="9" w:name="P250"/>
      <w:bookmarkEnd w:id="9"/>
      <w:r w:rsidRPr="00145C2B">
        <w:rPr>
          <w:rFonts w:ascii="Times New Roman" w:hAnsi="Times New Roman" w:cs="Times New Roman"/>
          <w:sz w:val="26"/>
          <w:szCs w:val="26"/>
        </w:rPr>
        <w:t>3.2.1. Прием и регистрация заявления и документов. Проверка документов на соответствие требованиям, установленным нормативными правовыми актами.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Основанием для начала административной процедуры является обращение заявителя в уполномоченный орган с заявлением и документами.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Специалист уполномоченного органа производит следующие действия: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1) проверяет наличие документов, указанных в </w:t>
      </w:r>
      <w:hyperlink w:anchor="P123">
        <w:r w:rsidRPr="00145C2B">
          <w:rPr>
            <w:rFonts w:ascii="Times New Roman" w:hAnsi="Times New Roman" w:cs="Times New Roman"/>
            <w:color w:val="0000FF"/>
            <w:sz w:val="26"/>
            <w:szCs w:val="26"/>
          </w:rPr>
          <w:t>подпункте 2.6.1 пункта 2.6</w:t>
        </w:r>
      </w:hyperlink>
      <w:r w:rsidRPr="00145C2B">
        <w:rPr>
          <w:rFonts w:ascii="Times New Roman" w:hAnsi="Times New Roman" w:cs="Times New Roman"/>
          <w:sz w:val="26"/>
          <w:szCs w:val="26"/>
        </w:rPr>
        <w:t xml:space="preserve"> административного регламента.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При представлении оригиналов документов уполномоченный орган снимает копии представленных документов и заверяет их. Оригиналы документов </w:t>
      </w:r>
      <w:r w:rsidRPr="00145C2B">
        <w:rPr>
          <w:rFonts w:ascii="Times New Roman" w:hAnsi="Times New Roman" w:cs="Times New Roman"/>
          <w:sz w:val="26"/>
          <w:szCs w:val="26"/>
        </w:rPr>
        <w:lastRenderedPageBreak/>
        <w:t>возвращаются заявителю в день их представления.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Документы, необходимые для назначения государственной социальной помощи, должны быть надлежащим образом оформлены, четко напечатаны или разборчиво написаны. Подчистки и исправления не допускаются, за исключением исправлений, скрепленных печатью и заверенных подписью уполномоченного должностного лица;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2) проверяет документы на соответствие требованиям, установленным нормативными правовыми актами;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3) производит регистрацию заявления и документов, вводит информацию в базу данных программного комплекса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Pr="00145C2B">
        <w:rPr>
          <w:rFonts w:ascii="Times New Roman" w:hAnsi="Times New Roman" w:cs="Times New Roman"/>
          <w:sz w:val="26"/>
          <w:szCs w:val="26"/>
        </w:rPr>
        <w:t>Катарсис: Соцзащита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Pr="00145C2B">
        <w:rPr>
          <w:rFonts w:ascii="Times New Roman" w:hAnsi="Times New Roman" w:cs="Times New Roman"/>
          <w:sz w:val="26"/>
          <w:szCs w:val="26"/>
        </w:rPr>
        <w:t>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Уполномоченный орган в день обращения гражданина с его слов в ходе собеседования заполняет анкету о семейном и материально-бытовом положении (далее - анкета), в которую вносится информация о проблемах малоимущей семьи (гражданина), ее (его) возможностях по выходу из трудной жизненной ситуации.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Результатом выполнения административной процедуры является регистрация заявления и документов в электронной автоматизированной системе документооборота.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Максимальный срок выполнения действия в рамках административной процедуры - 1 день.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3.2.2. Истребование документов (сведений), указанных в </w:t>
      </w:r>
      <w:hyperlink w:anchor="P143">
        <w:r w:rsidRPr="00145C2B">
          <w:rPr>
            <w:rFonts w:ascii="Times New Roman" w:hAnsi="Times New Roman" w:cs="Times New Roman"/>
            <w:color w:val="0000FF"/>
            <w:sz w:val="26"/>
            <w:szCs w:val="26"/>
          </w:rPr>
          <w:t>пункте 2.7</w:t>
        </w:r>
      </w:hyperlink>
      <w:r w:rsidRPr="00145C2B">
        <w:rPr>
          <w:rFonts w:ascii="Times New Roman" w:hAnsi="Times New Roman" w:cs="Times New Roman"/>
          <w:sz w:val="26"/>
          <w:szCs w:val="26"/>
        </w:rPr>
        <w:t xml:space="preserve"> административного регламента, по каналам системы межведомственного электронного взаимодействия.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Основанием для начала административной процедуры является поступление в уполномоченный орган документов, указанных в </w:t>
      </w:r>
      <w:hyperlink w:anchor="P122">
        <w:r w:rsidRPr="00145C2B">
          <w:rPr>
            <w:rFonts w:ascii="Times New Roman" w:hAnsi="Times New Roman" w:cs="Times New Roman"/>
            <w:color w:val="0000FF"/>
            <w:sz w:val="26"/>
            <w:szCs w:val="26"/>
          </w:rPr>
          <w:t>пункте 2.6</w:t>
        </w:r>
      </w:hyperlink>
      <w:r w:rsidRPr="00145C2B">
        <w:rPr>
          <w:rFonts w:ascii="Times New Roman" w:hAnsi="Times New Roman" w:cs="Times New Roman"/>
          <w:sz w:val="26"/>
          <w:szCs w:val="26"/>
        </w:rPr>
        <w:t xml:space="preserve"> административного регламента, и необходимость в получении дополнительных сведений и документов.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Уполномоченный орган в течение 2 рабочих дней запрашивает документы, указанные в </w:t>
      </w:r>
      <w:hyperlink w:anchor="P143">
        <w:r w:rsidRPr="00145C2B">
          <w:rPr>
            <w:rFonts w:ascii="Times New Roman" w:hAnsi="Times New Roman" w:cs="Times New Roman"/>
            <w:color w:val="0000FF"/>
            <w:sz w:val="26"/>
            <w:szCs w:val="26"/>
          </w:rPr>
          <w:t>пункте 2.7</w:t>
        </w:r>
      </w:hyperlink>
      <w:r w:rsidRPr="00145C2B">
        <w:rPr>
          <w:rFonts w:ascii="Times New Roman" w:hAnsi="Times New Roman" w:cs="Times New Roman"/>
          <w:sz w:val="26"/>
          <w:szCs w:val="26"/>
        </w:rPr>
        <w:t xml:space="preserve"> административного регламента.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Срок ожидания предоставления сведений на запрос по каналам системы межведомственного электронного взаимодействия не должен превышать 48 часов с момента направления межведомственного запроса.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Межведомственное информационное взаимодействие может осуществляться на бумажном носителе: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45C2B">
        <w:rPr>
          <w:rFonts w:ascii="Times New Roman" w:hAnsi="Times New Roman" w:cs="Times New Roman"/>
          <w:sz w:val="26"/>
          <w:szCs w:val="26"/>
        </w:rPr>
        <w:t>при невозможности осуществления межведомственного информационного взаимодействия в электронной форме в связи с отсутствием запрашиваемых сведений в электронной форме</w:t>
      </w:r>
      <w:proofErr w:type="gramEnd"/>
      <w:r w:rsidRPr="00145C2B">
        <w:rPr>
          <w:rFonts w:ascii="Times New Roman" w:hAnsi="Times New Roman" w:cs="Times New Roman"/>
          <w:sz w:val="26"/>
          <w:szCs w:val="26"/>
        </w:rPr>
        <w:t>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при необходимости представления оригиналов документов на бумажном носителе при направлении межведомственного запроса.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Срок ожидания представления сведений на запрос, направленный на бумажном носителе, не должен превышать 5 рабочих дней со дня поступления межведомственного запроса в орган или организацию, представляющие запрашиваемую информацию или документ.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Межведомственный запрос не направляется в случае представления заявителем документов, указанных в </w:t>
      </w:r>
      <w:hyperlink w:anchor="P143">
        <w:r w:rsidRPr="00145C2B">
          <w:rPr>
            <w:rFonts w:ascii="Times New Roman" w:hAnsi="Times New Roman" w:cs="Times New Roman"/>
            <w:color w:val="0000FF"/>
            <w:sz w:val="26"/>
            <w:szCs w:val="26"/>
          </w:rPr>
          <w:t>пункте 2.7</w:t>
        </w:r>
      </w:hyperlink>
      <w:r w:rsidRPr="00145C2B">
        <w:rPr>
          <w:rFonts w:ascii="Times New Roman" w:hAnsi="Times New Roman" w:cs="Times New Roman"/>
          <w:sz w:val="26"/>
          <w:szCs w:val="26"/>
        </w:rPr>
        <w:t xml:space="preserve"> административного регламента, по собственной инициативе.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В случае направления заявления на предоставление государственной услуги в электронном виде через Единый портал запрос сведений по каналам системы межведомственного электронного взаимодействия осуществляется в </w:t>
      </w:r>
      <w:r w:rsidRPr="00145C2B">
        <w:rPr>
          <w:rFonts w:ascii="Times New Roman" w:hAnsi="Times New Roman" w:cs="Times New Roman"/>
          <w:sz w:val="26"/>
          <w:szCs w:val="26"/>
        </w:rPr>
        <w:lastRenderedPageBreak/>
        <w:t>автоматическом режиме с момента приема и регистрации заявления в уполномоченном органе при наличии технической возможности.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bookmarkStart w:id="10" w:name="P271"/>
      <w:bookmarkEnd w:id="10"/>
      <w:r w:rsidRPr="00145C2B">
        <w:rPr>
          <w:rFonts w:ascii="Times New Roman" w:hAnsi="Times New Roman" w:cs="Times New Roman"/>
          <w:sz w:val="26"/>
          <w:szCs w:val="26"/>
        </w:rPr>
        <w:t>3.2.3. Рассмотрение документов на заседании межведомственной комиссии для установления права на получение государственной услуги и принятие решения о предоставлении либо об отказе в предоставлении государственной услуги.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Основанием для начала административной процедуры является получение уполномоченным органом от заявителя документов, указанных в </w:t>
      </w:r>
      <w:hyperlink w:anchor="P123">
        <w:r w:rsidRPr="00145C2B">
          <w:rPr>
            <w:rFonts w:ascii="Times New Roman" w:hAnsi="Times New Roman" w:cs="Times New Roman"/>
            <w:color w:val="0000FF"/>
            <w:sz w:val="26"/>
            <w:szCs w:val="26"/>
          </w:rPr>
          <w:t>подпункте 2.6.1 пункта 2.6</w:t>
        </w:r>
      </w:hyperlink>
      <w:r w:rsidRPr="00145C2B">
        <w:rPr>
          <w:rFonts w:ascii="Times New Roman" w:hAnsi="Times New Roman" w:cs="Times New Roman"/>
          <w:sz w:val="26"/>
          <w:szCs w:val="26"/>
        </w:rPr>
        <w:t xml:space="preserve"> административного регламента, и документов (сведений), полученных на межведомственные запросы, согласно </w:t>
      </w:r>
      <w:hyperlink w:anchor="P143">
        <w:r w:rsidRPr="00145C2B">
          <w:rPr>
            <w:rFonts w:ascii="Times New Roman" w:hAnsi="Times New Roman" w:cs="Times New Roman"/>
            <w:color w:val="0000FF"/>
            <w:sz w:val="26"/>
            <w:szCs w:val="26"/>
          </w:rPr>
          <w:t>пункту 2.7</w:t>
        </w:r>
      </w:hyperlink>
      <w:r w:rsidRPr="00145C2B">
        <w:rPr>
          <w:rFonts w:ascii="Times New Roman" w:hAnsi="Times New Roman" w:cs="Times New Roman"/>
          <w:sz w:val="26"/>
          <w:szCs w:val="26"/>
        </w:rPr>
        <w:t xml:space="preserve"> административного регламента.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Специалист уполномоченного органа осуществляет проверку документов, указанных в </w:t>
      </w:r>
      <w:hyperlink w:anchor="P123">
        <w:r w:rsidRPr="00145C2B">
          <w:rPr>
            <w:rFonts w:ascii="Times New Roman" w:hAnsi="Times New Roman" w:cs="Times New Roman"/>
            <w:color w:val="0000FF"/>
            <w:sz w:val="26"/>
            <w:szCs w:val="26"/>
          </w:rPr>
          <w:t>подпункте 2.6.1 пункта 2.6</w:t>
        </w:r>
      </w:hyperlink>
      <w:r w:rsidRPr="00145C2B">
        <w:rPr>
          <w:rFonts w:ascii="Times New Roman" w:hAnsi="Times New Roman" w:cs="Times New Roman"/>
          <w:sz w:val="26"/>
          <w:szCs w:val="26"/>
        </w:rPr>
        <w:t xml:space="preserve"> административного регламента, и сведений, указанных в </w:t>
      </w:r>
      <w:hyperlink w:anchor="P143">
        <w:r w:rsidRPr="00145C2B">
          <w:rPr>
            <w:rFonts w:ascii="Times New Roman" w:hAnsi="Times New Roman" w:cs="Times New Roman"/>
            <w:color w:val="0000FF"/>
            <w:sz w:val="26"/>
            <w:szCs w:val="26"/>
          </w:rPr>
          <w:t>пункте 2.7</w:t>
        </w:r>
      </w:hyperlink>
      <w:r w:rsidRPr="00145C2B">
        <w:rPr>
          <w:rFonts w:ascii="Times New Roman" w:hAnsi="Times New Roman" w:cs="Times New Roman"/>
          <w:sz w:val="26"/>
          <w:szCs w:val="26"/>
        </w:rPr>
        <w:t xml:space="preserve"> административного регламента, необходимых для предоставления государственной услуги заявителю, на предмет соответствия действующему законодательству и наличия оснований для предоставления государственной услуги.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Представленные заявителем сведения могут быть подтверждены посредством дополнительной проверки (комиссионного обследования) материально-бытового положения заявителя (его семьи), в результате которой составляется акт обследования материально-бытовых условий по форме согласно приложению 3 к административному регламенту (далее - акт обследования).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При необходимости проведения дополнительной проверки (комиссионного обследования) уполномоченный орган уведомляет гражданина о проведении такой проверки не позднее чем через 10 дней после обращения заявителя с документами.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3.2.3.1. </w:t>
      </w:r>
      <w:proofErr w:type="gramStart"/>
      <w:r w:rsidRPr="00145C2B">
        <w:rPr>
          <w:rFonts w:ascii="Times New Roman" w:hAnsi="Times New Roman" w:cs="Times New Roman"/>
          <w:sz w:val="26"/>
          <w:szCs w:val="26"/>
        </w:rPr>
        <w:t xml:space="preserve">Уполномоченный орган осуществляет расчет доходов семьи гражданина (одиноко проживающего гражданина) в соответствии с Федеральным </w:t>
      </w:r>
      <w:hyperlink r:id="rId31">
        <w:r w:rsidRPr="00145C2B">
          <w:rPr>
            <w:rFonts w:ascii="Times New Roman" w:hAnsi="Times New Roman" w:cs="Times New Roman"/>
            <w:color w:val="0000FF"/>
            <w:sz w:val="26"/>
            <w:szCs w:val="26"/>
          </w:rPr>
          <w:t>законом</w:t>
        </w:r>
      </w:hyperlink>
      <w:r w:rsidRPr="00145C2B">
        <w:rPr>
          <w:rFonts w:ascii="Times New Roman" w:hAnsi="Times New Roman" w:cs="Times New Roman"/>
          <w:sz w:val="26"/>
          <w:szCs w:val="26"/>
        </w:rPr>
        <w:t xml:space="preserve"> от 05.04.2003 </w:t>
      </w:r>
      <w:r w:rsidR="00145C2B">
        <w:rPr>
          <w:rFonts w:ascii="Times New Roman" w:hAnsi="Times New Roman" w:cs="Times New Roman"/>
          <w:sz w:val="26"/>
          <w:szCs w:val="26"/>
        </w:rPr>
        <w:t>№</w:t>
      </w:r>
      <w:r w:rsidRPr="00145C2B">
        <w:rPr>
          <w:rFonts w:ascii="Times New Roman" w:hAnsi="Times New Roman" w:cs="Times New Roman"/>
          <w:sz w:val="26"/>
          <w:szCs w:val="26"/>
        </w:rPr>
        <w:t xml:space="preserve"> 44-ФЗ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Pr="00145C2B">
        <w:rPr>
          <w:rFonts w:ascii="Times New Roman" w:hAnsi="Times New Roman" w:cs="Times New Roman"/>
          <w:sz w:val="26"/>
          <w:szCs w:val="26"/>
        </w:rPr>
        <w:t>О порядке учета доходов и расчета среднедушевого дохода семьи и дохода одиноко проживающего гражданина для признания их малоимущими и оказания им государственной социальной помощи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Pr="00145C2B">
        <w:rPr>
          <w:rFonts w:ascii="Times New Roman" w:hAnsi="Times New Roman" w:cs="Times New Roman"/>
          <w:sz w:val="26"/>
          <w:szCs w:val="26"/>
        </w:rPr>
        <w:t xml:space="preserve"> и </w:t>
      </w:r>
      <w:hyperlink r:id="rId32">
        <w:r w:rsidRPr="00145C2B">
          <w:rPr>
            <w:rFonts w:ascii="Times New Roman" w:hAnsi="Times New Roman" w:cs="Times New Roman"/>
            <w:color w:val="0000FF"/>
            <w:sz w:val="26"/>
            <w:szCs w:val="26"/>
          </w:rPr>
          <w:t>постановлением</w:t>
        </w:r>
      </w:hyperlink>
      <w:r w:rsidRPr="00145C2B">
        <w:rPr>
          <w:rFonts w:ascii="Times New Roman" w:hAnsi="Times New Roman" w:cs="Times New Roman"/>
          <w:sz w:val="26"/>
          <w:szCs w:val="26"/>
        </w:rPr>
        <w:t xml:space="preserve"> Правительства Российской Федерации от 20.08.2003 </w:t>
      </w:r>
      <w:r w:rsidR="00145C2B">
        <w:rPr>
          <w:rFonts w:ascii="Times New Roman" w:hAnsi="Times New Roman" w:cs="Times New Roman"/>
          <w:sz w:val="26"/>
          <w:szCs w:val="26"/>
        </w:rPr>
        <w:t>№</w:t>
      </w:r>
      <w:r w:rsidRPr="00145C2B">
        <w:rPr>
          <w:rFonts w:ascii="Times New Roman" w:hAnsi="Times New Roman" w:cs="Times New Roman"/>
          <w:sz w:val="26"/>
          <w:szCs w:val="26"/>
        </w:rPr>
        <w:t xml:space="preserve"> 512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Pr="00145C2B">
        <w:rPr>
          <w:rFonts w:ascii="Times New Roman" w:hAnsi="Times New Roman" w:cs="Times New Roman"/>
          <w:sz w:val="26"/>
          <w:szCs w:val="26"/>
        </w:rPr>
        <w:t>О перечне видов доходов, учитываемых при расчете среднедушевого дохода семьи</w:t>
      </w:r>
      <w:proofErr w:type="gramEnd"/>
      <w:r w:rsidRPr="00145C2B">
        <w:rPr>
          <w:rFonts w:ascii="Times New Roman" w:hAnsi="Times New Roman" w:cs="Times New Roman"/>
          <w:sz w:val="26"/>
          <w:szCs w:val="26"/>
        </w:rPr>
        <w:t xml:space="preserve"> и дохода одиноко проживающего гражданина для оказания им государственной социальной помощи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Pr="00145C2B">
        <w:rPr>
          <w:rFonts w:ascii="Times New Roman" w:hAnsi="Times New Roman" w:cs="Times New Roman"/>
          <w:sz w:val="26"/>
          <w:szCs w:val="26"/>
        </w:rPr>
        <w:t>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45C2B">
        <w:rPr>
          <w:rFonts w:ascii="Times New Roman" w:hAnsi="Times New Roman" w:cs="Times New Roman"/>
          <w:sz w:val="26"/>
          <w:szCs w:val="26"/>
        </w:rPr>
        <w:t xml:space="preserve">Состав семьи гражданина, обратившегося за предоставлением государственной услуги, с целью расчета среднедушевого дохода гражданина (семьи гражданина) определяется (учитывается) в соответствии со </w:t>
      </w:r>
      <w:hyperlink r:id="rId33">
        <w:r w:rsidRPr="00145C2B">
          <w:rPr>
            <w:rFonts w:ascii="Times New Roman" w:hAnsi="Times New Roman" w:cs="Times New Roman"/>
            <w:color w:val="0000FF"/>
            <w:sz w:val="26"/>
            <w:szCs w:val="26"/>
          </w:rPr>
          <w:t>статьями 13</w:t>
        </w:r>
      </w:hyperlink>
      <w:r w:rsidRPr="00145C2B">
        <w:rPr>
          <w:rFonts w:ascii="Times New Roman" w:hAnsi="Times New Roman" w:cs="Times New Roman"/>
          <w:sz w:val="26"/>
          <w:szCs w:val="26"/>
        </w:rPr>
        <w:t xml:space="preserve"> и </w:t>
      </w:r>
      <w:hyperlink r:id="rId34">
        <w:r w:rsidRPr="00145C2B">
          <w:rPr>
            <w:rFonts w:ascii="Times New Roman" w:hAnsi="Times New Roman" w:cs="Times New Roman"/>
            <w:color w:val="0000FF"/>
            <w:sz w:val="26"/>
            <w:szCs w:val="26"/>
          </w:rPr>
          <w:t>14</w:t>
        </w:r>
      </w:hyperlink>
      <w:r w:rsidRPr="00145C2B">
        <w:rPr>
          <w:rFonts w:ascii="Times New Roman" w:hAnsi="Times New Roman" w:cs="Times New Roman"/>
          <w:sz w:val="26"/>
          <w:szCs w:val="26"/>
        </w:rPr>
        <w:t xml:space="preserve"> Федерального закона от 05.04.2003 </w:t>
      </w:r>
      <w:r w:rsidR="00145C2B">
        <w:rPr>
          <w:rFonts w:ascii="Times New Roman" w:hAnsi="Times New Roman" w:cs="Times New Roman"/>
          <w:sz w:val="26"/>
          <w:szCs w:val="26"/>
        </w:rPr>
        <w:t>№</w:t>
      </w:r>
      <w:r w:rsidRPr="00145C2B">
        <w:rPr>
          <w:rFonts w:ascii="Times New Roman" w:hAnsi="Times New Roman" w:cs="Times New Roman"/>
          <w:sz w:val="26"/>
          <w:szCs w:val="26"/>
        </w:rPr>
        <w:t xml:space="preserve">44-ФЗ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Pr="00145C2B">
        <w:rPr>
          <w:rFonts w:ascii="Times New Roman" w:hAnsi="Times New Roman" w:cs="Times New Roman"/>
          <w:sz w:val="26"/>
          <w:szCs w:val="26"/>
        </w:rPr>
        <w:t>О порядке учета доходов и расчета среднедушевого дохода семьи и дохода одиноко проживающего гражданина для признания их малоимущими и оказания им государственной социальной помощи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Pr="00145C2B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3.2.3.2. Полный комплект документов заявителя рассматривается на заседании межведомственной комиссии, состав которой утвержден</w:t>
      </w:r>
      <w:r w:rsidR="00220D31">
        <w:rPr>
          <w:rFonts w:ascii="Times New Roman" w:hAnsi="Times New Roman" w:cs="Times New Roman"/>
          <w:sz w:val="26"/>
          <w:szCs w:val="26"/>
        </w:rPr>
        <w:t xml:space="preserve"> приказом уполномоченного органа</w:t>
      </w:r>
      <w:r w:rsidRPr="00145C2B">
        <w:rPr>
          <w:rFonts w:ascii="Times New Roman" w:hAnsi="Times New Roman" w:cs="Times New Roman"/>
          <w:sz w:val="26"/>
          <w:szCs w:val="26"/>
        </w:rPr>
        <w:t>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Уполномоченный орган направляет в межведомственную комиссию проект социального контракта и проект программы социальной адаптации, разработанные совместно с гражданином, заявление, анкету и акт обследования.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По результатам рассмотрения указанных документов межведомственная комиссия рекомендует уполномоченному органу предоставить государственную социальную помощь на основании социального контракта либо отказать в ее </w:t>
      </w:r>
      <w:r w:rsidRPr="00145C2B">
        <w:rPr>
          <w:rFonts w:ascii="Times New Roman" w:hAnsi="Times New Roman" w:cs="Times New Roman"/>
          <w:sz w:val="26"/>
          <w:szCs w:val="26"/>
        </w:rPr>
        <w:lastRenderedPageBreak/>
        <w:t>предоставлении.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При наличии оснований для отказа, указанных в </w:t>
      </w:r>
      <w:hyperlink w:anchor="P172">
        <w:r w:rsidRPr="00145C2B">
          <w:rPr>
            <w:rFonts w:ascii="Times New Roman" w:hAnsi="Times New Roman" w:cs="Times New Roman"/>
            <w:color w:val="0000FF"/>
            <w:sz w:val="26"/>
            <w:szCs w:val="26"/>
          </w:rPr>
          <w:t>пункте 2.11</w:t>
        </w:r>
      </w:hyperlink>
      <w:r w:rsidRPr="00145C2B">
        <w:rPr>
          <w:rFonts w:ascii="Times New Roman" w:hAnsi="Times New Roman" w:cs="Times New Roman"/>
          <w:sz w:val="26"/>
          <w:szCs w:val="26"/>
        </w:rPr>
        <w:t xml:space="preserve"> административного регламента, в предоставлении государственной услуги отказывается, о чем заявитель письменно уведомляется уполномоченным органом в срок, указанный в </w:t>
      </w:r>
      <w:hyperlink w:anchor="P102">
        <w:r w:rsidRPr="00145C2B">
          <w:rPr>
            <w:rFonts w:ascii="Times New Roman" w:hAnsi="Times New Roman" w:cs="Times New Roman"/>
            <w:color w:val="0000FF"/>
            <w:sz w:val="26"/>
            <w:szCs w:val="26"/>
          </w:rPr>
          <w:t>пункте 2.4</w:t>
        </w:r>
      </w:hyperlink>
      <w:r w:rsidRPr="00145C2B">
        <w:rPr>
          <w:rFonts w:ascii="Times New Roman" w:hAnsi="Times New Roman" w:cs="Times New Roman"/>
          <w:sz w:val="26"/>
          <w:szCs w:val="26"/>
        </w:rPr>
        <w:t xml:space="preserve"> административного регламента.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В случае согласования межведомственной комиссии программы социальной адаптации заявителю направляется уведомление о предоставлении государственной услуги с предложением заключения социального контракта в срок, указанный в </w:t>
      </w:r>
      <w:hyperlink w:anchor="P102">
        <w:r w:rsidRPr="00145C2B">
          <w:rPr>
            <w:rFonts w:ascii="Times New Roman" w:hAnsi="Times New Roman" w:cs="Times New Roman"/>
            <w:color w:val="0000FF"/>
            <w:sz w:val="26"/>
            <w:szCs w:val="26"/>
          </w:rPr>
          <w:t>пункте 2.4</w:t>
        </w:r>
      </w:hyperlink>
      <w:r w:rsidRPr="00145C2B">
        <w:rPr>
          <w:rFonts w:ascii="Times New Roman" w:hAnsi="Times New Roman" w:cs="Times New Roman"/>
          <w:sz w:val="26"/>
          <w:szCs w:val="26"/>
        </w:rPr>
        <w:t xml:space="preserve"> административного регламента.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3.2.4. Заключение социального контракта и формирование программы социальной адаптации.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Социальный контра</w:t>
      </w:r>
      <w:proofErr w:type="gramStart"/>
      <w:r w:rsidRPr="00145C2B">
        <w:rPr>
          <w:rFonts w:ascii="Times New Roman" w:hAnsi="Times New Roman" w:cs="Times New Roman"/>
          <w:sz w:val="26"/>
          <w:szCs w:val="26"/>
        </w:rPr>
        <w:t>кт с пр</w:t>
      </w:r>
      <w:proofErr w:type="gramEnd"/>
      <w:r w:rsidRPr="00145C2B">
        <w:rPr>
          <w:rFonts w:ascii="Times New Roman" w:hAnsi="Times New Roman" w:cs="Times New Roman"/>
          <w:sz w:val="26"/>
          <w:szCs w:val="26"/>
        </w:rPr>
        <w:t>илагаемой к нему программой социальной адаптации подписывается заявителем и руководителем уполномоченного органа.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Социальный контра</w:t>
      </w:r>
      <w:proofErr w:type="gramStart"/>
      <w:r w:rsidRPr="00145C2B">
        <w:rPr>
          <w:rFonts w:ascii="Times New Roman" w:hAnsi="Times New Roman" w:cs="Times New Roman"/>
          <w:sz w:val="26"/>
          <w:szCs w:val="26"/>
        </w:rPr>
        <w:t>кт с пр</w:t>
      </w:r>
      <w:proofErr w:type="gramEnd"/>
      <w:r w:rsidRPr="00145C2B">
        <w:rPr>
          <w:rFonts w:ascii="Times New Roman" w:hAnsi="Times New Roman" w:cs="Times New Roman"/>
          <w:sz w:val="26"/>
          <w:szCs w:val="26"/>
        </w:rPr>
        <w:t>илагаемой к нему программой социальной адаптации заключается на следующий период: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заключение </w:t>
      </w:r>
      <w:proofErr w:type="gramStart"/>
      <w:r w:rsidRPr="00145C2B">
        <w:rPr>
          <w:rFonts w:ascii="Times New Roman" w:hAnsi="Times New Roman" w:cs="Times New Roman"/>
          <w:sz w:val="26"/>
          <w:szCs w:val="26"/>
        </w:rPr>
        <w:t>с заявителем социального контракта на оказание государственной социальной помощи в поиске работы с прилагаемой к нему программой</w:t>
      </w:r>
      <w:proofErr w:type="gramEnd"/>
      <w:r w:rsidRPr="00145C2B">
        <w:rPr>
          <w:rFonts w:ascii="Times New Roman" w:hAnsi="Times New Roman" w:cs="Times New Roman"/>
          <w:sz w:val="26"/>
          <w:szCs w:val="26"/>
        </w:rPr>
        <w:t xml:space="preserve"> социальной адаптации - от 3 месяцев до 9 месяцев;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заключение </w:t>
      </w:r>
      <w:proofErr w:type="gramStart"/>
      <w:r w:rsidRPr="00145C2B">
        <w:rPr>
          <w:rFonts w:ascii="Times New Roman" w:hAnsi="Times New Roman" w:cs="Times New Roman"/>
          <w:sz w:val="26"/>
          <w:szCs w:val="26"/>
        </w:rPr>
        <w:t>с заявителем социального контракта на оказание государственной социальной помощи на осуществление индивидуальной предпринимательской деятельности с прилагаемой к нему программой</w:t>
      </w:r>
      <w:proofErr w:type="gramEnd"/>
      <w:r w:rsidRPr="00145C2B">
        <w:rPr>
          <w:rFonts w:ascii="Times New Roman" w:hAnsi="Times New Roman" w:cs="Times New Roman"/>
          <w:sz w:val="26"/>
          <w:szCs w:val="26"/>
        </w:rPr>
        <w:t xml:space="preserve"> социальной адаптации - от 3 до 12 месяцев;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заключение </w:t>
      </w:r>
      <w:proofErr w:type="gramStart"/>
      <w:r w:rsidRPr="00145C2B">
        <w:rPr>
          <w:rFonts w:ascii="Times New Roman" w:hAnsi="Times New Roman" w:cs="Times New Roman"/>
          <w:sz w:val="26"/>
          <w:szCs w:val="26"/>
        </w:rPr>
        <w:t>с заявителем социального контракта на оказание государственной социальной помощи на развитие личного подсобного хозяйства с прилагаемой к нему программой</w:t>
      </w:r>
      <w:proofErr w:type="gramEnd"/>
      <w:r w:rsidRPr="00145C2B">
        <w:rPr>
          <w:rFonts w:ascii="Times New Roman" w:hAnsi="Times New Roman" w:cs="Times New Roman"/>
          <w:sz w:val="26"/>
          <w:szCs w:val="26"/>
        </w:rPr>
        <w:t xml:space="preserve"> социальной адаптации - от 3 до 12 месяцев;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заключение с заявителем социального контракта на оказание государственной социальной помощи на осуществление иных мероприятий, направленных на преодоление гражданином трудной жизненной ситуации, с прилагаемой к нему программой социальной адаптации - от 3 до 6 месяцев.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Программа социальной адаптации разрабатывается на срок действия социального контракта;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а) по основному мероприятию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Pr="00145C2B">
        <w:rPr>
          <w:rFonts w:ascii="Times New Roman" w:hAnsi="Times New Roman" w:cs="Times New Roman"/>
          <w:sz w:val="26"/>
          <w:szCs w:val="26"/>
        </w:rPr>
        <w:t>поиск работы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Pr="00145C2B">
        <w:rPr>
          <w:rFonts w:ascii="Times New Roman" w:hAnsi="Times New Roman" w:cs="Times New Roman"/>
          <w:sz w:val="26"/>
          <w:szCs w:val="26"/>
        </w:rPr>
        <w:t>: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заключение гражданином трудового договора в период действия социального контракта;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повышение денежных доходов гражданина (семьи гражданина) по истечении срока действия социального контракта;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б) по основному мероприятию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Pr="00145C2B">
        <w:rPr>
          <w:rFonts w:ascii="Times New Roman" w:hAnsi="Times New Roman" w:cs="Times New Roman"/>
          <w:sz w:val="26"/>
          <w:szCs w:val="26"/>
        </w:rPr>
        <w:t>осуществление индивидуальной предпринимательской деятельности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Pr="00145C2B">
        <w:rPr>
          <w:rFonts w:ascii="Times New Roman" w:hAnsi="Times New Roman" w:cs="Times New Roman"/>
          <w:sz w:val="26"/>
          <w:szCs w:val="26"/>
        </w:rPr>
        <w:t>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регистрация гражданина в качестве индивидуального предпринимателя или в качестве налогоплательщика налога на профессиональный доход (</w:t>
      </w:r>
      <w:proofErr w:type="spellStart"/>
      <w:r w:rsidRPr="00145C2B">
        <w:rPr>
          <w:rFonts w:ascii="Times New Roman" w:hAnsi="Times New Roman" w:cs="Times New Roman"/>
          <w:sz w:val="26"/>
          <w:szCs w:val="26"/>
        </w:rPr>
        <w:t>самозанятый</w:t>
      </w:r>
      <w:proofErr w:type="spellEnd"/>
      <w:r w:rsidRPr="00145C2B">
        <w:rPr>
          <w:rFonts w:ascii="Times New Roman" w:hAnsi="Times New Roman" w:cs="Times New Roman"/>
          <w:sz w:val="26"/>
          <w:szCs w:val="26"/>
        </w:rPr>
        <w:t>);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повышение денежных доходов гражданина (семьи гражданина) по истечении срока действия социального контракта;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в) по основному мероприятию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Pr="00145C2B">
        <w:rPr>
          <w:rFonts w:ascii="Times New Roman" w:hAnsi="Times New Roman" w:cs="Times New Roman"/>
          <w:sz w:val="26"/>
          <w:szCs w:val="26"/>
        </w:rPr>
        <w:t>ведение личного подсобного хозяйства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Pr="00145C2B">
        <w:rPr>
          <w:rFonts w:ascii="Times New Roman" w:hAnsi="Times New Roman" w:cs="Times New Roman"/>
          <w:sz w:val="26"/>
          <w:szCs w:val="26"/>
        </w:rPr>
        <w:t>: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регистрация гражданина в качестве налогоплательщика налога на профессиональный доход (</w:t>
      </w:r>
      <w:proofErr w:type="spellStart"/>
      <w:r w:rsidRPr="00145C2B">
        <w:rPr>
          <w:rFonts w:ascii="Times New Roman" w:hAnsi="Times New Roman" w:cs="Times New Roman"/>
          <w:sz w:val="26"/>
          <w:szCs w:val="26"/>
        </w:rPr>
        <w:t>самозанятый</w:t>
      </w:r>
      <w:proofErr w:type="spellEnd"/>
      <w:r w:rsidRPr="00145C2B">
        <w:rPr>
          <w:rFonts w:ascii="Times New Roman" w:hAnsi="Times New Roman" w:cs="Times New Roman"/>
          <w:sz w:val="26"/>
          <w:szCs w:val="26"/>
        </w:rPr>
        <w:t>);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повышение денежных доходов гражданина (семьи гражданина) по истечении срока действия социального контракта;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г) по основному мероприятию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Pr="00145C2B">
        <w:rPr>
          <w:rFonts w:ascii="Times New Roman" w:hAnsi="Times New Roman" w:cs="Times New Roman"/>
          <w:sz w:val="26"/>
          <w:szCs w:val="26"/>
        </w:rPr>
        <w:t xml:space="preserve">осуществление иных мероприятий, </w:t>
      </w:r>
      <w:r w:rsidRPr="00145C2B">
        <w:rPr>
          <w:rFonts w:ascii="Times New Roman" w:hAnsi="Times New Roman" w:cs="Times New Roman"/>
          <w:sz w:val="26"/>
          <w:szCs w:val="26"/>
        </w:rPr>
        <w:lastRenderedPageBreak/>
        <w:t>направленных на преодоление гражданином трудной жизненной ситуации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Pr="00145C2B">
        <w:rPr>
          <w:rFonts w:ascii="Times New Roman" w:hAnsi="Times New Roman" w:cs="Times New Roman"/>
          <w:sz w:val="26"/>
          <w:szCs w:val="26"/>
        </w:rPr>
        <w:t>: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преодоление гражданином (семьей гражданина) трудной жизненной ситуации по истечении срока действия социального контракта.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На основании заключенного социального контракта с утвержденной программой социальной адаптации принимае</w:t>
      </w:r>
      <w:r w:rsidR="00F31BF8" w:rsidRPr="00145C2B">
        <w:rPr>
          <w:rFonts w:ascii="Times New Roman" w:hAnsi="Times New Roman" w:cs="Times New Roman"/>
          <w:sz w:val="26"/>
          <w:szCs w:val="26"/>
        </w:rPr>
        <w:t>тся решение уполномоченного органа</w:t>
      </w:r>
      <w:r w:rsidRPr="00145C2B">
        <w:rPr>
          <w:rFonts w:ascii="Times New Roman" w:hAnsi="Times New Roman" w:cs="Times New Roman"/>
          <w:sz w:val="26"/>
          <w:szCs w:val="26"/>
        </w:rPr>
        <w:t xml:space="preserve"> о назначении государственной помощи на основании социального контракта.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После заключения социального контракта с получателем государственной социальной помощи на основании социального контракта в течение 3 рабочих дней уполномоченный орган направляет в органы, организации, услуги которых необходимы для выполнения программы социальной адаптации, копию программы социальной адаптации.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45C2B">
        <w:rPr>
          <w:rFonts w:ascii="Times New Roman" w:hAnsi="Times New Roman" w:cs="Times New Roman"/>
          <w:sz w:val="26"/>
          <w:szCs w:val="26"/>
        </w:rPr>
        <w:t xml:space="preserve">Вопросы продления срока действия социального контракта, а также внесения изменений в программу социальной адаптации в случае неисполнения (несвоевременного исполнения) гражданином мероприятий программы социальной адаптации по уважительным причинам, предусмотренным </w:t>
      </w:r>
      <w:hyperlink r:id="rId35">
        <w:r w:rsidRPr="00145C2B">
          <w:rPr>
            <w:rFonts w:ascii="Times New Roman" w:hAnsi="Times New Roman" w:cs="Times New Roman"/>
            <w:color w:val="0000FF"/>
            <w:sz w:val="26"/>
            <w:szCs w:val="26"/>
          </w:rPr>
          <w:t>пунктом 25</w:t>
        </w:r>
      </w:hyperlink>
      <w:r w:rsidRPr="00145C2B">
        <w:rPr>
          <w:rFonts w:ascii="Times New Roman" w:hAnsi="Times New Roman" w:cs="Times New Roman"/>
          <w:sz w:val="26"/>
          <w:szCs w:val="26"/>
        </w:rPr>
        <w:t xml:space="preserve"> Положения о порядке назначения и выплаты государственной социальной помощи на основании социального контракта, утвержденного приказом министерства по делам семьи, демографической и социальной политике Калужской области от 10.01.2014 </w:t>
      </w:r>
      <w:r w:rsidR="00145C2B">
        <w:rPr>
          <w:rFonts w:ascii="Times New Roman" w:hAnsi="Times New Roman" w:cs="Times New Roman"/>
          <w:sz w:val="26"/>
          <w:szCs w:val="26"/>
        </w:rPr>
        <w:t>№</w:t>
      </w:r>
      <w:r w:rsidRPr="00145C2B">
        <w:rPr>
          <w:rFonts w:ascii="Times New Roman" w:hAnsi="Times New Roman" w:cs="Times New Roman"/>
          <w:sz w:val="26"/>
          <w:szCs w:val="26"/>
        </w:rPr>
        <w:t xml:space="preserve"> 5, выносятся на</w:t>
      </w:r>
      <w:proofErr w:type="gramEnd"/>
      <w:r w:rsidRPr="00145C2B">
        <w:rPr>
          <w:rFonts w:ascii="Times New Roman" w:hAnsi="Times New Roman" w:cs="Times New Roman"/>
          <w:sz w:val="26"/>
          <w:szCs w:val="26"/>
        </w:rPr>
        <w:t xml:space="preserve"> заседания межведомственной комиссии. Продление срока действия социального контракта и внесение изменений в программу социальной адаптации оформляются дополнительным соглашением к социальному контракту.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Предоставление государственной услуги прекращается в случае расторжения социального контракта, по основаниям, предусмотренным </w:t>
      </w:r>
      <w:hyperlink r:id="rId36">
        <w:r w:rsidRPr="00145C2B">
          <w:rPr>
            <w:rFonts w:ascii="Times New Roman" w:hAnsi="Times New Roman" w:cs="Times New Roman"/>
            <w:color w:val="0000FF"/>
            <w:sz w:val="26"/>
            <w:szCs w:val="26"/>
          </w:rPr>
          <w:t>пунктом 22</w:t>
        </w:r>
      </w:hyperlink>
      <w:r w:rsidRPr="00145C2B">
        <w:rPr>
          <w:rFonts w:ascii="Times New Roman" w:hAnsi="Times New Roman" w:cs="Times New Roman"/>
          <w:sz w:val="26"/>
          <w:szCs w:val="26"/>
        </w:rPr>
        <w:t xml:space="preserve"> Положения о порядке назначения и выплаты государственной социальной помощи на основании социального контракта, утвержденного приказом министерства по делам семьи, демографической и социальной политике Калужской области от 10.01.2014 </w:t>
      </w:r>
      <w:r w:rsidR="00145C2B">
        <w:rPr>
          <w:rFonts w:ascii="Times New Roman" w:hAnsi="Times New Roman" w:cs="Times New Roman"/>
          <w:sz w:val="26"/>
          <w:szCs w:val="26"/>
        </w:rPr>
        <w:t>№</w:t>
      </w:r>
      <w:r w:rsidRPr="00145C2B">
        <w:rPr>
          <w:rFonts w:ascii="Times New Roman" w:hAnsi="Times New Roman" w:cs="Times New Roman"/>
          <w:sz w:val="26"/>
          <w:szCs w:val="26"/>
        </w:rPr>
        <w:t xml:space="preserve"> 5.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Прекращение предоставления государственной услуги может быть обжаловано заявителем в министерство и (или) в суд.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В случае установления уполномоченным органом факта представления неполной и (или) недостоверной информации или документов, представленных гражданином для назначения государственной социальной помощи на основании социального контракта, использования денежных средств не по целевому назначению заявителем добровольно возвращаются выделенные средства, а в случае отказа от возмещения - взыскиваются с заявителя в судебном порядке.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К уважительным причинам неисполнения (несвоевременного исполнения) мероприятий программы социальной адаптации относится наступление не зависящих от получателя помощи событий, влияющих на выполнение социального контракта: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болезнь, требующая длительного лечение гражданина;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болезнь, требующая длительного лечения родственников гражданина, в том числе требующая ухода за ними;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призыв граждан на военную службу по мобилизации в соответствии с </w:t>
      </w:r>
      <w:hyperlink r:id="rId37">
        <w:r w:rsidRPr="00145C2B">
          <w:rPr>
            <w:rFonts w:ascii="Times New Roman" w:hAnsi="Times New Roman" w:cs="Times New Roman"/>
            <w:color w:val="0000FF"/>
            <w:sz w:val="26"/>
            <w:szCs w:val="26"/>
          </w:rPr>
          <w:t>Указом</w:t>
        </w:r>
      </w:hyperlink>
      <w:r w:rsidRPr="00145C2B">
        <w:rPr>
          <w:rFonts w:ascii="Times New Roman" w:hAnsi="Times New Roman" w:cs="Times New Roman"/>
          <w:sz w:val="26"/>
          <w:szCs w:val="26"/>
        </w:rPr>
        <w:t xml:space="preserve"> Президента Российской Федерации от 21.09.2022 </w:t>
      </w:r>
      <w:r w:rsidR="00145C2B">
        <w:rPr>
          <w:rFonts w:ascii="Times New Roman" w:hAnsi="Times New Roman" w:cs="Times New Roman"/>
          <w:sz w:val="26"/>
          <w:szCs w:val="26"/>
        </w:rPr>
        <w:t>№</w:t>
      </w:r>
      <w:r w:rsidRPr="00145C2B">
        <w:rPr>
          <w:rFonts w:ascii="Times New Roman" w:hAnsi="Times New Roman" w:cs="Times New Roman"/>
          <w:sz w:val="26"/>
          <w:szCs w:val="26"/>
        </w:rPr>
        <w:t xml:space="preserve"> 647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Pr="00145C2B">
        <w:rPr>
          <w:rFonts w:ascii="Times New Roman" w:hAnsi="Times New Roman" w:cs="Times New Roman"/>
          <w:sz w:val="26"/>
          <w:szCs w:val="26"/>
        </w:rPr>
        <w:t>Об объявлении частичной мобилизации в Российской Федерации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Pr="00145C2B">
        <w:rPr>
          <w:rFonts w:ascii="Times New Roman" w:hAnsi="Times New Roman" w:cs="Times New Roman"/>
          <w:sz w:val="26"/>
          <w:szCs w:val="26"/>
        </w:rPr>
        <w:t>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смерть близких родственников.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3.2.5. Перечисление государственной социальной помощи на расчетный </w:t>
      </w:r>
      <w:r w:rsidRPr="00145C2B">
        <w:rPr>
          <w:rFonts w:ascii="Times New Roman" w:hAnsi="Times New Roman" w:cs="Times New Roman"/>
          <w:sz w:val="26"/>
          <w:szCs w:val="26"/>
        </w:rPr>
        <w:lastRenderedPageBreak/>
        <w:t>счет.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Размер государственной социальной помощи на основании социального контракта рассчитывается в соответствии с </w:t>
      </w:r>
      <w:hyperlink r:id="rId38">
        <w:r w:rsidRPr="00145C2B">
          <w:rPr>
            <w:rFonts w:ascii="Times New Roman" w:hAnsi="Times New Roman" w:cs="Times New Roman"/>
            <w:color w:val="0000FF"/>
            <w:sz w:val="26"/>
            <w:szCs w:val="26"/>
          </w:rPr>
          <w:t>приказом</w:t>
        </w:r>
      </w:hyperlink>
      <w:r w:rsidRPr="00145C2B">
        <w:rPr>
          <w:rFonts w:ascii="Times New Roman" w:hAnsi="Times New Roman" w:cs="Times New Roman"/>
          <w:sz w:val="26"/>
          <w:szCs w:val="26"/>
        </w:rPr>
        <w:t xml:space="preserve"> министерства по делам семьи, демографической и социальной политике Калужской области от 10.01.2014 </w:t>
      </w:r>
      <w:r w:rsidR="00145C2B">
        <w:rPr>
          <w:rFonts w:ascii="Times New Roman" w:hAnsi="Times New Roman" w:cs="Times New Roman"/>
          <w:sz w:val="26"/>
          <w:szCs w:val="26"/>
        </w:rPr>
        <w:t>№</w:t>
      </w:r>
      <w:r w:rsidRPr="00145C2B">
        <w:rPr>
          <w:rFonts w:ascii="Times New Roman" w:hAnsi="Times New Roman" w:cs="Times New Roman"/>
          <w:sz w:val="26"/>
          <w:szCs w:val="26"/>
        </w:rPr>
        <w:t xml:space="preserve"> 5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Pr="00145C2B">
        <w:rPr>
          <w:rFonts w:ascii="Times New Roman" w:hAnsi="Times New Roman" w:cs="Times New Roman"/>
          <w:sz w:val="26"/>
          <w:szCs w:val="26"/>
        </w:rPr>
        <w:t>Об утверждении Положения о порядке назначения и выплаты государственной социальной помощи и формы социального контракта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Pr="00145C2B">
        <w:rPr>
          <w:rFonts w:ascii="Times New Roman" w:hAnsi="Times New Roman" w:cs="Times New Roman"/>
          <w:sz w:val="26"/>
          <w:szCs w:val="26"/>
        </w:rPr>
        <w:t>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Перечисление социальной помощи на основании социального контракта в виде единовременной выплаты заявителю осуществляется уполномоченным органом в течение 10 рабочих дней после подписания социального контракта с прилагаемой к нему программой социальной адаптации на лицевой счет заявителя, открытый в кредитной организации.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Перечисление социальной помощи на основании социального контракта в виде ежемесячной выплаты заявителю осуществляется уполномоченным органом в соответствии с программой социальной адаптации на лицевой счет заявителя, открытый в кредитной организации.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3.3. Порядок исправления допущенных ошибок при предоставлении государственной услуги.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В случае если при предоставлении государственной услуги допущены ошибки, то заявитель вправе обратиться в уполномоченный орган посредством почтовой связи, через многофункциональный центр либо непосредственно при личном обращении в уполномоченный орган с письменным обращением о необходимости исправления допущенных ошибок с изложением их сути.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Регистрация письменного обращения о необходимости исправления допущенных ошибок осуществляется в течение 2 рабочих дней </w:t>
      </w:r>
      <w:proofErr w:type="gramStart"/>
      <w:r w:rsidRPr="00145C2B">
        <w:rPr>
          <w:rFonts w:ascii="Times New Roman" w:hAnsi="Times New Roman" w:cs="Times New Roman"/>
          <w:sz w:val="26"/>
          <w:szCs w:val="26"/>
        </w:rPr>
        <w:t>с даты поступления</w:t>
      </w:r>
      <w:proofErr w:type="gramEnd"/>
      <w:r w:rsidRPr="00145C2B">
        <w:rPr>
          <w:rFonts w:ascii="Times New Roman" w:hAnsi="Times New Roman" w:cs="Times New Roman"/>
          <w:sz w:val="26"/>
          <w:szCs w:val="26"/>
        </w:rPr>
        <w:t xml:space="preserve"> обращения.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В течение 10 рабочих дней с момента регистрации в уполномоченном органе письменного обращения о необходимости исправления допущенных ошибок уполномоченный орган исправляет ошибки в случае их обнаружения, подготавливает и направляет заявителю уведомление в письменной форме, в котором сообщается об исправлении допущенных ошибок.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3.4. Особенности предоставления государственной услуги в электронной форме.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3.4.1. Порядок формирования запроса на предоставление государственной услуги.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Формирование запроса заявителем осуществляется посредством заполнения электронной формы запроса на Едином портале без необходимости дополнительной подачи запроса в какой-либо иной форме.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Форматно-логическая проверка сформированного запроса осуществляется автоматически после заполнения заявителем каждого из полей электронной формы запроса.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При формировании запроса заявителю обеспечивается: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а) возможность копирования и сохранения запроса и иных документов, необходимых для предоставления государственной услуги;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б) возможность печати на бумажном носителе копии электронной формы запроса;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lastRenderedPageBreak/>
        <w:t>в) сохранение ранее введенных в электронную форму запроса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запроса;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45C2B">
        <w:rPr>
          <w:rFonts w:ascii="Times New Roman" w:hAnsi="Times New Roman" w:cs="Times New Roman"/>
          <w:sz w:val="26"/>
          <w:szCs w:val="26"/>
        </w:rPr>
        <w:t>г) заполнение полей электронной формы запроса до начала ввода сведений заявителем с использованием сведений, размещенных на Едином портале, обеспечивающем информационно-технологическое взаимодействие информационных систем, используемых для предоставления государственной услуги в электронной форме (далее - единая система идентификации и аутентификации), и сведений, опубликованных на Едином портале в части, касающейся сведений, отсутствующих в единой системе идентификации и аутентификации;</w:t>
      </w:r>
      <w:proofErr w:type="gramEnd"/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д) возможность вернуться на любой из этапов заполнения электронной формы запроса без </w:t>
      </w:r>
      <w:proofErr w:type="gramStart"/>
      <w:r w:rsidRPr="00145C2B">
        <w:rPr>
          <w:rFonts w:ascii="Times New Roman" w:hAnsi="Times New Roman" w:cs="Times New Roman"/>
          <w:sz w:val="26"/>
          <w:szCs w:val="26"/>
        </w:rPr>
        <w:t>потери</w:t>
      </w:r>
      <w:proofErr w:type="gramEnd"/>
      <w:r w:rsidRPr="00145C2B">
        <w:rPr>
          <w:rFonts w:ascii="Times New Roman" w:hAnsi="Times New Roman" w:cs="Times New Roman"/>
          <w:sz w:val="26"/>
          <w:szCs w:val="26"/>
        </w:rPr>
        <w:t xml:space="preserve"> ранее введенной информации;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е) возможность доступа на Едином портале к ранее поданным им запросам в течение 1 года, а также частично сформированных запросов - не менее 3 месяцев;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ж) возможность </w:t>
      </w:r>
      <w:proofErr w:type="gramStart"/>
      <w:r w:rsidRPr="00145C2B">
        <w:rPr>
          <w:rFonts w:ascii="Times New Roman" w:hAnsi="Times New Roman" w:cs="Times New Roman"/>
          <w:sz w:val="26"/>
          <w:szCs w:val="26"/>
        </w:rPr>
        <w:t>выбора способа получения результата предоставления государственной услуги</w:t>
      </w:r>
      <w:proofErr w:type="gramEnd"/>
      <w:r w:rsidRPr="00145C2B">
        <w:rPr>
          <w:rFonts w:ascii="Times New Roman" w:hAnsi="Times New Roman" w:cs="Times New Roman"/>
          <w:sz w:val="26"/>
          <w:szCs w:val="26"/>
        </w:rPr>
        <w:t>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Сформированный и подписанный запрос и документы направляются в уполномоченный орган посредством Единого портала.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3.4.2. Порядок приема и рассмотрения запроса и документов, необходимых на предоставление государственной услуги в электронной форме.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Запрос на предоставление государственной услуги, поданный в электронной форме, принимается и регистрируется уполномоченным органом через программный комплекс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Pr="00145C2B">
        <w:rPr>
          <w:rFonts w:ascii="Times New Roman" w:hAnsi="Times New Roman" w:cs="Times New Roman"/>
          <w:sz w:val="26"/>
          <w:szCs w:val="26"/>
        </w:rPr>
        <w:t>Катарсис: Соцзащита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Pr="00145C2B">
        <w:rPr>
          <w:rFonts w:ascii="Times New Roman" w:hAnsi="Times New Roman" w:cs="Times New Roman"/>
          <w:sz w:val="26"/>
          <w:szCs w:val="26"/>
        </w:rPr>
        <w:t>. Регистрационный номер запросу присваивается автоматически при его отправлении. Датой регистрации запроса считается день направления заявителем запроса в уполномоченный орган.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Уполномоченный орган обеспечивает прием электронного запроса и приложенных к нему документов без необходимости повторного представления заявителем таких документов на бумажном носителе.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Запрос сведений по каналам системы межведомственного взаимодействия осуществляется в автоматическом режиме с момента приема и регистрации запроса в уполномоченном органе при наличии технической возможности.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Предоставление государственной услуги начинается с момента поступления в уполномоченный орган электронного запроса и документов, необходимых для предоставления государственной услуги.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При получении электронного запроса уполномоченным органом, заявителю сообщается присвоенный запросу регистрационный номер, по которому в соответствующем разделе Единого портала заявитель может получить информацию о ходе предоставления государственной услуги. После принятия запроса специалистом уполномоченного органа, ответственным за предоставление государственной услуги, статус запроса в личном кабинете на Едином портале автоматически обновляется до статуса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Pr="00145C2B">
        <w:rPr>
          <w:rFonts w:ascii="Times New Roman" w:hAnsi="Times New Roman" w:cs="Times New Roman"/>
          <w:sz w:val="26"/>
          <w:szCs w:val="26"/>
        </w:rPr>
        <w:t>Заявление зарегистрировано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Pr="00145C2B">
        <w:rPr>
          <w:rFonts w:ascii="Times New Roman" w:hAnsi="Times New Roman" w:cs="Times New Roman"/>
          <w:sz w:val="26"/>
          <w:szCs w:val="26"/>
        </w:rPr>
        <w:t>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Специалист уполномоченного органа, ответственный за предоставление государственной услуги, приступает к выполнению административной процедуры, предусмотренной </w:t>
      </w:r>
      <w:hyperlink w:anchor="P271">
        <w:r w:rsidRPr="00145C2B">
          <w:rPr>
            <w:rFonts w:ascii="Times New Roman" w:hAnsi="Times New Roman" w:cs="Times New Roman"/>
            <w:color w:val="0000FF"/>
            <w:sz w:val="26"/>
            <w:szCs w:val="26"/>
          </w:rPr>
          <w:t>подпунктом 3.2.3 пункта 3.2</w:t>
        </w:r>
      </w:hyperlink>
      <w:r w:rsidRPr="00145C2B">
        <w:rPr>
          <w:rFonts w:ascii="Times New Roman" w:hAnsi="Times New Roman" w:cs="Times New Roman"/>
          <w:sz w:val="26"/>
          <w:szCs w:val="26"/>
        </w:rPr>
        <w:t xml:space="preserve"> административного регламента.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3.4.3. Порядок информирования заявителя о ходе предоставления государственной услуги.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Заявитель имеет возможность получения информации о ходе предоставления </w:t>
      </w:r>
      <w:r w:rsidRPr="00145C2B">
        <w:rPr>
          <w:rFonts w:ascii="Times New Roman" w:hAnsi="Times New Roman" w:cs="Times New Roman"/>
          <w:sz w:val="26"/>
          <w:szCs w:val="26"/>
        </w:rPr>
        <w:lastRenderedPageBreak/>
        <w:t>ему государственной услуги с момента подачи запроса до принятия решения о предоставлении либо об отказе в предоставлении государственной услуги.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Специалист уполномоченного органа, ответственный за предоставление государственной услуги, в срок, не превышающий 1 рабочего дня после завершения выполнения соответствующего действия, направляет заявителю информацию о ходе предоставления ему государственной услуги на адрес электронной почты либо отображает соответствующую информацию в личном кабинете на Едином портале по выбору заявителя.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При предоставлении государственной услуги в электронной форме заявителю направляется: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а) уведомление о приеме и регистрации электронного запроса и иных документов, необходимых для предоставления государственной услуги, начале процедуры предоставления государственной услуги;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б) уведомление о результатах рассмотрения документов, необходимых для предоставления государственной услуги, содержащее сведения о принятии положительного решения о предоставлении государственной услуги и возможности получить результат предоставления услуги, либо мотивированный отказ в предоставлении услуги;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3.4.4. Выдача результата предоставления государственной услуги в электронной форме.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Заявителю в качестве результата предоставления государственной услуги обеспечивается по его выбору возможность получения: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а) электронного документа, подписанного уполномоченным должностным лицом с использованием усиленной квалифицированной электронной подписи, через личный кабинет Единого портала;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б) документа на бумажном носителе в уполномоченном органе, подтверждающего содержание электронного документа.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Выплата государственной помощи осуществляется на лицевой счет заявителя, открытый в кредитной организации.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3.5. Особенности выполнения административных процедур в многофункциональном центре.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В предоставлении государственной услуги участвует многофункциональный центр на основании соглашения о взаимодействии, заключенного между многофункциональным це</w:t>
      </w:r>
      <w:r w:rsidR="00220D31">
        <w:rPr>
          <w:rFonts w:ascii="Times New Roman" w:hAnsi="Times New Roman" w:cs="Times New Roman"/>
          <w:sz w:val="26"/>
          <w:szCs w:val="26"/>
        </w:rPr>
        <w:t>нтром и администрацией (исполнительно – распорядительным органом) муниципального района «Ферзиковский район»</w:t>
      </w:r>
      <w:r w:rsidRPr="00145C2B">
        <w:rPr>
          <w:rFonts w:ascii="Times New Roman" w:hAnsi="Times New Roman" w:cs="Times New Roman"/>
          <w:sz w:val="26"/>
          <w:szCs w:val="26"/>
        </w:rPr>
        <w:t>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Предоставление государственной услуги в многофункциональном центре включает следующие административные процедуры: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1) прием, проверка заявления и документов, необходимых для предоставления государственной услуги;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2) уведомление заявителя о принятом решении через многофункциональный центр.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3.5.1. Описание административных процедур.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3.5.1.1. Основанием для начала выполнения административной процедуры является обращение заявителя с заявлением и необходимыми документами в многофункциональный центр.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При обращении заявителя сотрудник многофункционального центра, ответственный за прием и регистрацию документов заявителя, принимает заявление и регистрирует его в автоматизированной информационной системе в </w:t>
      </w:r>
      <w:r w:rsidRPr="00145C2B">
        <w:rPr>
          <w:rFonts w:ascii="Times New Roman" w:hAnsi="Times New Roman" w:cs="Times New Roman"/>
          <w:sz w:val="26"/>
          <w:szCs w:val="26"/>
        </w:rPr>
        <w:lastRenderedPageBreak/>
        <w:t>порядке, установленном инструкцией по делопроизводству в многофункциональном центре.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В случае принятия документов специалист многофункционального центра выдает заявителю расписку в приеме документов.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45C2B">
        <w:rPr>
          <w:rFonts w:ascii="Times New Roman" w:hAnsi="Times New Roman" w:cs="Times New Roman"/>
          <w:sz w:val="26"/>
          <w:szCs w:val="26"/>
        </w:rPr>
        <w:t xml:space="preserve">В случае если заявителем по собственной инициативе представлены все документы, необходимые для предоставления государственной услуги, в соответствии с </w:t>
      </w:r>
      <w:hyperlink w:anchor="P123">
        <w:r w:rsidRPr="00145C2B">
          <w:rPr>
            <w:rFonts w:ascii="Times New Roman" w:hAnsi="Times New Roman" w:cs="Times New Roman"/>
            <w:color w:val="0000FF"/>
            <w:sz w:val="26"/>
            <w:szCs w:val="26"/>
          </w:rPr>
          <w:t>подпунктом 2.6.1 пункта 2.6</w:t>
        </w:r>
      </w:hyperlink>
      <w:r w:rsidRPr="00145C2B">
        <w:rPr>
          <w:rFonts w:ascii="Times New Roman" w:hAnsi="Times New Roman" w:cs="Times New Roman"/>
          <w:sz w:val="26"/>
          <w:szCs w:val="26"/>
        </w:rPr>
        <w:t xml:space="preserve"> административного регламента, специалист многофункционального центра направляет заявление и поступившие от заявителя документы в уполномоченный орган посредством курьерской службы в срок не более 1 рабочего дня с момента получения запроса от заявителя о предоставлении государственной услуги.</w:t>
      </w:r>
      <w:proofErr w:type="gramEnd"/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Результатом выполнения административной процедуры является передача заявления и документов, необходимых для предоставления государственной услуги, в уполномоченный орган.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При поступлении заявления из многофункционального центра в уполномоченный орган выполняются административные процедуры, предусмотренные </w:t>
      </w:r>
      <w:hyperlink w:anchor="P250">
        <w:r w:rsidRPr="00145C2B">
          <w:rPr>
            <w:rFonts w:ascii="Times New Roman" w:hAnsi="Times New Roman" w:cs="Times New Roman"/>
            <w:color w:val="0000FF"/>
            <w:sz w:val="26"/>
            <w:szCs w:val="26"/>
          </w:rPr>
          <w:t>подпунктами 3.2.1</w:t>
        </w:r>
      </w:hyperlink>
      <w:r w:rsidRPr="00145C2B">
        <w:rPr>
          <w:rFonts w:ascii="Times New Roman" w:hAnsi="Times New Roman" w:cs="Times New Roman"/>
          <w:sz w:val="26"/>
          <w:szCs w:val="26"/>
        </w:rPr>
        <w:t xml:space="preserve"> - </w:t>
      </w:r>
      <w:hyperlink w:anchor="P271">
        <w:r w:rsidRPr="00145C2B">
          <w:rPr>
            <w:rFonts w:ascii="Times New Roman" w:hAnsi="Times New Roman" w:cs="Times New Roman"/>
            <w:color w:val="0000FF"/>
            <w:sz w:val="26"/>
            <w:szCs w:val="26"/>
          </w:rPr>
          <w:t>3.2.3 пункта 3.2</w:t>
        </w:r>
      </w:hyperlink>
      <w:r w:rsidRPr="00145C2B">
        <w:rPr>
          <w:rFonts w:ascii="Times New Roman" w:hAnsi="Times New Roman" w:cs="Times New Roman"/>
          <w:sz w:val="26"/>
          <w:szCs w:val="26"/>
        </w:rPr>
        <w:t xml:space="preserve"> административного регламента.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3.5.1.2. Уведомление заявителя о принятом решении через многофункциональный центр.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Основанием для начала выполнения административной процедуры является поступление в многофункциональный центр информации о предоставлении либо об отказе в предоставлении государственной услуги (уведомление о принятом решении).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Информация о предоставлении (об отказе в предоставлении) государственной услуги (уведомление о принятом решении) направляется в многофункциональный центр в форме электронного документа и (или) на бумажном носителе специалистом уполномоченного органа после выполнения административной процедуры, предусмотренной </w:t>
      </w:r>
      <w:hyperlink w:anchor="P271">
        <w:r w:rsidRPr="00145C2B">
          <w:rPr>
            <w:rFonts w:ascii="Times New Roman" w:hAnsi="Times New Roman" w:cs="Times New Roman"/>
            <w:color w:val="0000FF"/>
            <w:sz w:val="26"/>
            <w:szCs w:val="26"/>
          </w:rPr>
          <w:t>подпунктом 3.2.3 пункта 3.2</w:t>
        </w:r>
      </w:hyperlink>
      <w:r w:rsidRPr="00145C2B">
        <w:rPr>
          <w:rFonts w:ascii="Times New Roman" w:hAnsi="Times New Roman" w:cs="Times New Roman"/>
          <w:sz w:val="26"/>
          <w:szCs w:val="26"/>
        </w:rPr>
        <w:t xml:space="preserve"> административного регламента, в течение 1 рабочего дня.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Специалист многофункционального центра, ответственный за уведомление заявителя, в течение 1 рабочего дня со дня поступления уведомления и принятом </w:t>
      </w:r>
      <w:proofErr w:type="gramStart"/>
      <w:r w:rsidRPr="00145C2B">
        <w:rPr>
          <w:rFonts w:ascii="Times New Roman" w:hAnsi="Times New Roman" w:cs="Times New Roman"/>
          <w:sz w:val="26"/>
          <w:szCs w:val="26"/>
        </w:rPr>
        <w:t>решении</w:t>
      </w:r>
      <w:proofErr w:type="gramEnd"/>
      <w:r w:rsidRPr="00145C2B">
        <w:rPr>
          <w:rFonts w:ascii="Times New Roman" w:hAnsi="Times New Roman" w:cs="Times New Roman"/>
          <w:sz w:val="26"/>
          <w:szCs w:val="26"/>
        </w:rPr>
        <w:t xml:space="preserve"> уполномоченного органа направляет его заявителю.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Результатом выполнения действий в рамках административной процедуры является письменное уведомление заявителя о принятом </w:t>
      </w:r>
      <w:proofErr w:type="gramStart"/>
      <w:r w:rsidRPr="00145C2B">
        <w:rPr>
          <w:rFonts w:ascii="Times New Roman" w:hAnsi="Times New Roman" w:cs="Times New Roman"/>
          <w:sz w:val="26"/>
          <w:szCs w:val="26"/>
        </w:rPr>
        <w:t>решении</w:t>
      </w:r>
      <w:proofErr w:type="gramEnd"/>
      <w:r w:rsidRPr="00145C2B">
        <w:rPr>
          <w:rFonts w:ascii="Times New Roman" w:hAnsi="Times New Roman" w:cs="Times New Roman"/>
          <w:sz w:val="26"/>
          <w:szCs w:val="26"/>
        </w:rPr>
        <w:t xml:space="preserve"> о предоставлении либо об отказе в предоставлении государственной услуги.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Специалисты многофункционального центра несут ответственность за действия (бездействие), осуществляемые в ходе организации государственной услуги, в порядке и по основаниям, предусмотренным действующим законодательством.</w:t>
      </w:r>
    </w:p>
    <w:p w:rsidR="00B419F8" w:rsidRPr="00145C2B" w:rsidRDefault="00B419F8" w:rsidP="00145C2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19F8" w:rsidRPr="00145C2B" w:rsidRDefault="00B419F8" w:rsidP="00145C2B">
      <w:pPr>
        <w:pStyle w:val="ConsPlusTitle"/>
        <w:ind w:firstLine="709"/>
        <w:contextualSpacing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4. Формы </w:t>
      </w:r>
      <w:proofErr w:type="gramStart"/>
      <w:r w:rsidRPr="00145C2B">
        <w:rPr>
          <w:rFonts w:ascii="Times New Roman" w:hAnsi="Times New Roman" w:cs="Times New Roman"/>
          <w:sz w:val="26"/>
          <w:szCs w:val="26"/>
        </w:rPr>
        <w:t>контроля за</w:t>
      </w:r>
      <w:proofErr w:type="gramEnd"/>
      <w:r w:rsidRPr="00145C2B">
        <w:rPr>
          <w:rFonts w:ascii="Times New Roman" w:hAnsi="Times New Roman" w:cs="Times New Roman"/>
          <w:sz w:val="26"/>
          <w:szCs w:val="26"/>
        </w:rPr>
        <w:t xml:space="preserve"> исполнением административного</w:t>
      </w:r>
    </w:p>
    <w:p w:rsidR="00B419F8" w:rsidRPr="00145C2B" w:rsidRDefault="00B419F8" w:rsidP="00145C2B">
      <w:pPr>
        <w:pStyle w:val="ConsPlusTitle"/>
        <w:ind w:firstLine="709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регламента</w:t>
      </w:r>
    </w:p>
    <w:p w:rsidR="00B419F8" w:rsidRPr="00145C2B" w:rsidRDefault="00B419F8" w:rsidP="00145C2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19F8" w:rsidRPr="00145C2B" w:rsidRDefault="00B419F8" w:rsidP="00145C2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4.1. Текущий </w:t>
      </w:r>
      <w:proofErr w:type="gramStart"/>
      <w:r w:rsidRPr="00145C2B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145C2B">
        <w:rPr>
          <w:rFonts w:ascii="Times New Roman" w:hAnsi="Times New Roman" w:cs="Times New Roman"/>
          <w:sz w:val="26"/>
          <w:szCs w:val="26"/>
        </w:rPr>
        <w:t xml:space="preserve"> соблюдением последовательности действий, определенных административными процедурами по предоставлению государственной услуги, осуществляется руководителем уполномоченного органа и (или) иным должностным лицом уполномоченного органа.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lastRenderedPageBreak/>
        <w:t>4.2. Текущий контроль осуществляется путем проведения проверок соблюдения и исполнения специалистами положений административного регламента.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4.3. Периодичность осуществления контроля устанавливается руководителем уполномоченного органа.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4.4. Текущий контроль включает в себя проведение плановых (на основании планов работы уполномоченного органа) и внеплановых (по конкретному обращению заявителя, содержащему обоснованную жалобу на решения и действия (бездействие) должностных лиц) проверок. При проверке могут рассматриваться все вопросы, связанные с предоставлением государственной услуги, - комплексные проверки, или вопросы, связанные с исполнением отдельных административных процедур, - тематические проверки.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4.5. Специалисты, уполномоченные на предоставление государственной услуги, осуществляют выполнение административных процедур, предусмотренных административным регламентом, несут ответственность за соблюдение порядка и сроков рассмотрения, приема и обработки документов, определение оснований предоставления либо отказа в предоставлении государственной услуги.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4.6. В случае нарушений прав граждан действиями (бездействием) специалистов уполномоченного органа виновные лица привлекаются к ответственности в порядке, установленном законодательством Российской Федерации.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4.7. Требования к порядку и формам </w:t>
      </w:r>
      <w:proofErr w:type="gramStart"/>
      <w:r w:rsidRPr="00145C2B">
        <w:rPr>
          <w:rFonts w:ascii="Times New Roman" w:hAnsi="Times New Roman" w:cs="Times New Roman"/>
          <w:sz w:val="26"/>
          <w:szCs w:val="26"/>
        </w:rPr>
        <w:t>контроля за</w:t>
      </w:r>
      <w:proofErr w:type="gramEnd"/>
      <w:r w:rsidRPr="00145C2B">
        <w:rPr>
          <w:rFonts w:ascii="Times New Roman" w:hAnsi="Times New Roman" w:cs="Times New Roman"/>
          <w:sz w:val="26"/>
          <w:szCs w:val="26"/>
        </w:rPr>
        <w:t xml:space="preserve"> предоставлением государственной услуги, в том числе со стороны граждан, их объединений и организаций.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45C2B">
        <w:rPr>
          <w:rFonts w:ascii="Times New Roman" w:hAnsi="Times New Roman" w:cs="Times New Roman"/>
          <w:sz w:val="26"/>
          <w:szCs w:val="26"/>
        </w:rPr>
        <w:t>При обращении заявителя в многофункциональный центр с заявлением и документами на предоставление государственной услуги работник многофункционального центра информирует его о том, что после получения результата предоставления государственной услуги проводится сбор мнений заявителей о качестве предоставленной государственной услуги и предлагает ему предоставить абонентский номер устройства подвижной радиотелефонной связи для участия в оценке качества предоставления государственной услуги (или оценить предоставленную ему государственную</w:t>
      </w:r>
      <w:proofErr w:type="gramEnd"/>
      <w:r w:rsidRPr="00145C2B">
        <w:rPr>
          <w:rFonts w:ascii="Times New Roman" w:hAnsi="Times New Roman" w:cs="Times New Roman"/>
          <w:sz w:val="26"/>
          <w:szCs w:val="26"/>
        </w:rPr>
        <w:t xml:space="preserve"> услугу с использованием сети Интернет).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45C2B">
        <w:rPr>
          <w:rFonts w:ascii="Times New Roman" w:hAnsi="Times New Roman" w:cs="Times New Roman"/>
          <w:sz w:val="26"/>
          <w:szCs w:val="26"/>
        </w:rPr>
        <w:t>В случае отказа заявителя от оценки качества предоставления государственной услуги с использованием средств подвижной радиотелефонной связи работник многофункционального центра предлагает воспользоваться для участия в указанной оценке терминальным или иным устройством, расположенным непосредственно в месте предоставления результата государственной услуги (при наличии технических возможностей), либо оценить качество предоставленной ему государственной услуги на специализированном сайте (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Pr="00145C2B">
        <w:rPr>
          <w:rFonts w:ascii="Times New Roman" w:hAnsi="Times New Roman" w:cs="Times New Roman"/>
          <w:sz w:val="26"/>
          <w:szCs w:val="26"/>
        </w:rPr>
        <w:t>Ваш контроль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Pr="00145C2B">
        <w:rPr>
          <w:rFonts w:ascii="Times New Roman" w:hAnsi="Times New Roman" w:cs="Times New Roman"/>
          <w:sz w:val="26"/>
          <w:szCs w:val="26"/>
        </w:rPr>
        <w:t>) в сети Интернет, а также в</w:t>
      </w:r>
      <w:proofErr w:type="gramEnd"/>
      <w:r w:rsidRPr="00145C2B">
        <w:rPr>
          <w:rFonts w:ascii="Times New Roman" w:hAnsi="Times New Roman" w:cs="Times New Roman"/>
          <w:sz w:val="26"/>
          <w:szCs w:val="26"/>
        </w:rPr>
        <w:t xml:space="preserve"> личном </w:t>
      </w:r>
      <w:proofErr w:type="gramStart"/>
      <w:r w:rsidRPr="00145C2B">
        <w:rPr>
          <w:rFonts w:ascii="Times New Roman" w:hAnsi="Times New Roman" w:cs="Times New Roman"/>
          <w:sz w:val="26"/>
          <w:szCs w:val="26"/>
        </w:rPr>
        <w:t>кабинете</w:t>
      </w:r>
      <w:proofErr w:type="gramEnd"/>
      <w:r w:rsidRPr="00145C2B">
        <w:rPr>
          <w:rFonts w:ascii="Times New Roman" w:hAnsi="Times New Roman" w:cs="Times New Roman"/>
          <w:sz w:val="26"/>
          <w:szCs w:val="26"/>
        </w:rPr>
        <w:t xml:space="preserve"> Единого портала, портала услуг Калужской области.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45C2B">
        <w:rPr>
          <w:rFonts w:ascii="Times New Roman" w:hAnsi="Times New Roman" w:cs="Times New Roman"/>
          <w:sz w:val="26"/>
          <w:szCs w:val="26"/>
        </w:rPr>
        <w:t xml:space="preserve">В случае согласия заявителя на участие в оценке качества предоставления государственной услуги с помощью устройства подвижной радиотелефонной связи абонентский номер устройства подвижной радиотелефонной связи, предоставленный заявителем вместе с контактными данными, необходимыми для выявления его мнения о качестве предоставления государственных услуг, передается в автоматизированную информационную систему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Pr="00145C2B">
        <w:rPr>
          <w:rFonts w:ascii="Times New Roman" w:hAnsi="Times New Roman" w:cs="Times New Roman"/>
          <w:sz w:val="26"/>
          <w:szCs w:val="26"/>
        </w:rPr>
        <w:t>Информационно-</w:t>
      </w:r>
      <w:r w:rsidRPr="00145C2B">
        <w:rPr>
          <w:rFonts w:ascii="Times New Roman" w:hAnsi="Times New Roman" w:cs="Times New Roman"/>
          <w:sz w:val="26"/>
          <w:szCs w:val="26"/>
        </w:rPr>
        <w:lastRenderedPageBreak/>
        <w:t>аналитическая система мониторинга качества государственных услуг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Pr="00145C2B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4.8. Методическое руководство и контрольно-ревизионные функции по предоставлению государственной услуги осуществляет министерство.</w:t>
      </w:r>
    </w:p>
    <w:p w:rsidR="00B419F8" w:rsidRPr="00145C2B" w:rsidRDefault="00B419F8" w:rsidP="00145C2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19F8" w:rsidRPr="00145C2B" w:rsidRDefault="00B419F8" w:rsidP="00145C2B">
      <w:pPr>
        <w:pStyle w:val="ConsPlusTitle"/>
        <w:ind w:firstLine="709"/>
        <w:contextualSpacing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bookmarkStart w:id="11" w:name="P386"/>
      <w:bookmarkEnd w:id="11"/>
      <w:r w:rsidRPr="00145C2B">
        <w:rPr>
          <w:rFonts w:ascii="Times New Roman" w:hAnsi="Times New Roman" w:cs="Times New Roman"/>
          <w:sz w:val="26"/>
          <w:szCs w:val="26"/>
        </w:rPr>
        <w:t>5. Досудебное (внесудебное) обжалование заявителем решений</w:t>
      </w:r>
    </w:p>
    <w:p w:rsidR="00B419F8" w:rsidRPr="00145C2B" w:rsidRDefault="00B419F8" w:rsidP="00145C2B">
      <w:pPr>
        <w:pStyle w:val="ConsPlusTitle"/>
        <w:ind w:firstLine="709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и действий (бездействия) уполномоченного органа,</w:t>
      </w:r>
    </w:p>
    <w:p w:rsidR="00B419F8" w:rsidRPr="00145C2B" w:rsidRDefault="00B419F8" w:rsidP="00145C2B">
      <w:pPr>
        <w:pStyle w:val="ConsPlusTitle"/>
        <w:ind w:firstLine="709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должностного лица либо муниципального служащего</w:t>
      </w:r>
    </w:p>
    <w:p w:rsidR="00B419F8" w:rsidRPr="00145C2B" w:rsidRDefault="00B419F8" w:rsidP="00145C2B">
      <w:pPr>
        <w:pStyle w:val="ConsPlusTitle"/>
        <w:ind w:firstLine="709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уполномоченного органа</w:t>
      </w:r>
    </w:p>
    <w:p w:rsidR="00B419F8" w:rsidRPr="00145C2B" w:rsidRDefault="00B419F8" w:rsidP="00145C2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19F8" w:rsidRPr="00145C2B" w:rsidRDefault="00B419F8" w:rsidP="00145C2B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5.1. Предмет досудебного (внесудебного) обжалования заявителем решений и действий (бездействия) уполномоченного органа, должностного лица либо муниципального служащего уполномоченного органа.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5.1.1. Заявитель может обратиться с жалобой, в том числе в следующих случаях: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а) нарушение срока регистрации запроса заявителя о предоставлении государственной услуги;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б) нарушение срока предоставления государственной услуги;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в) требование у заявителя документов,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Калужской области, органов местного самоуправления муниципа</w:t>
      </w:r>
      <w:r w:rsidR="00F31BF8" w:rsidRPr="00145C2B">
        <w:rPr>
          <w:rFonts w:ascii="Times New Roman" w:hAnsi="Times New Roman" w:cs="Times New Roman"/>
          <w:sz w:val="26"/>
          <w:szCs w:val="26"/>
        </w:rPr>
        <w:t xml:space="preserve">льного района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="00F31BF8" w:rsidRPr="00145C2B">
        <w:rPr>
          <w:rFonts w:ascii="Times New Roman" w:hAnsi="Times New Roman" w:cs="Times New Roman"/>
          <w:sz w:val="26"/>
          <w:szCs w:val="26"/>
        </w:rPr>
        <w:t>Ферзиковский район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Pr="00145C2B">
        <w:rPr>
          <w:rFonts w:ascii="Times New Roman" w:hAnsi="Times New Roman" w:cs="Times New Roman"/>
          <w:sz w:val="26"/>
          <w:szCs w:val="26"/>
        </w:rPr>
        <w:t xml:space="preserve"> для предоставления государственной услуги;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г) отказ в приеме документов, представление которых предусмотрено нормативными правовыми актами Российской Федерации, Калужской области, органов местного самоуправления му</w:t>
      </w:r>
      <w:r w:rsidR="00F31BF8" w:rsidRPr="00145C2B">
        <w:rPr>
          <w:rFonts w:ascii="Times New Roman" w:hAnsi="Times New Roman" w:cs="Times New Roman"/>
          <w:sz w:val="26"/>
          <w:szCs w:val="26"/>
        </w:rPr>
        <w:t xml:space="preserve">ниципального района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="00F31BF8" w:rsidRPr="00145C2B">
        <w:rPr>
          <w:rFonts w:ascii="Times New Roman" w:hAnsi="Times New Roman" w:cs="Times New Roman"/>
          <w:sz w:val="26"/>
          <w:szCs w:val="26"/>
        </w:rPr>
        <w:t>Ферзиковский</w:t>
      </w:r>
      <w:r w:rsidRPr="00145C2B">
        <w:rPr>
          <w:rFonts w:ascii="Times New Roman" w:hAnsi="Times New Roman" w:cs="Times New Roman"/>
          <w:sz w:val="26"/>
          <w:szCs w:val="26"/>
        </w:rPr>
        <w:t xml:space="preserve"> район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Pr="00145C2B">
        <w:rPr>
          <w:rFonts w:ascii="Times New Roman" w:hAnsi="Times New Roman" w:cs="Times New Roman"/>
          <w:sz w:val="26"/>
          <w:szCs w:val="26"/>
        </w:rPr>
        <w:t xml:space="preserve"> для предоставления государственной услуги, у заявителя;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д) 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Калужской области, органов местного самоуправления му</w:t>
      </w:r>
      <w:r w:rsidR="00F31BF8" w:rsidRPr="00145C2B">
        <w:rPr>
          <w:rFonts w:ascii="Times New Roman" w:hAnsi="Times New Roman" w:cs="Times New Roman"/>
          <w:sz w:val="26"/>
          <w:szCs w:val="26"/>
        </w:rPr>
        <w:t xml:space="preserve">ниципального района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="00F31BF8" w:rsidRPr="00145C2B">
        <w:rPr>
          <w:rFonts w:ascii="Times New Roman" w:hAnsi="Times New Roman" w:cs="Times New Roman"/>
          <w:sz w:val="26"/>
          <w:szCs w:val="26"/>
        </w:rPr>
        <w:t>Ферзиковский</w:t>
      </w:r>
      <w:r w:rsidRPr="00145C2B">
        <w:rPr>
          <w:rFonts w:ascii="Times New Roman" w:hAnsi="Times New Roman" w:cs="Times New Roman"/>
          <w:sz w:val="26"/>
          <w:szCs w:val="26"/>
        </w:rPr>
        <w:t xml:space="preserve"> район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Pr="00145C2B">
        <w:rPr>
          <w:rFonts w:ascii="Times New Roman" w:hAnsi="Times New Roman" w:cs="Times New Roman"/>
          <w:sz w:val="26"/>
          <w:szCs w:val="26"/>
        </w:rPr>
        <w:t>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е) затребование с заявителя при предоставлении государственной услуги платы, не предусмотренной нормативными правовыми актами Российской Федерации, Калужской области, органов местного самоуправления му</w:t>
      </w:r>
      <w:r w:rsidR="00F31BF8" w:rsidRPr="00145C2B">
        <w:rPr>
          <w:rFonts w:ascii="Times New Roman" w:hAnsi="Times New Roman" w:cs="Times New Roman"/>
          <w:sz w:val="26"/>
          <w:szCs w:val="26"/>
        </w:rPr>
        <w:t xml:space="preserve">ниципального района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="00F31BF8" w:rsidRPr="00145C2B">
        <w:rPr>
          <w:rFonts w:ascii="Times New Roman" w:hAnsi="Times New Roman" w:cs="Times New Roman"/>
          <w:sz w:val="26"/>
          <w:szCs w:val="26"/>
        </w:rPr>
        <w:t>Ферзиковский</w:t>
      </w:r>
      <w:r w:rsidRPr="00145C2B">
        <w:rPr>
          <w:rFonts w:ascii="Times New Roman" w:hAnsi="Times New Roman" w:cs="Times New Roman"/>
          <w:sz w:val="26"/>
          <w:szCs w:val="26"/>
        </w:rPr>
        <w:t xml:space="preserve"> район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Pr="00145C2B">
        <w:rPr>
          <w:rFonts w:ascii="Times New Roman" w:hAnsi="Times New Roman" w:cs="Times New Roman"/>
          <w:sz w:val="26"/>
          <w:szCs w:val="26"/>
        </w:rPr>
        <w:t>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45C2B">
        <w:rPr>
          <w:rFonts w:ascii="Times New Roman" w:hAnsi="Times New Roman" w:cs="Times New Roman"/>
          <w:sz w:val="26"/>
          <w:szCs w:val="26"/>
        </w:rPr>
        <w:t>ж) отказ уполномоченного органа или должностного лица уполномоченного органа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исправлений;</w:t>
      </w:r>
      <w:proofErr w:type="gramEnd"/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з) нарушение срока или порядка выдачи документов по результатам предоставления государственной услуги;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и) приостановление предоставления государственной услуги, если основания приостановления не предусмотрены федеральными законами и принятыми в соответствии с ними иными Российской Федерации, Калужской области, органов местного самоуправления му</w:t>
      </w:r>
      <w:r w:rsidR="00F31BF8" w:rsidRPr="00145C2B">
        <w:rPr>
          <w:rFonts w:ascii="Times New Roman" w:hAnsi="Times New Roman" w:cs="Times New Roman"/>
          <w:sz w:val="26"/>
          <w:szCs w:val="26"/>
        </w:rPr>
        <w:t xml:space="preserve">ниципального района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="00F31BF8" w:rsidRPr="00145C2B">
        <w:rPr>
          <w:rFonts w:ascii="Times New Roman" w:hAnsi="Times New Roman" w:cs="Times New Roman"/>
          <w:sz w:val="26"/>
          <w:szCs w:val="26"/>
        </w:rPr>
        <w:t>Ферзиковский</w:t>
      </w:r>
      <w:r w:rsidRPr="00145C2B">
        <w:rPr>
          <w:rFonts w:ascii="Times New Roman" w:hAnsi="Times New Roman" w:cs="Times New Roman"/>
          <w:sz w:val="26"/>
          <w:szCs w:val="26"/>
        </w:rPr>
        <w:t xml:space="preserve"> район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Pr="00145C2B">
        <w:rPr>
          <w:rFonts w:ascii="Times New Roman" w:hAnsi="Times New Roman" w:cs="Times New Roman"/>
          <w:sz w:val="26"/>
          <w:szCs w:val="26"/>
        </w:rPr>
        <w:t>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45C2B">
        <w:rPr>
          <w:rFonts w:ascii="Times New Roman" w:hAnsi="Times New Roman" w:cs="Times New Roman"/>
          <w:sz w:val="26"/>
          <w:szCs w:val="26"/>
        </w:rPr>
        <w:t xml:space="preserve">к) требование у заявителя при предоставлении государственной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</w:t>
      </w:r>
      <w:r w:rsidRPr="00145C2B">
        <w:rPr>
          <w:rFonts w:ascii="Times New Roman" w:hAnsi="Times New Roman" w:cs="Times New Roman"/>
          <w:sz w:val="26"/>
          <w:szCs w:val="26"/>
        </w:rPr>
        <w:lastRenderedPageBreak/>
        <w:t xml:space="preserve">предоставления государственной услуги, либо в предоставлении государственной услуги, за исключением случаев, предусмотренных </w:t>
      </w:r>
      <w:hyperlink r:id="rId39">
        <w:r w:rsidRPr="00145C2B">
          <w:rPr>
            <w:rFonts w:ascii="Times New Roman" w:hAnsi="Times New Roman" w:cs="Times New Roman"/>
            <w:color w:val="0000FF"/>
            <w:sz w:val="26"/>
            <w:szCs w:val="26"/>
          </w:rPr>
          <w:t>пунктом 4 части 1 статьи 7</w:t>
        </w:r>
      </w:hyperlink>
      <w:r w:rsidRPr="00145C2B">
        <w:rPr>
          <w:rFonts w:ascii="Times New Roman" w:hAnsi="Times New Roman" w:cs="Times New Roman"/>
          <w:sz w:val="26"/>
          <w:szCs w:val="26"/>
        </w:rPr>
        <w:t xml:space="preserve"> Федерального закона от 27.07.2010 </w:t>
      </w:r>
      <w:r w:rsidR="00145C2B">
        <w:rPr>
          <w:rFonts w:ascii="Times New Roman" w:hAnsi="Times New Roman" w:cs="Times New Roman"/>
          <w:sz w:val="26"/>
          <w:szCs w:val="26"/>
        </w:rPr>
        <w:t>№</w:t>
      </w:r>
      <w:r w:rsidRPr="00145C2B">
        <w:rPr>
          <w:rFonts w:ascii="Times New Roman" w:hAnsi="Times New Roman" w:cs="Times New Roman"/>
          <w:sz w:val="26"/>
          <w:szCs w:val="26"/>
        </w:rPr>
        <w:t xml:space="preserve"> 210-ФЗ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Pr="00145C2B">
        <w:rPr>
          <w:rFonts w:ascii="Times New Roman" w:hAnsi="Times New Roman" w:cs="Times New Roman"/>
          <w:sz w:val="26"/>
          <w:szCs w:val="26"/>
        </w:rPr>
        <w:t>Об организации предоставления государственных и муниципальных услуг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Pr="00145C2B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5.2. Общие требования к порядку подачи и рассмотрения жалобы.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5.2.1. Жалоба подается в письменной форме на бумажном носителе, в электронной форм</w:t>
      </w:r>
      <w:r w:rsidR="00F31BF8" w:rsidRPr="00145C2B">
        <w:rPr>
          <w:rFonts w:ascii="Times New Roman" w:hAnsi="Times New Roman" w:cs="Times New Roman"/>
          <w:sz w:val="26"/>
          <w:szCs w:val="26"/>
        </w:rPr>
        <w:t>е в</w:t>
      </w:r>
      <w:r w:rsidRPr="00145C2B">
        <w:rPr>
          <w:rFonts w:ascii="Times New Roman" w:hAnsi="Times New Roman" w:cs="Times New Roman"/>
          <w:sz w:val="26"/>
          <w:szCs w:val="26"/>
        </w:rPr>
        <w:t xml:space="preserve"> уполномоченный орган, многофункциональный центр.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Жалоба подается заявителем в </w:t>
      </w:r>
      <w:r w:rsidR="00A87453" w:rsidRPr="00145C2B">
        <w:rPr>
          <w:rFonts w:ascii="Times New Roman" w:hAnsi="Times New Roman" w:cs="Times New Roman"/>
          <w:sz w:val="26"/>
          <w:szCs w:val="26"/>
        </w:rPr>
        <w:t>уполномоченный орган</w:t>
      </w:r>
      <w:r w:rsidRPr="00145C2B">
        <w:rPr>
          <w:rFonts w:ascii="Times New Roman" w:hAnsi="Times New Roman" w:cs="Times New Roman"/>
          <w:sz w:val="26"/>
          <w:szCs w:val="26"/>
        </w:rPr>
        <w:t xml:space="preserve"> в следующих случаях: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если обжалуются решения, действия (бездействие) уполномоченного органа, его руководителя и муниципальных служащих.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Жалоба на решения, действия (бездействие) уполномоченного органа, его руководителя рассматривается Глав</w:t>
      </w:r>
      <w:r w:rsidR="00A87453" w:rsidRPr="00145C2B">
        <w:rPr>
          <w:rFonts w:ascii="Times New Roman" w:hAnsi="Times New Roman" w:cs="Times New Roman"/>
          <w:sz w:val="26"/>
          <w:szCs w:val="26"/>
        </w:rPr>
        <w:t xml:space="preserve">ой администрации (исполнительно – распорядительного органа) муниципального района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="00A87453" w:rsidRPr="00145C2B">
        <w:rPr>
          <w:rFonts w:ascii="Times New Roman" w:hAnsi="Times New Roman" w:cs="Times New Roman"/>
          <w:sz w:val="26"/>
          <w:szCs w:val="26"/>
        </w:rPr>
        <w:t>Ферзиковский</w:t>
      </w:r>
      <w:r w:rsidRPr="00145C2B">
        <w:rPr>
          <w:rFonts w:ascii="Times New Roman" w:hAnsi="Times New Roman" w:cs="Times New Roman"/>
          <w:sz w:val="26"/>
          <w:szCs w:val="26"/>
        </w:rPr>
        <w:t xml:space="preserve"> район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Pr="00145C2B">
        <w:rPr>
          <w:rFonts w:ascii="Times New Roman" w:hAnsi="Times New Roman" w:cs="Times New Roman"/>
          <w:sz w:val="26"/>
          <w:szCs w:val="26"/>
        </w:rPr>
        <w:t>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Жалоба на решения, действия (бездействие) муниципальных служащих уполномоченного органа рассматривается руководителем уполномоченного органа.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В случае подачи заявителем жалобы на нарушение порядка предоставления государственных услуг, в том числе на нарушения, допущенные многофункциональным центром, через многофункциональный центр многофункциональный центр обеспечивает ее передачу в уполномоченный орган в срок не позднее следующего рабочего дня со дня поступления жалобы.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Жалоба на нарушение порядка предоставления государственной услуги многофункциональным центром рассматривается уполномоченным органом, предоставляющим государственную услугу. При этом срок рассмотрения жалобы исчисляется со дня регистрации жалобы в уполномоченном органе.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5.2.2. Жалоба может быть направлена по почте, через многофункциональный центр, с использованием информационно-телекоммуникационной сети Интернет на адрес электронной почты уполномоченного органа, в электронном виде с использованием Единого портала и портала услуг Калужской области (https://do.gosuslugi.ru), а также может быть принята при личном приеме заявителя.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5.2.3. Жалоба должна содержать: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а) наименование органа, предоставляющего государственную услугу, его должностного лица или муниципального служащего, решения и действия (бездействие) которых обжалуются;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45C2B">
        <w:rPr>
          <w:rFonts w:ascii="Times New Roman" w:hAnsi="Times New Roman" w:cs="Times New Roman"/>
          <w:sz w:val="26"/>
          <w:szCs w:val="26"/>
        </w:rPr>
        <w:t>б)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в) сведения об обжалуемых решениях и действиях (бездействии) уполномоченного органа, а также их должностных лиц и муниципальных служащих;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г) доводы, на основании которых заявитель не согласен с решениями и действиями (бездействием) уполномоченного органа, а также его должностных лиц и муниципальных служащих.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Заявителем могут быть представлены документы (при наличии), подтверждающие доводы заявителя, либо их копии.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При подаче жалобы в электронном виде документы могут быть представлены в форме электронного документа, подписанного электронной </w:t>
      </w:r>
      <w:r w:rsidRPr="00145C2B">
        <w:rPr>
          <w:rFonts w:ascii="Times New Roman" w:hAnsi="Times New Roman" w:cs="Times New Roman"/>
          <w:sz w:val="26"/>
          <w:szCs w:val="26"/>
        </w:rPr>
        <w:lastRenderedPageBreak/>
        <w:t>подписью, вид которой предусмотрен законодательством Российской Федерации. При этом документ, удостоверяющий личность заявителя, не требуется.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5.2.4. </w:t>
      </w:r>
      <w:proofErr w:type="gramStart"/>
      <w:r w:rsidRPr="00145C2B">
        <w:rPr>
          <w:rFonts w:ascii="Times New Roman" w:hAnsi="Times New Roman" w:cs="Times New Roman"/>
          <w:sz w:val="26"/>
          <w:szCs w:val="26"/>
        </w:rPr>
        <w:t>Жалоба, поступившая</w:t>
      </w:r>
      <w:r w:rsidR="00A87453" w:rsidRPr="00145C2B">
        <w:rPr>
          <w:rFonts w:ascii="Times New Roman" w:hAnsi="Times New Roman" w:cs="Times New Roman"/>
          <w:sz w:val="26"/>
          <w:szCs w:val="26"/>
        </w:rPr>
        <w:t xml:space="preserve"> в администрацию (исполнительно – распорядительный орган) муниципального района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="00A87453" w:rsidRPr="00145C2B">
        <w:rPr>
          <w:rFonts w:ascii="Times New Roman" w:hAnsi="Times New Roman" w:cs="Times New Roman"/>
          <w:sz w:val="26"/>
          <w:szCs w:val="26"/>
        </w:rPr>
        <w:t>Ферзиковский</w:t>
      </w:r>
      <w:r w:rsidRPr="00145C2B">
        <w:rPr>
          <w:rFonts w:ascii="Times New Roman" w:hAnsi="Times New Roman" w:cs="Times New Roman"/>
          <w:sz w:val="26"/>
          <w:szCs w:val="26"/>
        </w:rPr>
        <w:t xml:space="preserve"> район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Pr="00145C2B">
        <w:rPr>
          <w:rFonts w:ascii="Times New Roman" w:hAnsi="Times New Roman" w:cs="Times New Roman"/>
          <w:sz w:val="26"/>
          <w:szCs w:val="26"/>
        </w:rPr>
        <w:t xml:space="preserve">, в уполномоченный орган, подлежит рассмотрению в течение 15 рабочих дней со дня ее регистрации, а в случае обжалования отказа уполномоченного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</w:t>
      </w:r>
      <w:r w:rsidR="00220D31">
        <w:rPr>
          <w:rFonts w:ascii="Times New Roman" w:hAnsi="Times New Roman" w:cs="Times New Roman"/>
          <w:sz w:val="26"/>
          <w:szCs w:val="26"/>
        </w:rPr>
        <w:t>1</w:t>
      </w:r>
      <w:r w:rsidRPr="00145C2B">
        <w:rPr>
          <w:rFonts w:ascii="Times New Roman" w:hAnsi="Times New Roman" w:cs="Times New Roman"/>
          <w:sz w:val="26"/>
          <w:szCs w:val="26"/>
        </w:rPr>
        <w:t>5 рабочих дней со дня</w:t>
      </w:r>
      <w:proofErr w:type="gramEnd"/>
      <w:r w:rsidRPr="00145C2B">
        <w:rPr>
          <w:rFonts w:ascii="Times New Roman" w:hAnsi="Times New Roman" w:cs="Times New Roman"/>
          <w:sz w:val="26"/>
          <w:szCs w:val="26"/>
        </w:rPr>
        <w:t xml:space="preserve"> ее регистрации.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5.2.5. По результатам рассмотрения жалобы принимается одно из следующих решений: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45C2B">
        <w:rPr>
          <w:rFonts w:ascii="Times New Roman" w:hAnsi="Times New Roman" w:cs="Times New Roman"/>
          <w:sz w:val="26"/>
          <w:szCs w:val="26"/>
        </w:rPr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Калужской области, органов местного самоуправления му</w:t>
      </w:r>
      <w:r w:rsidR="00A87453" w:rsidRPr="00145C2B">
        <w:rPr>
          <w:rFonts w:ascii="Times New Roman" w:hAnsi="Times New Roman" w:cs="Times New Roman"/>
          <w:sz w:val="26"/>
          <w:szCs w:val="26"/>
        </w:rPr>
        <w:t xml:space="preserve">ниципального района </w:t>
      </w:r>
      <w:r w:rsidR="00145C2B">
        <w:rPr>
          <w:rFonts w:ascii="Times New Roman" w:hAnsi="Times New Roman" w:cs="Times New Roman"/>
          <w:sz w:val="26"/>
          <w:szCs w:val="26"/>
        </w:rPr>
        <w:t>«</w:t>
      </w:r>
      <w:r w:rsidR="00A87453" w:rsidRPr="00145C2B">
        <w:rPr>
          <w:rFonts w:ascii="Times New Roman" w:hAnsi="Times New Roman" w:cs="Times New Roman"/>
          <w:sz w:val="26"/>
          <w:szCs w:val="26"/>
        </w:rPr>
        <w:t>Ферзиковский</w:t>
      </w:r>
      <w:r w:rsidRPr="00145C2B">
        <w:rPr>
          <w:rFonts w:ascii="Times New Roman" w:hAnsi="Times New Roman" w:cs="Times New Roman"/>
          <w:sz w:val="26"/>
          <w:szCs w:val="26"/>
        </w:rPr>
        <w:t xml:space="preserve"> район</w:t>
      </w:r>
      <w:r w:rsidR="00145C2B">
        <w:rPr>
          <w:rFonts w:ascii="Times New Roman" w:hAnsi="Times New Roman" w:cs="Times New Roman"/>
          <w:sz w:val="26"/>
          <w:szCs w:val="26"/>
        </w:rPr>
        <w:t>»</w:t>
      </w:r>
      <w:r w:rsidRPr="00145C2B">
        <w:rPr>
          <w:rFonts w:ascii="Times New Roman" w:hAnsi="Times New Roman" w:cs="Times New Roman"/>
          <w:sz w:val="26"/>
          <w:szCs w:val="26"/>
        </w:rPr>
        <w:t>;</w:t>
      </w:r>
      <w:proofErr w:type="gramEnd"/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>2) в удовлетворении жалобы отказывается.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В случае признания жалобы подлежащей удовлетворению в ответе заявителю дается информация о действиях, осуществляемых уполномоченным органом в целях незамедлительного устранения выявленных нарушений при оказании государственной услуги, а также </w:t>
      </w:r>
      <w:proofErr w:type="gramStart"/>
      <w:r w:rsidRPr="00145C2B">
        <w:rPr>
          <w:rFonts w:ascii="Times New Roman" w:hAnsi="Times New Roman" w:cs="Times New Roman"/>
          <w:sz w:val="26"/>
          <w:szCs w:val="26"/>
        </w:rPr>
        <w:t>приносятся извинения за доставленные неудобства и указывается</w:t>
      </w:r>
      <w:proofErr w:type="gramEnd"/>
      <w:r w:rsidRPr="00145C2B">
        <w:rPr>
          <w:rFonts w:ascii="Times New Roman" w:hAnsi="Times New Roman" w:cs="Times New Roman"/>
          <w:sz w:val="26"/>
          <w:szCs w:val="26"/>
        </w:rPr>
        <w:t xml:space="preserve"> информация о дальнейших действиях, которые необходимо совершить заявителю в целях получения государственной услуги.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В случае признания </w:t>
      </w:r>
      <w:proofErr w:type="gramStart"/>
      <w:r w:rsidRPr="00145C2B">
        <w:rPr>
          <w:rFonts w:ascii="Times New Roman" w:hAnsi="Times New Roman" w:cs="Times New Roman"/>
          <w:sz w:val="26"/>
          <w:szCs w:val="26"/>
        </w:rPr>
        <w:t>жалобы</w:t>
      </w:r>
      <w:proofErr w:type="gramEnd"/>
      <w:r w:rsidRPr="00145C2B">
        <w:rPr>
          <w:rFonts w:ascii="Times New Roman" w:hAnsi="Times New Roman" w:cs="Times New Roman"/>
          <w:sz w:val="26"/>
          <w:szCs w:val="26"/>
        </w:rPr>
        <w:t xml:space="preserve"> не подлежащей удовлетворению в ответе заявителю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5.2.6. В случае установления в ходе или по результатам </w:t>
      </w:r>
      <w:proofErr w:type="gramStart"/>
      <w:r w:rsidRPr="00145C2B">
        <w:rPr>
          <w:rFonts w:ascii="Times New Roman" w:hAnsi="Times New Roman" w:cs="Times New Roman"/>
          <w:sz w:val="26"/>
          <w:szCs w:val="26"/>
        </w:rPr>
        <w:t>рассмотрения жалобы признаков состава административного правонарушения</w:t>
      </w:r>
      <w:proofErr w:type="gramEnd"/>
      <w:r w:rsidRPr="00145C2B">
        <w:rPr>
          <w:rFonts w:ascii="Times New Roman" w:hAnsi="Times New Roman" w:cs="Times New Roman"/>
          <w:sz w:val="26"/>
          <w:szCs w:val="26"/>
        </w:rP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B419F8" w:rsidRPr="00145C2B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5.2.7. В случае если федеральным законом установлен порядок (процедура) подачи и рассмотрения жалоб на решения и действия (бездействие) уполномоченного органа, должностных лиц уполномоченного органа либо муниципальных служащих для отношений, связанных с подачей и рассмотрением подачи жалоб, </w:t>
      </w:r>
      <w:hyperlink w:anchor="P386">
        <w:r w:rsidRPr="00145C2B">
          <w:rPr>
            <w:rFonts w:ascii="Times New Roman" w:hAnsi="Times New Roman" w:cs="Times New Roman"/>
            <w:color w:val="0000FF"/>
            <w:sz w:val="26"/>
            <w:szCs w:val="26"/>
          </w:rPr>
          <w:t>раздел 5</w:t>
        </w:r>
      </w:hyperlink>
      <w:r w:rsidRPr="00145C2B">
        <w:rPr>
          <w:rFonts w:ascii="Times New Roman" w:hAnsi="Times New Roman" w:cs="Times New Roman"/>
          <w:sz w:val="26"/>
          <w:szCs w:val="26"/>
        </w:rPr>
        <w:t xml:space="preserve"> административного регламента не применяется.</w:t>
      </w:r>
    </w:p>
    <w:p w:rsidR="00B419F8" w:rsidRDefault="00B419F8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45C2B">
        <w:rPr>
          <w:rFonts w:ascii="Times New Roman" w:hAnsi="Times New Roman" w:cs="Times New Roman"/>
          <w:sz w:val="26"/>
          <w:szCs w:val="26"/>
        </w:rPr>
        <w:t xml:space="preserve">5.2.8. </w:t>
      </w:r>
      <w:proofErr w:type="gramStart"/>
      <w:r w:rsidRPr="00145C2B">
        <w:rPr>
          <w:rFonts w:ascii="Times New Roman" w:hAnsi="Times New Roman" w:cs="Times New Roman"/>
          <w:sz w:val="26"/>
          <w:szCs w:val="26"/>
        </w:rPr>
        <w:t>Информация о порядке подачи и рассмотрения жалобы размещается на информационных стендах в местах предоставления государственной услуги, на Сайте, на Едином портале, портале услуг Калужской области, а также может быть сообщена заявителю в устной и (или) в письменной формах.</w:t>
      </w:r>
      <w:proofErr w:type="gramEnd"/>
    </w:p>
    <w:p w:rsidR="003359E5" w:rsidRDefault="003359E5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359E5" w:rsidRDefault="003359E5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359E5" w:rsidRDefault="003359E5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359E5" w:rsidRDefault="003359E5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359E5" w:rsidRDefault="003359E5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359E5" w:rsidRDefault="003359E5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359E5" w:rsidRDefault="003359E5" w:rsidP="00145C2B">
      <w:pPr>
        <w:pStyle w:val="ConsPlusNormal"/>
        <w:spacing w:before="22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359E5" w:rsidRPr="003359E5" w:rsidRDefault="003359E5" w:rsidP="003359E5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9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3359E5" w:rsidRPr="003359E5" w:rsidRDefault="003359E5" w:rsidP="003359E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9E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 Административному регламенту</w:t>
      </w:r>
    </w:p>
    <w:p w:rsidR="003359E5" w:rsidRPr="003359E5" w:rsidRDefault="003359E5" w:rsidP="003359E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9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предоставления государственной услуги</w:t>
      </w:r>
    </w:p>
    <w:p w:rsidR="003359E5" w:rsidRPr="003359E5" w:rsidRDefault="003359E5" w:rsidP="003359E5">
      <w:pPr>
        <w:autoSpaceDE w:val="0"/>
        <w:autoSpaceDN w:val="0"/>
        <w:adjustRightInd w:val="0"/>
        <w:spacing w:after="0" w:line="240" w:lineRule="auto"/>
        <w:ind w:hanging="14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9E5">
        <w:rPr>
          <w:rFonts w:ascii="Times New Roman" w:eastAsia="Times New Roman" w:hAnsi="Times New Roman" w:cs="Times New Roman"/>
          <w:sz w:val="24"/>
          <w:szCs w:val="24"/>
          <w:lang w:eastAsia="ru-RU"/>
        </w:rPr>
        <w:t>«Оказание государственной социальной помощи</w:t>
      </w:r>
    </w:p>
    <w:p w:rsidR="003359E5" w:rsidRPr="003359E5" w:rsidRDefault="003359E5" w:rsidP="003359E5">
      <w:pPr>
        <w:autoSpaceDE w:val="0"/>
        <w:autoSpaceDN w:val="0"/>
        <w:adjustRightInd w:val="0"/>
        <w:spacing w:after="0" w:line="240" w:lineRule="auto"/>
        <w:ind w:hanging="14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9E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социального контракта»</w:t>
      </w:r>
    </w:p>
    <w:p w:rsidR="003359E5" w:rsidRPr="003359E5" w:rsidRDefault="003359E5" w:rsidP="003359E5">
      <w:pPr>
        <w:autoSpaceDE w:val="0"/>
        <w:autoSpaceDN w:val="0"/>
        <w:adjustRightInd w:val="0"/>
        <w:spacing w:after="0" w:line="240" w:lineRule="auto"/>
        <w:ind w:hanging="142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359E5" w:rsidRPr="003359E5" w:rsidRDefault="003359E5" w:rsidP="003359E5">
      <w:pPr>
        <w:autoSpaceDE w:val="0"/>
        <w:autoSpaceDN w:val="0"/>
        <w:adjustRightInd w:val="0"/>
        <w:spacing w:after="0" w:line="240" w:lineRule="auto"/>
        <w:ind w:hanging="142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359E5" w:rsidRPr="003359E5" w:rsidRDefault="003359E5" w:rsidP="003359E5">
      <w:pPr>
        <w:autoSpaceDE w:val="0"/>
        <w:autoSpaceDN w:val="0"/>
        <w:adjustRightInd w:val="0"/>
        <w:spacing w:after="0" w:line="240" w:lineRule="auto"/>
        <w:ind w:left="382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59E5">
        <w:rPr>
          <w:rFonts w:ascii="Times New Roman" w:eastAsia="Times New Roman" w:hAnsi="Times New Roman" w:cs="Times New Roman"/>
          <w:sz w:val="26"/>
          <w:szCs w:val="26"/>
          <w:lang w:eastAsia="ru-RU"/>
        </w:rPr>
        <w:t>В Отдел социальной защиты населения администрации (исполнительно-распорядительного органа) муниципального района «Ферзиковский район»</w:t>
      </w:r>
    </w:p>
    <w:p w:rsidR="003359E5" w:rsidRPr="003359E5" w:rsidRDefault="003359E5" w:rsidP="003359E5">
      <w:pPr>
        <w:autoSpaceDE w:val="0"/>
        <w:autoSpaceDN w:val="0"/>
        <w:adjustRightInd w:val="0"/>
        <w:spacing w:after="0" w:line="240" w:lineRule="auto"/>
        <w:ind w:left="382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59E5">
        <w:rPr>
          <w:rFonts w:ascii="Times New Roman" w:eastAsia="Times New Roman" w:hAnsi="Times New Roman" w:cs="Times New Roman"/>
          <w:sz w:val="26"/>
          <w:szCs w:val="26"/>
          <w:lang w:eastAsia="ru-RU"/>
        </w:rPr>
        <w:t>от гр. ___________________________</w:t>
      </w:r>
    </w:p>
    <w:p w:rsidR="003359E5" w:rsidRPr="003359E5" w:rsidRDefault="003359E5" w:rsidP="003359E5">
      <w:pPr>
        <w:autoSpaceDE w:val="0"/>
        <w:autoSpaceDN w:val="0"/>
        <w:adjustRightInd w:val="0"/>
        <w:spacing w:after="0" w:line="240" w:lineRule="auto"/>
        <w:ind w:left="382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59E5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</w:t>
      </w:r>
    </w:p>
    <w:p w:rsidR="003359E5" w:rsidRPr="003359E5" w:rsidRDefault="003359E5" w:rsidP="003359E5">
      <w:pPr>
        <w:autoSpaceDE w:val="0"/>
        <w:autoSpaceDN w:val="0"/>
        <w:adjustRightInd w:val="0"/>
        <w:spacing w:after="0" w:line="240" w:lineRule="auto"/>
        <w:ind w:left="382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59E5">
        <w:rPr>
          <w:rFonts w:ascii="Times New Roman" w:eastAsia="Times New Roman" w:hAnsi="Times New Roman" w:cs="Times New Roman"/>
          <w:sz w:val="26"/>
          <w:szCs w:val="26"/>
          <w:lang w:eastAsia="ru-RU"/>
        </w:rPr>
        <w:t>адрес регистрации ________________</w:t>
      </w:r>
    </w:p>
    <w:p w:rsidR="003359E5" w:rsidRPr="003359E5" w:rsidRDefault="003359E5" w:rsidP="003359E5">
      <w:pPr>
        <w:autoSpaceDE w:val="0"/>
        <w:autoSpaceDN w:val="0"/>
        <w:adjustRightInd w:val="0"/>
        <w:spacing w:after="0" w:line="240" w:lineRule="auto"/>
        <w:ind w:left="382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59E5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</w:t>
      </w:r>
    </w:p>
    <w:p w:rsidR="003359E5" w:rsidRPr="003359E5" w:rsidRDefault="003359E5" w:rsidP="003359E5">
      <w:pPr>
        <w:autoSpaceDE w:val="0"/>
        <w:autoSpaceDN w:val="0"/>
        <w:adjustRightInd w:val="0"/>
        <w:spacing w:after="0" w:line="240" w:lineRule="auto"/>
        <w:ind w:left="382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59E5">
        <w:rPr>
          <w:rFonts w:ascii="Times New Roman" w:eastAsia="Times New Roman" w:hAnsi="Times New Roman" w:cs="Times New Roman"/>
          <w:sz w:val="26"/>
          <w:szCs w:val="26"/>
          <w:lang w:eastAsia="ru-RU"/>
        </w:rPr>
        <w:t>адрес фактического проживания _____</w:t>
      </w:r>
    </w:p>
    <w:p w:rsidR="003359E5" w:rsidRPr="003359E5" w:rsidRDefault="003359E5" w:rsidP="003359E5">
      <w:pPr>
        <w:autoSpaceDE w:val="0"/>
        <w:autoSpaceDN w:val="0"/>
        <w:adjustRightInd w:val="0"/>
        <w:spacing w:after="0" w:line="240" w:lineRule="auto"/>
        <w:ind w:left="382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59E5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</w:t>
      </w:r>
    </w:p>
    <w:p w:rsidR="003359E5" w:rsidRPr="003359E5" w:rsidRDefault="003359E5" w:rsidP="003359E5">
      <w:pPr>
        <w:autoSpaceDE w:val="0"/>
        <w:autoSpaceDN w:val="0"/>
        <w:adjustRightInd w:val="0"/>
        <w:spacing w:after="0" w:line="240" w:lineRule="auto"/>
        <w:ind w:left="382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3359E5">
        <w:rPr>
          <w:rFonts w:ascii="Times New Roman" w:eastAsia="Times New Roman" w:hAnsi="Times New Roman" w:cs="Times New Roman"/>
          <w:sz w:val="26"/>
          <w:szCs w:val="26"/>
          <w:lang w:eastAsia="ru-RU"/>
        </w:rPr>
        <w:t>паспортные данные (дата выдачи, кем</w:t>
      </w:r>
      <w:proofErr w:type="gramEnd"/>
    </w:p>
    <w:p w:rsidR="003359E5" w:rsidRPr="003359E5" w:rsidRDefault="003359E5" w:rsidP="003359E5">
      <w:pPr>
        <w:autoSpaceDE w:val="0"/>
        <w:autoSpaceDN w:val="0"/>
        <w:adjustRightInd w:val="0"/>
        <w:spacing w:after="0" w:line="240" w:lineRule="auto"/>
        <w:ind w:left="382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59E5">
        <w:rPr>
          <w:rFonts w:ascii="Times New Roman" w:eastAsia="Times New Roman" w:hAnsi="Times New Roman" w:cs="Times New Roman"/>
          <w:sz w:val="26"/>
          <w:szCs w:val="26"/>
          <w:lang w:eastAsia="ru-RU"/>
        </w:rPr>
        <w:t>выдан, серия, номер)_______________</w:t>
      </w:r>
    </w:p>
    <w:p w:rsidR="003359E5" w:rsidRPr="003359E5" w:rsidRDefault="003359E5" w:rsidP="003359E5">
      <w:pPr>
        <w:autoSpaceDE w:val="0"/>
        <w:autoSpaceDN w:val="0"/>
        <w:adjustRightInd w:val="0"/>
        <w:spacing w:after="0" w:line="240" w:lineRule="auto"/>
        <w:ind w:left="382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59E5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</w:t>
      </w:r>
    </w:p>
    <w:p w:rsidR="003359E5" w:rsidRPr="003359E5" w:rsidRDefault="003359E5" w:rsidP="003359E5">
      <w:pPr>
        <w:autoSpaceDE w:val="0"/>
        <w:autoSpaceDN w:val="0"/>
        <w:adjustRightInd w:val="0"/>
        <w:spacing w:after="0" w:line="240" w:lineRule="auto"/>
        <w:ind w:left="382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59E5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</w:t>
      </w:r>
    </w:p>
    <w:p w:rsidR="003359E5" w:rsidRPr="003359E5" w:rsidRDefault="003359E5" w:rsidP="003359E5">
      <w:pPr>
        <w:autoSpaceDE w:val="0"/>
        <w:autoSpaceDN w:val="0"/>
        <w:adjustRightInd w:val="0"/>
        <w:spacing w:after="0" w:line="240" w:lineRule="auto"/>
        <w:ind w:left="48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359E5" w:rsidRPr="003359E5" w:rsidRDefault="003359E5" w:rsidP="003359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59E5">
        <w:rPr>
          <w:rFonts w:ascii="Times New Roman" w:eastAsia="Times New Roman" w:hAnsi="Times New Roman" w:cs="Times New Roman"/>
          <w:sz w:val="26"/>
          <w:szCs w:val="26"/>
          <w:lang w:eastAsia="ru-RU"/>
        </w:rPr>
        <w:t>Заявление</w:t>
      </w:r>
    </w:p>
    <w:p w:rsidR="003359E5" w:rsidRPr="003359E5" w:rsidRDefault="003359E5" w:rsidP="003359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59E5">
        <w:rPr>
          <w:rFonts w:ascii="Times New Roman" w:eastAsia="Times New Roman" w:hAnsi="Times New Roman" w:cs="Times New Roman"/>
          <w:sz w:val="26"/>
          <w:szCs w:val="26"/>
          <w:lang w:eastAsia="ru-RU"/>
        </w:rPr>
        <w:t>об оказании государственной социальной помощи</w:t>
      </w:r>
    </w:p>
    <w:p w:rsidR="003359E5" w:rsidRPr="003359E5" w:rsidRDefault="003359E5" w:rsidP="003359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59E5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основании социального контракта</w:t>
      </w:r>
    </w:p>
    <w:p w:rsidR="003359E5" w:rsidRPr="003359E5" w:rsidRDefault="003359E5" w:rsidP="003359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359E5" w:rsidRPr="003359E5" w:rsidRDefault="003359E5" w:rsidP="003359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59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Прошу оказать мне (моей  семье) государственную социальную помощь на основании социального контракта и перечислить на расчетный счет, открытый в кредитном учреждении </w:t>
      </w:r>
    </w:p>
    <w:p w:rsidR="003359E5" w:rsidRPr="003359E5" w:rsidRDefault="003359E5" w:rsidP="003359E5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59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_______________________________________________________________. </w:t>
      </w:r>
    </w:p>
    <w:p w:rsidR="003359E5" w:rsidRPr="003359E5" w:rsidRDefault="003359E5" w:rsidP="003359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59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Все совершеннолетние члены семьи согласны на заключение социального контракта:</w:t>
      </w:r>
    </w:p>
    <w:p w:rsidR="003359E5" w:rsidRPr="003359E5" w:rsidRDefault="003359E5" w:rsidP="003359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59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1. _____________________________   _________________(подпись)</w:t>
      </w:r>
    </w:p>
    <w:p w:rsidR="003359E5" w:rsidRPr="003359E5" w:rsidRDefault="003359E5" w:rsidP="003359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59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2. ______________________________  _________________ (подпись)</w:t>
      </w:r>
    </w:p>
    <w:p w:rsidR="003359E5" w:rsidRPr="003359E5" w:rsidRDefault="003359E5" w:rsidP="003359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59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3._______________________________   _______________ (подпись)</w:t>
      </w:r>
    </w:p>
    <w:p w:rsidR="003359E5" w:rsidRPr="003359E5" w:rsidRDefault="003359E5" w:rsidP="003359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59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4._______________________________   _______________ (подпись)</w:t>
      </w:r>
    </w:p>
    <w:p w:rsidR="003359E5" w:rsidRPr="003359E5" w:rsidRDefault="003359E5" w:rsidP="003359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59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5. _____________________________   _______________ (подпись)</w:t>
      </w:r>
    </w:p>
    <w:p w:rsidR="003359E5" w:rsidRPr="003359E5" w:rsidRDefault="003359E5" w:rsidP="003359E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59E5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Достоверность сообщаемых мной сведений подтверждаю.</w:t>
      </w:r>
    </w:p>
    <w:p w:rsidR="003359E5" w:rsidRPr="003359E5" w:rsidRDefault="003359E5" w:rsidP="003359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59E5">
        <w:rPr>
          <w:rFonts w:ascii="Times New Roman" w:eastAsia="Times New Roman" w:hAnsi="Times New Roman" w:cs="Times New Roman"/>
          <w:sz w:val="26"/>
          <w:szCs w:val="26"/>
          <w:lang w:eastAsia="ru-RU"/>
        </w:rPr>
        <w:t>Об ответственности за сокрытие доходов и представление документов с заведомо неверными сведениями, влияющими на выплату государственной социальной помощи</w:t>
      </w:r>
      <w:r w:rsidR="00985A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bookmarkStart w:id="12" w:name="_GoBack"/>
      <w:bookmarkEnd w:id="12"/>
      <w:r w:rsidRPr="003359E5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основании социального контракта, предупрежден (а).</w:t>
      </w:r>
    </w:p>
    <w:p w:rsidR="003359E5" w:rsidRPr="003359E5" w:rsidRDefault="003359E5" w:rsidP="003359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59E5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Против проверки представленных мной сведений и посещения семьи членами комиссии по оказанию государственной социальной помощи не возражаю.</w:t>
      </w:r>
    </w:p>
    <w:p w:rsidR="003359E5" w:rsidRPr="003359E5" w:rsidRDefault="003359E5" w:rsidP="00ED72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3359E5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Федеральным законом от 27 июля 2006 года № 152-ФЗ «О персональных данных» д</w:t>
      </w:r>
      <w:r w:rsidRPr="003359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аю согласие </w:t>
      </w:r>
      <w:r w:rsidRPr="003359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Отделу социальной защиты населения администрации (исполнительно-распорядительного органа) муниципального района «Ферзиковский район» (далее по тексту – ОСЗН)  на  обработку  моих персональных  данных и персональных данных членов моей семьи,  указанных в документах,  предоставляемых для предоставления мне (моей семье) государственной социальной помощи на основании социального контракта  - </w:t>
      </w:r>
      <w:r w:rsidRPr="003359E5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lastRenderedPageBreak/>
        <w:t>любую  относящуюся</w:t>
      </w:r>
      <w:proofErr w:type="gramEnd"/>
      <w:r w:rsidRPr="003359E5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  <w:proofErr w:type="gramStart"/>
      <w:r w:rsidRPr="003359E5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ко мне и к членам моей семьи информацию, в том числе имя, фамилия, отчество, год, месяц, дата и место рождения, адрес, семейное, социальное, имущественное положение, образование, профессия, доходы, другую информацию.</w:t>
      </w:r>
      <w:proofErr w:type="gramEnd"/>
    </w:p>
    <w:p w:rsidR="003359E5" w:rsidRPr="003359E5" w:rsidRDefault="003359E5" w:rsidP="00ED72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3359E5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Предоставляю ОСЗН право осуществлять следующие действия с моими персональными   данными:   сбор,   систематизация,   накопление,  хранение, уточнение,    обновление,    изменение,    использование,    обезличивание, блокирование,  уничтожение  персональных данных, передача (распространение, предоставление, доступ).</w:t>
      </w:r>
      <w:proofErr w:type="gramEnd"/>
    </w:p>
    <w:p w:rsidR="003359E5" w:rsidRPr="003359E5" w:rsidRDefault="003359E5" w:rsidP="00ED72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359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ОСЗН   вправе   осуществлять  смешанную  (автоматизированную  и неавтоматизированную)   обработку   моих  персональных  данных  посредством внесения  их  в  электронную  базу  данных,  включения в списки (реестры) и отчетные формы. Срок действия настоящего согласия на обработку персональных данных не ограничен. </w:t>
      </w:r>
      <w:r w:rsidRPr="003359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Порядок отзыва согласия на обработку персональных данных: на основании заявления субъекта персональных данных.</w:t>
      </w:r>
    </w:p>
    <w:p w:rsidR="003359E5" w:rsidRPr="003359E5" w:rsidRDefault="003359E5" w:rsidP="003359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359E5" w:rsidRPr="003359E5" w:rsidRDefault="003359E5" w:rsidP="003359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59E5">
        <w:rPr>
          <w:rFonts w:ascii="Times New Roman" w:eastAsia="Times New Roman" w:hAnsi="Times New Roman" w:cs="Times New Roman"/>
          <w:sz w:val="26"/>
          <w:szCs w:val="26"/>
          <w:lang w:eastAsia="ru-RU"/>
        </w:rPr>
        <w:t>Дата _______________  Подпись заявителя _________________</w:t>
      </w:r>
    </w:p>
    <w:p w:rsidR="003359E5" w:rsidRPr="003359E5" w:rsidRDefault="003359E5" w:rsidP="003359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359E5" w:rsidRPr="003359E5" w:rsidRDefault="003359E5" w:rsidP="003359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ourier New" w:eastAsia="Times New Roman" w:hAnsi="Courier New" w:cs="Courier New"/>
          <w:sz w:val="26"/>
          <w:szCs w:val="26"/>
          <w:lang w:eastAsia="ru-RU"/>
        </w:rPr>
      </w:pPr>
      <w:r w:rsidRPr="003359E5">
        <w:rPr>
          <w:rFonts w:ascii="Times New Roman" w:eastAsia="Times New Roman" w:hAnsi="Times New Roman" w:cs="Times New Roman"/>
          <w:sz w:val="26"/>
          <w:szCs w:val="26"/>
          <w:lang w:eastAsia="ru-RU"/>
        </w:rPr>
        <w:t>Заявление и документы</w:t>
      </w:r>
      <w:r w:rsidRPr="003359E5">
        <w:rPr>
          <w:rFonts w:ascii="Courier New" w:eastAsia="Times New Roman" w:hAnsi="Courier New" w:cs="Courier New"/>
          <w:sz w:val="26"/>
          <w:szCs w:val="26"/>
          <w:lang w:eastAsia="ru-RU"/>
        </w:rPr>
        <w:t xml:space="preserve"> ________________________________</w:t>
      </w:r>
    </w:p>
    <w:p w:rsidR="003359E5" w:rsidRPr="003359E5" w:rsidRDefault="003359E5" w:rsidP="003359E5">
      <w:pPr>
        <w:autoSpaceDE w:val="0"/>
        <w:autoSpaceDN w:val="0"/>
        <w:adjustRightInd w:val="0"/>
        <w:spacing w:after="0" w:line="240" w:lineRule="auto"/>
        <w:ind w:left="473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59E5">
        <w:rPr>
          <w:rFonts w:ascii="Times New Roman" w:eastAsia="Times New Roman" w:hAnsi="Times New Roman" w:cs="Times New Roman"/>
          <w:sz w:val="26"/>
          <w:szCs w:val="26"/>
          <w:lang w:eastAsia="ru-RU"/>
        </w:rPr>
        <w:t>(Ф.И.О.)</w:t>
      </w:r>
    </w:p>
    <w:p w:rsidR="003359E5" w:rsidRPr="003359E5" w:rsidRDefault="003359E5" w:rsidP="003359E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59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оказание государственной социальной помощи на основании социального контракта приняты ___ ________20___года, зарегистрированы </w:t>
      </w:r>
      <w:proofErr w:type="gramStart"/>
      <w:r w:rsidRPr="003359E5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</w:t>
      </w:r>
      <w:proofErr w:type="gramEnd"/>
      <w:r w:rsidRPr="003359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____</w:t>
      </w:r>
    </w:p>
    <w:p w:rsidR="003359E5" w:rsidRPr="003359E5" w:rsidRDefault="003359E5" w:rsidP="003359E5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359E5" w:rsidRPr="003359E5" w:rsidRDefault="003359E5" w:rsidP="003359E5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</w:pPr>
      <w:r w:rsidRPr="003359E5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Подпись специалиста ____________________________________________</w:t>
      </w:r>
    </w:p>
    <w:p w:rsidR="003359E5" w:rsidRPr="003359E5" w:rsidRDefault="003359E5" w:rsidP="003359E5">
      <w:pPr>
        <w:autoSpaceDE w:val="0"/>
        <w:autoSpaceDN w:val="0"/>
        <w:adjustRightInd w:val="0"/>
        <w:spacing w:after="0" w:line="240" w:lineRule="auto"/>
        <w:ind w:firstLine="4180"/>
        <w:jc w:val="both"/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</w:pPr>
      <w:r w:rsidRPr="003359E5"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  <w:t>(с расшифровкой фамилии)</w:t>
      </w:r>
    </w:p>
    <w:p w:rsidR="003359E5" w:rsidRPr="003359E5" w:rsidRDefault="003359E5" w:rsidP="003359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3359E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----------------------------------------------------------------------------------------------------</w:t>
      </w:r>
    </w:p>
    <w:p w:rsidR="003359E5" w:rsidRPr="003359E5" w:rsidRDefault="003359E5" w:rsidP="003359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3359E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Расписка - уведомление</w:t>
      </w:r>
    </w:p>
    <w:p w:rsidR="003359E5" w:rsidRPr="003359E5" w:rsidRDefault="003359E5" w:rsidP="003359E5">
      <w:pPr>
        <w:autoSpaceDE w:val="0"/>
        <w:autoSpaceDN w:val="0"/>
        <w:adjustRightInd w:val="0"/>
        <w:spacing w:after="0" w:line="240" w:lineRule="auto"/>
        <w:ind w:left="4950" w:hanging="440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359E5" w:rsidRPr="003359E5" w:rsidRDefault="003359E5" w:rsidP="003359E5">
      <w:pPr>
        <w:autoSpaceDE w:val="0"/>
        <w:autoSpaceDN w:val="0"/>
        <w:adjustRightInd w:val="0"/>
        <w:spacing w:after="0" w:line="240" w:lineRule="auto"/>
        <w:ind w:left="4950" w:hanging="440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59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Заявление и документы _________________________________________ </w:t>
      </w:r>
    </w:p>
    <w:p w:rsidR="003359E5" w:rsidRPr="003359E5" w:rsidRDefault="003359E5" w:rsidP="003359E5">
      <w:pPr>
        <w:autoSpaceDE w:val="0"/>
        <w:autoSpaceDN w:val="0"/>
        <w:adjustRightInd w:val="0"/>
        <w:spacing w:after="0" w:line="240" w:lineRule="auto"/>
        <w:ind w:left="473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59E5">
        <w:rPr>
          <w:rFonts w:ascii="Times New Roman" w:eastAsia="Times New Roman" w:hAnsi="Times New Roman" w:cs="Times New Roman"/>
          <w:sz w:val="26"/>
          <w:szCs w:val="26"/>
          <w:lang w:eastAsia="ru-RU"/>
        </w:rPr>
        <w:t>(Ф.И.О.)</w:t>
      </w:r>
    </w:p>
    <w:p w:rsidR="003359E5" w:rsidRPr="003359E5" w:rsidRDefault="003359E5" w:rsidP="003359E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59E5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оказание государственной</w:t>
      </w:r>
      <w:r w:rsidR="00941AF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359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социальной помощи на основании социального контракта приняты ___ ________20___года, зарегистрированы </w:t>
      </w:r>
      <w:proofErr w:type="gramStart"/>
      <w:r w:rsidRPr="003359E5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</w:t>
      </w:r>
      <w:proofErr w:type="gramEnd"/>
      <w:r w:rsidRPr="003359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______</w:t>
      </w:r>
    </w:p>
    <w:p w:rsidR="003359E5" w:rsidRPr="003359E5" w:rsidRDefault="003359E5" w:rsidP="003359E5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359E5" w:rsidRPr="003359E5" w:rsidRDefault="003359E5" w:rsidP="003359E5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</w:pPr>
      <w:r w:rsidRPr="003359E5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Подпись специалиста _____________________________________________</w:t>
      </w:r>
    </w:p>
    <w:p w:rsidR="003359E5" w:rsidRPr="003359E5" w:rsidRDefault="003359E5" w:rsidP="003359E5">
      <w:pPr>
        <w:autoSpaceDE w:val="0"/>
        <w:autoSpaceDN w:val="0"/>
        <w:adjustRightInd w:val="0"/>
        <w:spacing w:after="0" w:line="240" w:lineRule="auto"/>
        <w:ind w:firstLine="4180"/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</w:pPr>
      <w:r w:rsidRPr="003359E5"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  <w:t>(с расшифровкой фамилии)</w:t>
      </w:r>
    </w:p>
    <w:p w:rsidR="003359E5" w:rsidRPr="003359E5" w:rsidRDefault="003359E5" w:rsidP="003359E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359E5" w:rsidRDefault="003359E5" w:rsidP="003359E5">
      <w:pPr>
        <w:pStyle w:val="ConsPlusNormal"/>
        <w:spacing w:before="220"/>
        <w:ind w:firstLine="709"/>
        <w:contextualSpacing/>
        <w:jc w:val="right"/>
        <w:rPr>
          <w:rFonts w:ascii="Times New Roman" w:hAnsi="Times New Roman" w:cs="Times New Roman"/>
          <w:sz w:val="26"/>
          <w:szCs w:val="26"/>
        </w:rPr>
      </w:pPr>
    </w:p>
    <w:sectPr w:rsidR="003359E5" w:rsidSect="003359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9F8"/>
    <w:rsid w:val="00066E88"/>
    <w:rsid w:val="00145C2B"/>
    <w:rsid w:val="001B65B8"/>
    <w:rsid w:val="00220D31"/>
    <w:rsid w:val="003359E5"/>
    <w:rsid w:val="003C02F8"/>
    <w:rsid w:val="003D15AE"/>
    <w:rsid w:val="00511E18"/>
    <w:rsid w:val="0057424A"/>
    <w:rsid w:val="005948E9"/>
    <w:rsid w:val="0065668C"/>
    <w:rsid w:val="007A4F5F"/>
    <w:rsid w:val="00941AF1"/>
    <w:rsid w:val="00985A4D"/>
    <w:rsid w:val="00A224E8"/>
    <w:rsid w:val="00A87453"/>
    <w:rsid w:val="00B419F8"/>
    <w:rsid w:val="00BB223B"/>
    <w:rsid w:val="00C52C98"/>
    <w:rsid w:val="00CE3ADE"/>
    <w:rsid w:val="00DB2FD4"/>
    <w:rsid w:val="00EC78F6"/>
    <w:rsid w:val="00ED72D9"/>
    <w:rsid w:val="00F31BF8"/>
    <w:rsid w:val="00F46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419F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B419F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B419F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94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8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419F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B419F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B419F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94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8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RLAW037&amp;n=164690" TargetMode="External"/><Relationship Id="rId13" Type="http://schemas.openxmlformats.org/officeDocument/2006/relationships/hyperlink" Target="https://login.consultant.ru/link/?req=doc&amp;base=RZB&amp;n=439201" TargetMode="External"/><Relationship Id="rId18" Type="http://schemas.openxmlformats.org/officeDocument/2006/relationships/hyperlink" Target="https://login.consultant.ru/link/?req=doc&amp;base=RZB&amp;n=472747" TargetMode="External"/><Relationship Id="rId26" Type="http://schemas.openxmlformats.org/officeDocument/2006/relationships/hyperlink" Target="https://login.consultant.ru/link/?req=doc&amp;base=RZB&amp;n=371887&amp;dst=100020" TargetMode="External"/><Relationship Id="rId39" Type="http://schemas.openxmlformats.org/officeDocument/2006/relationships/hyperlink" Target="https://login.consultant.ru/link/?req=doc&amp;base=RZB&amp;n=465798&amp;dst=29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login.consultant.ru/link/?req=doc&amp;base=RLAW037&amp;n=165643" TargetMode="External"/><Relationship Id="rId34" Type="http://schemas.openxmlformats.org/officeDocument/2006/relationships/hyperlink" Target="https://login.consultant.ru/link/?req=doc&amp;base=RZB&amp;n=452698&amp;dst=20" TargetMode="External"/><Relationship Id="rId7" Type="http://schemas.openxmlformats.org/officeDocument/2006/relationships/hyperlink" Target="consultantplus://offline/ref=6F732DC1A56317C2181B40AA77E9E48E5F435921BD0917C04F20DA5EB735003A27BEC9B86B4E1DF86864282E14BBFB2D455634AF95207A93EF4E3606vDnBH" TargetMode="External"/><Relationship Id="rId12" Type="http://schemas.openxmlformats.org/officeDocument/2006/relationships/hyperlink" Target="https://login.consultant.ru/link/?req=doc&amp;base=RZB&amp;n=465798" TargetMode="External"/><Relationship Id="rId17" Type="http://schemas.openxmlformats.org/officeDocument/2006/relationships/hyperlink" Target="https://login.consultant.ru/link/?req=doc&amp;base=RZB&amp;n=473069" TargetMode="External"/><Relationship Id="rId25" Type="http://schemas.openxmlformats.org/officeDocument/2006/relationships/hyperlink" Target="https://login.consultant.ru/link/?req=doc&amp;base=RZB&amp;n=464113" TargetMode="External"/><Relationship Id="rId33" Type="http://schemas.openxmlformats.org/officeDocument/2006/relationships/hyperlink" Target="https://login.consultant.ru/link/?req=doc&amp;base=RZB&amp;n=452698&amp;dst=19" TargetMode="External"/><Relationship Id="rId38" Type="http://schemas.openxmlformats.org/officeDocument/2006/relationships/hyperlink" Target="https://login.consultant.ru/link/?req=doc&amp;base=RLAW037&amp;n=166771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login.consultant.ru/link/?req=doc&amp;base=RZB&amp;n=464113" TargetMode="External"/><Relationship Id="rId20" Type="http://schemas.openxmlformats.org/officeDocument/2006/relationships/hyperlink" Target="https://login.consultant.ru/link/?req=doc&amp;base=RLAW037&amp;n=164690" TargetMode="External"/><Relationship Id="rId29" Type="http://schemas.openxmlformats.org/officeDocument/2006/relationships/hyperlink" Target="https://login.consultant.ru/link/?req=doc&amp;base=RZB&amp;n=465798&amp;dst=43" TargetMode="Externa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login.consultant.ru/link/?req=doc&amp;base=RZB&amp;n=469770" TargetMode="External"/><Relationship Id="rId11" Type="http://schemas.openxmlformats.org/officeDocument/2006/relationships/hyperlink" Target="https://login.consultant.ru/link/?req=doc&amp;base=RZB&amp;n=2875" TargetMode="External"/><Relationship Id="rId24" Type="http://schemas.openxmlformats.org/officeDocument/2006/relationships/hyperlink" Target="https://login.consultant.ru/link/?req=doc&amp;base=RZB&amp;n=468779&amp;dst=100440" TargetMode="External"/><Relationship Id="rId32" Type="http://schemas.openxmlformats.org/officeDocument/2006/relationships/hyperlink" Target="https://login.consultant.ru/link/?req=doc&amp;base=RZB&amp;n=464113" TargetMode="External"/><Relationship Id="rId37" Type="http://schemas.openxmlformats.org/officeDocument/2006/relationships/hyperlink" Target="https://login.consultant.ru/link/?req=doc&amp;base=RZB&amp;n=426999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login.consultant.ru/link/?req=doc&amp;base=RZB&amp;n=452698" TargetMode="External"/><Relationship Id="rId23" Type="http://schemas.openxmlformats.org/officeDocument/2006/relationships/hyperlink" Target="https://login.consultant.ru/link/?req=doc&amp;base=RLAW037&amp;n=164071" TargetMode="External"/><Relationship Id="rId28" Type="http://schemas.openxmlformats.org/officeDocument/2006/relationships/hyperlink" Target="https://login.consultant.ru/link/?req=doc&amp;base=RZB&amp;n=465798&amp;dst=100010" TargetMode="External"/><Relationship Id="rId36" Type="http://schemas.openxmlformats.org/officeDocument/2006/relationships/hyperlink" Target="https://login.consultant.ru/link/?req=doc&amp;base=RLAW037&amp;n=166771&amp;dst=100549" TargetMode="External"/><Relationship Id="rId10" Type="http://schemas.openxmlformats.org/officeDocument/2006/relationships/hyperlink" Target="https://login.consultant.ru/link/?req=doc&amp;base=RZB&amp;n=464193&amp;dst=718" TargetMode="External"/><Relationship Id="rId19" Type="http://schemas.openxmlformats.org/officeDocument/2006/relationships/hyperlink" Target="https://login.consultant.ru/link/?req=doc&amp;base=RZB&amp;n=454943" TargetMode="External"/><Relationship Id="rId31" Type="http://schemas.openxmlformats.org/officeDocument/2006/relationships/hyperlink" Target="https://login.consultant.ru/link/?req=doc&amp;base=RZB&amp;n=45269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RZB&amp;n=469770" TargetMode="External"/><Relationship Id="rId14" Type="http://schemas.openxmlformats.org/officeDocument/2006/relationships/hyperlink" Target="https://login.consultant.ru/link/?req=doc&amp;base=RZB&amp;n=469770" TargetMode="External"/><Relationship Id="rId22" Type="http://schemas.openxmlformats.org/officeDocument/2006/relationships/hyperlink" Target="https://login.consultant.ru/link/?req=doc&amp;base=RLAW037&amp;n=166771" TargetMode="External"/><Relationship Id="rId27" Type="http://schemas.openxmlformats.org/officeDocument/2006/relationships/hyperlink" Target="https://login.consultant.ru/link/?req=doc&amp;base=RZB&amp;n=465798" TargetMode="External"/><Relationship Id="rId30" Type="http://schemas.openxmlformats.org/officeDocument/2006/relationships/hyperlink" Target="https://login.consultant.ru/link/?req=doc&amp;base=RZB&amp;n=465798&amp;dst=359" TargetMode="External"/><Relationship Id="rId35" Type="http://schemas.openxmlformats.org/officeDocument/2006/relationships/hyperlink" Target="https://login.consultant.ru/link/?req=doc&amp;base=RLAW037&amp;n=166771&amp;dst=10025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28</Pages>
  <Words>12229</Words>
  <Characters>69707</Characters>
  <Application>Microsoft Office Word</Application>
  <DocSecurity>0</DocSecurity>
  <Lines>580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81773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X64</dc:creator>
  <cp:lastModifiedBy>32-2</cp:lastModifiedBy>
  <cp:revision>4</cp:revision>
  <cp:lastPrinted>2024-06-28T11:50:00Z</cp:lastPrinted>
  <dcterms:created xsi:type="dcterms:W3CDTF">2024-07-11T08:08:00Z</dcterms:created>
  <dcterms:modified xsi:type="dcterms:W3CDTF">2024-07-11T08:18:00Z</dcterms:modified>
</cp:coreProperties>
</file>